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6E0E2" w14:textId="77777777" w:rsidR="0002206E" w:rsidRDefault="0002206E" w:rsidP="00741EF9">
      <w:pPr>
        <w:ind w:left="0" w:right="-7"/>
        <w:jc w:val="right"/>
      </w:pPr>
    </w:p>
    <w:p w14:paraId="215A6308" w14:textId="047399F2" w:rsidR="00B024F2" w:rsidRPr="00BC245E" w:rsidRDefault="00B024F2" w:rsidP="00B024F2">
      <w:pPr>
        <w:ind w:left="0"/>
        <w:jc w:val="center"/>
        <w:rPr>
          <w:rFonts w:eastAsia="Times New Roman"/>
          <w:color w:val="FF0000"/>
        </w:rPr>
      </w:pPr>
      <w:r>
        <w:rPr>
          <w:rFonts w:eastAsia="Times New Roman"/>
          <w:color w:val="FF0000"/>
        </w:rPr>
        <w:t xml:space="preserve">                                                                                      </w:t>
      </w:r>
      <w:r w:rsidRPr="00BC245E">
        <w:rPr>
          <w:rFonts w:eastAsia="Times New Roman"/>
          <w:color w:val="FF0000"/>
        </w:rPr>
        <w:t>Nr.</w:t>
      </w:r>
      <w:bookmarkStart w:id="0" w:name="_Hlk92792005"/>
      <w:r>
        <w:rPr>
          <w:rFonts w:eastAsia="Times New Roman"/>
          <w:color w:val="FF0000"/>
        </w:rPr>
        <w:t>16</w:t>
      </w:r>
      <w:r w:rsidRPr="00BC245E">
        <w:rPr>
          <w:rFonts w:eastAsia="Times New Roman"/>
          <w:color w:val="FF0000"/>
        </w:rPr>
        <w:t>/</w:t>
      </w:r>
      <w:r>
        <w:rPr>
          <w:rFonts w:eastAsia="Times New Roman"/>
          <w:color w:val="FF0000"/>
        </w:rPr>
        <w:t>2778</w:t>
      </w:r>
      <w:r w:rsidRPr="00BC245E">
        <w:rPr>
          <w:rFonts w:eastAsia="Times New Roman"/>
          <w:color w:val="FF0000"/>
        </w:rPr>
        <w:t>/202</w:t>
      </w:r>
      <w:r>
        <w:rPr>
          <w:rFonts w:eastAsia="Times New Roman"/>
          <w:color w:val="FF0000"/>
        </w:rPr>
        <w:t>4</w:t>
      </w:r>
      <w:r w:rsidRPr="00BC245E">
        <w:rPr>
          <w:rFonts w:eastAsia="Times New Roman"/>
          <w:color w:val="FF0000"/>
        </w:rPr>
        <w:t>/</w:t>
      </w:r>
      <w:r>
        <w:rPr>
          <w:rFonts w:eastAsia="Times New Roman"/>
          <w:color w:val="FF0000"/>
        </w:rPr>
        <w:t>23</w:t>
      </w:r>
      <w:r w:rsidRPr="00BC245E">
        <w:rPr>
          <w:rFonts w:eastAsia="Times New Roman"/>
          <w:color w:val="FF0000"/>
        </w:rPr>
        <w:t>.</w:t>
      </w:r>
      <w:r>
        <w:rPr>
          <w:rFonts w:eastAsia="Times New Roman"/>
          <w:color w:val="FF0000"/>
        </w:rPr>
        <w:t>08</w:t>
      </w:r>
      <w:r w:rsidRPr="00BC245E">
        <w:rPr>
          <w:rFonts w:eastAsia="Times New Roman"/>
          <w:color w:val="FF0000"/>
        </w:rPr>
        <w:t>.202</w:t>
      </w:r>
      <w:bookmarkEnd w:id="0"/>
      <w:r>
        <w:rPr>
          <w:rFonts w:eastAsia="Times New Roman"/>
          <w:color w:val="FF0000"/>
        </w:rPr>
        <w:t>4</w:t>
      </w:r>
    </w:p>
    <w:p w14:paraId="2395E062" w14:textId="77777777" w:rsidR="00B024F2" w:rsidRDefault="00B024F2" w:rsidP="00B024F2">
      <w:pPr>
        <w:ind w:left="0" w:right="565"/>
        <w:jc w:val="right"/>
      </w:pPr>
      <w:r w:rsidRPr="0006365D">
        <w:t xml:space="preserve">                                                                                                                                          </w:t>
      </w:r>
      <w:r>
        <w:t>APROB</w:t>
      </w:r>
      <w:r w:rsidRPr="0006365D">
        <w:t>,</w:t>
      </w:r>
    </w:p>
    <w:p w14:paraId="47CDC51A" w14:textId="77777777" w:rsidR="00B024F2" w:rsidRPr="0006365D" w:rsidRDefault="00B024F2" w:rsidP="00B024F2">
      <w:pPr>
        <w:ind w:left="0" w:right="565"/>
        <w:jc w:val="right"/>
      </w:pPr>
    </w:p>
    <w:p w14:paraId="30C1A6A0" w14:textId="77777777" w:rsidR="00B024F2" w:rsidRPr="00607A4C" w:rsidRDefault="00B024F2" w:rsidP="00B024F2">
      <w:pPr>
        <w:ind w:left="0" w:right="565"/>
        <w:jc w:val="right"/>
      </w:pPr>
      <w:r>
        <w:t>D</w:t>
      </w:r>
      <w:r w:rsidRPr="0006365D">
        <w:t>irector General</w:t>
      </w:r>
    </w:p>
    <w:p w14:paraId="10222078" w14:textId="77777777" w:rsidR="00B024F2" w:rsidRDefault="00B024F2" w:rsidP="00B024F2">
      <w:pPr>
        <w:spacing w:after="0" w:line="240" w:lineRule="auto"/>
        <w:ind w:left="0" w:right="565"/>
      </w:pPr>
    </w:p>
    <w:p w14:paraId="084454FE" w14:textId="77777777" w:rsidR="00B024F2" w:rsidRPr="00607A4C" w:rsidRDefault="00B024F2" w:rsidP="00B024F2">
      <w:pPr>
        <w:spacing w:after="0" w:line="240" w:lineRule="auto"/>
        <w:ind w:left="0" w:right="565"/>
      </w:pPr>
    </w:p>
    <w:p w14:paraId="407D4CFF" w14:textId="77777777" w:rsidR="00B024F2" w:rsidRDefault="00B024F2" w:rsidP="00B024F2">
      <w:pPr>
        <w:spacing w:after="0" w:line="240" w:lineRule="auto"/>
        <w:ind w:left="0" w:right="565"/>
        <w:rPr>
          <w:b/>
        </w:rPr>
      </w:pPr>
      <w:r w:rsidRPr="00607A4C">
        <w:rPr>
          <w:b/>
        </w:rPr>
        <w:tab/>
      </w:r>
    </w:p>
    <w:p w14:paraId="21FF995F" w14:textId="77777777" w:rsidR="00B024F2" w:rsidRPr="00607A4C" w:rsidRDefault="00B024F2" w:rsidP="00B024F2">
      <w:pPr>
        <w:spacing w:after="0"/>
        <w:ind w:left="0" w:right="565"/>
        <w:jc w:val="center"/>
        <w:rPr>
          <w:b/>
          <w:sz w:val="24"/>
          <w:szCs w:val="24"/>
        </w:rPr>
      </w:pPr>
      <w:r w:rsidRPr="00607A4C">
        <w:rPr>
          <w:b/>
          <w:sz w:val="24"/>
          <w:szCs w:val="24"/>
        </w:rPr>
        <w:t>ANUNȚ PUBLICITATE</w:t>
      </w:r>
    </w:p>
    <w:p w14:paraId="65AB96F8" w14:textId="77777777" w:rsidR="00B024F2" w:rsidRDefault="00B024F2" w:rsidP="00B024F2">
      <w:pPr>
        <w:spacing w:after="0"/>
        <w:ind w:left="0" w:right="565"/>
        <w:jc w:val="center"/>
        <w:rPr>
          <w:b/>
        </w:rPr>
      </w:pPr>
    </w:p>
    <w:p w14:paraId="02CB908C" w14:textId="77777777" w:rsidR="00B024F2" w:rsidRPr="00607A4C" w:rsidRDefault="00B024F2" w:rsidP="00B024F2">
      <w:pPr>
        <w:spacing w:after="0"/>
        <w:ind w:left="0" w:right="565"/>
        <w:jc w:val="center"/>
        <w:rPr>
          <w:b/>
        </w:rPr>
      </w:pPr>
    </w:p>
    <w:p w14:paraId="56750647" w14:textId="77777777" w:rsidR="00B024F2" w:rsidRPr="00607A4C" w:rsidRDefault="00B024F2" w:rsidP="00B024F2">
      <w:pPr>
        <w:spacing w:after="0" w:line="23" w:lineRule="atLeast"/>
        <w:ind w:left="0" w:right="565"/>
        <w:jc w:val="center"/>
        <w:rPr>
          <w:rFonts w:eastAsia="Times New Roman" w:cs="Arial"/>
          <w:b/>
        </w:rPr>
      </w:pPr>
      <w:r w:rsidRPr="00607A4C">
        <w:rPr>
          <w:rFonts w:eastAsia="Times New Roman" w:cs="Arial"/>
          <w:b/>
        </w:rPr>
        <w:t>INVITAȚIE DE PARTICIPARE LA OFERTARE</w:t>
      </w:r>
    </w:p>
    <w:p w14:paraId="627EAD35" w14:textId="77777777" w:rsidR="00B024F2" w:rsidRDefault="00B024F2" w:rsidP="00B024F2">
      <w:pPr>
        <w:pStyle w:val="Listparagraf"/>
        <w:spacing w:after="0"/>
        <w:ind w:right="707"/>
        <w:jc w:val="center"/>
        <w:rPr>
          <w:sz w:val="20"/>
          <w:szCs w:val="20"/>
        </w:rPr>
      </w:pPr>
      <w:r w:rsidRPr="00D359F0">
        <w:rPr>
          <w:rFonts w:eastAsia="Times New Roman" w:cs="Arial"/>
          <w:lang w:eastAsia="ro-RO"/>
        </w:rPr>
        <w:t xml:space="preserve">pentru realizarea achiziției directe privind </w:t>
      </w:r>
      <w:r w:rsidRPr="00D359F0">
        <w:rPr>
          <w:rFonts w:eastAsia="Times New Roman"/>
        </w:rPr>
        <w:t xml:space="preserve">serviciile de </w:t>
      </w:r>
      <w:r w:rsidRPr="00D359F0">
        <w:t xml:space="preserve">evaluare pentru </w:t>
      </w:r>
      <w:r>
        <w:t>10 autovehicule indisponibilizate (2 Cap tractor, 2 semiremorci,3 autoturisme și 3 autoutilitare)</w:t>
      </w:r>
    </w:p>
    <w:p w14:paraId="30C7ABD0" w14:textId="77777777" w:rsidR="00B024F2" w:rsidRDefault="00B024F2" w:rsidP="00B024F2">
      <w:pPr>
        <w:pStyle w:val="Listparagraf"/>
        <w:spacing w:after="0"/>
        <w:jc w:val="center"/>
        <w:rPr>
          <w:b/>
        </w:rPr>
      </w:pPr>
    </w:p>
    <w:p w14:paraId="77171111" w14:textId="77777777" w:rsidR="00B024F2" w:rsidRPr="00C9127E" w:rsidRDefault="00B024F2" w:rsidP="00B024F2">
      <w:pPr>
        <w:pStyle w:val="Listparagraf"/>
        <w:spacing w:after="0"/>
        <w:rPr>
          <w:sz w:val="20"/>
          <w:szCs w:val="20"/>
        </w:rPr>
      </w:pPr>
    </w:p>
    <w:p w14:paraId="4AF6B675" w14:textId="77777777" w:rsidR="00B024F2" w:rsidRPr="00607A4C" w:rsidRDefault="00B024F2" w:rsidP="00B024F2">
      <w:pPr>
        <w:spacing w:after="0" w:line="23" w:lineRule="atLeast"/>
        <w:ind w:left="0" w:right="565"/>
      </w:pPr>
      <w:r w:rsidRPr="00607A4C">
        <w:rPr>
          <w:b/>
        </w:rPr>
        <w:t>Denumire oficială:</w:t>
      </w:r>
      <w:r w:rsidRPr="00607A4C">
        <w:t> Agenția Națională de Administrarea a Bunurilor Indisponibilizate,</w:t>
      </w:r>
    </w:p>
    <w:p w14:paraId="75C274F3" w14:textId="77777777" w:rsidR="00B024F2" w:rsidRPr="00607A4C" w:rsidRDefault="00B024F2" w:rsidP="00B024F2">
      <w:pPr>
        <w:spacing w:after="0" w:line="23" w:lineRule="atLeast"/>
        <w:ind w:left="0" w:right="565"/>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400D954C" w14:textId="77777777" w:rsidR="00B024F2" w:rsidRPr="00607A4C" w:rsidRDefault="00B024F2" w:rsidP="00B024F2">
      <w:pPr>
        <w:spacing w:after="0" w:line="23" w:lineRule="atLeast"/>
        <w:ind w:left="0" w:right="565"/>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64256ABC" w14:textId="77777777" w:rsidR="00B024F2" w:rsidRPr="00607A4C" w:rsidRDefault="00B024F2" w:rsidP="00B024F2">
      <w:pPr>
        <w:spacing w:after="0" w:line="23" w:lineRule="atLeast"/>
        <w:ind w:left="0" w:right="565"/>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0A7C9E3E" w14:textId="77777777" w:rsidR="00B024F2" w:rsidRPr="00607A4C" w:rsidRDefault="00B024F2" w:rsidP="00B024F2">
      <w:pPr>
        <w:spacing w:after="0" w:line="23" w:lineRule="atLeast"/>
        <w:ind w:left="0" w:right="565"/>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69CF723C" w14:textId="77777777" w:rsidR="00B024F2" w:rsidRPr="00607A4C" w:rsidRDefault="00B024F2" w:rsidP="00B024F2">
      <w:pPr>
        <w:spacing w:after="0" w:line="23" w:lineRule="atLeast"/>
        <w:ind w:left="0" w:right="565"/>
        <w:rPr>
          <w:b/>
          <w:sz w:val="16"/>
          <w:szCs w:val="16"/>
          <w:u w:val="single"/>
        </w:rPr>
      </w:pPr>
    </w:p>
    <w:p w14:paraId="565E4D19" w14:textId="77777777" w:rsidR="00B024F2" w:rsidRPr="00090DBA" w:rsidRDefault="00B024F2" w:rsidP="00B024F2">
      <w:pPr>
        <w:pStyle w:val="Listparagraf"/>
        <w:spacing w:after="0"/>
        <w:ind w:left="0"/>
        <w:jc w:val="left"/>
        <w:rPr>
          <w:color w:val="FF0000"/>
        </w:rPr>
      </w:pPr>
      <w:r w:rsidRPr="006C183C">
        <w:rPr>
          <w:b/>
          <w:u w:val="single"/>
        </w:rPr>
        <w:t>1. DENUMIRE CONTRACT</w:t>
      </w:r>
      <w:r w:rsidRPr="006C183C">
        <w:rPr>
          <w:b/>
        </w:rPr>
        <w:t>:</w:t>
      </w:r>
      <w:r w:rsidRPr="006C183C">
        <w:rPr>
          <w:bCs/>
        </w:rPr>
        <w:t xml:space="preserve"> Servicii </w:t>
      </w:r>
      <w:r w:rsidRPr="00C0641D">
        <w:t xml:space="preserve">de evaluare </w:t>
      </w:r>
      <w:r>
        <w:rPr>
          <w:rFonts w:cs="Arial"/>
          <w:color w:val="000000"/>
        </w:rPr>
        <w:t xml:space="preserve">pentru </w:t>
      </w:r>
      <w:r w:rsidRPr="003358CD">
        <w:rPr>
          <w:rFonts w:cs="Arial"/>
          <w:color w:val="000000"/>
        </w:rPr>
        <w:t>10 autovehicule indisponibilizate (2 Cap tractor, 2 semiremorci,</w:t>
      </w:r>
      <w:r>
        <w:rPr>
          <w:rFonts w:cs="Arial"/>
          <w:color w:val="000000"/>
        </w:rPr>
        <w:t xml:space="preserve"> </w:t>
      </w:r>
      <w:r w:rsidRPr="003358CD">
        <w:rPr>
          <w:rFonts w:cs="Arial"/>
          <w:color w:val="000000"/>
        </w:rPr>
        <w:t>3 au</w:t>
      </w:r>
      <w:r>
        <w:rPr>
          <w:rFonts w:cs="Arial"/>
          <w:color w:val="000000"/>
        </w:rPr>
        <w:t>t</w:t>
      </w:r>
      <w:r w:rsidRPr="003358CD">
        <w:rPr>
          <w:rFonts w:cs="Arial"/>
          <w:color w:val="000000"/>
        </w:rPr>
        <w:t>oturisme și 3 autoutilitare)</w:t>
      </w:r>
      <w:r>
        <w:rPr>
          <w:rFonts w:cs="Arial"/>
          <w:color w:val="000000"/>
        </w:rPr>
        <w:t>, depozitate în localitățile specificate în caietul de sarcini și în contract</w:t>
      </w:r>
      <w:r>
        <w:t>.</w:t>
      </w:r>
    </w:p>
    <w:p w14:paraId="7AC0A819" w14:textId="77777777" w:rsidR="00B024F2" w:rsidRPr="00607A4C" w:rsidRDefault="00B024F2" w:rsidP="00B024F2">
      <w:pPr>
        <w:pStyle w:val="Listparagraf"/>
        <w:spacing w:after="0"/>
        <w:ind w:left="0"/>
        <w:jc w:val="left"/>
      </w:pPr>
      <w:r w:rsidRPr="006C183C">
        <w:rPr>
          <w:b/>
          <w:bCs/>
          <w:u w:val="single"/>
        </w:rPr>
        <w:t>2. DATA LIMITĂ DEPUNERE OFERTĂ ȘI TRANSMITERE NOTIFICARE</w:t>
      </w:r>
      <w:r w:rsidRPr="006C183C">
        <w:rPr>
          <w:b/>
          <w:bCs/>
        </w:rPr>
        <w:t xml:space="preserve">: </w:t>
      </w:r>
      <w:r>
        <w:rPr>
          <w:color w:val="FF0000"/>
        </w:rPr>
        <w:t>29</w:t>
      </w:r>
      <w:r w:rsidRPr="006C183C">
        <w:rPr>
          <w:color w:val="FF0000"/>
        </w:rPr>
        <w:t>.</w:t>
      </w:r>
      <w:r>
        <w:rPr>
          <w:color w:val="FF0000"/>
        </w:rPr>
        <w:t>08</w:t>
      </w:r>
      <w:r w:rsidRPr="006C183C">
        <w:rPr>
          <w:color w:val="FF0000"/>
        </w:rPr>
        <w:t>.202</w:t>
      </w:r>
      <w:r>
        <w:rPr>
          <w:color w:val="FF0000"/>
        </w:rPr>
        <w:t>4</w:t>
      </w:r>
      <w:r w:rsidRPr="006C183C">
        <w:rPr>
          <w:color w:val="FF0000"/>
        </w:rPr>
        <w:t>, ora 23:59</w:t>
      </w:r>
    </w:p>
    <w:p w14:paraId="4BFDB620" w14:textId="77777777" w:rsidR="00B024F2" w:rsidRPr="00607A4C" w:rsidRDefault="00B024F2" w:rsidP="00B024F2">
      <w:pPr>
        <w:spacing w:after="0" w:line="23" w:lineRule="atLeast"/>
        <w:ind w:left="0" w:right="565"/>
        <w:rPr>
          <w:b/>
          <w:sz w:val="16"/>
          <w:szCs w:val="16"/>
          <w:u w:val="single"/>
        </w:rPr>
      </w:pPr>
    </w:p>
    <w:p w14:paraId="5F40CAF5" w14:textId="77777777" w:rsidR="00B024F2" w:rsidRPr="00607A4C" w:rsidRDefault="00B024F2" w:rsidP="00B024F2">
      <w:pPr>
        <w:spacing w:after="0" w:line="23" w:lineRule="atLeast"/>
        <w:ind w:left="0" w:right="565"/>
      </w:pPr>
      <w:bookmarkStart w:id="1" w:name="_Hlk92783333"/>
      <w:r w:rsidRPr="00607A4C">
        <w:rPr>
          <w:b/>
          <w:u w:val="single"/>
        </w:rPr>
        <w:t>3. TIP ANUNȚ</w:t>
      </w:r>
      <w:r w:rsidRPr="00607A4C">
        <w:rPr>
          <w:b/>
        </w:rPr>
        <w:t xml:space="preserve">: </w:t>
      </w:r>
      <w:r w:rsidRPr="00607A4C">
        <w:t>Achiziții/ Cumpărări directe</w:t>
      </w:r>
    </w:p>
    <w:bookmarkEnd w:id="1"/>
    <w:p w14:paraId="53B6F0F8" w14:textId="77777777" w:rsidR="00B024F2" w:rsidRPr="00607A4C" w:rsidRDefault="00B024F2" w:rsidP="00B024F2">
      <w:pPr>
        <w:spacing w:after="0" w:line="23" w:lineRule="atLeast"/>
        <w:ind w:left="0" w:right="565"/>
        <w:rPr>
          <w:b/>
          <w:sz w:val="16"/>
          <w:szCs w:val="16"/>
          <w:u w:val="single"/>
        </w:rPr>
      </w:pPr>
    </w:p>
    <w:p w14:paraId="2C473D60" w14:textId="77777777" w:rsidR="00B024F2" w:rsidRPr="00607A4C" w:rsidRDefault="00B024F2" w:rsidP="00B024F2">
      <w:pPr>
        <w:spacing w:after="0" w:line="23" w:lineRule="atLeast"/>
        <w:ind w:left="0" w:right="565"/>
      </w:pPr>
      <w:r w:rsidRPr="00607A4C">
        <w:rPr>
          <w:b/>
          <w:u w:val="single"/>
        </w:rPr>
        <w:t>4. TIP CONTRACT</w:t>
      </w:r>
      <w:r w:rsidRPr="00607A4C">
        <w:rPr>
          <w:b/>
        </w:rPr>
        <w:t xml:space="preserve">: </w:t>
      </w:r>
      <w:r w:rsidRPr="00607A4C">
        <w:t>Servicii</w:t>
      </w:r>
    </w:p>
    <w:p w14:paraId="440A5933" w14:textId="77777777" w:rsidR="00B024F2" w:rsidRPr="00607A4C" w:rsidRDefault="00B024F2" w:rsidP="00B024F2">
      <w:pPr>
        <w:spacing w:after="0" w:line="23" w:lineRule="atLeast"/>
        <w:ind w:left="0" w:right="565"/>
        <w:rPr>
          <w:b/>
          <w:sz w:val="16"/>
          <w:szCs w:val="16"/>
          <w:u w:val="single"/>
        </w:rPr>
      </w:pPr>
    </w:p>
    <w:p w14:paraId="5C0CE4C0" w14:textId="77777777" w:rsidR="00B024F2" w:rsidRPr="00607A4C" w:rsidRDefault="00B024F2" w:rsidP="00B024F2">
      <w:pPr>
        <w:spacing w:after="0" w:line="23" w:lineRule="atLeast"/>
        <w:ind w:left="0" w:right="565"/>
      </w:pPr>
      <w:r w:rsidRPr="00607A4C">
        <w:rPr>
          <w:b/>
          <w:u w:val="single"/>
        </w:rPr>
        <w:t>5. COD ȘI DENUMIRE CPV</w:t>
      </w:r>
      <w:r w:rsidRPr="00607A4C">
        <w:rPr>
          <w:b/>
        </w:rPr>
        <w:t xml:space="preserve">: </w:t>
      </w:r>
      <w:r w:rsidRPr="00607A4C">
        <w:t>79419000-4 Servicii de consultanță în domeniul evaluării (Rev.2)</w:t>
      </w:r>
    </w:p>
    <w:p w14:paraId="75B070D0" w14:textId="77777777" w:rsidR="00B024F2" w:rsidRPr="00607A4C" w:rsidRDefault="00B024F2" w:rsidP="00B024F2">
      <w:pPr>
        <w:spacing w:after="0" w:line="23" w:lineRule="atLeast"/>
        <w:ind w:left="0" w:right="565"/>
        <w:rPr>
          <w:b/>
          <w:sz w:val="16"/>
          <w:szCs w:val="16"/>
          <w:u w:val="single"/>
        </w:rPr>
      </w:pPr>
      <w:bookmarkStart w:id="2" w:name="_Hlk92723147"/>
    </w:p>
    <w:p w14:paraId="0CE4DE51" w14:textId="77777777" w:rsidR="00B024F2" w:rsidRPr="00607A4C" w:rsidRDefault="00B024F2" w:rsidP="00B024F2">
      <w:pPr>
        <w:spacing w:after="0" w:line="23" w:lineRule="atLeast"/>
        <w:ind w:left="0" w:right="565"/>
      </w:pPr>
      <w:r w:rsidRPr="00607A4C">
        <w:rPr>
          <w:b/>
          <w:u w:val="single"/>
        </w:rPr>
        <w:t>6. VALOARE ESTIMATĂ</w:t>
      </w:r>
      <w:r w:rsidRPr="00607A4C">
        <w:rPr>
          <w:b/>
        </w:rPr>
        <w:t>:</w:t>
      </w:r>
      <w:r w:rsidRPr="00607A4C">
        <w:t xml:space="preserve"> </w:t>
      </w:r>
      <w:r>
        <w:rPr>
          <w:color w:val="FF0000"/>
        </w:rPr>
        <w:t>7.146,00</w:t>
      </w:r>
      <w:r w:rsidRPr="00607A4C">
        <w:rPr>
          <w:color w:val="FF0000"/>
        </w:rPr>
        <w:t xml:space="preserve"> lei fără TVA </w:t>
      </w:r>
      <w:r>
        <w:t>–</w:t>
      </w:r>
      <w:r w:rsidRPr="00607A4C">
        <w:t xml:space="preserve"> RON</w:t>
      </w:r>
      <w:r>
        <w:t xml:space="preserve"> </w:t>
      </w:r>
    </w:p>
    <w:p w14:paraId="43317B8E" w14:textId="77777777" w:rsidR="00B024F2" w:rsidRPr="00607A4C" w:rsidRDefault="00B024F2" w:rsidP="00B024F2">
      <w:pPr>
        <w:spacing w:after="0" w:line="23" w:lineRule="atLeast"/>
        <w:ind w:left="0" w:right="565"/>
        <w:rPr>
          <w:b/>
          <w:sz w:val="16"/>
          <w:szCs w:val="16"/>
          <w:u w:val="single"/>
        </w:rPr>
      </w:pPr>
    </w:p>
    <w:bookmarkEnd w:id="2"/>
    <w:p w14:paraId="5C5DBDEB" w14:textId="77777777" w:rsidR="00B024F2" w:rsidRPr="006C183C" w:rsidRDefault="00B024F2" w:rsidP="00B024F2">
      <w:pPr>
        <w:pStyle w:val="Listparagraf"/>
        <w:spacing w:after="0"/>
        <w:ind w:left="0"/>
        <w:rPr>
          <w:bCs/>
        </w:rPr>
      </w:pPr>
      <w:r w:rsidRPr="006C183C">
        <w:rPr>
          <w:b/>
          <w:u w:val="single"/>
        </w:rPr>
        <w:t>7. DESCRIERE CONTRACT</w:t>
      </w:r>
      <w:r w:rsidRPr="006C183C">
        <w:rPr>
          <w:b/>
        </w:rPr>
        <w:t xml:space="preserve">: </w:t>
      </w:r>
      <w:r w:rsidRPr="004066E1">
        <w:t xml:space="preserve">Contractul presupune </w:t>
      </w:r>
      <w:r w:rsidRPr="006C183C">
        <w:rPr>
          <w:bCs/>
        </w:rPr>
        <w:t xml:space="preserve">prestarea serviciilor de evaluare </w:t>
      </w:r>
      <w:r>
        <w:rPr>
          <w:rFonts w:cs="Arial"/>
          <w:color w:val="000000"/>
        </w:rPr>
        <w:t xml:space="preserve">pentru </w:t>
      </w:r>
      <w:r w:rsidRPr="003358CD">
        <w:rPr>
          <w:rFonts w:cs="Arial"/>
          <w:color w:val="000000"/>
        </w:rPr>
        <w:t>10 autovehicule indisponibilizate (2 Cap tractor, 2 semiremorci,</w:t>
      </w:r>
      <w:r>
        <w:rPr>
          <w:rFonts w:cs="Arial"/>
          <w:color w:val="000000"/>
        </w:rPr>
        <w:t xml:space="preserve"> </w:t>
      </w:r>
      <w:r w:rsidRPr="003358CD">
        <w:rPr>
          <w:rFonts w:cs="Arial"/>
          <w:color w:val="000000"/>
        </w:rPr>
        <w:t>3 au</w:t>
      </w:r>
      <w:r>
        <w:rPr>
          <w:rFonts w:cs="Arial"/>
          <w:color w:val="000000"/>
        </w:rPr>
        <w:t>t</w:t>
      </w:r>
      <w:r w:rsidRPr="003358CD">
        <w:rPr>
          <w:rFonts w:cs="Arial"/>
          <w:color w:val="000000"/>
        </w:rPr>
        <w:t>oturisme și 3 autoutilitare)</w:t>
      </w:r>
      <w:r w:rsidRPr="006C183C">
        <w:rPr>
          <w:bCs/>
        </w:rPr>
        <w:t xml:space="preserve">, </w:t>
      </w:r>
      <w:r>
        <w:rPr>
          <w:bCs/>
        </w:rPr>
        <w:t xml:space="preserve">depozitate in localitățile specificate în documentația de atribuire, </w:t>
      </w:r>
      <w:r w:rsidRPr="006C183C">
        <w:rPr>
          <w:bCs/>
        </w:rPr>
        <w:t>cu respectarea standardele obligatorii pentru desfășurarea activității de evaluare a bunului, aflate în vigoare și a cerințelor din caietul de sarcini și contractului atașate.</w:t>
      </w:r>
    </w:p>
    <w:p w14:paraId="134BB737" w14:textId="77777777" w:rsidR="00B024F2" w:rsidRPr="00607A4C" w:rsidRDefault="00B024F2" w:rsidP="00B024F2">
      <w:pPr>
        <w:spacing w:after="0" w:line="23" w:lineRule="atLeast"/>
        <w:ind w:left="0" w:right="565"/>
        <w:rPr>
          <w:b/>
          <w:bCs/>
          <w:sz w:val="16"/>
          <w:szCs w:val="16"/>
          <w:u w:val="single"/>
        </w:rPr>
      </w:pPr>
    </w:p>
    <w:p w14:paraId="5AC08076" w14:textId="77777777" w:rsidR="00B024F2" w:rsidRPr="00607A4C" w:rsidRDefault="00B024F2" w:rsidP="00B024F2">
      <w:pPr>
        <w:spacing w:after="0" w:line="23" w:lineRule="atLeast"/>
        <w:ind w:left="0" w:right="565"/>
        <w:rPr>
          <w:b/>
        </w:rPr>
      </w:pPr>
      <w:r w:rsidRPr="00607A4C">
        <w:rPr>
          <w:b/>
          <w:u w:val="single"/>
        </w:rPr>
        <w:t>8. CONDIȚII REFERITOARE LA CONTRACT</w:t>
      </w:r>
      <w:r w:rsidRPr="00607A4C">
        <w:rPr>
          <w:b/>
        </w:rPr>
        <w:t>:</w:t>
      </w:r>
    </w:p>
    <w:p w14:paraId="260D13A6" w14:textId="77777777" w:rsidR="00B024F2" w:rsidRPr="00607A4C" w:rsidRDefault="00B024F2" w:rsidP="00B024F2">
      <w:pPr>
        <w:spacing w:after="0" w:line="23" w:lineRule="atLeast"/>
        <w:ind w:left="0" w:right="565"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5EB7868B" w14:textId="77777777" w:rsidR="00B024F2" w:rsidRPr="00073C97" w:rsidRDefault="00B024F2" w:rsidP="00B024F2">
      <w:pPr>
        <w:spacing w:after="0" w:line="23" w:lineRule="atLeast"/>
        <w:ind w:left="0" w:right="565" w:firstLine="567"/>
        <w:rPr>
          <w:bCs/>
        </w:rPr>
      </w:pPr>
      <w:r w:rsidRPr="00607A4C">
        <w:rPr>
          <w:b/>
          <w:bCs/>
        </w:rPr>
        <w:lastRenderedPageBreak/>
        <w:t>Condiții de plată:</w:t>
      </w:r>
      <w:r w:rsidRPr="00607A4C">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Instituţiile publice, indiferent de 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41B16806" w14:textId="77777777" w:rsidR="00B024F2" w:rsidRPr="00607A4C" w:rsidRDefault="00B024F2" w:rsidP="00B024F2">
      <w:pPr>
        <w:spacing w:after="0" w:line="23" w:lineRule="atLeast"/>
        <w:ind w:left="0" w:right="565"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4DF08CBD" w14:textId="77777777" w:rsidR="00B024F2" w:rsidRPr="00607A4C" w:rsidRDefault="00B024F2" w:rsidP="00B024F2">
      <w:pPr>
        <w:spacing w:after="0" w:line="23" w:lineRule="atLeast"/>
        <w:ind w:left="567" w:right="565"/>
        <w:rPr>
          <w:bCs/>
        </w:rPr>
      </w:pPr>
      <w:r w:rsidRPr="00607A4C">
        <w:rPr>
          <w:bCs/>
        </w:rPr>
        <w:t>a) Recepție;</w:t>
      </w:r>
    </w:p>
    <w:p w14:paraId="20541158" w14:textId="77777777" w:rsidR="00B024F2" w:rsidRPr="00607A4C" w:rsidRDefault="00B024F2" w:rsidP="00B024F2">
      <w:pPr>
        <w:spacing w:after="0" w:line="23" w:lineRule="atLeast"/>
        <w:ind w:left="567" w:right="565"/>
        <w:rPr>
          <w:bCs/>
        </w:rPr>
      </w:pPr>
      <w:r w:rsidRPr="00607A4C">
        <w:rPr>
          <w:bCs/>
        </w:rPr>
        <w:t>b) Facturare;</w:t>
      </w:r>
    </w:p>
    <w:p w14:paraId="542A18E9" w14:textId="77777777" w:rsidR="00B024F2" w:rsidRDefault="00B024F2" w:rsidP="00B024F2">
      <w:pPr>
        <w:spacing w:after="0" w:line="23" w:lineRule="atLeast"/>
        <w:ind w:left="567" w:right="565"/>
        <w:rPr>
          <w:bCs/>
        </w:rPr>
      </w:pPr>
      <w:r w:rsidRPr="00607A4C">
        <w:rPr>
          <w:bCs/>
        </w:rPr>
        <w:t>c) Depunerea facturii la sediul instituției noastre, în vederea efectuării plății.</w:t>
      </w:r>
    </w:p>
    <w:p w14:paraId="6E0A8878" w14:textId="77777777" w:rsidR="00B024F2" w:rsidRDefault="00B024F2" w:rsidP="00B024F2">
      <w:pPr>
        <w:spacing w:after="0" w:line="23" w:lineRule="atLeast"/>
        <w:ind w:left="567" w:right="565"/>
        <w:rPr>
          <w:bCs/>
        </w:rPr>
      </w:pPr>
    </w:p>
    <w:p w14:paraId="25225E07" w14:textId="77777777" w:rsidR="00B024F2" w:rsidRPr="00607A4C" w:rsidRDefault="00B024F2" w:rsidP="00B024F2">
      <w:pPr>
        <w:spacing w:after="0" w:line="23" w:lineRule="atLeast"/>
        <w:ind w:left="0" w:right="565"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327E04E4" w14:textId="77777777" w:rsidR="00B024F2" w:rsidRPr="00607A4C" w:rsidRDefault="00B024F2" w:rsidP="00B024F2">
      <w:pPr>
        <w:spacing w:after="0" w:line="23" w:lineRule="atLeast"/>
        <w:ind w:left="0" w:right="565"/>
        <w:rPr>
          <w:b/>
          <w:u w:val="single"/>
        </w:rPr>
      </w:pPr>
    </w:p>
    <w:p w14:paraId="278E6A35" w14:textId="77777777" w:rsidR="00B024F2" w:rsidRPr="00607A4C" w:rsidRDefault="00B024F2" w:rsidP="00B024F2">
      <w:pPr>
        <w:spacing w:after="0" w:line="23" w:lineRule="atLeast"/>
        <w:ind w:left="0" w:right="565"/>
      </w:pPr>
      <w:r w:rsidRPr="00607A4C">
        <w:rPr>
          <w:b/>
          <w:u w:val="single"/>
        </w:rPr>
        <w:t>9. CONDITII DE PARTICIPARE</w:t>
      </w:r>
      <w:r w:rsidRPr="00607A4C">
        <w:rPr>
          <w:b/>
        </w:rPr>
        <w:t xml:space="preserve">: </w:t>
      </w:r>
      <w:r w:rsidRPr="00607A4C">
        <w:t>Ofertele se depun în mod obligatoriu numai în catalogul SEAP.</w:t>
      </w:r>
    </w:p>
    <w:p w14:paraId="1D8D42C1" w14:textId="77777777" w:rsidR="00B024F2" w:rsidRPr="00607A4C" w:rsidRDefault="00B024F2" w:rsidP="00B024F2">
      <w:pPr>
        <w:spacing w:after="0" w:line="23" w:lineRule="atLeast"/>
        <w:ind w:left="0" w:right="565"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3" w:name="_Hlk92361585"/>
      <w:r w:rsidRPr="00607A4C">
        <w:rPr>
          <w:color w:val="FF0000"/>
        </w:rPr>
        <w:t>adresa de e-mail sau numărul de fax indicate în anunț,</w:t>
      </w:r>
      <w:bookmarkEnd w:id="3"/>
      <w:r w:rsidRPr="00607A4C">
        <w:rPr>
          <w:color w:val="FF0000"/>
        </w:rPr>
        <w:t xml:space="preserve"> privind depunerea ofertei în catalogul SEAP.</w:t>
      </w:r>
    </w:p>
    <w:p w14:paraId="4F46B53D" w14:textId="77777777" w:rsidR="00B024F2" w:rsidRPr="00607A4C" w:rsidRDefault="00B024F2" w:rsidP="00B024F2">
      <w:pPr>
        <w:spacing w:after="0" w:line="23" w:lineRule="atLeast"/>
        <w:ind w:left="0" w:right="565"/>
      </w:pPr>
      <w:r w:rsidRPr="00607A4C">
        <w:t>Notificarea transmisă pe e-mail va conține următoarele informații privind elementele de identificare ale ofertei publicate în catalogul SEAP:</w:t>
      </w:r>
    </w:p>
    <w:p w14:paraId="66A3B7CE" w14:textId="77777777" w:rsidR="00B024F2" w:rsidRPr="00607A4C" w:rsidRDefault="00B024F2" w:rsidP="00B024F2">
      <w:pPr>
        <w:numPr>
          <w:ilvl w:val="0"/>
          <w:numId w:val="1"/>
        </w:numPr>
        <w:spacing w:after="0" w:line="23" w:lineRule="atLeast"/>
        <w:ind w:left="567" w:right="565"/>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(nr. și data din SEAP);</w:t>
      </w:r>
    </w:p>
    <w:p w14:paraId="31CF4117" w14:textId="77777777" w:rsidR="00B024F2" w:rsidRPr="00607A4C" w:rsidRDefault="00B024F2" w:rsidP="00B024F2">
      <w:pPr>
        <w:numPr>
          <w:ilvl w:val="0"/>
          <w:numId w:val="1"/>
        </w:numPr>
        <w:spacing w:after="0" w:line="23" w:lineRule="atLeast"/>
        <w:ind w:left="567" w:right="565"/>
        <w:contextualSpacing/>
        <w:rPr>
          <w:sz w:val="20"/>
          <w:szCs w:val="20"/>
        </w:rPr>
      </w:pPr>
      <w:r w:rsidRPr="00607A4C">
        <w:rPr>
          <w:sz w:val="20"/>
          <w:szCs w:val="20"/>
        </w:rPr>
        <w:t>număr referință (din SEAP);</w:t>
      </w:r>
    </w:p>
    <w:p w14:paraId="7700CE5E" w14:textId="77777777" w:rsidR="00B024F2" w:rsidRPr="00607A4C" w:rsidRDefault="00B024F2" w:rsidP="00B024F2">
      <w:pPr>
        <w:numPr>
          <w:ilvl w:val="0"/>
          <w:numId w:val="1"/>
        </w:numPr>
        <w:spacing w:after="0" w:line="23" w:lineRule="atLeast"/>
        <w:ind w:left="567" w:right="565"/>
        <w:contextualSpacing/>
        <w:rPr>
          <w:sz w:val="20"/>
          <w:szCs w:val="20"/>
        </w:rPr>
      </w:pPr>
      <w:r w:rsidRPr="00607A4C">
        <w:rPr>
          <w:sz w:val="20"/>
          <w:szCs w:val="20"/>
        </w:rPr>
        <w:t>cod CPV (se va prelua din anunț);</w:t>
      </w:r>
    </w:p>
    <w:p w14:paraId="74F9E322" w14:textId="77777777" w:rsidR="00B024F2" w:rsidRPr="00607A4C" w:rsidRDefault="00B024F2" w:rsidP="00B024F2">
      <w:pPr>
        <w:numPr>
          <w:ilvl w:val="0"/>
          <w:numId w:val="1"/>
        </w:numPr>
        <w:spacing w:after="0" w:line="23" w:lineRule="atLeast"/>
        <w:ind w:left="567" w:right="565"/>
        <w:contextualSpacing/>
        <w:rPr>
          <w:sz w:val="20"/>
          <w:szCs w:val="20"/>
        </w:rPr>
      </w:pPr>
      <w:r w:rsidRPr="00607A4C">
        <w:rPr>
          <w:sz w:val="20"/>
          <w:szCs w:val="20"/>
        </w:rPr>
        <w:t>denumire firmă;</w:t>
      </w:r>
    </w:p>
    <w:p w14:paraId="318B7A47" w14:textId="77777777" w:rsidR="00B024F2" w:rsidRPr="00607A4C" w:rsidRDefault="00B024F2" w:rsidP="00B024F2">
      <w:pPr>
        <w:numPr>
          <w:ilvl w:val="0"/>
          <w:numId w:val="1"/>
        </w:numPr>
        <w:spacing w:after="0" w:line="23" w:lineRule="atLeast"/>
        <w:ind w:left="567" w:right="565"/>
        <w:contextualSpacing/>
        <w:rPr>
          <w:sz w:val="20"/>
          <w:szCs w:val="20"/>
        </w:rPr>
      </w:pPr>
      <w:r w:rsidRPr="00607A4C">
        <w:rPr>
          <w:sz w:val="20"/>
          <w:szCs w:val="20"/>
        </w:rPr>
        <w:t>CIF/CUI firmă;</w:t>
      </w:r>
    </w:p>
    <w:p w14:paraId="4EDEB110" w14:textId="77777777" w:rsidR="00B024F2" w:rsidRPr="00607A4C" w:rsidRDefault="00B024F2" w:rsidP="00B024F2">
      <w:pPr>
        <w:numPr>
          <w:ilvl w:val="0"/>
          <w:numId w:val="1"/>
        </w:numPr>
        <w:spacing w:after="0" w:line="23" w:lineRule="atLeast"/>
        <w:ind w:left="567" w:right="565"/>
        <w:contextualSpacing/>
        <w:rPr>
          <w:sz w:val="20"/>
          <w:szCs w:val="20"/>
        </w:rPr>
      </w:pPr>
      <w:r w:rsidRPr="00607A4C">
        <w:rPr>
          <w:sz w:val="20"/>
          <w:szCs w:val="20"/>
        </w:rPr>
        <w:t>număr de înregistrare firmă la Registrul Comerțului (J../.../...);</w:t>
      </w:r>
    </w:p>
    <w:p w14:paraId="503B804A" w14:textId="77777777" w:rsidR="00B024F2" w:rsidRPr="00607A4C" w:rsidRDefault="00B024F2" w:rsidP="00B024F2">
      <w:pPr>
        <w:numPr>
          <w:ilvl w:val="0"/>
          <w:numId w:val="1"/>
        </w:numPr>
        <w:spacing w:after="0" w:line="23" w:lineRule="atLeast"/>
        <w:ind w:left="567" w:right="565"/>
        <w:contextualSpacing/>
        <w:rPr>
          <w:sz w:val="20"/>
          <w:szCs w:val="20"/>
        </w:rPr>
      </w:pPr>
      <w:r w:rsidRPr="00607A4C">
        <w:rPr>
          <w:sz w:val="20"/>
          <w:szCs w:val="20"/>
        </w:rPr>
        <w:t>firma este plătitoare sau neplătitoare de TVA;</w:t>
      </w:r>
    </w:p>
    <w:p w14:paraId="15B569AE" w14:textId="77777777" w:rsidR="00B024F2" w:rsidRPr="00607A4C" w:rsidRDefault="00B024F2" w:rsidP="00B024F2">
      <w:pPr>
        <w:numPr>
          <w:ilvl w:val="0"/>
          <w:numId w:val="1"/>
        </w:numPr>
        <w:spacing w:after="0" w:line="23" w:lineRule="atLeast"/>
        <w:ind w:left="567" w:right="565"/>
        <w:contextualSpacing/>
        <w:rPr>
          <w:sz w:val="20"/>
          <w:szCs w:val="20"/>
        </w:rPr>
      </w:pPr>
      <w:r w:rsidRPr="00607A4C">
        <w:rPr>
          <w:sz w:val="20"/>
          <w:szCs w:val="20"/>
        </w:rPr>
        <w:t>cont de trezorerie și localitatea trezoreriei unde este deschis contul;</w:t>
      </w:r>
    </w:p>
    <w:p w14:paraId="6BA40708" w14:textId="77777777" w:rsidR="00B024F2" w:rsidRPr="00607A4C" w:rsidRDefault="00B024F2" w:rsidP="00B024F2">
      <w:pPr>
        <w:numPr>
          <w:ilvl w:val="0"/>
          <w:numId w:val="1"/>
        </w:numPr>
        <w:spacing w:after="0" w:line="23" w:lineRule="atLeast"/>
        <w:ind w:left="567" w:right="565"/>
        <w:contextualSpacing/>
        <w:rPr>
          <w:sz w:val="20"/>
          <w:szCs w:val="20"/>
        </w:rPr>
      </w:pPr>
      <w:r w:rsidRPr="00607A4C">
        <w:rPr>
          <w:sz w:val="20"/>
          <w:szCs w:val="20"/>
        </w:rPr>
        <w:t>nume și prenume expert autorizat ANEVAR;</w:t>
      </w:r>
    </w:p>
    <w:p w14:paraId="0EAEC169" w14:textId="77777777" w:rsidR="00B024F2" w:rsidRPr="00607A4C" w:rsidRDefault="00B024F2" w:rsidP="00B024F2">
      <w:pPr>
        <w:numPr>
          <w:ilvl w:val="0"/>
          <w:numId w:val="1"/>
        </w:numPr>
        <w:spacing w:after="0" w:line="23" w:lineRule="atLeast"/>
        <w:ind w:left="567" w:right="565"/>
        <w:contextualSpacing/>
        <w:rPr>
          <w:sz w:val="20"/>
          <w:szCs w:val="20"/>
        </w:rPr>
      </w:pPr>
      <w:r w:rsidRPr="00607A4C">
        <w:rPr>
          <w:sz w:val="20"/>
          <w:szCs w:val="20"/>
        </w:rPr>
        <w:t>nume și prenume administrator firmă.</w:t>
      </w:r>
    </w:p>
    <w:p w14:paraId="613E843A" w14:textId="77777777" w:rsidR="00B024F2" w:rsidRPr="00607A4C" w:rsidRDefault="00B024F2" w:rsidP="00B024F2">
      <w:pPr>
        <w:spacing w:after="0" w:line="23" w:lineRule="atLeast"/>
        <w:ind w:left="0" w:right="565" w:firstLine="567"/>
      </w:pPr>
      <w:r w:rsidRPr="00607A4C">
        <w:t>Notificarea transmisă pe e-mail are rolul de a facilita identificarea cu ușurință a tuturor ofertanților participanți, evitând, astfel, omiterea vreunei oferte depuse în catalogul SEAP.</w:t>
      </w:r>
    </w:p>
    <w:p w14:paraId="36638FEB" w14:textId="77777777" w:rsidR="00B024F2" w:rsidRPr="00607A4C" w:rsidRDefault="00B024F2" w:rsidP="00B024F2">
      <w:pPr>
        <w:spacing w:after="0" w:line="23" w:lineRule="atLeast"/>
        <w:ind w:left="0" w:right="565"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249504F6" w14:textId="77777777" w:rsidR="00B024F2" w:rsidRDefault="00B024F2" w:rsidP="00B024F2">
      <w:pPr>
        <w:spacing w:after="0" w:line="23" w:lineRule="atLeast"/>
        <w:ind w:left="0" w:right="565" w:firstLine="567"/>
      </w:pPr>
      <w:r w:rsidRPr="00607A4C">
        <w:t>Ofertantului cu prețul cel mai scăzut i se va solicita copii după:</w:t>
      </w:r>
    </w:p>
    <w:p w14:paraId="03EC1C00" w14:textId="77777777" w:rsidR="00B024F2" w:rsidRDefault="00B024F2" w:rsidP="00B024F2">
      <w:pPr>
        <w:spacing w:after="0" w:line="23" w:lineRule="atLeast"/>
        <w:ind w:left="0" w:right="565" w:firstLine="567"/>
      </w:pPr>
      <w:r>
        <w:t xml:space="preserve">- </w:t>
      </w:r>
      <w:r w:rsidRPr="00607A4C">
        <w:t>Legitimația (valabilă) expertului autorizat ANEVAR;</w:t>
      </w:r>
    </w:p>
    <w:p w14:paraId="13FADC2F" w14:textId="77777777" w:rsidR="00B024F2" w:rsidRDefault="00B024F2" w:rsidP="00B024F2">
      <w:pPr>
        <w:spacing w:after="0" w:line="23" w:lineRule="atLeast"/>
        <w:ind w:left="0" w:right="565" w:firstLine="567"/>
      </w:pPr>
      <w:r>
        <w:t xml:space="preserve">- </w:t>
      </w:r>
      <w:r w:rsidRPr="00607A4C">
        <w:t>Autorizația de membru corporativ ANEVAR;</w:t>
      </w:r>
    </w:p>
    <w:p w14:paraId="19DDA2AF" w14:textId="77777777" w:rsidR="00B024F2" w:rsidRPr="00607A4C" w:rsidRDefault="00B024F2" w:rsidP="00B024F2">
      <w:pPr>
        <w:spacing w:after="0" w:line="23" w:lineRule="atLeast"/>
        <w:ind w:left="0" w:right="565" w:firstLine="567"/>
      </w:pPr>
      <w:r>
        <w:t>- Polița de asigurare profesională.</w:t>
      </w:r>
    </w:p>
    <w:p w14:paraId="66B6E279" w14:textId="77777777" w:rsidR="00B024F2" w:rsidRPr="00607A4C" w:rsidRDefault="00B024F2" w:rsidP="00B024F2">
      <w:pPr>
        <w:spacing w:after="0" w:line="23" w:lineRule="atLeast"/>
        <w:ind w:left="0" w:right="565"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111B2010" w14:textId="77777777" w:rsidR="00B024F2" w:rsidRPr="007A226C" w:rsidRDefault="00B024F2" w:rsidP="00B024F2">
      <w:pPr>
        <w:shd w:val="clear" w:color="auto" w:fill="FFFFFF" w:themeFill="background1"/>
        <w:spacing w:after="0" w:line="23" w:lineRule="atLeast"/>
        <w:ind w:left="0" w:right="565" w:firstLine="567"/>
        <w:rPr>
          <w:highlight w:val="yellow"/>
        </w:rPr>
      </w:pPr>
      <w:r w:rsidRPr="007A226C">
        <w:rPr>
          <w:highlight w:val="yellow"/>
        </w:rPr>
        <w:lastRenderedPageBreak/>
        <w:t xml:space="preserve">Ofertanții vor proceda </w:t>
      </w:r>
      <w:r w:rsidRPr="007A226C">
        <w:rPr>
          <w:b/>
          <w:bCs/>
          <w:highlight w:val="yellow"/>
        </w:rPr>
        <w:t>mai întâi</w:t>
      </w:r>
      <w:r w:rsidRPr="007A226C">
        <w:rPr>
          <w:highlight w:val="yellow"/>
        </w:rPr>
        <w:t xml:space="preserve"> la </w:t>
      </w:r>
      <w:r w:rsidRPr="007A226C">
        <w:rPr>
          <w:b/>
          <w:bCs/>
          <w:highlight w:val="yellow"/>
        </w:rPr>
        <w:t>încărcarea</w:t>
      </w:r>
      <w:r w:rsidRPr="007A226C">
        <w:rPr>
          <w:highlight w:val="yellow"/>
        </w:rPr>
        <w:t xml:space="preserve"> ofertelor în SEAP și </w:t>
      </w:r>
      <w:r w:rsidRPr="007A226C">
        <w:rPr>
          <w:b/>
          <w:bCs/>
          <w:highlight w:val="yellow"/>
        </w:rPr>
        <w:t>mai apoi</w:t>
      </w:r>
      <w:r w:rsidRPr="007A226C">
        <w:rPr>
          <w:highlight w:val="yellow"/>
        </w:rPr>
        <w:t xml:space="preserve"> la </w:t>
      </w:r>
      <w:r w:rsidRPr="007A226C">
        <w:rPr>
          <w:b/>
          <w:bCs/>
          <w:highlight w:val="yellow"/>
        </w:rPr>
        <w:t>transmiterea</w:t>
      </w:r>
      <w:r w:rsidRPr="007A226C">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58A9D310" w14:textId="77777777" w:rsidR="00B024F2" w:rsidRPr="00607A4C" w:rsidRDefault="00B024F2" w:rsidP="00B024F2">
      <w:pPr>
        <w:shd w:val="clear" w:color="auto" w:fill="FFFFFF" w:themeFill="background1"/>
        <w:spacing w:after="0" w:line="23" w:lineRule="atLeast"/>
        <w:ind w:left="0" w:right="565" w:firstLine="567"/>
      </w:pPr>
      <w:r w:rsidRPr="007A226C">
        <w:rPr>
          <w:highlight w:val="yellow"/>
        </w:rPr>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4" w:name="_Hlk98922521"/>
      <w:r w:rsidRPr="007A226C">
        <w:rPr>
          <w:highlight w:val="yellow"/>
        </w:rPr>
        <w:t>nu vor fi luate în considerare</w:t>
      </w:r>
      <w:bookmarkEnd w:id="4"/>
      <w:r w:rsidRPr="001D2EA3">
        <w:t>.</w:t>
      </w:r>
    </w:p>
    <w:p w14:paraId="0612F112" w14:textId="77777777" w:rsidR="00B024F2" w:rsidRPr="00607A4C" w:rsidRDefault="00B024F2" w:rsidP="00B024F2">
      <w:pPr>
        <w:spacing w:after="0" w:line="23" w:lineRule="atLeast"/>
        <w:ind w:left="0" w:right="565"/>
        <w:rPr>
          <w:b/>
          <w:sz w:val="16"/>
          <w:szCs w:val="16"/>
          <w:u w:val="single"/>
        </w:rPr>
      </w:pPr>
    </w:p>
    <w:p w14:paraId="1FB6F45E" w14:textId="77777777" w:rsidR="00B024F2" w:rsidRPr="00607A4C" w:rsidRDefault="00B024F2" w:rsidP="00B024F2">
      <w:pPr>
        <w:spacing w:after="0" w:line="23" w:lineRule="atLeast"/>
        <w:ind w:left="0" w:right="565"/>
      </w:pPr>
      <w:r w:rsidRPr="00607A4C">
        <w:rPr>
          <w:b/>
          <w:u w:val="single"/>
        </w:rPr>
        <w:t>10. CRITERIU DE ATRIBUIRE</w:t>
      </w:r>
      <w:r w:rsidRPr="00607A4C">
        <w:rPr>
          <w:b/>
        </w:rPr>
        <w:t xml:space="preserve">: </w:t>
      </w:r>
      <w:r w:rsidRPr="00607A4C">
        <w:t>Prețul cel mai scăzut.</w:t>
      </w:r>
    </w:p>
    <w:p w14:paraId="48C96FCC" w14:textId="77777777" w:rsidR="00B024F2" w:rsidRPr="00607A4C" w:rsidRDefault="00B024F2" w:rsidP="00B024F2">
      <w:pPr>
        <w:spacing w:after="0" w:line="23" w:lineRule="atLeast"/>
        <w:ind w:left="0" w:right="565"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72D2C10B" w14:textId="77777777" w:rsidR="00B024F2" w:rsidRPr="00607A4C" w:rsidRDefault="00B024F2" w:rsidP="00B024F2">
      <w:pPr>
        <w:spacing w:after="0" w:line="23" w:lineRule="atLeast"/>
        <w:ind w:left="0" w:right="565"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1A44BE55" w14:textId="77777777" w:rsidR="00B024F2" w:rsidRPr="00607A4C" w:rsidRDefault="00B024F2" w:rsidP="00B024F2">
      <w:pPr>
        <w:spacing w:after="0" w:line="23" w:lineRule="atLeast"/>
        <w:ind w:left="0" w:right="565"/>
        <w:rPr>
          <w:b/>
          <w:sz w:val="16"/>
          <w:szCs w:val="16"/>
          <w:u w:val="single"/>
        </w:rPr>
      </w:pPr>
    </w:p>
    <w:p w14:paraId="5A4675C1" w14:textId="77777777" w:rsidR="00B024F2" w:rsidRPr="00607A4C" w:rsidRDefault="00B024F2" w:rsidP="00B024F2">
      <w:pPr>
        <w:spacing w:after="0" w:line="23" w:lineRule="atLeast"/>
        <w:ind w:left="0" w:right="565"/>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5C2053C3" w14:textId="77777777" w:rsidR="00B024F2" w:rsidRPr="00607A4C" w:rsidRDefault="00B024F2" w:rsidP="00B024F2">
      <w:pPr>
        <w:spacing w:after="0" w:line="23" w:lineRule="atLeast"/>
        <w:ind w:left="0" w:right="565"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5F3A5A32" w14:textId="77777777" w:rsidR="00B024F2" w:rsidRPr="00607A4C" w:rsidRDefault="00B024F2" w:rsidP="00B024F2">
      <w:pPr>
        <w:spacing w:after="0" w:line="23" w:lineRule="atLeast"/>
        <w:ind w:left="0" w:right="565"/>
        <w:rPr>
          <w:iCs/>
        </w:rPr>
      </w:pPr>
      <w:r w:rsidRPr="00607A4C">
        <w:rPr>
          <w:iCs/>
        </w:rPr>
        <w:t xml:space="preserve">Caietul de sarcini și proiectul/ modelul de contract se regăsesc publicate pe site-ul ANABI, în secțiunea dedicată achizițiilor publice </w:t>
      </w:r>
      <w:hyperlink r:id="rId9" w:history="1">
        <w:r w:rsidRPr="00607A4C">
          <w:rPr>
            <w:iCs/>
            <w:color w:val="0000FF" w:themeColor="hyperlink"/>
            <w:u w:val="single"/>
          </w:rPr>
          <w:t>https://anabi.just.ro/achizitii.php</w:t>
        </w:r>
      </w:hyperlink>
      <w:r w:rsidRPr="00607A4C">
        <w:rPr>
          <w:iCs/>
        </w:rPr>
        <w:t>.</w:t>
      </w:r>
    </w:p>
    <w:p w14:paraId="5CA321C1" w14:textId="77777777" w:rsidR="00B024F2" w:rsidRPr="00607A4C" w:rsidRDefault="00B024F2" w:rsidP="00B024F2">
      <w:pPr>
        <w:spacing w:after="0" w:line="23" w:lineRule="atLeast"/>
        <w:ind w:left="0" w:right="565" w:firstLine="567"/>
        <w:rPr>
          <w:iCs/>
        </w:rPr>
      </w:pPr>
      <w:r w:rsidRPr="00607A4C">
        <w:rPr>
          <w:iCs/>
        </w:rPr>
        <w:t>Operatorii economici pot solicita eventuale clarificări la adresa de e-mail sau numărul de fax indicate în anunț, până la data de</w:t>
      </w:r>
      <w:r>
        <w:rPr>
          <w:iCs/>
        </w:rPr>
        <w:t xml:space="preserve"> </w:t>
      </w:r>
      <w:r>
        <w:rPr>
          <w:iCs/>
          <w:color w:val="FF0000"/>
        </w:rPr>
        <w:t>27</w:t>
      </w:r>
      <w:r w:rsidRPr="00607A4C">
        <w:rPr>
          <w:iCs/>
          <w:color w:val="FF0000"/>
        </w:rPr>
        <w:t>.</w:t>
      </w:r>
      <w:r>
        <w:rPr>
          <w:iCs/>
          <w:color w:val="FF0000"/>
        </w:rPr>
        <w:t>08</w:t>
      </w:r>
      <w:r w:rsidRPr="00607A4C">
        <w:rPr>
          <w:iCs/>
          <w:color w:val="FF0000"/>
        </w:rPr>
        <w:t>.202</w:t>
      </w:r>
      <w:r>
        <w:rPr>
          <w:iCs/>
          <w:color w:val="FF0000"/>
        </w:rPr>
        <w:t>4</w:t>
      </w:r>
      <w:r w:rsidRPr="00607A4C">
        <w:rPr>
          <w:iCs/>
          <w:color w:val="FF0000"/>
        </w:rPr>
        <w:t>, ora 1</w:t>
      </w:r>
      <w:r>
        <w:rPr>
          <w:iCs/>
          <w:color w:val="FF0000"/>
        </w:rPr>
        <w:t>2</w:t>
      </w:r>
      <w:r w:rsidRPr="00607A4C">
        <w:rPr>
          <w:iCs/>
          <w:color w:val="FF0000"/>
        </w:rPr>
        <w:t>:00</w:t>
      </w:r>
      <w:r w:rsidRPr="00607A4C">
        <w:rPr>
          <w:iCs/>
        </w:rPr>
        <w:t xml:space="preserve">, iar autoritatea contractantă va posta răspunsul la solicitările de clarificări, până la data de </w:t>
      </w:r>
      <w:r>
        <w:rPr>
          <w:iCs/>
          <w:color w:val="FF0000"/>
        </w:rPr>
        <w:t>28</w:t>
      </w:r>
      <w:r w:rsidRPr="00607A4C">
        <w:rPr>
          <w:iCs/>
          <w:color w:val="FF0000"/>
        </w:rPr>
        <w:t>.</w:t>
      </w:r>
      <w:r>
        <w:rPr>
          <w:iCs/>
          <w:color w:val="FF0000"/>
        </w:rPr>
        <w:t>08</w:t>
      </w:r>
      <w:r w:rsidRPr="00607A4C">
        <w:rPr>
          <w:iCs/>
          <w:color w:val="FF0000"/>
        </w:rPr>
        <w:t>.202</w:t>
      </w:r>
      <w:r>
        <w:rPr>
          <w:iCs/>
          <w:color w:val="FF0000"/>
        </w:rPr>
        <w:t>4</w:t>
      </w:r>
      <w:r w:rsidRPr="00607A4C">
        <w:rPr>
          <w:iCs/>
          <w:color w:val="FF0000"/>
        </w:rPr>
        <w:t>, ora 1</w:t>
      </w:r>
      <w:r>
        <w:rPr>
          <w:iCs/>
          <w:color w:val="FF0000"/>
        </w:rPr>
        <w:t>0</w:t>
      </w:r>
      <w:r w:rsidRPr="00607A4C">
        <w:rPr>
          <w:iCs/>
          <w:color w:val="FF0000"/>
        </w:rPr>
        <w:t>:00</w:t>
      </w:r>
      <w:r w:rsidRPr="00607A4C">
        <w:rPr>
          <w:iCs/>
        </w:rPr>
        <w:t xml:space="preserve">, pe site-ul ANABI, în secțiunea dedicată achizițiilor publice </w:t>
      </w:r>
      <w:hyperlink r:id="rId10" w:history="1">
        <w:r w:rsidRPr="00607A4C">
          <w:rPr>
            <w:iCs/>
            <w:color w:val="0000FF" w:themeColor="hyperlink"/>
            <w:u w:val="single"/>
          </w:rPr>
          <w:t>https://anabi.just.ro/achizitii.php</w:t>
        </w:r>
      </w:hyperlink>
      <w:r w:rsidRPr="00607A4C">
        <w:rPr>
          <w:iCs/>
        </w:rPr>
        <w:t>.</w:t>
      </w:r>
    </w:p>
    <w:p w14:paraId="7952D109" w14:textId="77777777" w:rsidR="00B024F2" w:rsidRPr="00607A4C" w:rsidRDefault="00B024F2" w:rsidP="00B024F2">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792A43FF" w14:textId="77777777" w:rsidR="00B024F2" w:rsidRPr="00607A4C" w:rsidRDefault="00B024F2" w:rsidP="00B024F2">
      <w:pPr>
        <w:spacing w:after="0" w:line="23" w:lineRule="atLeast"/>
        <w:ind w:left="0" w:right="565"/>
        <w:rPr>
          <w:b/>
          <w:sz w:val="16"/>
          <w:szCs w:val="16"/>
          <w:u w:val="single"/>
        </w:rPr>
      </w:pPr>
    </w:p>
    <w:p w14:paraId="657F860B" w14:textId="77777777" w:rsidR="00B024F2" w:rsidRDefault="00B024F2" w:rsidP="00B024F2">
      <w:pPr>
        <w:spacing w:after="0" w:line="23" w:lineRule="atLeast"/>
        <w:ind w:left="0" w:right="565"/>
        <w:rPr>
          <w:color w:val="FF0000"/>
        </w:rPr>
      </w:pPr>
      <w:r w:rsidRPr="00607A4C">
        <w:rPr>
          <w:b/>
          <w:color w:val="FF0000"/>
          <w:u w:val="single"/>
        </w:rPr>
        <w:lastRenderedPageBreak/>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6846504D" w14:textId="77777777" w:rsidR="00B024F2" w:rsidRDefault="00B024F2" w:rsidP="00B024F2">
      <w:pPr>
        <w:spacing w:after="0" w:line="23" w:lineRule="atLeast"/>
        <w:ind w:left="0" w:right="565"/>
        <w:rPr>
          <w:color w:val="FF0000"/>
        </w:rPr>
      </w:pPr>
      <w:r w:rsidRPr="00A410D3">
        <w:rPr>
          <w:b/>
          <w:bCs/>
          <w:color w:val="FF0000"/>
          <w:highlight w:val="yellow"/>
        </w:rPr>
        <w:t>Atenție</w:t>
      </w:r>
      <w:r w:rsidRPr="00A410D3">
        <w:rPr>
          <w:color w:val="FF0000"/>
          <w:highlight w:val="yellow"/>
        </w:rPr>
        <w:t xml:space="preserve">: </w:t>
      </w:r>
      <w:r w:rsidRPr="00A410D3">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A410D3">
        <w:rPr>
          <w:color w:val="FF0000"/>
          <w:highlight w:val="yellow"/>
        </w:rPr>
        <w:t>.</w:t>
      </w:r>
    </w:p>
    <w:p w14:paraId="6C8380EC" w14:textId="77777777" w:rsidR="00B024F2" w:rsidRDefault="00B024F2" w:rsidP="00B024F2">
      <w:pPr>
        <w:spacing w:after="0" w:line="23" w:lineRule="atLeast"/>
        <w:ind w:left="0" w:right="565"/>
        <w:rPr>
          <w:rFonts w:eastAsia="Times New Roman"/>
          <w:bCs/>
          <w:color w:val="FF0000"/>
        </w:rPr>
      </w:pPr>
      <w:r w:rsidRPr="00607A4C">
        <w:rPr>
          <w:color w:val="FF0000"/>
        </w:rPr>
        <w:t>Toți ofertanții participanți trebuie să-și mențină publicată oferta în SEAP, cel puțin, până la data finalizării achiziției în SEAP de către autoritatea contractantă (sau chiar și după această dată), deoarece, î</w:t>
      </w:r>
      <w:r w:rsidRPr="00607A4C">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0BF5CD9B" w14:textId="77777777" w:rsidR="00B024F2" w:rsidRDefault="00B024F2" w:rsidP="00B024F2">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6FDD6E20" w14:textId="77777777" w:rsidR="00B024F2" w:rsidRDefault="00B024F2" w:rsidP="00B024F2">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1CD6B205" w14:textId="77777777" w:rsidR="00B024F2" w:rsidRPr="00E802BC" w:rsidRDefault="00B024F2" w:rsidP="00B024F2">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73782EF9" w14:textId="77777777" w:rsidR="00B024F2" w:rsidRDefault="00B024F2" w:rsidP="00B024F2">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1D7E0868" w14:textId="123BF609" w:rsidR="008D72FA" w:rsidRDefault="008D72FA" w:rsidP="008D72FA">
      <w:pPr>
        <w:spacing w:after="0" w:line="23" w:lineRule="atLeast"/>
        <w:ind w:left="0"/>
        <w:rPr>
          <w:rFonts w:eastAsia="Times New Roman"/>
          <w:bCs/>
          <w:color w:val="FF0000"/>
        </w:rPr>
      </w:pPr>
    </w:p>
    <w:p w14:paraId="6A462AF9" w14:textId="34F09FE3" w:rsidR="00CD7BC2" w:rsidRDefault="00CD7BC2" w:rsidP="00CD7BC2">
      <w:pPr>
        <w:spacing w:after="0" w:line="23" w:lineRule="atLeast"/>
        <w:ind w:left="0"/>
        <w:rPr>
          <w:rFonts w:eastAsia="Times New Roman"/>
          <w:bCs/>
          <w:color w:val="FF0000"/>
        </w:rPr>
      </w:pPr>
    </w:p>
    <w:p w14:paraId="7877DEE4" w14:textId="77777777" w:rsidR="0002206E" w:rsidRPr="00607A4C" w:rsidRDefault="0002206E" w:rsidP="00D45571">
      <w:pPr>
        <w:spacing w:after="0" w:line="23" w:lineRule="atLeast"/>
        <w:ind w:left="0" w:right="-7"/>
        <w:rPr>
          <w:b/>
          <w:sz w:val="16"/>
          <w:szCs w:val="16"/>
          <w:u w:val="single"/>
        </w:rPr>
      </w:pPr>
    </w:p>
    <w:p w14:paraId="495F0718" w14:textId="77777777" w:rsidR="0002206E" w:rsidRPr="00607A4C" w:rsidRDefault="0002206E" w:rsidP="00D45571">
      <w:pPr>
        <w:spacing w:after="0" w:line="240" w:lineRule="auto"/>
        <w:ind w:left="0" w:right="-7"/>
        <w:rPr>
          <w:sz w:val="10"/>
          <w:szCs w:val="10"/>
        </w:rPr>
      </w:pPr>
    </w:p>
    <w:p w14:paraId="5DA007BF" w14:textId="77777777" w:rsidR="0002206E" w:rsidRPr="00BD33DE" w:rsidRDefault="0002206E" w:rsidP="00D45571">
      <w:pPr>
        <w:ind w:left="0" w:right="-7"/>
        <w:jc w:val="right"/>
        <w:rPr>
          <w:bCs/>
          <w:sz w:val="6"/>
          <w:szCs w:val="6"/>
        </w:rPr>
      </w:pPr>
    </w:p>
    <w:p w14:paraId="5F561708" w14:textId="77777777" w:rsidR="0002206E" w:rsidRPr="003E6431" w:rsidRDefault="0002206E" w:rsidP="00D45571">
      <w:pPr>
        <w:ind w:right="-7"/>
      </w:pPr>
    </w:p>
    <w:p w14:paraId="1B3F7203" w14:textId="77777777" w:rsidR="00957381" w:rsidRPr="00BD33DE" w:rsidRDefault="00957381" w:rsidP="00D45571">
      <w:pPr>
        <w:ind w:left="0" w:right="-7"/>
        <w:jc w:val="right"/>
        <w:rPr>
          <w:bCs/>
          <w:sz w:val="6"/>
          <w:szCs w:val="6"/>
        </w:rPr>
      </w:pPr>
    </w:p>
    <w:p w14:paraId="6C05A924" w14:textId="77777777" w:rsidR="00957381" w:rsidRPr="00607A4C" w:rsidRDefault="00957381" w:rsidP="00D45571">
      <w:pPr>
        <w:spacing w:after="0" w:line="240" w:lineRule="auto"/>
        <w:ind w:left="0" w:right="-7"/>
      </w:pPr>
    </w:p>
    <w:p w14:paraId="3036B1EE" w14:textId="77777777" w:rsidR="00957381" w:rsidRDefault="00957381" w:rsidP="00D45571">
      <w:pPr>
        <w:spacing w:after="0" w:line="240" w:lineRule="auto"/>
        <w:ind w:left="0" w:right="-7"/>
        <w:rPr>
          <w:b/>
        </w:rPr>
      </w:pPr>
      <w:r w:rsidRPr="00607A4C">
        <w:rPr>
          <w:b/>
        </w:rPr>
        <w:tab/>
      </w:r>
    </w:p>
    <w:p w14:paraId="3D54C802" w14:textId="77777777" w:rsidR="00957381" w:rsidRDefault="00957381" w:rsidP="00D45571">
      <w:pPr>
        <w:ind w:left="0" w:right="-7"/>
        <w:jc w:val="right"/>
        <w:rPr>
          <w:bCs/>
          <w:sz w:val="6"/>
          <w:szCs w:val="6"/>
        </w:rPr>
      </w:pPr>
    </w:p>
    <w:p w14:paraId="433A153E" w14:textId="77777777" w:rsidR="004662FA" w:rsidRDefault="004662FA" w:rsidP="00D45571">
      <w:pPr>
        <w:spacing w:before="120"/>
        <w:ind w:left="0" w:right="-7"/>
        <w:jc w:val="right"/>
      </w:pPr>
    </w:p>
    <w:p w14:paraId="1112C0E2" w14:textId="77777777" w:rsidR="004662FA" w:rsidRDefault="004662FA" w:rsidP="00D45571">
      <w:pPr>
        <w:spacing w:before="120"/>
        <w:ind w:left="0" w:right="-7"/>
        <w:jc w:val="right"/>
      </w:pPr>
    </w:p>
    <w:p w14:paraId="778A7B39" w14:textId="77777777" w:rsidR="004662FA" w:rsidRDefault="004662FA" w:rsidP="00D45571">
      <w:pPr>
        <w:spacing w:before="120"/>
        <w:ind w:left="0" w:right="-7"/>
        <w:jc w:val="right"/>
      </w:pPr>
    </w:p>
    <w:p w14:paraId="053D3BBE" w14:textId="77777777" w:rsidR="004662FA" w:rsidRDefault="004662FA" w:rsidP="00D45571">
      <w:pPr>
        <w:spacing w:before="120"/>
        <w:ind w:left="0" w:right="-7"/>
        <w:jc w:val="right"/>
      </w:pPr>
    </w:p>
    <w:p w14:paraId="5B049963" w14:textId="77777777" w:rsidR="004662FA" w:rsidRDefault="004662FA" w:rsidP="00D45571">
      <w:pPr>
        <w:spacing w:before="120"/>
        <w:ind w:left="0" w:right="-7"/>
        <w:jc w:val="right"/>
      </w:pPr>
    </w:p>
    <w:p w14:paraId="09BAF7DE" w14:textId="77777777" w:rsidR="004662FA" w:rsidRDefault="004662FA" w:rsidP="00D45571">
      <w:pPr>
        <w:spacing w:before="120"/>
        <w:ind w:left="0" w:right="-7"/>
        <w:jc w:val="right"/>
      </w:pPr>
    </w:p>
    <w:p w14:paraId="1BA73D9B" w14:textId="77777777" w:rsidR="004662FA" w:rsidRDefault="004662FA" w:rsidP="00D45571">
      <w:pPr>
        <w:spacing w:before="120"/>
        <w:ind w:left="0" w:right="-7"/>
        <w:jc w:val="right"/>
      </w:pPr>
    </w:p>
    <w:p w14:paraId="0052E217" w14:textId="77777777" w:rsidR="004662FA" w:rsidRDefault="004662FA" w:rsidP="00D45571">
      <w:pPr>
        <w:spacing w:before="120"/>
        <w:ind w:left="0" w:right="-7"/>
        <w:jc w:val="right"/>
      </w:pPr>
    </w:p>
    <w:p w14:paraId="094895D1" w14:textId="77777777" w:rsidR="004662FA" w:rsidRDefault="004662FA" w:rsidP="00D45571">
      <w:pPr>
        <w:spacing w:before="120"/>
        <w:ind w:left="0" w:right="-7"/>
        <w:jc w:val="right"/>
      </w:pPr>
    </w:p>
    <w:p w14:paraId="47AF4847" w14:textId="669721CB" w:rsidR="00B024F2" w:rsidRPr="00F8777C" w:rsidRDefault="00B024F2" w:rsidP="00B024F2">
      <w:pPr>
        <w:ind w:right="142"/>
        <w:jc w:val="right"/>
        <w:rPr>
          <w:b/>
          <w:sz w:val="21"/>
          <w:szCs w:val="21"/>
        </w:rPr>
      </w:pPr>
      <w:r w:rsidRPr="00F8777C">
        <w:rPr>
          <w:b/>
          <w:sz w:val="21"/>
          <w:szCs w:val="21"/>
        </w:rPr>
        <w:lastRenderedPageBreak/>
        <w:t>Nr.</w:t>
      </w:r>
      <w:r>
        <w:rPr>
          <w:b/>
          <w:sz w:val="21"/>
          <w:szCs w:val="21"/>
        </w:rPr>
        <w:t>14</w:t>
      </w:r>
      <w:r w:rsidRPr="00F8777C">
        <w:rPr>
          <w:b/>
          <w:sz w:val="21"/>
          <w:szCs w:val="21"/>
        </w:rPr>
        <w:t>/</w:t>
      </w:r>
      <w:r>
        <w:rPr>
          <w:b/>
          <w:sz w:val="21"/>
          <w:szCs w:val="21"/>
        </w:rPr>
        <w:t>2778</w:t>
      </w:r>
      <w:r w:rsidRPr="00F8777C">
        <w:rPr>
          <w:b/>
          <w:sz w:val="21"/>
          <w:szCs w:val="21"/>
        </w:rPr>
        <w:t>/202</w:t>
      </w:r>
      <w:r>
        <w:rPr>
          <w:b/>
          <w:sz w:val="21"/>
          <w:szCs w:val="21"/>
        </w:rPr>
        <w:t>4</w:t>
      </w:r>
      <w:r w:rsidRPr="00F8777C">
        <w:rPr>
          <w:b/>
          <w:sz w:val="21"/>
          <w:szCs w:val="21"/>
        </w:rPr>
        <w:t>/</w:t>
      </w:r>
      <w:r>
        <w:rPr>
          <w:b/>
          <w:sz w:val="21"/>
          <w:szCs w:val="21"/>
        </w:rPr>
        <w:t>23</w:t>
      </w:r>
      <w:r w:rsidRPr="00F8777C">
        <w:rPr>
          <w:b/>
          <w:sz w:val="21"/>
          <w:szCs w:val="21"/>
        </w:rPr>
        <w:t>.</w:t>
      </w:r>
      <w:r>
        <w:rPr>
          <w:b/>
          <w:sz w:val="21"/>
          <w:szCs w:val="21"/>
        </w:rPr>
        <w:t>08</w:t>
      </w:r>
      <w:r w:rsidRPr="00F8777C">
        <w:rPr>
          <w:b/>
          <w:sz w:val="21"/>
          <w:szCs w:val="21"/>
        </w:rPr>
        <w:t>.202</w:t>
      </w:r>
      <w:r>
        <w:rPr>
          <w:b/>
          <w:sz w:val="21"/>
          <w:szCs w:val="21"/>
        </w:rPr>
        <w:t>4</w:t>
      </w:r>
    </w:p>
    <w:tbl>
      <w:tblPr>
        <w:tblStyle w:val="Tabelgril2"/>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B024F2" w:rsidRPr="00F8777C" w14:paraId="21DE03B1" w14:textId="77777777" w:rsidTr="00F259CF">
        <w:tc>
          <w:tcPr>
            <w:tcW w:w="4392" w:type="dxa"/>
            <w:hideMark/>
          </w:tcPr>
          <w:p w14:paraId="2A749E37" w14:textId="77777777" w:rsidR="00B024F2" w:rsidRPr="00BC0CEB" w:rsidRDefault="00B024F2" w:rsidP="00F259CF">
            <w:pPr>
              <w:spacing w:before="120"/>
              <w:ind w:left="0" w:right="417"/>
              <w:jc w:val="center"/>
              <w:rPr>
                <w:sz w:val="21"/>
                <w:szCs w:val="21"/>
              </w:rPr>
            </w:pPr>
            <w:r w:rsidRPr="00BC0CEB">
              <w:rPr>
                <w:sz w:val="21"/>
                <w:szCs w:val="21"/>
              </w:rPr>
              <w:t>Aprob,</w:t>
            </w:r>
          </w:p>
          <w:p w14:paraId="56E67653" w14:textId="77777777" w:rsidR="00B024F2" w:rsidRPr="00BC0CEB" w:rsidRDefault="00B024F2" w:rsidP="00F259CF">
            <w:pPr>
              <w:spacing w:before="120"/>
              <w:ind w:left="0" w:right="417"/>
              <w:jc w:val="center"/>
              <w:rPr>
                <w:sz w:val="21"/>
                <w:szCs w:val="21"/>
              </w:rPr>
            </w:pPr>
            <w:r w:rsidRPr="00BC0CEB">
              <w:rPr>
                <w:sz w:val="21"/>
                <w:szCs w:val="21"/>
              </w:rPr>
              <w:t>Director General</w:t>
            </w:r>
          </w:p>
          <w:p w14:paraId="62563FE4" w14:textId="77777777" w:rsidR="00B024F2" w:rsidRPr="00F8777C" w:rsidRDefault="00B024F2" w:rsidP="00F259CF">
            <w:pPr>
              <w:spacing w:before="120"/>
              <w:ind w:left="0" w:right="417"/>
              <w:jc w:val="center"/>
              <w:rPr>
                <w:b/>
                <w:sz w:val="21"/>
                <w:szCs w:val="21"/>
              </w:rPr>
            </w:pPr>
            <w:r w:rsidRPr="00BC0CEB">
              <w:rPr>
                <w:sz w:val="21"/>
                <w:szCs w:val="21"/>
              </w:rPr>
              <w:t>Ordonator Terțiar de Credite</w:t>
            </w:r>
          </w:p>
        </w:tc>
      </w:tr>
    </w:tbl>
    <w:p w14:paraId="5D406C6C" w14:textId="77777777" w:rsidR="00B024F2" w:rsidRDefault="00B024F2" w:rsidP="00B024F2">
      <w:pPr>
        <w:spacing w:before="120"/>
        <w:ind w:left="0" w:right="417"/>
        <w:jc w:val="center"/>
        <w:rPr>
          <w:b/>
          <w:sz w:val="21"/>
          <w:szCs w:val="21"/>
        </w:rPr>
      </w:pPr>
    </w:p>
    <w:p w14:paraId="0B8C643F" w14:textId="77777777" w:rsidR="00B024F2" w:rsidRPr="00F8777C" w:rsidRDefault="00B024F2" w:rsidP="00B024F2">
      <w:pPr>
        <w:spacing w:before="120"/>
        <w:ind w:left="0" w:right="417"/>
        <w:jc w:val="center"/>
        <w:rPr>
          <w:b/>
          <w:sz w:val="21"/>
          <w:szCs w:val="21"/>
        </w:rPr>
      </w:pPr>
      <w:r w:rsidRPr="00F8777C">
        <w:rPr>
          <w:b/>
          <w:sz w:val="21"/>
          <w:szCs w:val="21"/>
        </w:rPr>
        <w:t>CAIET DE SARCINI</w:t>
      </w:r>
    </w:p>
    <w:p w14:paraId="23EE85C7" w14:textId="77777777" w:rsidR="00B024F2" w:rsidRPr="00F8777C" w:rsidRDefault="00B024F2" w:rsidP="00B024F2">
      <w:pPr>
        <w:numPr>
          <w:ilvl w:val="0"/>
          <w:numId w:val="29"/>
        </w:numPr>
        <w:spacing w:before="120" w:line="240" w:lineRule="auto"/>
        <w:ind w:left="284" w:hanging="284"/>
        <w:rPr>
          <w:b/>
          <w:sz w:val="21"/>
          <w:szCs w:val="21"/>
          <w:u w:val="single"/>
          <w:lang w:val="ro-RO"/>
        </w:rPr>
      </w:pPr>
      <w:r w:rsidRPr="00F8777C">
        <w:rPr>
          <w:b/>
          <w:sz w:val="21"/>
          <w:szCs w:val="21"/>
          <w:u w:val="single"/>
          <w:lang w:val="ro-RO"/>
        </w:rPr>
        <w:t>Introducere</w:t>
      </w:r>
    </w:p>
    <w:p w14:paraId="108EE250" w14:textId="77777777" w:rsidR="00B024F2" w:rsidRPr="00F8777C" w:rsidRDefault="00B024F2" w:rsidP="00B024F2">
      <w:pPr>
        <w:pStyle w:val="Listparagraf"/>
        <w:numPr>
          <w:ilvl w:val="1"/>
          <w:numId w:val="51"/>
        </w:numPr>
        <w:spacing w:before="120" w:after="0"/>
        <w:contextualSpacing w:val="0"/>
        <w:rPr>
          <w:sz w:val="21"/>
          <w:szCs w:val="21"/>
        </w:rPr>
      </w:pPr>
      <w:r w:rsidRPr="00F8777C">
        <w:rPr>
          <w:sz w:val="21"/>
          <w:szCs w:val="21"/>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548CC152" w14:textId="77777777" w:rsidR="00B024F2" w:rsidRPr="00F8777C" w:rsidRDefault="00B024F2" w:rsidP="00B024F2">
      <w:pPr>
        <w:pStyle w:val="Listparagraf"/>
        <w:numPr>
          <w:ilvl w:val="1"/>
          <w:numId w:val="51"/>
        </w:numPr>
        <w:spacing w:after="0"/>
        <w:rPr>
          <w:sz w:val="21"/>
          <w:szCs w:val="21"/>
        </w:rPr>
      </w:pPr>
      <w:r w:rsidRPr="00F8777C">
        <w:rPr>
          <w:sz w:val="21"/>
          <w:szCs w:val="21"/>
        </w:rPr>
        <w:t>Cerințele impuse vor fi considerate ca fiind minimale și obligatorii.</w:t>
      </w:r>
    </w:p>
    <w:p w14:paraId="36E151B6" w14:textId="77777777" w:rsidR="00B024F2" w:rsidRPr="00F8777C" w:rsidRDefault="00B024F2" w:rsidP="00B024F2">
      <w:pPr>
        <w:pStyle w:val="Listparagraf"/>
        <w:numPr>
          <w:ilvl w:val="1"/>
          <w:numId w:val="51"/>
        </w:numPr>
        <w:spacing w:after="0"/>
        <w:rPr>
          <w:sz w:val="21"/>
          <w:szCs w:val="21"/>
        </w:rPr>
      </w:pPr>
      <w:r w:rsidRPr="00F8777C">
        <w:rPr>
          <w:sz w:val="21"/>
          <w:szCs w:val="21"/>
        </w:rPr>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7D0894AC" w14:textId="77777777" w:rsidR="00B024F2" w:rsidRPr="00F8777C" w:rsidRDefault="00B024F2" w:rsidP="00B024F2">
      <w:pPr>
        <w:pStyle w:val="Listparagraf"/>
        <w:numPr>
          <w:ilvl w:val="1"/>
          <w:numId w:val="51"/>
        </w:numPr>
        <w:spacing w:after="0"/>
        <w:rPr>
          <w:sz w:val="21"/>
          <w:szCs w:val="21"/>
        </w:rPr>
      </w:pPr>
      <w:r w:rsidRPr="00F8777C">
        <w:rPr>
          <w:sz w:val="21"/>
          <w:szCs w:val="21"/>
        </w:rPr>
        <w:t>Oferta este considerată neconformă dacă nu satisface în mod corespunzător cerințele caietului de sarcini.</w:t>
      </w:r>
    </w:p>
    <w:p w14:paraId="4D3C775B" w14:textId="77777777" w:rsidR="00B024F2" w:rsidRPr="00F8777C" w:rsidRDefault="00B024F2" w:rsidP="00B024F2">
      <w:pPr>
        <w:pStyle w:val="Listparagraf"/>
        <w:numPr>
          <w:ilvl w:val="0"/>
          <w:numId w:val="52"/>
        </w:numPr>
        <w:spacing w:before="120"/>
        <w:contextualSpacing w:val="0"/>
        <w:rPr>
          <w:b/>
          <w:sz w:val="21"/>
          <w:szCs w:val="21"/>
          <w:u w:val="single"/>
        </w:rPr>
      </w:pPr>
      <w:r w:rsidRPr="00F8777C">
        <w:rPr>
          <w:b/>
          <w:sz w:val="21"/>
          <w:szCs w:val="21"/>
          <w:u w:val="single"/>
        </w:rPr>
        <w:t>Informații generale</w:t>
      </w:r>
    </w:p>
    <w:p w14:paraId="23BBB50D" w14:textId="77777777" w:rsidR="00B024F2" w:rsidRPr="00F8777C" w:rsidRDefault="00B024F2" w:rsidP="00B024F2">
      <w:pPr>
        <w:pStyle w:val="Listparagraf"/>
        <w:numPr>
          <w:ilvl w:val="1"/>
          <w:numId w:val="52"/>
        </w:numPr>
        <w:spacing w:after="0"/>
        <w:ind w:left="709"/>
        <w:contextualSpacing w:val="0"/>
        <w:rPr>
          <w:b/>
          <w:sz w:val="21"/>
          <w:szCs w:val="21"/>
          <w:u w:val="single"/>
        </w:rPr>
      </w:pPr>
      <w:r w:rsidRPr="00F8777C">
        <w:rPr>
          <w:sz w:val="21"/>
          <w:szCs w:val="21"/>
        </w:rPr>
        <w:t>Autoritatea contractantă este Agenția Națională de Administrare a Bunurilor Indisponibilizate (A.N.A.B.I.), cu sediul în municipiul București B-dul Regina Elisabeta, nr. 3, etajele 3-5, sector 3, cod poștal 030015, telefon: 0372.573.000 și fax: 0372.271.435.</w:t>
      </w:r>
    </w:p>
    <w:p w14:paraId="731D8923" w14:textId="77777777" w:rsidR="00B024F2" w:rsidRPr="00F8777C" w:rsidRDefault="00B024F2" w:rsidP="00B024F2">
      <w:pPr>
        <w:pStyle w:val="Listparagraf"/>
        <w:numPr>
          <w:ilvl w:val="1"/>
          <w:numId w:val="52"/>
        </w:numPr>
        <w:spacing w:before="120" w:after="0"/>
        <w:ind w:left="709"/>
        <w:rPr>
          <w:b/>
          <w:sz w:val="21"/>
          <w:szCs w:val="21"/>
          <w:u w:val="single"/>
        </w:rPr>
      </w:pPr>
      <w:r w:rsidRPr="00F8777C">
        <w:rPr>
          <w:sz w:val="21"/>
          <w:szCs w:val="21"/>
        </w:rPr>
        <w:t>Descrierea cadrului existent din sectorul relevant.</w:t>
      </w:r>
    </w:p>
    <w:p w14:paraId="4F23069D" w14:textId="77777777" w:rsidR="00B024F2" w:rsidRPr="00F8777C" w:rsidRDefault="00B024F2" w:rsidP="00B024F2">
      <w:pPr>
        <w:pStyle w:val="Listparagraf"/>
        <w:numPr>
          <w:ilvl w:val="1"/>
          <w:numId w:val="52"/>
        </w:numPr>
        <w:spacing w:before="120" w:after="0"/>
        <w:ind w:left="709"/>
        <w:rPr>
          <w:b/>
          <w:sz w:val="21"/>
          <w:szCs w:val="21"/>
          <w:u w:val="single"/>
        </w:rPr>
      </w:pPr>
      <w:r w:rsidRPr="00F8777C">
        <w:rPr>
          <w:sz w:val="21"/>
          <w:szCs w:val="21"/>
        </w:rPr>
        <w:t xml:space="preserve">Agenția Națională de Administrare a Bunurilor Indisponibilizate (A.N.A.B.I.) este o instituție publică de interes național, cu personalitate juridică, în subordinea Ministerului Justiției. </w:t>
      </w:r>
    </w:p>
    <w:p w14:paraId="0DC19B77" w14:textId="77777777" w:rsidR="00B024F2" w:rsidRPr="00F8777C" w:rsidRDefault="00B024F2" w:rsidP="00B024F2">
      <w:pPr>
        <w:pStyle w:val="Listparagraf"/>
        <w:numPr>
          <w:ilvl w:val="1"/>
          <w:numId w:val="52"/>
        </w:numPr>
        <w:spacing w:before="120" w:after="0"/>
        <w:ind w:left="709"/>
        <w:rPr>
          <w:b/>
          <w:sz w:val="21"/>
          <w:szCs w:val="21"/>
          <w:u w:val="single"/>
        </w:rPr>
      </w:pPr>
      <w:r w:rsidRPr="00F8777C">
        <w:rPr>
          <w:noProof/>
          <w:sz w:val="21"/>
          <w:szCs w:val="21"/>
        </w:rPr>
        <w:t xml:space="preserve">În conformitate cu prevederile </w:t>
      </w:r>
      <w:r w:rsidRPr="00BC0CEB">
        <w:rPr>
          <w:noProof/>
          <w:sz w:val="21"/>
          <w:szCs w:val="21"/>
        </w:rPr>
        <w:t>art. 29 alin. (1) din Legea nr. 318/2015</w:t>
      </w:r>
      <w:r w:rsidRPr="00F8777C">
        <w:rPr>
          <w:noProof/>
          <w:sz w:val="21"/>
          <w:szCs w:val="21"/>
        </w:rPr>
        <w:t xml:space="preserve"> privind înființarea, organizarea și funcționarea </w:t>
      </w:r>
      <w:r w:rsidRPr="00F8777C">
        <w:rPr>
          <w:rFonts w:cs="Arial"/>
          <w:noProof/>
          <w:sz w:val="21"/>
          <w:szCs w:val="21"/>
        </w:rPr>
        <w:t>A.N.A.B.I., ”</w:t>
      </w:r>
      <w:r w:rsidRPr="00F8777C">
        <w:rPr>
          <w:rFonts w:cs="Arial"/>
          <w:i/>
          <w:noProof/>
          <w:sz w:val="21"/>
          <w:szCs w:val="21"/>
        </w:rPr>
        <w:t>din dispoziţia procurorului, a judecătorului de drepturi şi libertăţi sau a instanţei de judecată, Agenția procedează la valorificarea de îndată a bunurilor imobile sechestrate, în cazurile prevăzute la </w:t>
      </w:r>
      <w:hyperlink r:id="rId11" w:history="1">
        <w:r w:rsidRPr="00F8777C">
          <w:rPr>
            <w:rFonts w:cs="Arial"/>
            <w:i/>
            <w:noProof/>
            <w:color w:val="0000FF" w:themeColor="hyperlink"/>
            <w:sz w:val="21"/>
            <w:szCs w:val="21"/>
            <w:u w:val="single"/>
          </w:rPr>
          <w:t>art. 252</w:t>
        </w:r>
        <w:r w:rsidRPr="00F8777C">
          <w:rPr>
            <w:rFonts w:cs="Arial"/>
            <w:i/>
            <w:noProof/>
            <w:color w:val="0000FF" w:themeColor="hyperlink"/>
            <w:sz w:val="21"/>
            <w:szCs w:val="21"/>
            <w:u w:val="single"/>
            <w:vertAlign w:val="superscript"/>
          </w:rPr>
          <w:t>1</w:t>
        </w:r>
        <w:r w:rsidRPr="00F8777C">
          <w:rPr>
            <w:rFonts w:cs="Arial"/>
            <w:i/>
            <w:noProof/>
            <w:color w:val="0000FF" w:themeColor="hyperlink"/>
            <w:sz w:val="21"/>
            <w:szCs w:val="21"/>
            <w:u w:val="single"/>
          </w:rPr>
          <w:t xml:space="preserve"> alin. (1) din Legea nr. 135/2010,</w:t>
        </w:r>
      </w:hyperlink>
      <w:r w:rsidRPr="00F8777C">
        <w:rPr>
          <w:rFonts w:cs="Arial"/>
          <w:i/>
          <w:noProof/>
          <w:sz w:val="21"/>
          <w:szCs w:val="21"/>
        </w:rPr>
        <w:t> cu modificările și completările ulterioare, precum și a bunurilor mobile sechestrate, în cazurile prevăzute la </w:t>
      </w:r>
      <w:hyperlink r:id="rId12" w:history="1">
        <w:r w:rsidRPr="00F8777C">
          <w:rPr>
            <w:rFonts w:cs="Arial"/>
            <w:i/>
            <w:noProof/>
            <w:color w:val="0000FF" w:themeColor="hyperlink"/>
            <w:sz w:val="21"/>
            <w:szCs w:val="21"/>
            <w:u w:val="single"/>
          </w:rPr>
          <w:t>art. 252</w:t>
        </w:r>
        <w:r w:rsidRPr="00F8777C">
          <w:rPr>
            <w:rFonts w:cs="Arial"/>
            <w:i/>
            <w:noProof/>
            <w:color w:val="0000FF" w:themeColor="hyperlink"/>
            <w:sz w:val="21"/>
            <w:szCs w:val="21"/>
            <w:u w:val="single"/>
            <w:vertAlign w:val="superscript"/>
          </w:rPr>
          <w:t>1</w:t>
        </w:r>
        <w:r w:rsidRPr="00F8777C">
          <w:rPr>
            <w:rFonts w:cs="Arial"/>
            <w:i/>
            <w:noProof/>
            <w:color w:val="0000FF" w:themeColor="hyperlink"/>
            <w:sz w:val="21"/>
            <w:szCs w:val="21"/>
            <w:u w:val="single"/>
          </w:rPr>
          <w:t xml:space="preserve"> din Legea nr. 135/2010</w:t>
        </w:r>
      </w:hyperlink>
      <w:r w:rsidRPr="00F8777C">
        <w:rPr>
          <w:rFonts w:cs="Arial"/>
          <w:i/>
          <w:noProof/>
          <w:sz w:val="21"/>
          <w:szCs w:val="21"/>
        </w:rPr>
        <w:t>, cu modificările și completările ulterioare”.</w:t>
      </w:r>
    </w:p>
    <w:p w14:paraId="5775E352" w14:textId="77777777" w:rsidR="00B024F2" w:rsidRPr="00F8777C" w:rsidRDefault="00B024F2" w:rsidP="00B024F2">
      <w:pPr>
        <w:pStyle w:val="Listparagraf"/>
        <w:numPr>
          <w:ilvl w:val="1"/>
          <w:numId w:val="52"/>
        </w:numPr>
        <w:spacing w:before="120" w:after="0"/>
        <w:ind w:left="709"/>
        <w:rPr>
          <w:b/>
          <w:sz w:val="21"/>
          <w:szCs w:val="21"/>
          <w:u w:val="single"/>
        </w:rPr>
      </w:pPr>
      <w:r w:rsidRPr="00F8777C">
        <w:rPr>
          <w:noProof/>
          <w:sz w:val="21"/>
          <w:szCs w:val="21"/>
        </w:rPr>
        <w:t xml:space="preserve">Potrivit dispozițiilor </w:t>
      </w:r>
      <w:r w:rsidRPr="00BC0CEB">
        <w:rPr>
          <w:noProof/>
          <w:sz w:val="21"/>
          <w:szCs w:val="21"/>
        </w:rPr>
        <w:t>art. 29</w:t>
      </w:r>
      <w:r w:rsidRPr="00BC0CEB">
        <w:rPr>
          <w:noProof/>
          <w:sz w:val="21"/>
          <w:szCs w:val="21"/>
          <w:vertAlign w:val="superscript"/>
        </w:rPr>
        <w:t>3</w:t>
      </w:r>
      <w:r w:rsidRPr="00BC0CEB">
        <w:rPr>
          <w:noProof/>
          <w:sz w:val="21"/>
          <w:szCs w:val="21"/>
        </w:rPr>
        <w:t xml:space="preserve"> alin. (2)</w:t>
      </w:r>
      <w:r w:rsidRPr="00F8777C">
        <w:rPr>
          <w:noProof/>
          <w:sz w:val="21"/>
          <w:szCs w:val="21"/>
        </w:rPr>
        <w:t xml:space="preserve"> din același act normativ ”</w:t>
      </w:r>
      <w:r w:rsidRPr="00F8777C">
        <w:rPr>
          <w:i/>
          <w:noProof/>
          <w:sz w:val="21"/>
          <w:szCs w:val="21"/>
        </w:rPr>
        <w:t>Evaluarea bunurilor se realizează de către comisia de evaluare prevăzută la </w:t>
      </w:r>
      <w:r w:rsidRPr="00F8777C">
        <w:rPr>
          <w:i/>
          <w:noProof/>
          <w:sz w:val="21"/>
          <w:szCs w:val="21"/>
          <w:u w:val="single"/>
        </w:rPr>
        <w:t>alin. (1)</w:t>
      </w:r>
      <w:r w:rsidRPr="00F8777C">
        <w:rPr>
          <w:i/>
          <w:noProof/>
          <w:sz w:val="21"/>
          <w:szCs w:val="21"/>
        </w:rPr>
        <w:t>, care propune angajarea unuia sau a mai multor evaluatori autorizați, selectați cu respectarea prevederilor legale privind achizițiile publice.”.</w:t>
      </w:r>
      <w:r w:rsidRPr="00F8777C">
        <w:rPr>
          <w:rFonts w:ascii="Arial" w:hAnsi="Arial" w:cs="Arial"/>
          <w:noProof/>
          <w:color w:val="000000"/>
          <w:sz w:val="21"/>
          <w:szCs w:val="21"/>
        </w:rPr>
        <w:t> </w:t>
      </w:r>
    </w:p>
    <w:p w14:paraId="609E9861" w14:textId="77777777" w:rsidR="00B024F2" w:rsidRPr="00F8777C" w:rsidRDefault="00B024F2" w:rsidP="00B024F2">
      <w:pPr>
        <w:pStyle w:val="Listparagraf"/>
        <w:numPr>
          <w:ilvl w:val="1"/>
          <w:numId w:val="52"/>
        </w:numPr>
        <w:spacing w:before="120" w:after="0"/>
        <w:ind w:left="709"/>
        <w:rPr>
          <w:b/>
          <w:sz w:val="21"/>
          <w:szCs w:val="21"/>
          <w:u w:val="single"/>
        </w:rPr>
      </w:pPr>
      <w:r w:rsidRPr="00F8777C">
        <w:rPr>
          <w:rFonts w:cs="Arial"/>
          <w:noProof/>
          <w:sz w:val="21"/>
          <w:szCs w:val="21"/>
        </w:rPr>
        <w:t xml:space="preserve">În conformitate cu prevederile </w:t>
      </w:r>
      <w:r w:rsidRPr="00F8777C">
        <w:rPr>
          <w:rFonts w:cs="Arial"/>
          <w:b/>
          <w:noProof/>
          <w:sz w:val="21"/>
          <w:szCs w:val="21"/>
        </w:rPr>
        <w:t>art. 29</w:t>
      </w:r>
      <w:r w:rsidRPr="00F8777C">
        <w:rPr>
          <w:rFonts w:cs="Arial"/>
          <w:b/>
          <w:noProof/>
          <w:sz w:val="21"/>
          <w:szCs w:val="21"/>
          <w:vertAlign w:val="superscript"/>
        </w:rPr>
        <w:t xml:space="preserve">1 </w:t>
      </w:r>
      <w:r w:rsidRPr="00F8777C">
        <w:rPr>
          <w:rFonts w:cs="Arial"/>
          <w:b/>
          <w:noProof/>
          <w:sz w:val="21"/>
          <w:szCs w:val="21"/>
        </w:rPr>
        <w:t>din Legea nr. 318/2015</w:t>
      </w:r>
      <w:r w:rsidRPr="00F8777C">
        <w:rPr>
          <w:i/>
          <w:noProof/>
          <w:sz w:val="21"/>
          <w:szCs w:val="21"/>
        </w:rPr>
        <w:t xml:space="preserve"> </w:t>
      </w:r>
      <w:r w:rsidRPr="00F8777C">
        <w:rPr>
          <w:noProof/>
          <w:sz w:val="21"/>
          <w:szCs w:val="21"/>
        </w:rPr>
        <w:t xml:space="preserve">privind înființarea, organizarea și funcționarea </w:t>
      </w:r>
      <w:r w:rsidRPr="00F8777C">
        <w:rPr>
          <w:rFonts w:cs="Arial"/>
          <w:noProof/>
          <w:sz w:val="21"/>
          <w:szCs w:val="21"/>
        </w:rPr>
        <w:t>A.N.A.B.I.</w:t>
      </w:r>
      <w:r w:rsidRPr="00F8777C">
        <w:rPr>
          <w:i/>
          <w:noProof/>
          <w:sz w:val="21"/>
          <w:szCs w:val="21"/>
        </w:rPr>
        <w:t>”</w:t>
      </w:r>
      <w:r w:rsidRPr="00F8777C">
        <w:rPr>
          <w:i/>
          <w:sz w:val="21"/>
          <w:szCs w:val="21"/>
          <w:shd w:val="clear" w:color="auto" w:fill="FFFFFF"/>
        </w:rPr>
        <w:t>În îndeplinirea atribuțiilor privind evaluarea și valorificarea bunurilor mobile și imobile sechestrate, Agenția va lua măsurile necesare pentru a se asigura că valorificarea bunurilor se realizează la valoarea lor de piață, cu cele mai reduse cheltuieli și în cel mai scurt termen</w:t>
      </w:r>
      <w:r w:rsidRPr="00F8777C">
        <w:rPr>
          <w:rFonts w:ascii="Arial" w:hAnsi="Arial" w:cs="Arial"/>
          <w:i/>
          <w:noProof/>
          <w:color w:val="000000"/>
          <w:sz w:val="21"/>
          <w:szCs w:val="21"/>
        </w:rPr>
        <w:t>”.</w:t>
      </w:r>
    </w:p>
    <w:p w14:paraId="3F48A80A" w14:textId="77777777" w:rsidR="00B024F2" w:rsidRPr="001A4D7A" w:rsidRDefault="00B024F2" w:rsidP="00B024F2">
      <w:pPr>
        <w:pStyle w:val="Listparagraf"/>
        <w:numPr>
          <w:ilvl w:val="1"/>
          <w:numId w:val="52"/>
        </w:numPr>
        <w:spacing w:before="120" w:after="0"/>
        <w:ind w:left="709"/>
        <w:rPr>
          <w:b/>
          <w:sz w:val="21"/>
          <w:szCs w:val="21"/>
          <w:u w:val="single"/>
        </w:rPr>
      </w:pPr>
      <w:r w:rsidRPr="00F8777C">
        <w:rPr>
          <w:sz w:val="21"/>
          <w:szCs w:val="21"/>
        </w:rPr>
        <w:t>În acest context, în vederea îndeplinirii de către A.N.A.B.I. a atribuțiilor prevăzute la art. 29 alin. (1) din Legea nr. 318/2015, pentru administrarea și evaluarea bunurilor indisponibilizate</w:t>
      </w:r>
      <w:r w:rsidRPr="00F8777C">
        <w:rPr>
          <w:rFonts w:cs="Arial"/>
          <w:sz w:val="21"/>
          <w:szCs w:val="21"/>
        </w:rPr>
        <w:t xml:space="preserve">, se impune achiziționarea de servicii de evaluare prestate de către </w:t>
      </w:r>
      <w:r w:rsidRPr="00F8777C">
        <w:rPr>
          <w:sz w:val="21"/>
          <w:szCs w:val="21"/>
        </w:rPr>
        <w:t xml:space="preserve">evaluatori membri ai </w:t>
      </w:r>
      <w:r w:rsidRPr="00F8777C">
        <w:rPr>
          <w:sz w:val="21"/>
          <w:szCs w:val="21"/>
        </w:rPr>
        <w:lastRenderedPageBreak/>
        <w:t>Asociației Naționale a Evaluatorilor Autorizați din România, înscriși în Tabloul Asociației, autorizați pentru specializarea ”Evaluări bunuri mobile”</w:t>
      </w:r>
      <w:r w:rsidRPr="00F8777C">
        <w:rPr>
          <w:noProof/>
          <w:sz w:val="21"/>
          <w:szCs w:val="21"/>
        </w:rPr>
        <w:t xml:space="preserve"> (EBM).</w:t>
      </w:r>
    </w:p>
    <w:p w14:paraId="61636990" w14:textId="77777777" w:rsidR="00B024F2" w:rsidRPr="00F8777C" w:rsidRDefault="00B024F2" w:rsidP="00B024F2">
      <w:pPr>
        <w:pStyle w:val="Listparagraf"/>
        <w:spacing w:before="120" w:after="0"/>
        <w:ind w:left="709"/>
        <w:rPr>
          <w:b/>
          <w:sz w:val="21"/>
          <w:szCs w:val="21"/>
          <w:u w:val="single"/>
        </w:rPr>
      </w:pPr>
    </w:p>
    <w:p w14:paraId="3DD5A2AA" w14:textId="77777777" w:rsidR="00B024F2" w:rsidRPr="00F8777C" w:rsidRDefault="00B024F2" w:rsidP="00B024F2">
      <w:pPr>
        <w:pStyle w:val="Listparagraf"/>
        <w:numPr>
          <w:ilvl w:val="0"/>
          <w:numId w:val="53"/>
        </w:numPr>
        <w:spacing w:before="120" w:line="240" w:lineRule="auto"/>
        <w:contextualSpacing w:val="0"/>
        <w:rPr>
          <w:b/>
          <w:sz w:val="21"/>
          <w:szCs w:val="21"/>
          <w:u w:val="single"/>
        </w:rPr>
      </w:pPr>
      <w:r w:rsidRPr="00F8777C">
        <w:rPr>
          <w:b/>
          <w:sz w:val="21"/>
          <w:szCs w:val="21"/>
          <w:u w:val="single"/>
        </w:rPr>
        <w:t>Obiectul achiziției</w:t>
      </w:r>
    </w:p>
    <w:p w14:paraId="47CE1612" w14:textId="77777777" w:rsidR="00B024F2" w:rsidRPr="001A4D7A" w:rsidRDefault="00B024F2" w:rsidP="00B024F2">
      <w:pPr>
        <w:pStyle w:val="Listparagraf"/>
        <w:numPr>
          <w:ilvl w:val="1"/>
          <w:numId w:val="53"/>
        </w:numPr>
        <w:spacing w:after="0" w:line="240" w:lineRule="auto"/>
        <w:ind w:hanging="649"/>
        <w:contextualSpacing w:val="0"/>
        <w:rPr>
          <w:b/>
          <w:sz w:val="21"/>
          <w:szCs w:val="21"/>
          <w:u w:val="single"/>
        </w:rPr>
      </w:pPr>
      <w:r w:rsidRPr="00F8777C">
        <w:rPr>
          <w:sz w:val="21"/>
          <w:szCs w:val="21"/>
        </w:rPr>
        <w:t xml:space="preserve">Obiectul achiziției îl reprezintă prestarea de servicii </w:t>
      </w:r>
      <w:r w:rsidRPr="00F8777C">
        <w:rPr>
          <w:rFonts w:cs="Arial"/>
          <w:sz w:val="21"/>
          <w:szCs w:val="21"/>
        </w:rPr>
        <w:t xml:space="preserve">de evaluare de către </w:t>
      </w:r>
      <w:r w:rsidRPr="00F8777C">
        <w:rPr>
          <w:sz w:val="21"/>
          <w:szCs w:val="21"/>
        </w:rPr>
        <w:t>evaluatori membri ai Asociației Naționale a Evaluatorilor Autorizați din România, înscriși în Tabloul Asociației, autorizați pentru specializarea ”Evaluări bunuri mobile”, necesare îndeplinirii de către Agenția Națională de Administrare a Bunurilor Indisponibilizate a atribuțiilor prevăzute la și art. 29 alin. (1) din Legea nr. 318/2015 (cod CPV = 79419000-4 - Servicii de consultanță în domeniul evaluării).</w:t>
      </w:r>
    </w:p>
    <w:p w14:paraId="483180DD" w14:textId="77777777" w:rsidR="00B024F2" w:rsidRPr="00F8777C" w:rsidRDefault="00B024F2" w:rsidP="00B024F2">
      <w:pPr>
        <w:pStyle w:val="Listparagraf"/>
        <w:spacing w:after="0" w:line="240" w:lineRule="auto"/>
        <w:ind w:left="649"/>
        <w:contextualSpacing w:val="0"/>
        <w:rPr>
          <w:b/>
          <w:sz w:val="21"/>
          <w:szCs w:val="21"/>
          <w:u w:val="single"/>
        </w:rPr>
      </w:pPr>
    </w:p>
    <w:p w14:paraId="2E296D56" w14:textId="77777777" w:rsidR="00B024F2" w:rsidRPr="00476328" w:rsidRDefault="00B024F2" w:rsidP="00B024F2">
      <w:pPr>
        <w:pStyle w:val="Listparagraf"/>
        <w:numPr>
          <w:ilvl w:val="1"/>
          <w:numId w:val="53"/>
        </w:numPr>
        <w:rPr>
          <w:b/>
          <w:sz w:val="21"/>
          <w:szCs w:val="21"/>
          <w:u w:val="single"/>
        </w:rPr>
      </w:pPr>
      <w:r w:rsidRPr="00545625">
        <w:rPr>
          <w:sz w:val="21"/>
          <w:szCs w:val="21"/>
        </w:rPr>
        <w:t>Bunu</w:t>
      </w:r>
      <w:r>
        <w:rPr>
          <w:sz w:val="21"/>
          <w:szCs w:val="21"/>
        </w:rPr>
        <w:t>rile</w:t>
      </w:r>
      <w:r w:rsidRPr="00545625">
        <w:rPr>
          <w:sz w:val="21"/>
          <w:szCs w:val="21"/>
        </w:rPr>
        <w:t xml:space="preserve"> pentru care s-a demarat procedura de evaluare </w:t>
      </w:r>
      <w:r>
        <w:rPr>
          <w:sz w:val="21"/>
          <w:szCs w:val="21"/>
        </w:rPr>
        <w:t>sunt bunurile mobile:</w:t>
      </w:r>
      <w:r>
        <w:rPr>
          <w:b/>
          <w:sz w:val="21"/>
          <w:szCs w:val="21"/>
        </w:rPr>
        <w:t xml:space="preserve"> </w:t>
      </w:r>
    </w:p>
    <w:p w14:paraId="065447EC" w14:textId="77777777" w:rsidR="00B024F2" w:rsidRPr="00476328" w:rsidRDefault="00B024F2" w:rsidP="00B024F2">
      <w:pPr>
        <w:pStyle w:val="Listparagraf"/>
        <w:rPr>
          <w:b/>
          <w:sz w:val="21"/>
          <w:szCs w:val="21"/>
          <w:u w:val="single"/>
        </w:rPr>
      </w:pPr>
    </w:p>
    <w:p w14:paraId="6A57EDBE" w14:textId="77777777" w:rsidR="00B024F2" w:rsidRDefault="00B024F2" w:rsidP="00B024F2">
      <w:pPr>
        <w:pStyle w:val="Listparagraf"/>
        <w:numPr>
          <w:ilvl w:val="0"/>
          <w:numId w:val="55"/>
        </w:numPr>
        <w:spacing w:before="240" w:after="160" w:line="256" w:lineRule="auto"/>
        <w:rPr>
          <w:b/>
          <w:sz w:val="21"/>
          <w:szCs w:val="21"/>
        </w:rPr>
      </w:pPr>
      <w:r>
        <w:rPr>
          <w:b/>
          <w:sz w:val="21"/>
          <w:szCs w:val="21"/>
        </w:rPr>
        <w:t xml:space="preserve">cap tractor alb, marca MAN, serie șasiu WMA06XZZ08M521784,jud. Iași; </w:t>
      </w:r>
    </w:p>
    <w:p w14:paraId="4A487707" w14:textId="77777777" w:rsidR="00B024F2" w:rsidRDefault="00B024F2" w:rsidP="00B024F2">
      <w:pPr>
        <w:pStyle w:val="Listparagraf"/>
        <w:numPr>
          <w:ilvl w:val="0"/>
          <w:numId w:val="55"/>
        </w:numPr>
        <w:spacing w:before="240" w:after="160" w:line="256" w:lineRule="auto"/>
        <w:rPr>
          <w:b/>
          <w:sz w:val="21"/>
          <w:szCs w:val="21"/>
        </w:rPr>
      </w:pPr>
      <w:r>
        <w:rPr>
          <w:b/>
          <w:sz w:val="21"/>
          <w:szCs w:val="21"/>
        </w:rPr>
        <w:t>cap tractor roşu, marca MAN, serie șasiu WMA06XZZ59M541577,</w:t>
      </w:r>
      <w:r w:rsidRPr="00690F7D">
        <w:rPr>
          <w:b/>
          <w:sz w:val="21"/>
          <w:szCs w:val="21"/>
        </w:rPr>
        <w:t xml:space="preserve"> </w:t>
      </w:r>
      <w:r>
        <w:rPr>
          <w:b/>
          <w:sz w:val="21"/>
          <w:szCs w:val="21"/>
        </w:rPr>
        <w:t xml:space="preserve">comuna Pârscov, jud. Buzău; </w:t>
      </w:r>
    </w:p>
    <w:p w14:paraId="590B1BB0" w14:textId="77777777" w:rsidR="00B024F2" w:rsidRDefault="00B024F2" w:rsidP="00B024F2">
      <w:pPr>
        <w:pStyle w:val="Listparagraf"/>
        <w:numPr>
          <w:ilvl w:val="0"/>
          <w:numId w:val="55"/>
        </w:numPr>
        <w:spacing w:before="240" w:after="160" w:line="256" w:lineRule="auto"/>
        <w:rPr>
          <w:b/>
          <w:sz w:val="21"/>
          <w:szCs w:val="21"/>
        </w:rPr>
      </w:pPr>
      <w:r>
        <w:rPr>
          <w:b/>
          <w:sz w:val="21"/>
          <w:szCs w:val="21"/>
        </w:rPr>
        <w:t xml:space="preserve">semiremorca marca SCHWARZMULLER, serie șasiu VAVSAP3388H276932 comuna Pârscov, jud. Buzău; </w:t>
      </w:r>
    </w:p>
    <w:p w14:paraId="1A32081B" w14:textId="77777777" w:rsidR="00B024F2" w:rsidRDefault="00B024F2" w:rsidP="00B024F2">
      <w:pPr>
        <w:pStyle w:val="Listparagraf"/>
        <w:numPr>
          <w:ilvl w:val="0"/>
          <w:numId w:val="55"/>
        </w:numPr>
        <w:spacing w:before="240" w:after="160" w:line="256" w:lineRule="auto"/>
        <w:rPr>
          <w:b/>
          <w:sz w:val="21"/>
          <w:szCs w:val="21"/>
        </w:rPr>
      </w:pPr>
      <w:r>
        <w:rPr>
          <w:b/>
          <w:sz w:val="21"/>
          <w:szCs w:val="21"/>
        </w:rPr>
        <w:t xml:space="preserve">semiremorca marca KOGEL, serie șasiu WK0SN002410780659, jud. Iași; </w:t>
      </w:r>
    </w:p>
    <w:p w14:paraId="0C6DAD22" w14:textId="77777777" w:rsidR="00B024F2" w:rsidRDefault="00B024F2" w:rsidP="00B024F2">
      <w:pPr>
        <w:pStyle w:val="Listparagraf"/>
        <w:numPr>
          <w:ilvl w:val="0"/>
          <w:numId w:val="55"/>
        </w:numPr>
        <w:spacing w:before="240" w:after="160" w:line="256" w:lineRule="auto"/>
        <w:rPr>
          <w:b/>
          <w:sz w:val="21"/>
          <w:szCs w:val="21"/>
        </w:rPr>
      </w:pPr>
      <w:r>
        <w:rPr>
          <w:b/>
          <w:sz w:val="21"/>
          <w:szCs w:val="21"/>
        </w:rPr>
        <w:t xml:space="preserve">autoturism VW Golf 5, serie șasiu WVWZZZ1KZ5P084518, loc. Afumați, jud. Ilfov; </w:t>
      </w:r>
    </w:p>
    <w:p w14:paraId="6697A31A" w14:textId="77777777" w:rsidR="00B024F2" w:rsidRDefault="00B024F2" w:rsidP="00B024F2">
      <w:pPr>
        <w:pStyle w:val="Listparagraf"/>
        <w:numPr>
          <w:ilvl w:val="0"/>
          <w:numId w:val="55"/>
        </w:numPr>
        <w:spacing w:before="240" w:after="160" w:line="256" w:lineRule="auto"/>
        <w:rPr>
          <w:b/>
          <w:sz w:val="21"/>
          <w:szCs w:val="21"/>
        </w:rPr>
      </w:pPr>
      <w:r>
        <w:rPr>
          <w:b/>
          <w:sz w:val="21"/>
          <w:szCs w:val="21"/>
        </w:rPr>
        <w:t xml:space="preserve">autoturism KIA Sorento, serie șasiu KNEJC521555390742, loc. Afumați, jud. Ilfov; </w:t>
      </w:r>
    </w:p>
    <w:p w14:paraId="62590DA9" w14:textId="77777777" w:rsidR="00B024F2" w:rsidRDefault="00B024F2" w:rsidP="00B024F2">
      <w:pPr>
        <w:pStyle w:val="Listparagraf"/>
        <w:numPr>
          <w:ilvl w:val="0"/>
          <w:numId w:val="55"/>
        </w:numPr>
        <w:spacing w:before="240" w:after="160" w:line="256" w:lineRule="auto"/>
        <w:rPr>
          <w:b/>
          <w:sz w:val="21"/>
          <w:szCs w:val="21"/>
        </w:rPr>
      </w:pPr>
      <w:r>
        <w:rPr>
          <w:b/>
          <w:sz w:val="21"/>
          <w:szCs w:val="21"/>
        </w:rPr>
        <w:t>autoturism Skoda Octavia serie șasiu TMBBE61ZX52069512, loc. Afumați, jud. Ilfov;</w:t>
      </w:r>
    </w:p>
    <w:p w14:paraId="0D6DF7D8" w14:textId="77777777" w:rsidR="00B024F2" w:rsidRDefault="00B024F2" w:rsidP="00B024F2">
      <w:pPr>
        <w:pStyle w:val="Listparagraf"/>
        <w:numPr>
          <w:ilvl w:val="0"/>
          <w:numId w:val="55"/>
        </w:numPr>
        <w:spacing w:before="240" w:after="160" w:line="256" w:lineRule="auto"/>
        <w:rPr>
          <w:b/>
          <w:sz w:val="21"/>
          <w:szCs w:val="21"/>
        </w:rPr>
      </w:pPr>
      <w:r>
        <w:rPr>
          <w:b/>
          <w:sz w:val="21"/>
          <w:szCs w:val="21"/>
        </w:rPr>
        <w:t>autoutilitara tip dubă, marca Volkswagen Krafter serie șasiu WV1ZZZ2EZ76026644, loc. Afumați, jud. Ilfov;</w:t>
      </w:r>
    </w:p>
    <w:p w14:paraId="4EC9DF14" w14:textId="77777777" w:rsidR="00B024F2" w:rsidRDefault="00B024F2" w:rsidP="00B024F2">
      <w:pPr>
        <w:pStyle w:val="Listparagraf"/>
        <w:numPr>
          <w:ilvl w:val="0"/>
          <w:numId w:val="55"/>
        </w:numPr>
        <w:spacing w:before="240" w:after="160" w:line="256" w:lineRule="auto"/>
        <w:rPr>
          <w:b/>
          <w:sz w:val="21"/>
          <w:szCs w:val="21"/>
        </w:rPr>
      </w:pPr>
      <w:r>
        <w:rPr>
          <w:b/>
          <w:sz w:val="21"/>
          <w:szCs w:val="21"/>
        </w:rPr>
        <w:t>autoutilitara tip dubă, marca Mercedes Benz Sprinter serie șasiu WDB9046131R640677, loc. Afumați, jud. Ilfov;</w:t>
      </w:r>
    </w:p>
    <w:p w14:paraId="317FD24A" w14:textId="77777777" w:rsidR="00B024F2" w:rsidRPr="00BC1155" w:rsidRDefault="00B024F2" w:rsidP="00B024F2">
      <w:pPr>
        <w:pStyle w:val="Listparagraf"/>
        <w:numPr>
          <w:ilvl w:val="0"/>
          <w:numId w:val="55"/>
        </w:numPr>
        <w:spacing w:before="240" w:after="160" w:line="256" w:lineRule="auto"/>
        <w:rPr>
          <w:bCs/>
          <w:sz w:val="21"/>
          <w:szCs w:val="21"/>
        </w:rPr>
      </w:pPr>
      <w:r>
        <w:rPr>
          <w:b/>
          <w:sz w:val="21"/>
          <w:szCs w:val="21"/>
        </w:rPr>
        <w:t>autoutilitara tip dubă, marca Mercedes Benz Sprinter serie șasiu WDB9036131R297276, oraș Otopeni;</w:t>
      </w:r>
    </w:p>
    <w:p w14:paraId="0FB33A6D" w14:textId="77777777" w:rsidR="00B024F2" w:rsidRPr="00BC0CEB" w:rsidRDefault="00B024F2" w:rsidP="00B024F2">
      <w:pPr>
        <w:pStyle w:val="Listparagraf"/>
        <w:ind w:left="649"/>
        <w:rPr>
          <w:b/>
          <w:sz w:val="21"/>
          <w:szCs w:val="21"/>
          <w:u w:val="single"/>
        </w:rPr>
      </w:pPr>
      <w:r w:rsidRPr="00BC0CEB">
        <w:rPr>
          <w:b/>
          <w:sz w:val="21"/>
          <w:szCs w:val="21"/>
          <w:u w:val="single"/>
        </w:rPr>
        <w:t xml:space="preserve"> </w:t>
      </w:r>
    </w:p>
    <w:p w14:paraId="69D51D65" w14:textId="77777777" w:rsidR="00B024F2" w:rsidRPr="00F8777C" w:rsidRDefault="00B024F2" w:rsidP="00B024F2">
      <w:pPr>
        <w:pStyle w:val="Listparagraf"/>
        <w:numPr>
          <w:ilvl w:val="0"/>
          <w:numId w:val="54"/>
        </w:numPr>
        <w:spacing w:before="120"/>
        <w:contextualSpacing w:val="0"/>
        <w:rPr>
          <w:b/>
          <w:sz w:val="21"/>
          <w:szCs w:val="21"/>
        </w:rPr>
      </w:pPr>
      <w:r w:rsidRPr="00F8777C">
        <w:rPr>
          <w:b/>
          <w:sz w:val="21"/>
          <w:szCs w:val="21"/>
          <w:u w:val="single"/>
        </w:rPr>
        <w:t>Cerințe privind serviciile de evaluare</w:t>
      </w:r>
    </w:p>
    <w:p w14:paraId="2FD59591" w14:textId="77777777" w:rsidR="00B024F2" w:rsidRPr="00F8777C" w:rsidRDefault="00B024F2" w:rsidP="00B024F2">
      <w:pPr>
        <w:pStyle w:val="Listparagraf"/>
        <w:numPr>
          <w:ilvl w:val="1"/>
          <w:numId w:val="54"/>
        </w:numPr>
        <w:spacing w:before="120"/>
        <w:contextualSpacing w:val="0"/>
        <w:rPr>
          <w:b/>
          <w:sz w:val="21"/>
          <w:szCs w:val="21"/>
          <w:u w:val="single"/>
        </w:rPr>
      </w:pPr>
      <w:r w:rsidRPr="00F8777C">
        <w:rPr>
          <w:sz w:val="21"/>
          <w:szCs w:val="21"/>
        </w:rPr>
        <w:t>La achiziționarea acestor servicii se vor avea în vedere următoarele cerințe tehnice minime, conform legislației în vigoare, după cum urmează:</w:t>
      </w:r>
    </w:p>
    <w:p w14:paraId="2FD7A867" w14:textId="77777777" w:rsidR="00B024F2" w:rsidRPr="00F8777C" w:rsidRDefault="00B024F2" w:rsidP="00B024F2">
      <w:pPr>
        <w:numPr>
          <w:ilvl w:val="0"/>
          <w:numId w:val="33"/>
        </w:numPr>
        <w:spacing w:before="120"/>
        <w:ind w:left="1134"/>
        <w:contextualSpacing/>
        <w:rPr>
          <w:sz w:val="21"/>
          <w:szCs w:val="21"/>
          <w:lang w:val="ro-RO"/>
        </w:rPr>
      </w:pPr>
      <w:r w:rsidRPr="00F8777C">
        <w:rPr>
          <w:sz w:val="21"/>
          <w:szCs w:val="21"/>
          <w:lang w:val="ro-RO"/>
        </w:rPr>
        <w:t xml:space="preserve">Ofertanții trebuie să prezinte în fotocopie, purtând mențiunea conformității cu originalul, autorizația/legitimația de evaluator autorizat, valabilă la data evaluării, emisă de ANEVAR, conform prevederilor art. 12 din O.G. nr. 24/2011 </w:t>
      </w:r>
      <w:r w:rsidRPr="00F8777C">
        <w:rPr>
          <w:i/>
          <w:sz w:val="21"/>
          <w:szCs w:val="21"/>
          <w:lang w:val="ro-RO"/>
        </w:rPr>
        <w:t>privind unele măsuri în domeniul evaluării bunurilor</w:t>
      </w:r>
      <w:r w:rsidRPr="00F8777C">
        <w:rPr>
          <w:sz w:val="21"/>
          <w:szCs w:val="21"/>
          <w:lang w:val="ro-RO"/>
        </w:rPr>
        <w:t>, cu modificările și completările ulterioare.</w:t>
      </w:r>
    </w:p>
    <w:p w14:paraId="7F645141" w14:textId="77777777" w:rsidR="00B024F2" w:rsidRPr="00F8777C" w:rsidRDefault="00B024F2" w:rsidP="00B024F2">
      <w:pPr>
        <w:numPr>
          <w:ilvl w:val="0"/>
          <w:numId w:val="33"/>
        </w:numPr>
        <w:spacing w:before="120"/>
        <w:ind w:left="1134"/>
        <w:contextualSpacing/>
        <w:rPr>
          <w:sz w:val="21"/>
          <w:szCs w:val="21"/>
          <w:lang w:val="ro-RO"/>
        </w:rPr>
      </w:pPr>
      <w:r w:rsidRPr="00F8777C">
        <w:rPr>
          <w:sz w:val="21"/>
          <w:szCs w:val="21"/>
          <w:lang w:val="ro-RO"/>
        </w:rPr>
        <w:t xml:space="preserve">Ofertanții vor depune </w:t>
      </w:r>
      <w:r w:rsidRPr="00F8777C">
        <w:rPr>
          <w:sz w:val="21"/>
          <w:szCs w:val="21"/>
        </w:rPr>
        <w:t>o declarație</w:t>
      </w:r>
      <w:r w:rsidRPr="00F8777C">
        <w:rPr>
          <w:i/>
          <w:sz w:val="21"/>
          <w:szCs w:val="21"/>
        </w:rPr>
        <w:t xml:space="preserve"> </w:t>
      </w:r>
      <w:r w:rsidRPr="00F8777C">
        <w:rPr>
          <w:sz w:val="21"/>
          <w:szCs w:val="21"/>
        </w:rPr>
        <w:t>cu privire la identificarea și competența lor,</w:t>
      </w:r>
      <w:r w:rsidRPr="00F8777C">
        <w:rPr>
          <w:i/>
          <w:sz w:val="21"/>
          <w:szCs w:val="21"/>
        </w:rPr>
        <w:t xml:space="preserve"> sub semnătură privată</w:t>
      </w:r>
      <w:r w:rsidRPr="00F8777C">
        <w:rPr>
          <w:sz w:val="21"/>
          <w:szCs w:val="21"/>
        </w:rPr>
        <w:t>, în conformitate cu Standardul de evaluare SEV 101, care să ateste:</w:t>
      </w:r>
    </w:p>
    <w:p w14:paraId="468E22A6" w14:textId="77777777" w:rsidR="00B024F2" w:rsidRPr="00F8777C" w:rsidRDefault="00B024F2" w:rsidP="00B024F2">
      <w:pPr>
        <w:numPr>
          <w:ilvl w:val="0"/>
          <w:numId w:val="50"/>
        </w:numPr>
        <w:spacing w:before="120"/>
        <w:ind w:left="1560" w:hanging="284"/>
        <w:contextualSpacing/>
        <w:rPr>
          <w:sz w:val="21"/>
          <w:szCs w:val="21"/>
          <w:lang w:val="ro-RO"/>
        </w:rPr>
      </w:pPr>
      <w:r w:rsidRPr="00F8777C">
        <w:rPr>
          <w:sz w:val="21"/>
          <w:szCs w:val="21"/>
          <w:lang w:val="ro-RO"/>
        </w:rPr>
        <w:t xml:space="preserve">identitatea evaluatorului, acesta putând să fie o persoană fizică sau juridică; </w:t>
      </w:r>
    </w:p>
    <w:p w14:paraId="55D413D8" w14:textId="77777777" w:rsidR="00B024F2" w:rsidRPr="00F8777C" w:rsidRDefault="00B024F2" w:rsidP="00B024F2">
      <w:pPr>
        <w:numPr>
          <w:ilvl w:val="0"/>
          <w:numId w:val="50"/>
        </w:numPr>
        <w:spacing w:before="120"/>
        <w:ind w:left="1560" w:hanging="284"/>
        <w:contextualSpacing/>
        <w:rPr>
          <w:sz w:val="21"/>
          <w:szCs w:val="21"/>
          <w:lang w:val="ro-RO"/>
        </w:rPr>
      </w:pPr>
      <w:r w:rsidRPr="00F8777C">
        <w:rPr>
          <w:sz w:val="21"/>
          <w:szCs w:val="21"/>
          <w:lang w:val="ro-RO"/>
        </w:rPr>
        <w:t>faptul că evaluatorul poate oferi o evaluare obiectivă și imparțială a bunurilor;</w:t>
      </w:r>
    </w:p>
    <w:p w14:paraId="440A21A1" w14:textId="77777777" w:rsidR="00B024F2" w:rsidRPr="00F8777C" w:rsidRDefault="00B024F2" w:rsidP="00B024F2">
      <w:pPr>
        <w:numPr>
          <w:ilvl w:val="0"/>
          <w:numId w:val="50"/>
        </w:numPr>
        <w:spacing w:before="120"/>
        <w:ind w:left="1560" w:hanging="284"/>
        <w:contextualSpacing/>
        <w:rPr>
          <w:sz w:val="21"/>
          <w:szCs w:val="21"/>
          <w:lang w:val="ro-RO"/>
        </w:rPr>
      </w:pPr>
      <w:r w:rsidRPr="00F8777C">
        <w:rPr>
          <w:sz w:val="21"/>
          <w:szCs w:val="21"/>
          <w:lang w:val="ro-RO"/>
        </w:rPr>
        <w:t>faptul că evaluatorul este autorizat să efectueze evaluarea, acesta deținând specializarea ”Evaluări bunuri mobile”. Dacă evaluatorul are nevoie să apeleze la asistență substanțială din partea altor specialiști, pentru orice aspect al evaluării, trebuie convenită și consemnată natura unei astfel de asistențe, precum și măsura în care s-a bazat pe aceasta.</w:t>
      </w:r>
    </w:p>
    <w:p w14:paraId="53B9075C" w14:textId="77777777" w:rsidR="00B024F2" w:rsidRPr="00F8777C" w:rsidRDefault="00B024F2" w:rsidP="00B024F2">
      <w:pPr>
        <w:numPr>
          <w:ilvl w:val="0"/>
          <w:numId w:val="50"/>
        </w:numPr>
        <w:spacing w:before="120"/>
        <w:ind w:left="1560" w:hanging="284"/>
        <w:contextualSpacing/>
        <w:rPr>
          <w:sz w:val="21"/>
          <w:szCs w:val="21"/>
          <w:lang w:val="ro-RO"/>
        </w:rPr>
      </w:pPr>
      <w:r w:rsidRPr="00F8777C">
        <w:rPr>
          <w:sz w:val="21"/>
          <w:szCs w:val="21"/>
          <w:lang w:val="ro-RO"/>
        </w:rPr>
        <w:t>dacă evaluatorul are/nu are vreo legătură sau implicare cu partea care a solicitat evaluarea;</w:t>
      </w:r>
    </w:p>
    <w:p w14:paraId="7C5C4782" w14:textId="77777777" w:rsidR="00B024F2" w:rsidRPr="00F8777C" w:rsidRDefault="00B024F2" w:rsidP="00B024F2">
      <w:pPr>
        <w:pStyle w:val="Listparagraf"/>
        <w:numPr>
          <w:ilvl w:val="1"/>
          <w:numId w:val="54"/>
        </w:numPr>
        <w:tabs>
          <w:tab w:val="left" w:pos="993"/>
        </w:tabs>
        <w:spacing w:before="120"/>
        <w:rPr>
          <w:sz w:val="21"/>
          <w:szCs w:val="21"/>
        </w:rPr>
      </w:pPr>
      <w:r w:rsidRPr="00F8777C">
        <w:rPr>
          <w:sz w:val="21"/>
          <w:szCs w:val="21"/>
        </w:rPr>
        <w:lastRenderedPageBreak/>
        <w:t xml:space="preserve">Ofertantul desemnat câștigător, va depune </w:t>
      </w:r>
      <w:r w:rsidRPr="00F8777C">
        <w:rPr>
          <w:i/>
          <w:sz w:val="21"/>
          <w:szCs w:val="21"/>
        </w:rPr>
        <w:t>o declarație sub semnătură privată,</w:t>
      </w:r>
      <w:r w:rsidRPr="00F8777C">
        <w:rPr>
          <w:sz w:val="21"/>
          <w:szCs w:val="21"/>
        </w:rPr>
        <w:t xml:space="preserve"> la momentul semnării contractului de prestări servicii de evaluare, în conformitate cu Standardul de evaluare SEV 101, care să ateste dacă evaluatorul are/nu are vreo legătură sau implicare cu deținătorul sau cu proprietarii bunurilor supuse evaluării. În acest sens A.N.A.B.I. va pune la dispoziția ofertantului desemnat câștigător datele de identificare ale deținătorilor sau proprietarilor bunurilor, precum și orice alte informații considerate necesare pentru depunerea declarației în cauză.</w:t>
      </w:r>
    </w:p>
    <w:p w14:paraId="7B30466D" w14:textId="77777777" w:rsidR="00B024F2" w:rsidRPr="00F8777C" w:rsidRDefault="00B024F2" w:rsidP="00B024F2">
      <w:pPr>
        <w:pStyle w:val="Listparagraf"/>
        <w:numPr>
          <w:ilvl w:val="1"/>
          <w:numId w:val="54"/>
        </w:numPr>
        <w:tabs>
          <w:tab w:val="left" w:pos="993"/>
        </w:tabs>
        <w:spacing w:before="120"/>
        <w:rPr>
          <w:sz w:val="21"/>
          <w:szCs w:val="21"/>
        </w:rPr>
      </w:pPr>
      <w:r w:rsidRPr="00F8777C">
        <w:rPr>
          <w:sz w:val="21"/>
          <w:szCs w:val="21"/>
        </w:rPr>
        <w:t>Raportul de evaluare intocmit pentru fiecare bun mobil,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4/15.12.2021, publicată în Monitorul Oficial al României nr. 1198/17.12.2021), cu accent pe următoarele elemente:</w:t>
      </w:r>
    </w:p>
    <w:p w14:paraId="060ABBB6" w14:textId="77777777" w:rsidR="00B024F2" w:rsidRPr="00F8777C" w:rsidRDefault="00B024F2" w:rsidP="00B024F2">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64CFEF2F" w14:textId="77777777" w:rsidR="00B024F2" w:rsidRPr="00F8777C" w:rsidRDefault="00B024F2" w:rsidP="00B024F2">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situația juridică a bunului evaluat cu evidențierea sarcinilor care îl grevează;</w:t>
      </w:r>
      <w:r w:rsidRPr="00F8777C">
        <w:rPr>
          <w:rFonts w:eastAsia="Calibri" w:cs="Arial"/>
          <w:bCs/>
          <w:sz w:val="21"/>
          <w:szCs w:val="21"/>
          <w:lang w:val="ro-RO"/>
        </w:rPr>
        <w:t xml:space="preserve"> </w:t>
      </w:r>
    </w:p>
    <w:p w14:paraId="1817D583" w14:textId="77777777" w:rsidR="00B024F2" w:rsidRPr="00F8777C" w:rsidRDefault="00B024F2" w:rsidP="00B024F2">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F8777C">
        <w:rPr>
          <w:rFonts w:eastAsia="Calibri" w:cs="Arial"/>
          <w:bCs/>
          <w:sz w:val="21"/>
          <w:szCs w:val="21"/>
          <w:lang w:val="ro-RO"/>
        </w:rPr>
        <w:t xml:space="preserve"> </w:t>
      </w:r>
    </w:p>
    <w:p w14:paraId="6566CA98" w14:textId="77777777" w:rsidR="00B024F2" w:rsidRPr="00F8777C" w:rsidRDefault="00B024F2" w:rsidP="00B024F2">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scopul evaluării, complexitatea bunului supus evaluării și cerințele utilizatorilor vor determina gradul adecvat de detaliere al raportului de evaluare și vor fi prezentate în mod clar;</w:t>
      </w:r>
      <w:r w:rsidRPr="00F8777C">
        <w:rPr>
          <w:rFonts w:eastAsia="Calibri" w:cs="Arial"/>
          <w:bCs/>
          <w:sz w:val="21"/>
          <w:szCs w:val="21"/>
          <w:lang w:val="ro-RO"/>
        </w:rPr>
        <w:t xml:space="preserve"> </w:t>
      </w:r>
    </w:p>
    <w:p w14:paraId="3377186A" w14:textId="77777777" w:rsidR="00B024F2" w:rsidRPr="00F8777C" w:rsidRDefault="00B024F2" w:rsidP="00B024F2">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formatul raportului, precum și orice excludere de la cerințele standard trebuie să fie convenite în prealabil și consemnate în termenii de referință ai evaluării;</w:t>
      </w:r>
      <w:r w:rsidRPr="00F8777C">
        <w:rPr>
          <w:rFonts w:eastAsia="Calibri" w:cs="Arial"/>
          <w:bCs/>
          <w:sz w:val="21"/>
          <w:szCs w:val="21"/>
          <w:lang w:val="ro-RO"/>
        </w:rPr>
        <w:t xml:space="preserve"> </w:t>
      </w:r>
    </w:p>
    <w:p w14:paraId="7AF06343" w14:textId="77777777" w:rsidR="00B024F2" w:rsidRPr="00F8777C" w:rsidRDefault="00B024F2" w:rsidP="00B024F2">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prezentarea elementelor juridice de tip excepțional constatate;</w:t>
      </w:r>
      <w:r w:rsidRPr="00F8777C">
        <w:rPr>
          <w:rFonts w:eastAsia="Calibri" w:cs="Arial"/>
          <w:bCs/>
          <w:sz w:val="21"/>
          <w:szCs w:val="21"/>
          <w:lang w:val="ro-RO"/>
        </w:rPr>
        <w:t xml:space="preserve"> </w:t>
      </w:r>
    </w:p>
    <w:p w14:paraId="731CE97D" w14:textId="77777777" w:rsidR="00B024F2" w:rsidRPr="00F8777C" w:rsidRDefault="00B024F2" w:rsidP="00B024F2">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F8777C">
        <w:rPr>
          <w:rFonts w:eastAsia="Calibri" w:cs="Arial"/>
          <w:bCs/>
          <w:sz w:val="21"/>
          <w:szCs w:val="21"/>
          <w:lang w:val="ro-RO"/>
        </w:rPr>
        <w:t xml:space="preserve"> </w:t>
      </w:r>
    </w:p>
    <w:p w14:paraId="37364CD5" w14:textId="77777777" w:rsidR="00B024F2" w:rsidRPr="00F8777C" w:rsidRDefault="00B024F2" w:rsidP="00B024F2">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data inspecției și persoana desemnată din partea ofertantului, precum și din partea beneficiarului în prezența cărora s-a efectuat inspecția;</w:t>
      </w:r>
      <w:r w:rsidRPr="00F8777C">
        <w:rPr>
          <w:rFonts w:eastAsia="Calibri" w:cs="Arial"/>
          <w:bCs/>
          <w:sz w:val="21"/>
          <w:szCs w:val="21"/>
          <w:lang w:val="ro-RO"/>
        </w:rPr>
        <w:t xml:space="preserve"> </w:t>
      </w:r>
    </w:p>
    <w:p w14:paraId="392E5AED" w14:textId="77777777" w:rsidR="00B024F2" w:rsidRPr="00F8777C" w:rsidRDefault="00B024F2" w:rsidP="00B024F2">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data evaluării poate fi diferită de data emiterii raportului de evaluare sau de data la care investigațiile urmează să se facă sau să se finalizeze. Atunci când este cazul, aceste date trebuie să fie menționate în mod distinct în raport;</w:t>
      </w:r>
      <w:r w:rsidRPr="00F8777C">
        <w:rPr>
          <w:rFonts w:eastAsia="Calibri" w:cs="Arial"/>
          <w:bCs/>
          <w:sz w:val="21"/>
          <w:szCs w:val="21"/>
          <w:lang w:val="ro-RO"/>
        </w:rPr>
        <w:t xml:space="preserve"> </w:t>
      </w:r>
    </w:p>
    <w:p w14:paraId="4262FDE1" w14:textId="77777777" w:rsidR="00B024F2" w:rsidRPr="00F8777C" w:rsidRDefault="00B024F2" w:rsidP="00B024F2">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prezentarea detaliată atât a documentării necesare pentru efectuarea evaluării, cât și a limitărilor documentării respective, consemnate în termenii de referință ai evaluării;</w:t>
      </w:r>
      <w:r w:rsidRPr="00F8777C">
        <w:rPr>
          <w:rFonts w:eastAsia="Calibri" w:cs="Arial"/>
          <w:bCs/>
          <w:sz w:val="21"/>
          <w:szCs w:val="21"/>
          <w:lang w:val="ro-RO"/>
        </w:rPr>
        <w:t xml:space="preserve"> </w:t>
      </w:r>
    </w:p>
    <w:p w14:paraId="6AB27B06" w14:textId="77777777" w:rsidR="00B024F2" w:rsidRPr="00F8777C" w:rsidRDefault="00B024F2" w:rsidP="00B024F2">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F8777C">
        <w:rPr>
          <w:rFonts w:eastAsia="Calibri" w:cs="Arial"/>
          <w:bCs/>
          <w:sz w:val="21"/>
          <w:szCs w:val="21"/>
          <w:lang w:val="ro-RO"/>
        </w:rPr>
        <w:t xml:space="preserve"> </w:t>
      </w:r>
    </w:p>
    <w:p w14:paraId="5C2690A9" w14:textId="77777777" w:rsidR="00B024F2" w:rsidRPr="00F8777C" w:rsidRDefault="00B024F2" w:rsidP="00B024F2">
      <w:pPr>
        <w:numPr>
          <w:ilvl w:val="0"/>
          <w:numId w:val="35"/>
        </w:numPr>
        <w:tabs>
          <w:tab w:val="left" w:pos="1276"/>
        </w:tabs>
        <w:ind w:left="1134" w:hanging="283"/>
        <w:contextualSpacing/>
        <w:rPr>
          <w:rFonts w:eastAsia="Calibri" w:cs="Arial"/>
          <w:bCs/>
          <w:sz w:val="21"/>
          <w:szCs w:val="21"/>
          <w:lang w:val="ro-RO"/>
        </w:rPr>
      </w:pPr>
      <w:r w:rsidRPr="00F8777C">
        <w:rPr>
          <w:rFonts w:cs="Arial"/>
          <w:bCs/>
          <w:sz w:val="21"/>
          <w:szCs w:val="21"/>
          <w:lang w:val="ro-RO"/>
        </w:rPr>
        <w:t>interogarea obligatorie a bazelor de date online RAR și AutoDNA, după caz, și includerea în raportul de evaluare a eventualelor informații privind istoricul de daune al vehiculului supus evaluării;</w:t>
      </w:r>
    </w:p>
    <w:p w14:paraId="4E888A6C" w14:textId="77777777" w:rsidR="00B024F2" w:rsidRPr="00F8777C" w:rsidRDefault="00B024F2" w:rsidP="00B024F2">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 xml:space="preserve">precizarea, în mod explicit, a tuturor ipotezelor și ipotezelor speciale adoptate, unde ipoteza este legată de o limitare a ariei investigațiilor care ar putea fi întreprinse de către </w:t>
      </w:r>
      <w:r w:rsidRPr="00F8777C">
        <w:rPr>
          <w:sz w:val="21"/>
          <w:szCs w:val="21"/>
          <w:lang w:val="ro-RO"/>
        </w:rPr>
        <w:lastRenderedPageBreak/>
        <w:t>evaluator, iar ipoteza specială este formulată în situația în care ipoteza presupune fapte care diferă de cele existente la data evaluării și include situațiile în care sunt formulate ipoteze privind un eveniment viitor;</w:t>
      </w:r>
      <w:r w:rsidRPr="00F8777C">
        <w:rPr>
          <w:rFonts w:eastAsia="Calibri" w:cs="Arial"/>
          <w:bCs/>
          <w:sz w:val="21"/>
          <w:szCs w:val="21"/>
          <w:lang w:val="ro-RO"/>
        </w:rPr>
        <w:t xml:space="preserve"> </w:t>
      </w:r>
    </w:p>
    <w:p w14:paraId="673321B5" w14:textId="77777777" w:rsidR="00B024F2" w:rsidRPr="00F8777C" w:rsidRDefault="00B024F2" w:rsidP="00B024F2">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determinarea valorii de piață pentru bunul mobil;</w:t>
      </w:r>
      <w:r w:rsidRPr="00F8777C">
        <w:rPr>
          <w:rFonts w:eastAsia="Calibri" w:cs="Arial"/>
          <w:bCs/>
          <w:sz w:val="21"/>
          <w:szCs w:val="21"/>
          <w:lang w:val="ro-RO"/>
        </w:rPr>
        <w:t xml:space="preserve"> </w:t>
      </w:r>
      <w:r w:rsidRPr="00F8777C">
        <w:rPr>
          <w:sz w:val="21"/>
          <w:szCs w:val="21"/>
          <w:lang w:val="ro-RO"/>
        </w:rPr>
        <w:t xml:space="preserve">evaluarea să se realizeze prin raportare la prețul mediu practicat pe piața liberă pentru bunuri având categoria, cantitatea și calitatea similare, iar valoarea se va determina în funcție de următoarele criterii: </w:t>
      </w:r>
    </w:p>
    <w:p w14:paraId="2FA0F9BE" w14:textId="77777777" w:rsidR="00B024F2" w:rsidRPr="00F8777C" w:rsidRDefault="00B024F2" w:rsidP="00B024F2">
      <w:pPr>
        <w:numPr>
          <w:ilvl w:val="1"/>
          <w:numId w:val="36"/>
        </w:numPr>
        <w:tabs>
          <w:tab w:val="left" w:pos="1134"/>
        </w:tabs>
        <w:spacing w:before="120"/>
        <w:ind w:left="1843"/>
        <w:contextualSpacing/>
        <w:rPr>
          <w:sz w:val="21"/>
          <w:szCs w:val="21"/>
          <w:lang w:val="ro-RO"/>
        </w:rPr>
      </w:pPr>
      <w:r w:rsidRPr="00F8777C">
        <w:rPr>
          <w:sz w:val="21"/>
          <w:szCs w:val="21"/>
          <w:lang w:val="ro-RO"/>
        </w:rPr>
        <w:t>natura bunului;</w:t>
      </w:r>
    </w:p>
    <w:p w14:paraId="4D99B175" w14:textId="77777777" w:rsidR="00B024F2" w:rsidRPr="00F8777C" w:rsidRDefault="00B024F2" w:rsidP="00B024F2">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gradul de uzură fizică şi morală a bunului respectiv;</w:t>
      </w:r>
    </w:p>
    <w:p w14:paraId="1C39C1A1" w14:textId="77777777" w:rsidR="00B024F2" w:rsidRPr="00F8777C" w:rsidRDefault="00B024F2" w:rsidP="00B024F2">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 xml:space="preserve">cantitatea (volumul) bunului; </w:t>
      </w:r>
    </w:p>
    <w:p w14:paraId="6EC5F515" w14:textId="77777777" w:rsidR="00B024F2" w:rsidRPr="00F8777C" w:rsidRDefault="00B024F2" w:rsidP="00B024F2">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existenta unui raport de evaluare sau a unui preț de achiziție, dacă acesta a fost întocmit, respectiv plătit în ultimele 12 luni;</w:t>
      </w:r>
    </w:p>
    <w:p w14:paraId="3B581E4A" w14:textId="77777777" w:rsidR="00B024F2" w:rsidRPr="00F8777C" w:rsidRDefault="00B024F2" w:rsidP="00B024F2">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termenul de valabilitate (după caz);</w:t>
      </w:r>
    </w:p>
    <w:p w14:paraId="3E8ED9DF" w14:textId="77777777" w:rsidR="00B024F2" w:rsidRPr="00F8777C" w:rsidRDefault="00B024F2" w:rsidP="00B024F2">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 xml:space="preserve">caracterul sezonier(după caz). </w:t>
      </w:r>
    </w:p>
    <w:p w14:paraId="09490373" w14:textId="77777777" w:rsidR="00B024F2" w:rsidRPr="00F8777C" w:rsidRDefault="00B024F2" w:rsidP="00B024F2">
      <w:pPr>
        <w:numPr>
          <w:ilvl w:val="0"/>
          <w:numId w:val="35"/>
        </w:numPr>
        <w:spacing w:before="120"/>
        <w:ind w:left="1276" w:hanging="425"/>
        <w:contextualSpacing/>
        <w:rPr>
          <w:sz w:val="21"/>
          <w:szCs w:val="21"/>
          <w:lang w:val="ro-RO"/>
        </w:rPr>
      </w:pPr>
      <w:r w:rsidRPr="00F8777C">
        <w:rPr>
          <w:sz w:val="21"/>
          <w:szCs w:val="21"/>
          <w:lang w:val="ro-RO"/>
        </w:rPr>
        <w:t xml:space="preserve">stabilirea gradului de depreciere fizică, funcțională și economică, cu indicarea celei mai probabile și mai adecvate modalități de comercializare si care să genereze totodată cea mai mare valoare; </w:t>
      </w:r>
    </w:p>
    <w:p w14:paraId="51161889" w14:textId="77777777" w:rsidR="00B024F2" w:rsidRPr="00F8777C" w:rsidRDefault="00B024F2" w:rsidP="00B024F2">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raportul va face trimitere la abordarea sau la abordările aplicate, la datele cheie de intrare utilizate și la raționamentele principale care au condus la concluziile evaluării;</w:t>
      </w:r>
      <w:r w:rsidRPr="00F8777C">
        <w:rPr>
          <w:rFonts w:eastAsia="Calibri" w:cs="Arial"/>
          <w:bCs/>
          <w:sz w:val="21"/>
          <w:szCs w:val="21"/>
          <w:lang w:val="ro-RO"/>
        </w:rPr>
        <w:t xml:space="preserve"> </w:t>
      </w:r>
    </w:p>
    <w:p w14:paraId="57B81DBA" w14:textId="77777777" w:rsidR="00B024F2" w:rsidRPr="00F8777C" w:rsidRDefault="00B024F2" w:rsidP="00B024F2">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F8777C">
        <w:rPr>
          <w:rFonts w:eastAsia="Calibri" w:cs="Arial"/>
          <w:bCs/>
          <w:sz w:val="21"/>
          <w:szCs w:val="21"/>
          <w:lang w:val="ro-RO"/>
        </w:rPr>
        <w:t xml:space="preserve"> </w:t>
      </w:r>
    </w:p>
    <w:p w14:paraId="4D59603B" w14:textId="77777777" w:rsidR="00B024F2" w:rsidRPr="00F8777C" w:rsidRDefault="00B024F2" w:rsidP="00B024F2">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numele și prenumele, în clar, al celui/celor care a/au întocmit raportul, semnătura și stampila aferentă tipului de bun evaluat, din care să reiasă autorizarea în domeniul bunului supus evaluării;</w:t>
      </w:r>
      <w:r w:rsidRPr="00F8777C">
        <w:rPr>
          <w:rFonts w:eastAsia="Calibri" w:cs="Arial"/>
          <w:bCs/>
          <w:sz w:val="21"/>
          <w:szCs w:val="21"/>
          <w:lang w:val="ro-RO"/>
        </w:rPr>
        <w:t xml:space="preserve"> </w:t>
      </w:r>
    </w:p>
    <w:p w14:paraId="78CD9457" w14:textId="77777777" w:rsidR="00B024F2" w:rsidRPr="00F8777C" w:rsidRDefault="00B024F2" w:rsidP="00B024F2">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este obligatorie ștampilarea fiecărei pagini a raportului;</w:t>
      </w:r>
      <w:r w:rsidRPr="00F8777C">
        <w:rPr>
          <w:rFonts w:eastAsia="Calibri" w:cs="Arial"/>
          <w:bCs/>
          <w:sz w:val="21"/>
          <w:szCs w:val="21"/>
          <w:lang w:val="ro-RO"/>
        </w:rPr>
        <w:t xml:space="preserve"> </w:t>
      </w:r>
    </w:p>
    <w:p w14:paraId="01C0D6CE" w14:textId="77777777" w:rsidR="00B024F2" w:rsidRPr="00F8777C" w:rsidRDefault="00B024F2" w:rsidP="00B024F2">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datarea raportului;</w:t>
      </w:r>
      <w:r w:rsidRPr="00F8777C">
        <w:rPr>
          <w:rFonts w:eastAsia="Calibri" w:cs="Arial"/>
          <w:bCs/>
          <w:sz w:val="21"/>
          <w:szCs w:val="21"/>
          <w:lang w:val="ro-RO"/>
        </w:rPr>
        <w:t xml:space="preserve"> </w:t>
      </w:r>
    </w:p>
    <w:p w14:paraId="5DFD406D" w14:textId="77777777" w:rsidR="00B024F2" w:rsidRPr="00F8777C" w:rsidRDefault="00B024F2" w:rsidP="00B024F2">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anexarea la raportul de evaluare a fotografiilor color, interior și exterior, după caz, pentru bunul evaluat;</w:t>
      </w:r>
      <w:r w:rsidRPr="00F8777C">
        <w:rPr>
          <w:rFonts w:eastAsia="Calibri" w:cs="Arial"/>
          <w:bCs/>
          <w:sz w:val="21"/>
          <w:szCs w:val="21"/>
          <w:lang w:val="ro-RO"/>
        </w:rPr>
        <w:t xml:space="preserve"> </w:t>
      </w:r>
    </w:p>
    <w:p w14:paraId="579D7A27" w14:textId="77777777" w:rsidR="00B024F2" w:rsidRPr="00F8777C" w:rsidRDefault="00B024F2" w:rsidP="00B024F2">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în mod obligatoriu, raportul de evaluare va fi redactat în limba română;</w:t>
      </w:r>
      <w:r w:rsidRPr="00F8777C">
        <w:rPr>
          <w:rFonts w:eastAsia="Calibri" w:cs="Arial"/>
          <w:bCs/>
          <w:sz w:val="21"/>
          <w:szCs w:val="21"/>
          <w:lang w:val="ro-RO"/>
        </w:rPr>
        <w:t xml:space="preserve"> </w:t>
      </w:r>
    </w:p>
    <w:p w14:paraId="4F6411DE" w14:textId="77777777" w:rsidR="00B024F2" w:rsidRPr="00F8777C" w:rsidRDefault="00B024F2" w:rsidP="00B024F2">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durata de efectuare a evaluării și de trimitere a raportului de evaluare va fi de 15 zile calendaristice de la data semnării contractului de prestare a serviciilor;</w:t>
      </w:r>
      <w:r w:rsidRPr="00F8777C">
        <w:rPr>
          <w:rFonts w:eastAsia="Calibri" w:cs="Arial"/>
          <w:bCs/>
          <w:sz w:val="21"/>
          <w:szCs w:val="21"/>
          <w:lang w:val="ro-RO"/>
        </w:rPr>
        <w:t xml:space="preserve"> </w:t>
      </w:r>
    </w:p>
    <w:p w14:paraId="4D0E5A79" w14:textId="77777777" w:rsidR="00B024F2" w:rsidRPr="00F8777C" w:rsidRDefault="00B024F2" w:rsidP="00B024F2">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ofertanții își asumă răspunderea exclusivă pentru legalitatea și autenticitatea tuturor informațiilor și documentelor prezentate în ofertă;</w:t>
      </w:r>
    </w:p>
    <w:p w14:paraId="3AB1B238" w14:textId="77777777" w:rsidR="00B024F2" w:rsidRPr="00F8777C" w:rsidRDefault="00B024F2" w:rsidP="00B024F2">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rapoartele de evaluare vor fi predate autorității contractante în 2 exemplare originale fiecare și în format electronic, pe suport specific (CD sau USB).</w:t>
      </w:r>
      <w:r w:rsidRPr="00F8777C">
        <w:rPr>
          <w:rFonts w:eastAsia="Calibri" w:cs="Arial"/>
          <w:bCs/>
          <w:sz w:val="21"/>
          <w:szCs w:val="21"/>
          <w:lang w:val="ro-RO"/>
        </w:rPr>
        <w:t xml:space="preserve"> </w:t>
      </w:r>
    </w:p>
    <w:p w14:paraId="4E0ED527" w14:textId="77777777" w:rsidR="00B024F2" w:rsidRPr="00F8777C" w:rsidRDefault="00B024F2" w:rsidP="00B024F2">
      <w:pPr>
        <w:pStyle w:val="Listparagraf"/>
        <w:numPr>
          <w:ilvl w:val="0"/>
          <w:numId w:val="54"/>
        </w:numPr>
        <w:tabs>
          <w:tab w:val="left" w:pos="426"/>
        </w:tabs>
        <w:spacing w:before="120"/>
        <w:contextualSpacing w:val="0"/>
        <w:rPr>
          <w:rFonts w:eastAsia="Calibri" w:cs="Arial"/>
          <w:bCs/>
          <w:sz w:val="21"/>
          <w:szCs w:val="21"/>
        </w:rPr>
      </w:pPr>
      <w:r w:rsidRPr="00F8777C">
        <w:rPr>
          <w:rFonts w:eastAsia="Calibri" w:cs="Arial"/>
          <w:b/>
          <w:bCs/>
          <w:sz w:val="21"/>
          <w:szCs w:val="21"/>
          <w:u w:val="single"/>
        </w:rPr>
        <w:t>Modalitatea de selecție</w:t>
      </w:r>
      <w:r w:rsidRPr="00F8777C">
        <w:rPr>
          <w:rFonts w:eastAsia="Calibri" w:cs="Arial"/>
          <w:bCs/>
          <w:sz w:val="21"/>
          <w:szCs w:val="21"/>
        </w:rPr>
        <w:t xml:space="preserve"> </w:t>
      </w:r>
    </w:p>
    <w:p w14:paraId="2A140599" w14:textId="77777777" w:rsidR="00B024F2" w:rsidRPr="00F8777C" w:rsidRDefault="00B024F2" w:rsidP="00B024F2">
      <w:pPr>
        <w:pStyle w:val="Listparagraf"/>
        <w:numPr>
          <w:ilvl w:val="1"/>
          <w:numId w:val="54"/>
        </w:numPr>
        <w:spacing w:before="120"/>
        <w:contextualSpacing w:val="0"/>
        <w:rPr>
          <w:rFonts w:eastAsia="Calibri" w:cs="Arial"/>
          <w:bCs/>
          <w:sz w:val="21"/>
          <w:szCs w:val="21"/>
        </w:rPr>
      </w:pPr>
      <w:r w:rsidRPr="00F8777C">
        <w:rPr>
          <w:rFonts w:eastAsia="Calibri" w:cs="Arial"/>
          <w:bCs/>
          <w:sz w:val="21"/>
          <w:szCs w:val="21"/>
        </w:rPr>
        <w:t xml:space="preserve">Criteriul de atribuire va fi: „prețul cel mai mic”, dintre ofertanții ce îndeplinesc cerințele tehnice (oferta tehnică). </w:t>
      </w:r>
    </w:p>
    <w:p w14:paraId="5D277C8C" w14:textId="77777777" w:rsidR="00B024F2" w:rsidRPr="00F8777C" w:rsidRDefault="00B024F2" w:rsidP="00B024F2">
      <w:pPr>
        <w:pStyle w:val="Listparagraf"/>
        <w:numPr>
          <w:ilvl w:val="1"/>
          <w:numId w:val="54"/>
        </w:numPr>
        <w:spacing w:before="120"/>
        <w:contextualSpacing w:val="0"/>
        <w:rPr>
          <w:rFonts w:eastAsia="Calibri" w:cs="Arial"/>
          <w:bCs/>
          <w:sz w:val="21"/>
          <w:szCs w:val="21"/>
        </w:rPr>
      </w:pPr>
      <w:r w:rsidRPr="00F8777C">
        <w:rPr>
          <w:rFonts w:eastAsia="Calibri" w:cs="Arial"/>
          <w:bCs/>
          <w:sz w:val="21"/>
          <w:szCs w:val="21"/>
        </w:rPr>
        <w:t xml:space="preserve">Prestarea contractului de servicii nu obligă autoritatea contractantă la plata altor servicii sau cheltuieli complementare, rezultate în afara celor menționate în caietul de sarcini. </w:t>
      </w:r>
    </w:p>
    <w:p w14:paraId="4EE1E904" w14:textId="77777777" w:rsidR="00B024F2" w:rsidRPr="00F8777C" w:rsidRDefault="00B024F2" w:rsidP="00B024F2">
      <w:pPr>
        <w:pStyle w:val="Listparagraf"/>
        <w:numPr>
          <w:ilvl w:val="0"/>
          <w:numId w:val="54"/>
        </w:numPr>
        <w:tabs>
          <w:tab w:val="left" w:pos="709"/>
        </w:tabs>
        <w:spacing w:before="120"/>
        <w:contextualSpacing w:val="0"/>
        <w:rPr>
          <w:b/>
          <w:sz w:val="21"/>
          <w:szCs w:val="21"/>
          <w:u w:val="single"/>
        </w:rPr>
      </w:pPr>
      <w:r w:rsidRPr="00F8777C">
        <w:rPr>
          <w:b/>
          <w:sz w:val="21"/>
          <w:szCs w:val="21"/>
          <w:u w:val="single"/>
        </w:rPr>
        <w:t>Condiții de plată</w:t>
      </w:r>
    </w:p>
    <w:p w14:paraId="4BB51658" w14:textId="77777777" w:rsidR="00B024F2" w:rsidRPr="00F8777C" w:rsidRDefault="00B024F2" w:rsidP="00B024F2">
      <w:pPr>
        <w:pStyle w:val="Listparagraf"/>
        <w:numPr>
          <w:ilvl w:val="1"/>
          <w:numId w:val="54"/>
        </w:numPr>
        <w:tabs>
          <w:tab w:val="left" w:pos="709"/>
        </w:tabs>
        <w:spacing w:before="120"/>
        <w:contextualSpacing w:val="0"/>
        <w:rPr>
          <w:b/>
          <w:sz w:val="21"/>
          <w:szCs w:val="21"/>
          <w:u w:val="single"/>
        </w:rPr>
      </w:pPr>
      <w:r w:rsidRPr="00F8777C">
        <w:rPr>
          <w:sz w:val="21"/>
          <w:szCs w:val="21"/>
        </w:rPr>
        <w:t>Preţul convenit în lei pentru îndeplinirea contractului, respectiv prețul serviciilor prestate, plătibil prestatorului de către Beneficiar este cel inclus de prestatorul câștigător în propunerea financiară și publicat în S.E.A.P.</w:t>
      </w:r>
    </w:p>
    <w:p w14:paraId="7D270A47" w14:textId="77777777" w:rsidR="00B024F2" w:rsidRPr="00F8777C" w:rsidRDefault="00B024F2" w:rsidP="00B024F2">
      <w:pPr>
        <w:pStyle w:val="Listparagraf"/>
        <w:numPr>
          <w:ilvl w:val="1"/>
          <w:numId w:val="54"/>
        </w:numPr>
        <w:tabs>
          <w:tab w:val="left" w:pos="709"/>
        </w:tabs>
        <w:spacing w:before="120"/>
        <w:rPr>
          <w:b/>
          <w:sz w:val="21"/>
          <w:szCs w:val="21"/>
          <w:u w:val="single"/>
        </w:rPr>
      </w:pPr>
      <w:r w:rsidRPr="00F8777C">
        <w:rPr>
          <w:sz w:val="21"/>
          <w:szCs w:val="21"/>
        </w:rPr>
        <w:lastRenderedPageBreak/>
        <w:t>Prețul convenit include și costul deplasării evaluatorului în vederea inspectării bunurilor la locul de depozitare</w:t>
      </w:r>
    </w:p>
    <w:p w14:paraId="5DC23D9A" w14:textId="77777777" w:rsidR="00B024F2" w:rsidRPr="00F8777C" w:rsidRDefault="00B024F2" w:rsidP="00B024F2">
      <w:pPr>
        <w:pStyle w:val="Listparagraf"/>
        <w:numPr>
          <w:ilvl w:val="1"/>
          <w:numId w:val="54"/>
        </w:numPr>
        <w:tabs>
          <w:tab w:val="left" w:pos="709"/>
        </w:tabs>
        <w:spacing w:before="120"/>
        <w:rPr>
          <w:b/>
          <w:sz w:val="21"/>
          <w:szCs w:val="21"/>
          <w:u w:val="single"/>
        </w:rPr>
      </w:pPr>
      <w:r w:rsidRPr="00F8777C">
        <w:rPr>
          <w:sz w:val="21"/>
          <w:szCs w:val="21"/>
        </w:rPr>
        <w:t xml:space="preserve">Preţul contractului este ferm şi neajustabil, exprimat în lei, pe întreaga perioadă de derulare a contractului. </w:t>
      </w:r>
    </w:p>
    <w:p w14:paraId="7FC227DD" w14:textId="77777777" w:rsidR="00B024F2" w:rsidRPr="00F8777C" w:rsidRDefault="00B024F2" w:rsidP="00B024F2">
      <w:pPr>
        <w:pStyle w:val="Listparagraf"/>
        <w:numPr>
          <w:ilvl w:val="1"/>
          <w:numId w:val="54"/>
        </w:numPr>
        <w:tabs>
          <w:tab w:val="left" w:pos="709"/>
        </w:tabs>
        <w:spacing w:before="120"/>
        <w:contextualSpacing w:val="0"/>
        <w:rPr>
          <w:b/>
          <w:sz w:val="21"/>
          <w:szCs w:val="21"/>
          <w:u w:val="single"/>
        </w:rPr>
      </w:pPr>
      <w:r w:rsidRPr="00F8777C">
        <w:rPr>
          <w:sz w:val="21"/>
          <w:szCs w:val="21"/>
        </w:rPr>
        <w:t xml:space="preserve">Beneficiarul are obligația de a efectua plata serviciilor, după semnarea procesului verbal de recepție cu mențiunea </w:t>
      </w:r>
      <w:r w:rsidRPr="00F8777C">
        <w:rPr>
          <w:b/>
          <w:sz w:val="21"/>
          <w:szCs w:val="21"/>
        </w:rPr>
        <w:t>„fără obiecțiuni”,</w:t>
      </w:r>
      <w:r w:rsidRPr="00F8777C">
        <w:rPr>
          <w:sz w:val="21"/>
          <w:szCs w:val="21"/>
        </w:rPr>
        <w:t xml:space="preserve"> în termen de 30 zile de la data primirii facturii, emisă de către Prestator (cu respectarea termenului maxim prevăzut de Legea nr. 72/2013)</w:t>
      </w:r>
      <w:r w:rsidRPr="00F8777C">
        <w:rPr>
          <w:b/>
          <w:sz w:val="21"/>
          <w:szCs w:val="21"/>
        </w:rPr>
        <w:t>.</w:t>
      </w:r>
    </w:p>
    <w:p w14:paraId="56805134" w14:textId="77777777" w:rsidR="00B024F2" w:rsidRPr="00F8777C" w:rsidRDefault="00B024F2" w:rsidP="00B024F2">
      <w:pPr>
        <w:pStyle w:val="Listparagraf"/>
        <w:numPr>
          <w:ilvl w:val="0"/>
          <w:numId w:val="54"/>
        </w:numPr>
        <w:tabs>
          <w:tab w:val="left" w:pos="709"/>
        </w:tabs>
        <w:spacing w:before="120"/>
        <w:contextualSpacing w:val="0"/>
        <w:rPr>
          <w:b/>
          <w:sz w:val="21"/>
          <w:szCs w:val="21"/>
          <w:u w:val="single"/>
        </w:rPr>
      </w:pPr>
      <w:r w:rsidRPr="00F8777C">
        <w:rPr>
          <w:rFonts w:eastAsia="Arial Unicode MS" w:cs="Trebuchet MS"/>
          <w:b/>
          <w:bCs/>
          <w:kern w:val="2"/>
          <w:sz w:val="21"/>
          <w:szCs w:val="21"/>
          <w:u w:val="single"/>
        </w:rPr>
        <w:t>Dispoziții finale</w:t>
      </w:r>
    </w:p>
    <w:p w14:paraId="13B824EA" w14:textId="77777777" w:rsidR="00B024F2" w:rsidRPr="00F8777C" w:rsidRDefault="00B024F2" w:rsidP="00B024F2">
      <w:pPr>
        <w:pStyle w:val="Listparagraf"/>
        <w:numPr>
          <w:ilvl w:val="1"/>
          <w:numId w:val="54"/>
        </w:numPr>
        <w:tabs>
          <w:tab w:val="left" w:pos="709"/>
        </w:tabs>
        <w:spacing w:before="120"/>
        <w:rPr>
          <w:b/>
          <w:sz w:val="21"/>
          <w:szCs w:val="21"/>
          <w:u w:val="single"/>
        </w:rPr>
      </w:pPr>
      <w:r w:rsidRPr="00F8777C">
        <w:rPr>
          <w:sz w:val="21"/>
          <w:szCs w:val="21"/>
        </w:rPr>
        <w:t>A.N.A.B.I. poate depune observații cu privire la raportul inițial în termen de 3 zile lucrătoare de la primirea acestuia.</w:t>
      </w:r>
    </w:p>
    <w:p w14:paraId="1A6CE380" w14:textId="77777777" w:rsidR="00B024F2" w:rsidRPr="00F8777C" w:rsidRDefault="00B024F2" w:rsidP="00B024F2">
      <w:pPr>
        <w:pStyle w:val="Listparagraf"/>
        <w:numPr>
          <w:ilvl w:val="1"/>
          <w:numId w:val="54"/>
        </w:numPr>
        <w:tabs>
          <w:tab w:val="left" w:pos="720"/>
        </w:tabs>
        <w:spacing w:before="120"/>
        <w:rPr>
          <w:b/>
          <w:sz w:val="21"/>
          <w:szCs w:val="21"/>
          <w:u w:val="single"/>
        </w:rPr>
      </w:pPr>
      <w:r w:rsidRPr="00F8777C">
        <w:rPr>
          <w:sz w:val="21"/>
          <w:szCs w:val="21"/>
        </w:rPr>
        <w:t xml:space="preserve"> În cazul în care beneficiarul formulează observații cu privire la rapoartele inițiale, prestatorul are obligația de a remedia elementele care fac obiectul observațiilor beneficiarului în termen de 3 zile lucrătoare.</w:t>
      </w:r>
    </w:p>
    <w:p w14:paraId="5732A2D9" w14:textId="076CF6A8" w:rsidR="00741EF9" w:rsidRPr="00F31481" w:rsidRDefault="00CB5307" w:rsidP="00CB5307">
      <w:pPr>
        <w:pStyle w:val="Listparagraf"/>
        <w:spacing w:after="0"/>
        <w:ind w:left="-709"/>
        <w:rPr>
          <w:rFonts w:eastAsia="Times New Roman" w:cs="Arial"/>
        </w:rPr>
      </w:pPr>
      <w:r w:rsidRPr="007450E9">
        <w:rPr>
          <w:rFonts w:eastAsia="Times New Roman" w:cs="Arial"/>
        </w:rPr>
        <w:t xml:space="preserve"> </w:t>
      </w:r>
      <w:r w:rsidR="00741EF9" w:rsidRPr="00F31481">
        <w:rPr>
          <w:rFonts w:eastAsia="Times New Roman" w:cs="Arial"/>
        </w:rPr>
        <w:t xml:space="preserve"> </w:t>
      </w:r>
    </w:p>
    <w:p w14:paraId="79D01045" w14:textId="77777777" w:rsidR="0002206E" w:rsidRPr="00DF6B93" w:rsidRDefault="0002206E" w:rsidP="00741EF9">
      <w:pPr>
        <w:ind w:left="0" w:right="-7"/>
        <w:rPr>
          <w:i/>
          <w:lang w:val="ro-RO"/>
        </w:rPr>
      </w:pPr>
    </w:p>
    <w:p w14:paraId="3E0D1A9B" w14:textId="77777777" w:rsidR="0002206E" w:rsidRDefault="0002206E" w:rsidP="00741EF9">
      <w:pPr>
        <w:ind w:left="0" w:right="-7"/>
        <w:rPr>
          <w:i/>
          <w:lang w:val="ro-RO"/>
        </w:rPr>
      </w:pPr>
    </w:p>
    <w:p w14:paraId="5F232716" w14:textId="77777777" w:rsidR="00E84EBB" w:rsidRDefault="00E84EBB" w:rsidP="00741EF9">
      <w:pPr>
        <w:ind w:left="0" w:right="-7"/>
        <w:rPr>
          <w:i/>
          <w:lang w:val="ro-RO"/>
        </w:rPr>
      </w:pPr>
    </w:p>
    <w:p w14:paraId="7E1F232B" w14:textId="77777777" w:rsidR="00E84EBB" w:rsidRDefault="00E84EBB" w:rsidP="00741EF9">
      <w:pPr>
        <w:ind w:left="0" w:right="-7"/>
        <w:rPr>
          <w:i/>
          <w:lang w:val="ro-RO"/>
        </w:rPr>
      </w:pPr>
    </w:p>
    <w:p w14:paraId="6EEE33AA" w14:textId="77777777" w:rsidR="00E84EBB" w:rsidRDefault="00E84EBB" w:rsidP="00741EF9">
      <w:pPr>
        <w:ind w:left="0" w:right="-7"/>
        <w:rPr>
          <w:i/>
          <w:lang w:val="ro-RO"/>
        </w:rPr>
      </w:pPr>
    </w:p>
    <w:p w14:paraId="04C0BF52" w14:textId="77777777" w:rsidR="00E84EBB" w:rsidRDefault="00E84EBB" w:rsidP="00741EF9">
      <w:pPr>
        <w:ind w:left="0" w:right="-7"/>
        <w:rPr>
          <w:i/>
          <w:lang w:val="ro-RO"/>
        </w:rPr>
      </w:pPr>
    </w:p>
    <w:p w14:paraId="45A5D708" w14:textId="77777777" w:rsidR="008D72FA" w:rsidRDefault="008D72FA" w:rsidP="00741EF9">
      <w:pPr>
        <w:ind w:left="0" w:right="-7"/>
        <w:rPr>
          <w:i/>
          <w:lang w:val="ro-RO"/>
        </w:rPr>
      </w:pPr>
    </w:p>
    <w:p w14:paraId="64CC9D57" w14:textId="77777777" w:rsidR="008D72FA" w:rsidRDefault="008D72FA" w:rsidP="00741EF9">
      <w:pPr>
        <w:ind w:left="0" w:right="-7"/>
        <w:rPr>
          <w:i/>
          <w:lang w:val="ro-RO"/>
        </w:rPr>
      </w:pPr>
    </w:p>
    <w:p w14:paraId="4BC90C02" w14:textId="77777777" w:rsidR="008D72FA" w:rsidRDefault="008D72FA" w:rsidP="00741EF9">
      <w:pPr>
        <w:ind w:left="0" w:right="-7"/>
        <w:rPr>
          <w:i/>
          <w:lang w:val="ro-RO"/>
        </w:rPr>
      </w:pPr>
    </w:p>
    <w:p w14:paraId="103FE750" w14:textId="77777777" w:rsidR="008D72FA" w:rsidRDefault="008D72FA" w:rsidP="00741EF9">
      <w:pPr>
        <w:ind w:left="0" w:right="-7"/>
        <w:rPr>
          <w:i/>
          <w:lang w:val="ro-RO"/>
        </w:rPr>
      </w:pPr>
    </w:p>
    <w:p w14:paraId="09F66118" w14:textId="77777777" w:rsidR="008D72FA" w:rsidRDefault="008D72FA" w:rsidP="00741EF9">
      <w:pPr>
        <w:ind w:left="0" w:right="-7"/>
        <w:rPr>
          <w:i/>
          <w:lang w:val="ro-RO"/>
        </w:rPr>
      </w:pPr>
    </w:p>
    <w:p w14:paraId="41223DC0" w14:textId="77777777" w:rsidR="008D72FA" w:rsidRDefault="008D72FA" w:rsidP="00741EF9">
      <w:pPr>
        <w:ind w:left="0" w:right="-7"/>
        <w:rPr>
          <w:i/>
          <w:lang w:val="ro-RO"/>
        </w:rPr>
      </w:pPr>
    </w:p>
    <w:p w14:paraId="100BEE08" w14:textId="77777777" w:rsidR="008D72FA" w:rsidRDefault="008D72FA" w:rsidP="00741EF9">
      <w:pPr>
        <w:ind w:left="0" w:right="-7"/>
        <w:rPr>
          <w:i/>
          <w:lang w:val="ro-RO"/>
        </w:rPr>
      </w:pPr>
    </w:p>
    <w:p w14:paraId="59AD3B27" w14:textId="77777777" w:rsidR="008D72FA" w:rsidRDefault="008D72FA" w:rsidP="00741EF9">
      <w:pPr>
        <w:ind w:left="0" w:right="-7"/>
        <w:rPr>
          <w:i/>
          <w:lang w:val="ro-RO"/>
        </w:rPr>
      </w:pPr>
    </w:p>
    <w:p w14:paraId="2C776C52" w14:textId="77777777" w:rsidR="00B024F2" w:rsidRDefault="00B024F2" w:rsidP="00741EF9">
      <w:pPr>
        <w:ind w:left="0" w:right="-7"/>
        <w:rPr>
          <w:i/>
          <w:lang w:val="ro-RO"/>
        </w:rPr>
      </w:pPr>
    </w:p>
    <w:p w14:paraId="284FAD52" w14:textId="77777777" w:rsidR="00B024F2" w:rsidRDefault="00B024F2" w:rsidP="00741EF9">
      <w:pPr>
        <w:ind w:left="0" w:right="-7"/>
        <w:rPr>
          <w:i/>
          <w:lang w:val="ro-RO"/>
        </w:rPr>
      </w:pPr>
    </w:p>
    <w:p w14:paraId="67569AFC" w14:textId="77777777" w:rsidR="00B024F2" w:rsidRDefault="00B024F2" w:rsidP="00741EF9">
      <w:pPr>
        <w:ind w:left="0" w:right="-7"/>
        <w:rPr>
          <w:i/>
          <w:lang w:val="ro-RO"/>
        </w:rPr>
      </w:pPr>
    </w:p>
    <w:p w14:paraId="704749F2" w14:textId="77777777" w:rsidR="00B024F2" w:rsidRDefault="00B024F2" w:rsidP="00741EF9">
      <w:pPr>
        <w:ind w:left="0" w:right="-7"/>
        <w:rPr>
          <w:i/>
          <w:lang w:val="ro-RO"/>
        </w:rPr>
      </w:pPr>
    </w:p>
    <w:p w14:paraId="5D078EAE" w14:textId="77777777" w:rsidR="008D72FA" w:rsidRDefault="008D72FA" w:rsidP="00741EF9">
      <w:pPr>
        <w:ind w:left="0" w:right="-7"/>
        <w:rPr>
          <w:i/>
          <w:lang w:val="ro-RO"/>
        </w:rPr>
      </w:pPr>
    </w:p>
    <w:p w14:paraId="6DDC2F99" w14:textId="77777777" w:rsidR="008D72FA" w:rsidRDefault="008D72FA" w:rsidP="00741EF9">
      <w:pPr>
        <w:ind w:left="0" w:right="-7"/>
        <w:rPr>
          <w:i/>
          <w:lang w:val="ro-RO"/>
        </w:rPr>
      </w:pPr>
    </w:p>
    <w:p w14:paraId="30F141BE" w14:textId="77777777" w:rsidR="008D72FA" w:rsidRDefault="008D72FA" w:rsidP="00741EF9">
      <w:pPr>
        <w:ind w:left="0" w:right="-7"/>
        <w:rPr>
          <w:i/>
          <w:lang w:val="ro-RO"/>
        </w:rPr>
      </w:pPr>
    </w:p>
    <w:p w14:paraId="6D34EC97" w14:textId="77777777" w:rsidR="00E84EBB" w:rsidRDefault="00E84EBB" w:rsidP="00741EF9">
      <w:pPr>
        <w:ind w:left="0" w:right="-7"/>
        <w:rPr>
          <w:i/>
          <w:lang w:val="ro-RO"/>
        </w:rPr>
      </w:pPr>
    </w:p>
    <w:p w14:paraId="53C26157" w14:textId="77777777" w:rsidR="0002206E" w:rsidRDefault="0002206E" w:rsidP="00741EF9">
      <w:pPr>
        <w:ind w:left="0" w:right="-7"/>
        <w:rPr>
          <w:i/>
          <w:lang w:val="ro-RO"/>
        </w:rPr>
      </w:pPr>
    </w:p>
    <w:p w14:paraId="0027C1F5" w14:textId="77777777" w:rsidR="00B024F2" w:rsidRPr="00A01879" w:rsidRDefault="00B024F2" w:rsidP="00F259CF">
      <w:pPr>
        <w:suppressAutoHyphens/>
        <w:spacing w:before="120"/>
        <w:ind w:left="0"/>
        <w:jc w:val="center"/>
        <w:rPr>
          <w:rFonts w:eastAsia="Times New Roman" w:cs="Arial"/>
          <w:b/>
          <w:sz w:val="21"/>
          <w:szCs w:val="21"/>
          <w:lang w:eastAsia="ro-RO"/>
        </w:rPr>
      </w:pPr>
      <w:r w:rsidRPr="00A01879">
        <w:rPr>
          <w:rFonts w:eastAsia="Times New Roman" w:cs="Arial"/>
          <w:b/>
          <w:sz w:val="21"/>
          <w:szCs w:val="21"/>
          <w:lang w:eastAsia="ro-RO"/>
        </w:rPr>
        <w:t>CONTRACT DE PRESTĂRI SERVICII DE EVALUARE</w:t>
      </w:r>
    </w:p>
    <w:p w14:paraId="10487EB7" w14:textId="77777777" w:rsidR="00B024F2" w:rsidRPr="00A01879" w:rsidRDefault="00B024F2" w:rsidP="00F259CF">
      <w:pPr>
        <w:spacing w:before="100" w:beforeAutospacing="1" w:after="0"/>
        <w:ind w:left="0"/>
        <w:contextualSpacing/>
        <w:jc w:val="center"/>
        <w:rPr>
          <w:rFonts w:eastAsia="Calibri"/>
          <w:sz w:val="21"/>
          <w:szCs w:val="21"/>
        </w:rPr>
      </w:pPr>
      <w:r w:rsidRPr="00A01879">
        <w:rPr>
          <w:rFonts w:eastAsia="Calibri"/>
          <w:sz w:val="21"/>
          <w:szCs w:val="21"/>
        </w:rPr>
        <w:t>Beneficiar nr. .....................data...........202</w:t>
      </w:r>
      <w:r>
        <w:rPr>
          <w:rFonts w:eastAsia="Calibri"/>
          <w:sz w:val="21"/>
          <w:szCs w:val="21"/>
        </w:rPr>
        <w:t>4</w:t>
      </w:r>
    </w:p>
    <w:p w14:paraId="4831FA7D" w14:textId="77777777" w:rsidR="00B024F2" w:rsidRPr="00A01879" w:rsidRDefault="00B024F2" w:rsidP="00F259CF">
      <w:pPr>
        <w:spacing w:before="100" w:beforeAutospacing="1" w:after="0"/>
        <w:ind w:left="0"/>
        <w:contextualSpacing/>
        <w:jc w:val="center"/>
        <w:rPr>
          <w:rFonts w:eastAsia="Calibri"/>
          <w:sz w:val="21"/>
          <w:szCs w:val="21"/>
        </w:rPr>
      </w:pPr>
    </w:p>
    <w:p w14:paraId="4063649C" w14:textId="77777777" w:rsidR="00B024F2" w:rsidRPr="00A01879" w:rsidRDefault="00B024F2" w:rsidP="00F259CF">
      <w:pPr>
        <w:spacing w:before="100" w:beforeAutospacing="1" w:after="0"/>
        <w:ind w:left="0"/>
        <w:contextualSpacing/>
        <w:jc w:val="center"/>
        <w:rPr>
          <w:rFonts w:eastAsia="Calibri"/>
          <w:sz w:val="21"/>
          <w:szCs w:val="21"/>
        </w:rPr>
      </w:pPr>
      <w:r w:rsidRPr="00A01879">
        <w:rPr>
          <w:rFonts w:eastAsia="Calibri"/>
          <w:sz w:val="21"/>
          <w:szCs w:val="21"/>
        </w:rPr>
        <w:t>Prestator nr.....................data..............202</w:t>
      </w:r>
      <w:r>
        <w:rPr>
          <w:rFonts w:eastAsia="Calibri"/>
          <w:sz w:val="21"/>
          <w:szCs w:val="21"/>
        </w:rPr>
        <w:t>4</w:t>
      </w:r>
    </w:p>
    <w:p w14:paraId="40178080" w14:textId="77777777" w:rsidR="00B024F2" w:rsidRPr="00A01879" w:rsidRDefault="00B024F2" w:rsidP="00F259CF">
      <w:pPr>
        <w:tabs>
          <w:tab w:val="left" w:pos="3180"/>
          <w:tab w:val="center" w:pos="5102"/>
        </w:tabs>
        <w:suppressAutoHyphens/>
        <w:spacing w:after="0"/>
        <w:ind w:left="0"/>
        <w:rPr>
          <w:rFonts w:eastAsia="Times New Roman" w:cs="Arial"/>
          <w:b/>
          <w:sz w:val="21"/>
          <w:szCs w:val="21"/>
          <w:lang w:eastAsia="ro-RO"/>
        </w:rPr>
      </w:pPr>
    </w:p>
    <w:p w14:paraId="60A98172" w14:textId="77777777" w:rsidR="00B024F2" w:rsidRPr="00A01879" w:rsidRDefault="00B024F2" w:rsidP="00F259CF">
      <w:pPr>
        <w:tabs>
          <w:tab w:val="left" w:pos="284"/>
        </w:tabs>
        <w:suppressAutoHyphens/>
        <w:overflowPunct w:val="0"/>
        <w:autoSpaceDE w:val="0"/>
        <w:spacing w:after="0"/>
        <w:ind w:left="0"/>
        <w:textAlignment w:val="baseline"/>
        <w:rPr>
          <w:rFonts w:eastAsia="Times New Roman" w:cs="Arial"/>
          <w:i/>
          <w:sz w:val="21"/>
          <w:szCs w:val="21"/>
          <w:lang w:eastAsia="ro-RO"/>
        </w:rPr>
      </w:pPr>
      <w:r w:rsidRPr="00A01879">
        <w:rPr>
          <w:rFonts w:eastAsia="Times New Roman" w:cs="Arial"/>
          <w:i/>
          <w:sz w:val="21"/>
          <w:szCs w:val="21"/>
          <w:lang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61D7CF2C" w14:textId="77777777" w:rsidR="00B024F2" w:rsidRPr="00A01879" w:rsidRDefault="00B024F2" w:rsidP="00F259CF">
      <w:pPr>
        <w:tabs>
          <w:tab w:val="left" w:pos="284"/>
        </w:tabs>
        <w:suppressAutoHyphens/>
        <w:overflowPunct w:val="0"/>
        <w:autoSpaceDE w:val="0"/>
        <w:spacing w:after="0"/>
        <w:ind w:left="0"/>
        <w:textAlignment w:val="baseline"/>
        <w:rPr>
          <w:rFonts w:eastAsia="Times New Roman" w:cs="Arial"/>
          <w:i/>
          <w:sz w:val="21"/>
          <w:szCs w:val="21"/>
          <w:lang w:eastAsia="ro-RO"/>
        </w:rPr>
      </w:pPr>
    </w:p>
    <w:p w14:paraId="2F33C63E" w14:textId="77777777" w:rsidR="00B024F2" w:rsidRPr="00A01879" w:rsidRDefault="00B024F2" w:rsidP="00B024F2">
      <w:pPr>
        <w:numPr>
          <w:ilvl w:val="0"/>
          <w:numId w:val="39"/>
        </w:numPr>
        <w:tabs>
          <w:tab w:val="left" w:pos="284"/>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 xml:space="preserve">PĂRȚILE CONTRACTANTE </w:t>
      </w:r>
    </w:p>
    <w:p w14:paraId="70490AA4" w14:textId="77777777" w:rsidR="00B024F2" w:rsidRPr="00A01879" w:rsidRDefault="00B024F2" w:rsidP="00F259CF">
      <w:pPr>
        <w:widowControl w:val="0"/>
        <w:spacing w:after="0"/>
        <w:ind w:left="0"/>
        <w:rPr>
          <w:rFonts w:eastAsia="Times New Roman"/>
          <w:sz w:val="21"/>
          <w:szCs w:val="21"/>
          <w:lang w:eastAsia="ro-RO"/>
        </w:rPr>
      </w:pPr>
      <w:r w:rsidRPr="00A01879">
        <w:rPr>
          <w:b/>
          <w:sz w:val="21"/>
          <w:szCs w:val="21"/>
        </w:rPr>
        <w:t>AGENȚIA NAȚIONALĂ DE ADMINISTRARE A BUNURILOR INDISPONIBILIZATE (A.N.A.B.I.),</w:t>
      </w:r>
      <w:r w:rsidRPr="00A01879">
        <w:rPr>
          <w:sz w:val="21"/>
          <w:szCs w:val="21"/>
        </w:rPr>
        <w:t xml:space="preserve"> cu sediul în Municipiul București, Bd. Regina Elisabeta, nr. 3, et 3 și 5, sector 3, cod poștal 030015, telefon: 0372.573.000, fax: 0372.271.435, CIF nr. 36461480, cont bancar: </w:t>
      </w:r>
      <w:r w:rsidRPr="00A01879">
        <w:rPr>
          <w:rFonts w:eastAsia="Times New Roman"/>
          <w:sz w:val="21"/>
          <w:szCs w:val="21"/>
          <w:lang w:eastAsia="ro-RO"/>
        </w:rPr>
        <w:t xml:space="preserve">RO30TREZ23A610100201200X </w:t>
      </w:r>
      <w:r w:rsidRPr="00A01879">
        <w:rPr>
          <w:sz w:val="21"/>
          <w:szCs w:val="21"/>
        </w:rPr>
        <w:t xml:space="preserve">deschis la Trezoreria Sector 3, București - reprezentată </w:t>
      </w:r>
      <w:r w:rsidRPr="00A01879">
        <w:rPr>
          <w:rFonts w:eastAsia="Times New Roman"/>
          <w:sz w:val="21"/>
          <w:szCs w:val="21"/>
          <w:lang w:eastAsia="ro-RO"/>
        </w:rPr>
        <w:t xml:space="preserve">legal prin </w:t>
      </w:r>
      <w:r w:rsidRPr="00A01879">
        <w:rPr>
          <w:b/>
          <w:sz w:val="21"/>
          <w:szCs w:val="21"/>
        </w:rPr>
        <w:softHyphen/>
      </w:r>
      <w:r w:rsidRPr="00A01879">
        <w:rPr>
          <w:b/>
          <w:sz w:val="21"/>
          <w:szCs w:val="21"/>
        </w:rPr>
        <w:softHyphen/>
      </w:r>
      <w:r w:rsidRPr="00A01879">
        <w:rPr>
          <w:b/>
          <w:sz w:val="21"/>
          <w:szCs w:val="21"/>
        </w:rPr>
        <w:softHyphen/>
      </w:r>
      <w:r w:rsidRPr="00A01879">
        <w:rPr>
          <w:b/>
          <w:sz w:val="21"/>
          <w:szCs w:val="21"/>
        </w:rPr>
        <w:softHyphen/>
      </w:r>
      <w:r w:rsidRPr="00A01879">
        <w:rPr>
          <w:b/>
          <w:sz w:val="21"/>
          <w:szCs w:val="21"/>
        </w:rPr>
        <w:softHyphen/>
      </w:r>
      <w:r w:rsidRPr="00A01879">
        <w:rPr>
          <w:b/>
          <w:sz w:val="21"/>
          <w:szCs w:val="21"/>
        </w:rPr>
        <w:softHyphen/>
      </w:r>
      <w:r w:rsidRPr="00A01879">
        <w:rPr>
          <w:b/>
          <w:sz w:val="21"/>
          <w:szCs w:val="21"/>
        </w:rPr>
        <w:softHyphen/>
        <w:t>____________________,</w:t>
      </w:r>
      <w:r w:rsidRPr="00A01879">
        <w:rPr>
          <w:sz w:val="21"/>
          <w:szCs w:val="21"/>
        </w:rPr>
        <w:t xml:space="preserve"> </w:t>
      </w:r>
      <w:r w:rsidRPr="00A01879">
        <w:rPr>
          <w:rFonts w:eastAsia="Times New Roman"/>
          <w:sz w:val="21"/>
          <w:szCs w:val="21"/>
          <w:lang w:eastAsia="ro-RO"/>
        </w:rPr>
        <w:t xml:space="preserve">director general, </w:t>
      </w:r>
      <w:r w:rsidRPr="00A01879">
        <w:rPr>
          <w:sz w:val="21"/>
          <w:szCs w:val="21"/>
        </w:rPr>
        <w:t xml:space="preserve">în calitate de </w:t>
      </w:r>
      <w:r w:rsidRPr="00A01879">
        <w:rPr>
          <w:rFonts w:eastAsia="Times New Roman"/>
          <w:b/>
          <w:bCs/>
          <w:sz w:val="21"/>
          <w:szCs w:val="21"/>
          <w:lang w:eastAsia="ro-RO" w:bidi="ro-RO"/>
        </w:rPr>
        <w:t xml:space="preserve">BENEFICIAR, </w:t>
      </w:r>
      <w:r w:rsidRPr="00A01879">
        <w:rPr>
          <w:rFonts w:eastAsia="Times New Roman"/>
          <w:sz w:val="21"/>
          <w:szCs w:val="21"/>
          <w:lang w:eastAsia="ro-RO"/>
        </w:rPr>
        <w:t xml:space="preserve">pe de o parte </w:t>
      </w:r>
    </w:p>
    <w:p w14:paraId="3D2A38C7" w14:textId="77777777" w:rsidR="00B024F2" w:rsidRPr="00A01879" w:rsidRDefault="00B024F2" w:rsidP="00F259CF">
      <w:pPr>
        <w:tabs>
          <w:tab w:val="left" w:pos="2700"/>
        </w:tabs>
        <w:suppressAutoHyphens/>
        <w:spacing w:after="0"/>
        <w:ind w:left="0"/>
        <w:rPr>
          <w:rFonts w:eastAsia="Times New Roman" w:cs="Arial"/>
          <w:b/>
          <w:sz w:val="21"/>
          <w:szCs w:val="21"/>
          <w:lang w:eastAsia="ro-RO"/>
        </w:rPr>
      </w:pPr>
      <w:r w:rsidRPr="00A01879">
        <w:rPr>
          <w:rFonts w:eastAsia="Times New Roman" w:cs="Arial"/>
          <w:b/>
          <w:sz w:val="21"/>
          <w:szCs w:val="21"/>
          <w:lang w:eastAsia="ro-RO"/>
        </w:rPr>
        <w:t xml:space="preserve">                                                                     și </w:t>
      </w:r>
    </w:p>
    <w:p w14:paraId="17D1063C" w14:textId="77777777" w:rsidR="00B024F2" w:rsidRPr="00A3409D" w:rsidRDefault="00B024F2" w:rsidP="00F259CF">
      <w:pPr>
        <w:suppressAutoHyphens/>
        <w:spacing w:after="0"/>
        <w:ind w:left="0"/>
        <w:rPr>
          <w:rFonts w:eastAsia="Times New Roman"/>
          <w:sz w:val="21"/>
          <w:szCs w:val="21"/>
          <w:lang w:eastAsia="ro-RO"/>
        </w:rPr>
      </w:pPr>
      <w:r w:rsidRPr="00A01879">
        <w:rPr>
          <w:rFonts w:eastAsia="Times New Roman" w:cs="Arial"/>
          <w:b/>
          <w:sz w:val="21"/>
          <w:szCs w:val="21"/>
          <w:lang w:eastAsia="ro-RO"/>
        </w:rPr>
        <w:t>..........................................</w:t>
      </w:r>
      <w:r w:rsidRPr="00A01879">
        <w:rPr>
          <w:rFonts w:eastAsia="Times New Roman" w:cs="Arial"/>
          <w:sz w:val="21"/>
          <w:szCs w:val="21"/>
          <w:lang w:eastAsia="ro-RO"/>
        </w:rPr>
        <w:t xml:space="preserve">, evaluator autorizat ANEVAR având legitimația nr................., CNP ............................, domiciliat în .........................................................., email: ........................, cont </w:t>
      </w:r>
      <w:r w:rsidRPr="00A01879">
        <w:rPr>
          <w:rFonts w:eastAsia="Times New Roman"/>
          <w:sz w:val="21"/>
          <w:szCs w:val="21"/>
          <w:lang w:eastAsia="ro-RO"/>
        </w:rPr>
        <w:t>IBAN:..................................., deschis la ................................, în calitate de </w:t>
      </w:r>
      <w:r w:rsidRPr="00A01879">
        <w:rPr>
          <w:rFonts w:eastAsia="Times New Roman"/>
          <w:b/>
          <w:bCs/>
          <w:sz w:val="21"/>
          <w:szCs w:val="21"/>
          <w:lang w:eastAsia="ro-RO"/>
        </w:rPr>
        <w:t>PRESTATOR, </w:t>
      </w:r>
      <w:r w:rsidRPr="00A01879">
        <w:rPr>
          <w:rFonts w:eastAsia="Times New Roman"/>
          <w:sz w:val="21"/>
          <w:szCs w:val="21"/>
          <w:lang w:eastAsia="ro-RO"/>
        </w:rPr>
        <w:t>pe de altă parte.</w:t>
      </w:r>
    </w:p>
    <w:p w14:paraId="48E8DA67" w14:textId="77777777" w:rsidR="00B024F2" w:rsidRDefault="00B024F2" w:rsidP="00B024F2">
      <w:pPr>
        <w:numPr>
          <w:ilvl w:val="0"/>
          <w:numId w:val="39"/>
        </w:numPr>
        <w:tabs>
          <w:tab w:val="left" w:pos="284"/>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b/>
          <w:sz w:val="21"/>
          <w:szCs w:val="21"/>
          <w:lang w:eastAsia="ro-RO"/>
        </w:rPr>
        <w:t>DEFINIŢII</w:t>
      </w:r>
    </w:p>
    <w:p w14:paraId="280F7A82" w14:textId="77777777" w:rsidR="00B024F2" w:rsidRPr="00A3409D" w:rsidRDefault="00B024F2" w:rsidP="00B024F2">
      <w:pPr>
        <w:numPr>
          <w:ilvl w:val="1"/>
          <w:numId w:val="39"/>
        </w:numPr>
        <w:tabs>
          <w:tab w:val="left" w:pos="284"/>
        </w:tabs>
        <w:suppressAutoHyphens/>
        <w:spacing w:after="0" w:line="240" w:lineRule="auto"/>
        <w:ind w:left="720"/>
        <w:contextualSpacing/>
        <w:rPr>
          <w:rFonts w:eastAsia="Times New Roman" w:cs="Arial"/>
          <w:b/>
          <w:sz w:val="21"/>
          <w:szCs w:val="21"/>
          <w:lang w:eastAsia="ro-RO"/>
        </w:rPr>
      </w:pPr>
      <w:r w:rsidRPr="00A3409D">
        <w:rPr>
          <w:rFonts w:eastAsia="Times New Roman" w:cs="Arial"/>
          <w:sz w:val="21"/>
          <w:szCs w:val="21"/>
          <w:lang w:eastAsia="ro-RO"/>
        </w:rPr>
        <w:t>În prezentul contract următorii termeni vor fi interpretați astfel:</w:t>
      </w:r>
    </w:p>
    <w:p w14:paraId="74DBA5F0" w14:textId="77777777" w:rsidR="00B024F2" w:rsidRPr="00A01879" w:rsidRDefault="00B024F2" w:rsidP="00B024F2">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contract</w:t>
      </w:r>
      <w:r w:rsidRPr="00A01879">
        <w:rPr>
          <w:rFonts w:eastAsia="Times New Roman" w:cs="Arial"/>
          <w:sz w:val="21"/>
          <w:szCs w:val="21"/>
          <w:lang w:eastAsia="ro-RO"/>
        </w:rPr>
        <w:t xml:space="preserve"> - actul juridic care reprezintă acordul de voinţă al celor două părţi, și care este încheiat între o autoritate contractantă, în calitate de „beneficiar” şi un prestator de servicii, în calitate de „prestator”;</w:t>
      </w:r>
    </w:p>
    <w:p w14:paraId="2979EACA" w14:textId="77777777" w:rsidR="00B024F2" w:rsidRPr="00A01879" w:rsidRDefault="00B024F2" w:rsidP="00B024F2">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beneficiar</w:t>
      </w:r>
      <w:r w:rsidRPr="00A01879">
        <w:rPr>
          <w:rFonts w:eastAsia="Times New Roman" w:cs="Arial"/>
          <w:sz w:val="21"/>
          <w:szCs w:val="21"/>
          <w:lang w:eastAsia="ro-RO"/>
        </w:rPr>
        <w:t xml:space="preserve"> şi </w:t>
      </w:r>
      <w:r w:rsidRPr="00A01879">
        <w:rPr>
          <w:rFonts w:eastAsia="Times New Roman" w:cs="Arial"/>
          <w:i/>
          <w:sz w:val="21"/>
          <w:szCs w:val="21"/>
          <w:lang w:eastAsia="ro-RO"/>
        </w:rPr>
        <w:t>prestator</w:t>
      </w:r>
      <w:r w:rsidRPr="00A01879">
        <w:rPr>
          <w:rFonts w:eastAsia="Times New Roman" w:cs="Arial"/>
          <w:sz w:val="21"/>
          <w:szCs w:val="21"/>
          <w:lang w:eastAsia="ro-RO"/>
        </w:rPr>
        <w:t xml:space="preserve"> - părţile contractante, aşa cum sunt acestea numite în prezentul contract;</w:t>
      </w:r>
    </w:p>
    <w:p w14:paraId="453111F0" w14:textId="77777777" w:rsidR="00B024F2" w:rsidRPr="00A01879" w:rsidRDefault="00B024F2" w:rsidP="00B024F2">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prețul contractului</w:t>
      </w:r>
      <w:r w:rsidRPr="00A01879">
        <w:rPr>
          <w:rFonts w:eastAsia="Times New Roman" w:cs="Arial"/>
          <w:sz w:val="21"/>
          <w:szCs w:val="21"/>
          <w:lang w:eastAsia="ro-RO"/>
        </w:rPr>
        <w:t xml:space="preserve"> - prețul plătibil prestatorului de către beneficiar, în baza contractului pentru îndeplinirea integrală și corespunzătoare a tuturor obligațiilor asumate prin contract;  </w:t>
      </w:r>
    </w:p>
    <w:p w14:paraId="0689F3C4" w14:textId="77777777" w:rsidR="00B024F2" w:rsidRPr="00A01879" w:rsidRDefault="00B024F2" w:rsidP="00B024F2">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act adițional</w:t>
      </w:r>
      <w:r w:rsidRPr="00A01879">
        <w:rPr>
          <w:rFonts w:eastAsia="Times New Roman" w:cs="Arial"/>
          <w:sz w:val="21"/>
          <w:szCs w:val="21"/>
          <w:lang w:eastAsia="ro-RO"/>
        </w:rPr>
        <w:t xml:space="preserve"> - document ce modifică prezentul contract de prestări servicii de evaluare; </w:t>
      </w:r>
    </w:p>
    <w:p w14:paraId="755955EE" w14:textId="77777777" w:rsidR="00B024F2" w:rsidRPr="00A01879" w:rsidRDefault="00B024F2" w:rsidP="00B024F2">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oferta</w:t>
      </w:r>
      <w:r w:rsidRPr="00A01879">
        <w:rPr>
          <w:rFonts w:eastAsia="Times New Roman" w:cs="Arial"/>
          <w:sz w:val="21"/>
          <w:szCs w:val="21"/>
          <w:lang w:eastAsia="ro-RO"/>
        </w:rPr>
        <w:t xml:space="preserve"> – documentația care cuprinde propunerea tehnică și propunerea financiară; </w:t>
      </w:r>
    </w:p>
    <w:p w14:paraId="7F428058" w14:textId="77777777" w:rsidR="00B024F2" w:rsidRPr="00A01879" w:rsidRDefault="00B024F2" w:rsidP="00B024F2">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caiet de sarcini</w:t>
      </w:r>
      <w:r w:rsidRPr="00A01879">
        <w:rPr>
          <w:rFonts w:eastAsia="Times New Roman" w:cs="Arial"/>
          <w:sz w:val="21"/>
          <w:szCs w:val="21"/>
          <w:lang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3542BDF5" w14:textId="77777777" w:rsidR="00B024F2" w:rsidRPr="00A01879" w:rsidRDefault="00B024F2" w:rsidP="00B024F2">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documentație de achiziție</w:t>
      </w:r>
      <w:r w:rsidRPr="00A01879">
        <w:rPr>
          <w:rFonts w:eastAsia="Times New Roman" w:cs="Arial"/>
          <w:sz w:val="21"/>
          <w:szCs w:val="21"/>
          <w:lang w:eastAsia="ro-RO"/>
        </w:rPr>
        <w:t xml:space="preserve"> - documentație ce cuprinde toate informațiile legate de obiectul contractului de achiziție publică și de procedura de atribuire a acestuia, inclusiv caietul de sarcini; </w:t>
      </w:r>
    </w:p>
    <w:p w14:paraId="5C7E41EF" w14:textId="77777777" w:rsidR="00B024F2" w:rsidRPr="00A01879" w:rsidRDefault="00B024F2" w:rsidP="00B024F2">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durata contractului</w:t>
      </w:r>
      <w:r w:rsidRPr="00A01879">
        <w:rPr>
          <w:rFonts w:eastAsia="Times New Roman" w:cs="Arial"/>
          <w:sz w:val="21"/>
          <w:szCs w:val="21"/>
          <w:lang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72B4572C" w14:textId="77777777" w:rsidR="00B024F2" w:rsidRPr="00A01879" w:rsidRDefault="00B024F2" w:rsidP="00B024F2">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rezoluțiunea contractului</w:t>
      </w:r>
      <w:r w:rsidRPr="00A01879">
        <w:rPr>
          <w:rFonts w:eastAsia="Times New Roman" w:cs="Arial"/>
          <w:sz w:val="21"/>
          <w:szCs w:val="21"/>
          <w:lang w:eastAsia="ro-RO"/>
        </w:rPr>
        <w:t xml:space="preserve"> – desființarea contractului la cererea uneia dintre părți ca urmare a faptului că cealaltă parte nu și-a executat în mod culpabil obligațiile contractuale; </w:t>
      </w:r>
    </w:p>
    <w:p w14:paraId="0B811BAA" w14:textId="77777777" w:rsidR="00B024F2" w:rsidRPr="00A01879" w:rsidRDefault="00B024F2" w:rsidP="00B024F2">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standarde/condiții tehnice de calitate</w:t>
      </w:r>
      <w:r w:rsidRPr="00A01879">
        <w:rPr>
          <w:rFonts w:eastAsia="Times New Roman" w:cs="Arial"/>
          <w:sz w:val="21"/>
          <w:szCs w:val="21"/>
          <w:lang w:eastAsia="ro-RO"/>
        </w:rPr>
        <w:t xml:space="preserve"> - standardele, reglementările tehnice sau altele asemenea, prevăzute în caietul de sarcini și în propunerea tehnică; </w:t>
      </w:r>
    </w:p>
    <w:p w14:paraId="730EF2CA" w14:textId="77777777" w:rsidR="00B024F2" w:rsidRPr="00A01879" w:rsidRDefault="00B024F2" w:rsidP="00B024F2">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 xml:space="preserve"> forța majoră</w:t>
      </w:r>
      <w:r w:rsidRPr="00A01879">
        <w:rPr>
          <w:rFonts w:eastAsia="Times New Roman" w:cs="Arial"/>
          <w:sz w:val="21"/>
          <w:szCs w:val="21"/>
          <w:lang w:eastAsia="ro-RO"/>
        </w:rPr>
        <w:t xml:space="preserve"> și </w:t>
      </w:r>
      <w:r w:rsidRPr="00A01879">
        <w:rPr>
          <w:rFonts w:eastAsia="Times New Roman" w:cs="Arial"/>
          <w:i/>
          <w:sz w:val="21"/>
          <w:szCs w:val="21"/>
          <w:lang w:eastAsia="ro-RO"/>
        </w:rPr>
        <w:t>cazul fortuit</w:t>
      </w:r>
      <w:r w:rsidRPr="00A01879">
        <w:rPr>
          <w:rFonts w:eastAsia="Times New Roman" w:cs="Arial"/>
          <w:sz w:val="21"/>
          <w:szCs w:val="21"/>
          <w:lang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1F852BC4" w14:textId="77777777" w:rsidR="00B024F2" w:rsidRPr="00A01879" w:rsidRDefault="00B024F2" w:rsidP="00B024F2">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forţa majoră -</w:t>
      </w:r>
      <w:r w:rsidRPr="00A01879">
        <w:rPr>
          <w:rFonts w:eastAsia="Times New Roman" w:cs="Arial"/>
          <w:sz w:val="21"/>
          <w:szCs w:val="21"/>
          <w:lang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w:t>
      </w:r>
      <w:r w:rsidRPr="00A01879">
        <w:rPr>
          <w:rFonts w:eastAsia="Times New Roman" w:cs="Arial"/>
          <w:sz w:val="21"/>
          <w:szCs w:val="21"/>
          <w:lang w:eastAsia="ro-RO"/>
        </w:rPr>
        <w:lastRenderedPageBreak/>
        <w:t>enunțiativă. Nu este considerat forță majoră un eveniment asemenea celor de mai sus care, fără a crea o imposibilitate de executare, face extrem de costisitoare executarea obligațiilor uneia din părți;</w:t>
      </w:r>
    </w:p>
    <w:p w14:paraId="52ECC5C2" w14:textId="77777777" w:rsidR="00B024F2" w:rsidRPr="00A01879" w:rsidRDefault="00B024F2" w:rsidP="00B024F2">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 xml:space="preserve">cazul fortuit - </w:t>
      </w:r>
      <w:r w:rsidRPr="00A01879">
        <w:rPr>
          <w:rFonts w:eastAsia="Times New Roman" w:cs="Arial"/>
          <w:sz w:val="21"/>
          <w:szCs w:val="21"/>
          <w:lang w:eastAsia="ro-RO"/>
        </w:rPr>
        <w:t>eveniment care nu poate fi prevăzut şi nici împiedicat de către cel care ar fi fost chemat să răspundă dacă evenimentul nu s-ar fi produs;</w:t>
      </w:r>
    </w:p>
    <w:p w14:paraId="606B8F39" w14:textId="77777777" w:rsidR="00B024F2" w:rsidRPr="00A01879" w:rsidRDefault="00B024F2" w:rsidP="00B024F2">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Calibri"/>
          <w:i/>
          <w:sz w:val="21"/>
          <w:szCs w:val="21"/>
          <w:lang w:eastAsia="ro-RO"/>
        </w:rPr>
        <w:t>zi</w:t>
      </w:r>
      <w:r w:rsidRPr="00A01879">
        <w:rPr>
          <w:rFonts w:eastAsia="Calibri"/>
          <w:sz w:val="21"/>
          <w:szCs w:val="21"/>
          <w:lang w:eastAsia="ro-RO"/>
        </w:rPr>
        <w:t xml:space="preserve"> – în cazul în care în cuprinsul contractului nu este specificat dacă termenul pe zile este calendaristic sau lucrător, se va avea în vedere termenul de zile calendaristice;</w:t>
      </w:r>
    </w:p>
    <w:p w14:paraId="19625F31" w14:textId="77777777" w:rsidR="00B024F2" w:rsidRDefault="00B024F2" w:rsidP="00B024F2">
      <w:pPr>
        <w:numPr>
          <w:ilvl w:val="0"/>
          <w:numId w:val="40"/>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i/>
          <w:sz w:val="21"/>
          <w:szCs w:val="21"/>
          <w:lang w:eastAsia="ro-RO"/>
        </w:rPr>
        <w:t>an</w:t>
      </w:r>
      <w:r w:rsidRPr="00A01879">
        <w:rPr>
          <w:rFonts w:eastAsia="Times New Roman" w:cs="Arial"/>
          <w:sz w:val="21"/>
          <w:szCs w:val="21"/>
          <w:lang w:eastAsia="ro-RO"/>
        </w:rPr>
        <w:t xml:space="preserve"> - 365 de zile.</w:t>
      </w:r>
    </w:p>
    <w:p w14:paraId="6DEA9A56" w14:textId="77777777" w:rsidR="00B024F2" w:rsidRPr="00A3409D" w:rsidRDefault="00B024F2" w:rsidP="00F259CF">
      <w:pPr>
        <w:tabs>
          <w:tab w:val="left" w:pos="284"/>
        </w:tabs>
        <w:suppressAutoHyphens/>
        <w:spacing w:after="0" w:line="240" w:lineRule="auto"/>
        <w:ind w:left="0"/>
        <w:contextualSpacing/>
        <w:rPr>
          <w:rFonts w:eastAsia="Times New Roman" w:cs="Arial"/>
          <w:sz w:val="21"/>
          <w:szCs w:val="21"/>
          <w:lang w:eastAsia="ro-RO"/>
        </w:rPr>
      </w:pPr>
    </w:p>
    <w:p w14:paraId="5C2FD6A4" w14:textId="77777777" w:rsidR="00B024F2" w:rsidRPr="00A01879" w:rsidRDefault="00B024F2" w:rsidP="00B024F2">
      <w:pPr>
        <w:numPr>
          <w:ilvl w:val="0"/>
          <w:numId w:val="39"/>
        </w:numPr>
        <w:tabs>
          <w:tab w:val="left" w:pos="284"/>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b/>
          <w:sz w:val="21"/>
          <w:szCs w:val="21"/>
          <w:lang w:eastAsia="ro-RO"/>
        </w:rPr>
        <w:t>OBIECTUL CONTRACTULUI</w:t>
      </w:r>
    </w:p>
    <w:p w14:paraId="324A4618" w14:textId="77777777" w:rsidR="00B024F2" w:rsidRDefault="00B024F2" w:rsidP="00F259CF">
      <w:pPr>
        <w:spacing w:before="240" w:after="160" w:line="256" w:lineRule="auto"/>
        <w:ind w:left="0"/>
        <w:rPr>
          <w:rFonts w:eastAsia="Times New Roman" w:cs="Arial"/>
          <w:sz w:val="21"/>
          <w:szCs w:val="21"/>
          <w:lang w:eastAsia="ro-RO"/>
        </w:rPr>
      </w:pPr>
      <w:r w:rsidRPr="003F1E09">
        <w:rPr>
          <w:rFonts w:eastAsia="Times New Roman" w:cs="Arial"/>
          <w:sz w:val="21"/>
          <w:szCs w:val="21"/>
          <w:lang w:eastAsia="ro-RO"/>
        </w:rPr>
        <w:t xml:space="preserve">Obiectul îl constituie prestarea de servicii de evaluare </w:t>
      </w:r>
      <w:r w:rsidRPr="003F1E09">
        <w:rPr>
          <w:rFonts w:cs="Arial"/>
          <w:sz w:val="21"/>
          <w:szCs w:val="21"/>
        </w:rPr>
        <w:t xml:space="preserve">de către </w:t>
      </w:r>
      <w:r w:rsidRPr="003F1E09">
        <w:rPr>
          <w:sz w:val="21"/>
          <w:szCs w:val="21"/>
        </w:rPr>
        <w:t xml:space="preserve">evaluatori autorizați, membri ai Asociației Naționale a Evaluatorilor Autorizați din România, înscriși în Tabloul Asociației, autorizați pe specializarea ”Evaluări bunuri mobile”, </w:t>
      </w:r>
      <w:r w:rsidRPr="003F1E09">
        <w:rPr>
          <w:rFonts w:eastAsia="Times New Roman" w:cs="Arial"/>
          <w:sz w:val="21"/>
          <w:szCs w:val="21"/>
          <w:lang w:eastAsia="ro-RO"/>
        </w:rPr>
        <w:t>pentru:</w:t>
      </w:r>
    </w:p>
    <w:p w14:paraId="666FCB80" w14:textId="77777777" w:rsidR="00B024F2" w:rsidRPr="003F1E09" w:rsidRDefault="00B024F2" w:rsidP="00B024F2">
      <w:pPr>
        <w:pStyle w:val="Listparagraf"/>
        <w:numPr>
          <w:ilvl w:val="0"/>
          <w:numId w:val="55"/>
        </w:numPr>
        <w:spacing w:before="240" w:after="160" w:line="256" w:lineRule="auto"/>
        <w:rPr>
          <w:b/>
          <w:sz w:val="21"/>
          <w:szCs w:val="21"/>
        </w:rPr>
      </w:pPr>
      <w:r w:rsidRPr="003F1E09">
        <w:rPr>
          <w:b/>
          <w:sz w:val="21"/>
          <w:szCs w:val="21"/>
        </w:rPr>
        <w:t>cap tractor alb, marca MAN, serie șasiu WMA06XZZ08M521784,</w:t>
      </w:r>
      <w:r>
        <w:rPr>
          <w:b/>
          <w:sz w:val="21"/>
          <w:szCs w:val="21"/>
        </w:rPr>
        <w:t xml:space="preserve"> </w:t>
      </w:r>
      <w:r w:rsidRPr="00E43D17">
        <w:rPr>
          <w:b/>
          <w:sz w:val="21"/>
          <w:szCs w:val="21"/>
          <w:u w:val="single"/>
        </w:rPr>
        <w:t>jud. Iași</w:t>
      </w:r>
      <w:r w:rsidRPr="003F1E09">
        <w:rPr>
          <w:b/>
          <w:sz w:val="21"/>
          <w:szCs w:val="21"/>
        </w:rPr>
        <w:t xml:space="preserve">; </w:t>
      </w:r>
    </w:p>
    <w:p w14:paraId="69DEE3F6" w14:textId="77777777" w:rsidR="00B024F2" w:rsidRPr="00E43D17" w:rsidRDefault="00B024F2" w:rsidP="00B024F2">
      <w:pPr>
        <w:pStyle w:val="Listparagraf"/>
        <w:numPr>
          <w:ilvl w:val="0"/>
          <w:numId w:val="55"/>
        </w:numPr>
        <w:spacing w:before="240" w:after="160" w:line="256" w:lineRule="auto"/>
        <w:rPr>
          <w:b/>
          <w:sz w:val="21"/>
          <w:szCs w:val="21"/>
          <w:u w:val="single"/>
        </w:rPr>
      </w:pPr>
      <w:r>
        <w:rPr>
          <w:b/>
          <w:sz w:val="21"/>
          <w:szCs w:val="21"/>
        </w:rPr>
        <w:t>cap tractor roşu, marca MAN, serie șasiu WMA06XZZ59M541577,</w:t>
      </w:r>
      <w:r w:rsidRPr="00690F7D">
        <w:rPr>
          <w:b/>
          <w:sz w:val="21"/>
          <w:szCs w:val="21"/>
        </w:rPr>
        <w:t xml:space="preserve"> </w:t>
      </w:r>
      <w:r w:rsidRPr="00E43D17">
        <w:rPr>
          <w:b/>
          <w:sz w:val="21"/>
          <w:szCs w:val="21"/>
          <w:u w:val="single"/>
        </w:rPr>
        <w:t xml:space="preserve">comuna Pârscov, jud. Buzău; </w:t>
      </w:r>
    </w:p>
    <w:p w14:paraId="26DC34E0" w14:textId="77777777" w:rsidR="00B024F2" w:rsidRPr="00E43D17" w:rsidRDefault="00B024F2" w:rsidP="00B024F2">
      <w:pPr>
        <w:pStyle w:val="Listparagraf"/>
        <w:numPr>
          <w:ilvl w:val="0"/>
          <w:numId w:val="55"/>
        </w:numPr>
        <w:spacing w:before="240" w:after="160" w:line="256" w:lineRule="auto"/>
        <w:rPr>
          <w:b/>
          <w:sz w:val="21"/>
          <w:szCs w:val="21"/>
          <w:u w:val="single"/>
        </w:rPr>
      </w:pPr>
      <w:r>
        <w:rPr>
          <w:b/>
          <w:sz w:val="21"/>
          <w:szCs w:val="21"/>
        </w:rPr>
        <w:t xml:space="preserve">semiremorca marca SCHWARZMULLER, serie șasiu VAVSAP3388H276932, </w:t>
      </w:r>
      <w:r w:rsidRPr="00E43D17">
        <w:rPr>
          <w:b/>
          <w:sz w:val="21"/>
          <w:szCs w:val="21"/>
          <w:u w:val="single"/>
        </w:rPr>
        <w:t xml:space="preserve">comuna Pârscov, jud. Buzău; </w:t>
      </w:r>
    </w:p>
    <w:p w14:paraId="68E54D6A" w14:textId="77777777" w:rsidR="00B024F2" w:rsidRDefault="00B024F2" w:rsidP="00B024F2">
      <w:pPr>
        <w:pStyle w:val="Listparagraf"/>
        <w:numPr>
          <w:ilvl w:val="0"/>
          <w:numId w:val="55"/>
        </w:numPr>
        <w:spacing w:before="240" w:after="160" w:line="256" w:lineRule="auto"/>
        <w:rPr>
          <w:b/>
          <w:sz w:val="21"/>
          <w:szCs w:val="21"/>
        </w:rPr>
      </w:pPr>
      <w:r>
        <w:rPr>
          <w:b/>
          <w:sz w:val="21"/>
          <w:szCs w:val="21"/>
        </w:rPr>
        <w:t xml:space="preserve">semiremorca marca KOGEL, serie șasiu WK0SN002410780659, </w:t>
      </w:r>
      <w:r w:rsidRPr="00E43D17">
        <w:rPr>
          <w:b/>
          <w:sz w:val="21"/>
          <w:szCs w:val="21"/>
          <w:u w:val="single"/>
        </w:rPr>
        <w:t>jud. Iași</w:t>
      </w:r>
      <w:r>
        <w:rPr>
          <w:b/>
          <w:sz w:val="21"/>
          <w:szCs w:val="21"/>
        </w:rPr>
        <w:t xml:space="preserve">; </w:t>
      </w:r>
    </w:p>
    <w:p w14:paraId="3FD7C5C2" w14:textId="77777777" w:rsidR="00B024F2" w:rsidRDefault="00B024F2" w:rsidP="00B024F2">
      <w:pPr>
        <w:pStyle w:val="Listparagraf"/>
        <w:numPr>
          <w:ilvl w:val="0"/>
          <w:numId w:val="55"/>
        </w:numPr>
        <w:spacing w:before="240" w:after="160" w:line="256" w:lineRule="auto"/>
        <w:rPr>
          <w:b/>
          <w:sz w:val="21"/>
          <w:szCs w:val="21"/>
        </w:rPr>
      </w:pPr>
      <w:r>
        <w:rPr>
          <w:b/>
          <w:sz w:val="21"/>
          <w:szCs w:val="21"/>
        </w:rPr>
        <w:t xml:space="preserve">autoturism VW Golf 5, serie șasiu WVWZZZ1KZ5P084518, </w:t>
      </w:r>
      <w:r w:rsidRPr="00E43D17">
        <w:rPr>
          <w:b/>
          <w:sz w:val="21"/>
          <w:szCs w:val="21"/>
          <w:u w:val="single"/>
        </w:rPr>
        <w:t>loc. Afumați, jud. Ilfov</w:t>
      </w:r>
      <w:r>
        <w:rPr>
          <w:b/>
          <w:sz w:val="21"/>
          <w:szCs w:val="21"/>
        </w:rPr>
        <w:t xml:space="preserve">; </w:t>
      </w:r>
    </w:p>
    <w:p w14:paraId="53CA6CAE" w14:textId="77777777" w:rsidR="00B024F2" w:rsidRDefault="00B024F2" w:rsidP="00B024F2">
      <w:pPr>
        <w:pStyle w:val="Listparagraf"/>
        <w:numPr>
          <w:ilvl w:val="0"/>
          <w:numId w:val="55"/>
        </w:numPr>
        <w:spacing w:before="240" w:after="160" w:line="256" w:lineRule="auto"/>
        <w:rPr>
          <w:b/>
          <w:sz w:val="21"/>
          <w:szCs w:val="21"/>
        </w:rPr>
      </w:pPr>
      <w:r>
        <w:rPr>
          <w:b/>
          <w:sz w:val="21"/>
          <w:szCs w:val="21"/>
        </w:rPr>
        <w:t xml:space="preserve">autoturism KIA Sorento, serie șasiu KNEJC521555390742, </w:t>
      </w:r>
      <w:r w:rsidRPr="00E43D17">
        <w:rPr>
          <w:b/>
          <w:sz w:val="21"/>
          <w:szCs w:val="21"/>
          <w:u w:val="single"/>
        </w:rPr>
        <w:t>loc. Afumați, jud. Ilfov</w:t>
      </w:r>
      <w:r>
        <w:rPr>
          <w:b/>
          <w:sz w:val="21"/>
          <w:szCs w:val="21"/>
        </w:rPr>
        <w:t xml:space="preserve">; </w:t>
      </w:r>
    </w:p>
    <w:p w14:paraId="17B83AD0" w14:textId="77777777" w:rsidR="00B024F2" w:rsidRDefault="00B024F2" w:rsidP="00B024F2">
      <w:pPr>
        <w:pStyle w:val="Listparagraf"/>
        <w:numPr>
          <w:ilvl w:val="0"/>
          <w:numId w:val="55"/>
        </w:numPr>
        <w:spacing w:before="240" w:after="160" w:line="256" w:lineRule="auto"/>
        <w:rPr>
          <w:b/>
          <w:sz w:val="21"/>
          <w:szCs w:val="21"/>
        </w:rPr>
      </w:pPr>
      <w:r>
        <w:rPr>
          <w:b/>
          <w:sz w:val="21"/>
          <w:szCs w:val="21"/>
        </w:rPr>
        <w:t xml:space="preserve">autoturism Skoda Octavia serie șasiu TMBBE61ZX52069512, </w:t>
      </w:r>
      <w:r w:rsidRPr="00E43D17">
        <w:rPr>
          <w:b/>
          <w:sz w:val="21"/>
          <w:szCs w:val="21"/>
          <w:u w:val="single"/>
        </w:rPr>
        <w:t>loc. Afumați, jud. Ilfov</w:t>
      </w:r>
      <w:r>
        <w:rPr>
          <w:b/>
          <w:sz w:val="21"/>
          <w:szCs w:val="21"/>
        </w:rPr>
        <w:t>;</w:t>
      </w:r>
    </w:p>
    <w:p w14:paraId="11B4EABF" w14:textId="77777777" w:rsidR="00B024F2" w:rsidRDefault="00B024F2" w:rsidP="00B024F2">
      <w:pPr>
        <w:pStyle w:val="Listparagraf"/>
        <w:numPr>
          <w:ilvl w:val="0"/>
          <w:numId w:val="55"/>
        </w:numPr>
        <w:spacing w:before="240" w:after="160" w:line="256" w:lineRule="auto"/>
        <w:rPr>
          <w:b/>
          <w:sz w:val="21"/>
          <w:szCs w:val="21"/>
        </w:rPr>
      </w:pPr>
      <w:r>
        <w:rPr>
          <w:b/>
          <w:sz w:val="21"/>
          <w:szCs w:val="21"/>
        </w:rPr>
        <w:t xml:space="preserve">autoutilitara tip dubă, marca Volkswagen Krafter serie șasiu WV1ZZZ2EZ76026644, </w:t>
      </w:r>
      <w:r w:rsidRPr="00E43D17">
        <w:rPr>
          <w:b/>
          <w:sz w:val="21"/>
          <w:szCs w:val="21"/>
          <w:u w:val="single"/>
        </w:rPr>
        <w:t>loc. Afumați, jud. Ilfov</w:t>
      </w:r>
      <w:r>
        <w:rPr>
          <w:b/>
          <w:sz w:val="21"/>
          <w:szCs w:val="21"/>
        </w:rPr>
        <w:t>;</w:t>
      </w:r>
    </w:p>
    <w:p w14:paraId="649E692B" w14:textId="77777777" w:rsidR="00B024F2" w:rsidRDefault="00B024F2" w:rsidP="00B024F2">
      <w:pPr>
        <w:pStyle w:val="Listparagraf"/>
        <w:numPr>
          <w:ilvl w:val="0"/>
          <w:numId w:val="55"/>
        </w:numPr>
        <w:spacing w:before="240" w:after="160" w:line="256" w:lineRule="auto"/>
        <w:rPr>
          <w:b/>
          <w:sz w:val="21"/>
          <w:szCs w:val="21"/>
        </w:rPr>
      </w:pPr>
      <w:r>
        <w:rPr>
          <w:b/>
          <w:sz w:val="21"/>
          <w:szCs w:val="21"/>
        </w:rPr>
        <w:t>autoutilitara tip dubă, marca Mercedes Benz Sprinter serie șasiu WDB9046131R640677,</w:t>
      </w:r>
      <w:r w:rsidRPr="00E92FF0">
        <w:rPr>
          <w:b/>
          <w:sz w:val="21"/>
          <w:szCs w:val="21"/>
          <w:u w:val="single"/>
        </w:rPr>
        <w:t xml:space="preserve"> </w:t>
      </w:r>
      <w:r w:rsidRPr="00E43D17">
        <w:rPr>
          <w:b/>
          <w:sz w:val="21"/>
          <w:szCs w:val="21"/>
          <w:u w:val="single"/>
        </w:rPr>
        <w:t>oraș Otopeni</w:t>
      </w:r>
      <w:r>
        <w:rPr>
          <w:b/>
          <w:sz w:val="21"/>
          <w:szCs w:val="21"/>
        </w:rPr>
        <w:t>;</w:t>
      </w:r>
    </w:p>
    <w:p w14:paraId="2C3570E9" w14:textId="77777777" w:rsidR="00B024F2" w:rsidRPr="003F1E09" w:rsidRDefault="00B024F2" w:rsidP="00B024F2">
      <w:pPr>
        <w:pStyle w:val="Listparagraf"/>
        <w:numPr>
          <w:ilvl w:val="0"/>
          <w:numId w:val="55"/>
        </w:numPr>
        <w:spacing w:before="240" w:after="160" w:line="256" w:lineRule="auto"/>
        <w:rPr>
          <w:bCs/>
          <w:sz w:val="21"/>
          <w:szCs w:val="21"/>
        </w:rPr>
      </w:pPr>
      <w:r>
        <w:rPr>
          <w:b/>
          <w:sz w:val="21"/>
          <w:szCs w:val="21"/>
        </w:rPr>
        <w:t xml:space="preserve">autoutilitara tip dubă, marca Mercedes Benz Sprinter serie șasiu </w:t>
      </w:r>
      <w:r w:rsidRPr="003F1E09">
        <w:rPr>
          <w:b/>
          <w:sz w:val="21"/>
          <w:szCs w:val="21"/>
        </w:rPr>
        <w:t xml:space="preserve">WDB9036131R297276, </w:t>
      </w:r>
      <w:r w:rsidRPr="00E43D17">
        <w:rPr>
          <w:b/>
          <w:sz w:val="21"/>
          <w:szCs w:val="21"/>
          <w:u w:val="single"/>
        </w:rPr>
        <w:t>loc. Afumați, jud. Ilfov</w:t>
      </w:r>
      <w:r w:rsidRPr="003F1E09">
        <w:rPr>
          <w:b/>
          <w:sz w:val="21"/>
          <w:szCs w:val="21"/>
        </w:rPr>
        <w:t>.</w:t>
      </w:r>
    </w:p>
    <w:p w14:paraId="19396FC4" w14:textId="77777777" w:rsidR="00B024F2" w:rsidRPr="003F1E09" w:rsidRDefault="00B024F2" w:rsidP="00F259CF">
      <w:pPr>
        <w:pStyle w:val="Listparagraf"/>
        <w:spacing w:before="240" w:after="160" w:line="256" w:lineRule="auto"/>
        <w:rPr>
          <w:bCs/>
          <w:sz w:val="21"/>
          <w:szCs w:val="21"/>
        </w:rPr>
      </w:pPr>
    </w:p>
    <w:p w14:paraId="4B8172DE" w14:textId="77777777" w:rsidR="00B024F2" w:rsidRPr="003F1E09" w:rsidRDefault="00B024F2" w:rsidP="00B024F2">
      <w:pPr>
        <w:pStyle w:val="Listparagraf"/>
        <w:numPr>
          <w:ilvl w:val="1"/>
          <w:numId w:val="56"/>
        </w:numPr>
        <w:spacing w:line="240" w:lineRule="auto"/>
        <w:ind w:left="0" w:firstLine="0"/>
        <w:rPr>
          <w:b/>
          <w:sz w:val="21"/>
          <w:szCs w:val="21"/>
          <w:u w:val="single"/>
        </w:rPr>
      </w:pPr>
      <w:r w:rsidRPr="003F1E09">
        <w:rPr>
          <w:rFonts w:eastAsia="Times New Roman" w:cs="Arial"/>
          <w:b/>
          <w:sz w:val="21"/>
          <w:szCs w:val="21"/>
          <w:lang w:eastAsia="ro-RO"/>
        </w:rPr>
        <w:t>Vizionarea și inspectarea bunurilor se vor realiza pentru fiecare bun menționat anterior, pe raza județului unde se află depozitate bunurile</w:t>
      </w:r>
      <w:r w:rsidRPr="003F1E09">
        <w:rPr>
          <w:b/>
          <w:sz w:val="21"/>
          <w:szCs w:val="21"/>
        </w:rPr>
        <w:t>.</w:t>
      </w:r>
    </w:p>
    <w:p w14:paraId="40207F1F" w14:textId="77777777" w:rsidR="00B024F2" w:rsidRPr="00A3409D" w:rsidRDefault="00B024F2" w:rsidP="00B024F2">
      <w:pPr>
        <w:pStyle w:val="Listparagraf"/>
        <w:numPr>
          <w:ilvl w:val="1"/>
          <w:numId w:val="56"/>
        </w:numPr>
        <w:spacing w:line="240" w:lineRule="auto"/>
        <w:ind w:left="0" w:firstLine="0"/>
        <w:rPr>
          <w:b/>
          <w:sz w:val="21"/>
          <w:szCs w:val="21"/>
          <w:u w:val="single"/>
        </w:rPr>
      </w:pPr>
      <w:r w:rsidRPr="00A3409D">
        <w:rPr>
          <w:rFonts w:eastAsia="Times New Roman" w:cs="Arial"/>
          <w:sz w:val="21"/>
          <w:szCs w:val="21"/>
          <w:lang w:eastAsia="ro-RO"/>
        </w:rPr>
        <w:t>Drepturi de proprietate evaluate: Dreptul deplin asupra bunurilor mobile evaluate.</w:t>
      </w:r>
    </w:p>
    <w:p w14:paraId="39B9A540" w14:textId="77777777" w:rsidR="00B024F2" w:rsidRPr="00A3409D" w:rsidRDefault="00B024F2" w:rsidP="00B024F2">
      <w:pPr>
        <w:pStyle w:val="Listparagraf"/>
        <w:numPr>
          <w:ilvl w:val="1"/>
          <w:numId w:val="56"/>
        </w:numPr>
        <w:spacing w:line="240" w:lineRule="auto"/>
        <w:ind w:left="0" w:firstLine="0"/>
        <w:rPr>
          <w:b/>
          <w:sz w:val="21"/>
          <w:szCs w:val="21"/>
          <w:u w:val="single"/>
        </w:rPr>
      </w:pPr>
      <w:r w:rsidRPr="00A3409D">
        <w:rPr>
          <w:rFonts w:eastAsia="Times New Roman" w:cs="Arial"/>
          <w:sz w:val="21"/>
          <w:szCs w:val="21"/>
          <w:lang w:eastAsia="ro-RO"/>
        </w:rPr>
        <w:t xml:space="preserve">Utilizatorul desemnat: </w:t>
      </w:r>
      <w:r w:rsidRPr="00A3409D">
        <w:rPr>
          <w:sz w:val="21"/>
          <w:szCs w:val="21"/>
        </w:rPr>
        <w:t>Agenția Națională de Administrare a Bunurilor Indisponibilizate (A.N.A.B.I.).</w:t>
      </w:r>
    </w:p>
    <w:p w14:paraId="22054BB0" w14:textId="77777777" w:rsidR="00B024F2" w:rsidRPr="00A3409D" w:rsidRDefault="00B024F2" w:rsidP="00B024F2">
      <w:pPr>
        <w:pStyle w:val="Listparagraf"/>
        <w:numPr>
          <w:ilvl w:val="1"/>
          <w:numId w:val="56"/>
        </w:numPr>
        <w:spacing w:line="240" w:lineRule="auto"/>
        <w:ind w:left="0" w:firstLine="0"/>
        <w:rPr>
          <w:b/>
          <w:sz w:val="21"/>
          <w:szCs w:val="21"/>
          <w:u w:val="single"/>
        </w:rPr>
      </w:pPr>
      <w:r w:rsidRPr="00A3409D">
        <w:rPr>
          <w:rFonts w:eastAsia="Times New Roman" w:cs="Arial"/>
          <w:sz w:val="21"/>
          <w:szCs w:val="21"/>
          <w:lang w:eastAsia="ro-RO"/>
        </w:rPr>
        <w:t>Utilizarea desemnată: evaluarea se va utiliza numai în scopul exercitării atribuțiilor privind administrarea și valorificarea prin vânzare a bunurilor evaluate.</w:t>
      </w:r>
    </w:p>
    <w:p w14:paraId="403564B2" w14:textId="77777777" w:rsidR="00B024F2" w:rsidRPr="00A3409D" w:rsidRDefault="00B024F2" w:rsidP="00B024F2">
      <w:pPr>
        <w:pStyle w:val="Listparagraf"/>
        <w:numPr>
          <w:ilvl w:val="1"/>
          <w:numId w:val="56"/>
        </w:numPr>
        <w:spacing w:line="240" w:lineRule="auto"/>
        <w:ind w:left="0" w:firstLine="0"/>
        <w:rPr>
          <w:b/>
          <w:sz w:val="21"/>
          <w:szCs w:val="21"/>
          <w:u w:val="single"/>
        </w:rPr>
      </w:pPr>
      <w:r w:rsidRPr="00A3409D">
        <w:rPr>
          <w:rFonts w:eastAsia="Times New Roman" w:cs="Arial"/>
          <w:sz w:val="21"/>
          <w:szCs w:val="21"/>
          <w:lang w:eastAsia="ro-RO"/>
        </w:rPr>
        <w:t>Scopul evaluării: pentru valorificarea bunurilor prin vânzare.</w:t>
      </w:r>
    </w:p>
    <w:p w14:paraId="5B64DE9F" w14:textId="77777777" w:rsidR="00B024F2" w:rsidRPr="00A3409D" w:rsidRDefault="00B024F2" w:rsidP="00B024F2">
      <w:pPr>
        <w:pStyle w:val="Listparagraf"/>
        <w:numPr>
          <w:ilvl w:val="1"/>
          <w:numId w:val="56"/>
        </w:numPr>
        <w:spacing w:line="240" w:lineRule="auto"/>
        <w:ind w:left="0" w:firstLine="0"/>
        <w:rPr>
          <w:b/>
          <w:sz w:val="21"/>
          <w:szCs w:val="21"/>
          <w:u w:val="single"/>
        </w:rPr>
      </w:pPr>
      <w:r w:rsidRPr="00A3409D">
        <w:rPr>
          <w:rFonts w:eastAsia="Times New Roman" w:cs="Arial"/>
          <w:sz w:val="21"/>
          <w:szCs w:val="21"/>
          <w:lang w:eastAsia="ro-RO"/>
        </w:rPr>
        <w:t>Instrucțiunile evaluării: bunurile subiect se vor evalua de sine stătător, fără a fi în legătură cu alte bunuri, la starea tehnică constatată de către evaluator la data inspecției.</w:t>
      </w:r>
    </w:p>
    <w:p w14:paraId="47BD716C" w14:textId="77777777" w:rsidR="00B024F2" w:rsidRPr="00A3409D" w:rsidRDefault="00B024F2" w:rsidP="00B024F2">
      <w:pPr>
        <w:pStyle w:val="Listparagraf"/>
        <w:numPr>
          <w:ilvl w:val="1"/>
          <w:numId w:val="56"/>
        </w:numPr>
        <w:spacing w:line="240" w:lineRule="auto"/>
        <w:ind w:left="0" w:firstLine="0"/>
        <w:rPr>
          <w:b/>
          <w:sz w:val="21"/>
          <w:szCs w:val="21"/>
          <w:u w:val="single"/>
        </w:rPr>
      </w:pPr>
      <w:r w:rsidRPr="00A3409D">
        <w:rPr>
          <w:rFonts w:eastAsia="Times New Roman"/>
          <w:sz w:val="21"/>
          <w:szCs w:val="21"/>
          <w:lang w:eastAsia="ro-RO"/>
        </w:rPr>
        <w:t xml:space="preserve">Tipul valorii </w:t>
      </w:r>
      <w:r w:rsidRPr="00A3409D">
        <w:rPr>
          <w:rFonts w:eastAsia="Times New Roman"/>
          <w:bCs/>
          <w:spacing w:val="-3"/>
          <w:sz w:val="21"/>
          <w:szCs w:val="21"/>
          <w:lang w:eastAsia="ro-RO"/>
        </w:rPr>
        <w:t>estimate: v</w:t>
      </w:r>
      <w:r w:rsidRPr="00A3409D">
        <w:rPr>
          <w:rFonts w:eastAsia="Times New Roman"/>
          <w:bCs/>
          <w:iCs/>
          <w:spacing w:val="-3"/>
          <w:sz w:val="21"/>
          <w:szCs w:val="21"/>
          <w:lang w:eastAsia="ro-RO"/>
        </w:rPr>
        <w:t xml:space="preserve">aloarea de piaţă. Conform ANEVAR - </w:t>
      </w:r>
      <w:r w:rsidRPr="00A3409D">
        <w:rPr>
          <w:rFonts w:eastAsia="Times New Roman"/>
          <w:sz w:val="21"/>
          <w:szCs w:val="21"/>
          <w:lang w:eastAsia="ro-RO"/>
        </w:rPr>
        <w:t xml:space="preserve">Standardelor de evaluare a bunurilor 2022 – SEV 100 – Cadrul general (IVS – Cadrul general): </w:t>
      </w:r>
      <w:r w:rsidRPr="00A3409D">
        <w:rPr>
          <w:rFonts w:eastAsia="Times New Roman"/>
          <w:i/>
          <w:iCs/>
          <w:sz w:val="21"/>
          <w:szCs w:val="21"/>
          <w:lang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49B51925" w14:textId="77777777" w:rsidR="00B024F2" w:rsidRPr="00A3409D" w:rsidRDefault="00B024F2" w:rsidP="00B024F2">
      <w:pPr>
        <w:pStyle w:val="Listparagraf"/>
        <w:numPr>
          <w:ilvl w:val="1"/>
          <w:numId w:val="56"/>
        </w:numPr>
        <w:spacing w:line="240" w:lineRule="auto"/>
        <w:ind w:left="0" w:firstLine="0"/>
        <w:rPr>
          <w:b/>
          <w:sz w:val="21"/>
          <w:szCs w:val="21"/>
          <w:u w:val="single"/>
        </w:rPr>
      </w:pPr>
      <w:r w:rsidRPr="00A3409D">
        <w:rPr>
          <w:rFonts w:eastAsia="Times New Roman"/>
          <w:b/>
          <w:sz w:val="21"/>
          <w:szCs w:val="21"/>
          <w:lang w:eastAsia="ro-RO"/>
        </w:rPr>
        <w:t>Data de referinţă</w:t>
      </w:r>
      <w:r w:rsidRPr="00A3409D">
        <w:rPr>
          <w:rFonts w:eastAsia="Times New Roman"/>
          <w:sz w:val="21"/>
          <w:szCs w:val="21"/>
          <w:lang w:eastAsia="ro-RO"/>
        </w:rPr>
        <w:t>: evaluarea bunurilor menționate la art. 3.1. se va finaliza prin emiterea rapoarte</w:t>
      </w:r>
      <w:r>
        <w:rPr>
          <w:rFonts w:eastAsia="Times New Roman"/>
          <w:sz w:val="21"/>
          <w:szCs w:val="21"/>
          <w:lang w:eastAsia="ro-RO"/>
        </w:rPr>
        <w:t>lor</w:t>
      </w:r>
      <w:r w:rsidRPr="00A3409D">
        <w:rPr>
          <w:rFonts w:eastAsia="Times New Roman"/>
          <w:sz w:val="21"/>
          <w:szCs w:val="21"/>
          <w:lang w:eastAsia="ro-RO"/>
        </w:rPr>
        <w:t xml:space="preserve"> de evaluare, </w:t>
      </w:r>
      <w:r w:rsidRPr="00A3409D">
        <w:rPr>
          <w:rFonts w:eastAsia="Times New Roman" w:cs="Arial"/>
          <w:sz w:val="21"/>
          <w:szCs w:val="21"/>
          <w:lang w:eastAsia="ro-RO"/>
        </w:rPr>
        <w:t xml:space="preserve">în termen de </w:t>
      </w:r>
      <w:r w:rsidRPr="001908E5">
        <w:rPr>
          <w:rFonts w:eastAsia="Times New Roman" w:cs="Arial"/>
          <w:b/>
          <w:sz w:val="21"/>
          <w:szCs w:val="21"/>
          <w:lang w:eastAsia="ro-RO"/>
        </w:rPr>
        <w:t>30</w:t>
      </w:r>
      <w:r w:rsidRPr="00A3409D">
        <w:rPr>
          <w:rFonts w:eastAsia="Times New Roman" w:cs="Arial"/>
          <w:b/>
          <w:sz w:val="21"/>
          <w:szCs w:val="21"/>
          <w:lang w:eastAsia="ro-RO"/>
        </w:rPr>
        <w:t xml:space="preserve"> zile calendaristice</w:t>
      </w:r>
      <w:r w:rsidRPr="00A3409D">
        <w:rPr>
          <w:rFonts w:eastAsia="Times New Roman" w:cs="Arial"/>
          <w:sz w:val="21"/>
          <w:szCs w:val="21"/>
          <w:lang w:eastAsia="ro-RO"/>
        </w:rPr>
        <w:t xml:space="preserve"> de la data intrării în vigoare a prezentului contract și punerea la dispoziția evaluatorului a documentelor necesare procesului de evaluare (conform legislației în vigoare și a Standardelor de Evaluare a Bunurilor 2022/ANEVAR).</w:t>
      </w:r>
    </w:p>
    <w:p w14:paraId="43928346" w14:textId="77777777" w:rsidR="00B024F2" w:rsidRPr="00A3409D" w:rsidRDefault="00B024F2" w:rsidP="00B024F2">
      <w:pPr>
        <w:pStyle w:val="Listparagraf"/>
        <w:numPr>
          <w:ilvl w:val="1"/>
          <w:numId w:val="56"/>
        </w:numPr>
        <w:spacing w:line="240" w:lineRule="auto"/>
        <w:ind w:left="0" w:firstLine="0"/>
        <w:rPr>
          <w:b/>
          <w:sz w:val="21"/>
          <w:szCs w:val="21"/>
          <w:u w:val="single"/>
        </w:rPr>
      </w:pPr>
      <w:r w:rsidRPr="00A3409D">
        <w:rPr>
          <w:rFonts w:eastAsia="Times New Roman"/>
          <w:b/>
          <w:sz w:val="21"/>
          <w:szCs w:val="21"/>
          <w:lang w:eastAsia="ro-RO"/>
        </w:rPr>
        <w:t>Forma livrării</w:t>
      </w:r>
      <w:r w:rsidRPr="00A3409D">
        <w:rPr>
          <w:rFonts w:eastAsia="Times New Roman"/>
          <w:sz w:val="21"/>
          <w:szCs w:val="21"/>
          <w:lang w:eastAsia="ro-RO"/>
        </w:rPr>
        <w:t xml:space="preserve">: </w:t>
      </w:r>
      <w:r w:rsidRPr="00A3409D">
        <w:rPr>
          <w:rFonts w:eastAsia="Times New Roman"/>
          <w:b/>
          <w:bCs/>
          <w:sz w:val="21"/>
          <w:szCs w:val="21"/>
          <w:lang w:eastAsia="ro-RO"/>
        </w:rPr>
        <w:t xml:space="preserve">Rapoartele </w:t>
      </w:r>
      <w:r w:rsidRPr="00A3409D">
        <w:rPr>
          <w:rFonts w:eastAsia="Times New Roman"/>
          <w:b/>
          <w:sz w:val="21"/>
          <w:szCs w:val="21"/>
          <w:lang w:eastAsia="ro-RO"/>
        </w:rPr>
        <w:t>de evaluare se vor livra în 2 exemplare originale fiecare în formă printată, semnat și ștampilat pe fiecare pagină, conținând în mod obligatoriu poze color ale bunurilor supuse evaluării precum și în format electronic, pe suport specific (CD sau USB)</w:t>
      </w:r>
      <w:r w:rsidRPr="00A3409D">
        <w:rPr>
          <w:rFonts w:eastAsia="Times New Roman"/>
          <w:sz w:val="21"/>
          <w:szCs w:val="21"/>
          <w:lang w:eastAsia="ro-RO"/>
        </w:rPr>
        <w:t>.</w:t>
      </w:r>
    </w:p>
    <w:p w14:paraId="66C2DE4F" w14:textId="77777777" w:rsidR="00B024F2" w:rsidRPr="00A3409D" w:rsidRDefault="00B024F2" w:rsidP="00B024F2">
      <w:pPr>
        <w:pStyle w:val="Listparagraf"/>
        <w:numPr>
          <w:ilvl w:val="1"/>
          <w:numId w:val="56"/>
        </w:numPr>
        <w:spacing w:line="240" w:lineRule="auto"/>
        <w:ind w:left="0" w:firstLine="0"/>
        <w:rPr>
          <w:b/>
          <w:sz w:val="21"/>
          <w:szCs w:val="21"/>
          <w:u w:val="single"/>
        </w:rPr>
      </w:pPr>
      <w:r w:rsidRPr="00A3409D">
        <w:rPr>
          <w:rFonts w:eastAsia="Times New Roman"/>
          <w:sz w:val="21"/>
          <w:szCs w:val="21"/>
          <w:lang w:eastAsia="ro-RO"/>
        </w:rPr>
        <w:lastRenderedPageBreak/>
        <w:t>Ipoteze speciale (dacă există şi se cunosc la data evaluării): evaluarea se va face considerând bunurile mobile libere şi lipsite de sarcini.</w:t>
      </w:r>
    </w:p>
    <w:p w14:paraId="5CD75A49" w14:textId="77777777" w:rsidR="00B024F2" w:rsidRPr="00A3409D" w:rsidRDefault="00B024F2" w:rsidP="00B024F2">
      <w:pPr>
        <w:pStyle w:val="Listparagraf"/>
        <w:numPr>
          <w:ilvl w:val="1"/>
          <w:numId w:val="56"/>
        </w:numPr>
        <w:spacing w:line="240" w:lineRule="auto"/>
        <w:ind w:left="0" w:firstLine="0"/>
        <w:rPr>
          <w:b/>
          <w:sz w:val="21"/>
          <w:szCs w:val="21"/>
          <w:u w:val="single"/>
        </w:rPr>
      </w:pPr>
      <w:r w:rsidRPr="00A3409D">
        <w:rPr>
          <w:rFonts w:eastAsia="Times New Roman"/>
          <w:sz w:val="21"/>
          <w:szCs w:val="21"/>
          <w:lang w:eastAsia="ro-RO"/>
        </w:rPr>
        <w:t>Restricții de utilizare, difuzare sau publicitate: Rapoartele de evaluare pot fi incluse, parțial sau în întregime, ca referință într-un document publicat, circulară sau declarație, numai cu acordul preliminar al utilizatorului asupra formei în care ar urma să apară. Rapoartele pot fi transmise organelor de urmărire penală, instanțelor de judecată, precum și părților interesate în dosar (inculpat, reprezentant legal etc.), cu acordul utilizatorului.</w:t>
      </w:r>
    </w:p>
    <w:p w14:paraId="4CAF7757" w14:textId="77777777" w:rsidR="00B024F2" w:rsidRPr="00A3409D" w:rsidRDefault="00B024F2" w:rsidP="00B024F2">
      <w:pPr>
        <w:pStyle w:val="Listparagraf"/>
        <w:numPr>
          <w:ilvl w:val="1"/>
          <w:numId w:val="56"/>
        </w:numPr>
        <w:spacing w:line="240" w:lineRule="auto"/>
        <w:ind w:left="0" w:firstLine="0"/>
        <w:rPr>
          <w:b/>
          <w:sz w:val="21"/>
          <w:szCs w:val="21"/>
          <w:u w:val="single"/>
        </w:rPr>
      </w:pPr>
      <w:r w:rsidRPr="00A3409D">
        <w:rPr>
          <w:rFonts w:eastAsia="Times New Roman"/>
          <w:sz w:val="21"/>
          <w:szCs w:val="21"/>
          <w:lang w:eastAsia="ro-RO"/>
        </w:rPr>
        <w:t>Rapoartele de evaluare sunt confidențiale şi pot fi utilizate numai pentru scopul menționat în raport.</w:t>
      </w:r>
    </w:p>
    <w:p w14:paraId="02820FC3" w14:textId="77777777" w:rsidR="00B024F2" w:rsidRPr="00A3409D" w:rsidRDefault="00B024F2" w:rsidP="00B024F2">
      <w:pPr>
        <w:pStyle w:val="Listparagraf"/>
        <w:numPr>
          <w:ilvl w:val="1"/>
          <w:numId w:val="56"/>
        </w:numPr>
        <w:spacing w:line="240" w:lineRule="auto"/>
        <w:ind w:left="0" w:firstLine="0"/>
        <w:rPr>
          <w:b/>
          <w:sz w:val="21"/>
          <w:szCs w:val="21"/>
          <w:u w:val="single"/>
        </w:rPr>
      </w:pPr>
      <w:r w:rsidRPr="00A3409D">
        <w:rPr>
          <w:rFonts w:eastAsia="Times New Roman"/>
          <w:sz w:val="21"/>
          <w:szCs w:val="21"/>
          <w:lang w:eastAsia="ro-RO"/>
        </w:rPr>
        <w:t xml:space="preserve">Conformitatea cu standardele ANEVAR 2022 valabile la data evaluării: Prestatorul va realiza rapoartele de evaluare în concordanță cu prevederile </w:t>
      </w:r>
      <w:r w:rsidRPr="00A3409D">
        <w:rPr>
          <w:rFonts w:eastAsia="Times New Roman"/>
          <w:bCs/>
          <w:iCs/>
          <w:spacing w:val="-3"/>
          <w:sz w:val="21"/>
          <w:szCs w:val="21"/>
          <w:lang w:eastAsia="ro-RO"/>
        </w:rPr>
        <w:t xml:space="preserve">ANEVAR - </w:t>
      </w:r>
      <w:r w:rsidRPr="00A3409D">
        <w:rPr>
          <w:rFonts w:eastAsia="Times New Roman"/>
          <w:sz w:val="21"/>
          <w:szCs w:val="21"/>
          <w:lang w:eastAsia="ro-RO"/>
        </w:rPr>
        <w:t>Standardelor de evaluare a bunurilor 2022, respectiv SEV 100, 101, 102, 103, 104, GEV 620,SEV 400 şi cu ipotezele şi ipotezele speciale cuprinse în raport.</w:t>
      </w:r>
    </w:p>
    <w:p w14:paraId="52A3666F" w14:textId="77777777" w:rsidR="00B024F2" w:rsidRPr="00A3409D" w:rsidRDefault="00B024F2" w:rsidP="00B024F2">
      <w:pPr>
        <w:pStyle w:val="Listparagraf"/>
        <w:numPr>
          <w:ilvl w:val="1"/>
          <w:numId w:val="56"/>
        </w:numPr>
        <w:spacing w:line="240" w:lineRule="auto"/>
        <w:ind w:left="0" w:firstLine="0"/>
        <w:rPr>
          <w:b/>
          <w:sz w:val="21"/>
          <w:szCs w:val="21"/>
          <w:u w:val="single"/>
        </w:rPr>
      </w:pPr>
      <w:r w:rsidRPr="00A3409D">
        <w:rPr>
          <w:rFonts w:eastAsia="Times New Roman"/>
          <w:sz w:val="21"/>
          <w:szCs w:val="21"/>
          <w:lang w:eastAsia="ro-RO"/>
        </w:rPr>
        <w:t>Tipul raportului: Raport explicativ (narativ).</w:t>
      </w:r>
    </w:p>
    <w:p w14:paraId="619D8BD0" w14:textId="77777777" w:rsidR="00B024F2" w:rsidRPr="00334C8A" w:rsidRDefault="00B024F2" w:rsidP="00B024F2">
      <w:pPr>
        <w:pStyle w:val="Listparagraf"/>
        <w:numPr>
          <w:ilvl w:val="0"/>
          <w:numId w:val="56"/>
        </w:numPr>
        <w:tabs>
          <w:tab w:val="left" w:pos="284"/>
        </w:tabs>
        <w:suppressAutoHyphens/>
        <w:spacing w:after="0" w:line="240" w:lineRule="auto"/>
        <w:rPr>
          <w:rFonts w:eastAsia="Times New Roman" w:cs="Arial"/>
          <w:b/>
          <w:sz w:val="21"/>
          <w:szCs w:val="21"/>
          <w:lang w:eastAsia="ro-RO"/>
        </w:rPr>
      </w:pPr>
      <w:r w:rsidRPr="00334C8A">
        <w:rPr>
          <w:rFonts w:eastAsia="Times New Roman" w:cs="Arial"/>
          <w:b/>
          <w:sz w:val="21"/>
          <w:szCs w:val="21"/>
          <w:lang w:eastAsia="ro-RO"/>
        </w:rPr>
        <w:t xml:space="preserve">PREȚUL CONTRACTULUI </w:t>
      </w:r>
    </w:p>
    <w:p w14:paraId="74099316" w14:textId="77777777" w:rsidR="00B024F2" w:rsidRPr="00A01879" w:rsidRDefault="00B024F2" w:rsidP="00B024F2">
      <w:pPr>
        <w:numPr>
          <w:ilvl w:val="1"/>
          <w:numId w:val="56"/>
        </w:numPr>
        <w:tabs>
          <w:tab w:val="left" w:pos="426"/>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Prețul convenit în lei pentru îndeplinirea contractului, respectiv prețul serviciilor prestate, plătibil prestatorului de către Beneficiar este cel inclus în oferta financiara, respectiv.............. lei fără TVA.</w:t>
      </w:r>
    </w:p>
    <w:p w14:paraId="2E5C9BBE" w14:textId="77777777" w:rsidR="00B024F2" w:rsidRPr="00A01879" w:rsidRDefault="00B024F2" w:rsidP="00B024F2">
      <w:pPr>
        <w:numPr>
          <w:ilvl w:val="1"/>
          <w:numId w:val="56"/>
        </w:numPr>
        <w:tabs>
          <w:tab w:val="left" w:pos="426"/>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 xml:space="preserve">Valoarea totală a contractului este de:.............. lei </w:t>
      </w:r>
      <w:r>
        <w:rPr>
          <w:rFonts w:eastAsia="Times New Roman" w:cs="Arial"/>
          <w:sz w:val="21"/>
          <w:szCs w:val="21"/>
          <w:lang w:eastAsia="ro-RO"/>
        </w:rPr>
        <w:t>inclusiv/exclusiv</w:t>
      </w:r>
      <w:r w:rsidRPr="00A01879">
        <w:rPr>
          <w:rFonts w:eastAsia="Times New Roman" w:cs="Arial"/>
          <w:sz w:val="21"/>
          <w:szCs w:val="21"/>
          <w:lang w:eastAsia="ro-RO"/>
        </w:rPr>
        <w:t xml:space="preserve"> TVA, reprezentând contravaloarea serviciilor de evaluare a bunurilor mobile. Operator economic este/nu este plătitor de TVA.</w:t>
      </w:r>
    </w:p>
    <w:p w14:paraId="31CF9F77" w14:textId="77777777" w:rsidR="00B024F2" w:rsidRPr="00A01879" w:rsidRDefault="00B024F2" w:rsidP="00B024F2">
      <w:pPr>
        <w:numPr>
          <w:ilvl w:val="1"/>
          <w:numId w:val="56"/>
        </w:numPr>
        <w:tabs>
          <w:tab w:val="left" w:pos="426"/>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Prețul convenit include și costul deplasării evaluatorului în vederea inspectării bunului la locul de depozitare.</w:t>
      </w:r>
    </w:p>
    <w:p w14:paraId="05257119" w14:textId="77777777" w:rsidR="00B024F2" w:rsidRPr="00A01879" w:rsidRDefault="00B024F2" w:rsidP="00B024F2">
      <w:pPr>
        <w:numPr>
          <w:ilvl w:val="1"/>
          <w:numId w:val="56"/>
        </w:numPr>
        <w:tabs>
          <w:tab w:val="left" w:pos="426"/>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Preţul contractului este ferm şi neajustabil, exprimat în lei, pe întreaga perioadă de derulare a prezentului contract.</w:t>
      </w:r>
    </w:p>
    <w:p w14:paraId="08708FE5" w14:textId="77777777" w:rsidR="00B024F2" w:rsidRPr="00A3409D" w:rsidRDefault="00B024F2" w:rsidP="00B024F2">
      <w:pPr>
        <w:numPr>
          <w:ilvl w:val="1"/>
          <w:numId w:val="56"/>
        </w:numPr>
        <w:tabs>
          <w:tab w:val="left" w:pos="426"/>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614D066D" w14:textId="77777777" w:rsidR="00B024F2" w:rsidRPr="00A01879" w:rsidRDefault="00B024F2" w:rsidP="00B024F2">
      <w:pPr>
        <w:numPr>
          <w:ilvl w:val="0"/>
          <w:numId w:val="56"/>
        </w:numPr>
        <w:tabs>
          <w:tab w:val="left" w:pos="284"/>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b/>
          <w:sz w:val="21"/>
          <w:szCs w:val="21"/>
          <w:lang w:eastAsia="ro-RO"/>
        </w:rPr>
        <w:t>DURATA CONTRACTULUI</w:t>
      </w:r>
    </w:p>
    <w:p w14:paraId="62FC7350" w14:textId="77777777" w:rsidR="00B024F2" w:rsidRPr="00A3409D" w:rsidRDefault="00B024F2" w:rsidP="00B024F2">
      <w:pPr>
        <w:numPr>
          <w:ilvl w:val="1"/>
          <w:numId w:val="56"/>
        </w:numPr>
        <w:tabs>
          <w:tab w:val="left" w:pos="426"/>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sz w:val="21"/>
          <w:szCs w:val="21"/>
          <w:lang w:eastAsia="ro-RO"/>
        </w:rPr>
        <w:t>Durata contractului este</w:t>
      </w:r>
      <w:r>
        <w:rPr>
          <w:rFonts w:eastAsia="Times New Roman" w:cs="Arial"/>
          <w:sz w:val="21"/>
          <w:szCs w:val="21"/>
          <w:lang w:eastAsia="ro-RO"/>
        </w:rPr>
        <w:t xml:space="preserve"> de 6</w:t>
      </w:r>
      <w:r w:rsidRPr="00A01879">
        <w:rPr>
          <w:rFonts w:eastAsia="Times New Roman" w:cs="Arial"/>
          <w:sz w:val="21"/>
          <w:szCs w:val="21"/>
          <w:lang w:eastAsia="ro-RO"/>
        </w:rPr>
        <w:t>0 zile de la data semnării contractului până la data predării rapoartelor de evaluare cuprinzând și remedierea eventualelor observații depuse de ANABI, dar nu mai târziu de 31.12.202</w:t>
      </w:r>
      <w:r>
        <w:rPr>
          <w:rFonts w:eastAsia="Times New Roman" w:cs="Arial"/>
          <w:sz w:val="21"/>
          <w:szCs w:val="21"/>
          <w:lang w:eastAsia="ro-RO"/>
        </w:rPr>
        <w:t>4</w:t>
      </w:r>
      <w:r w:rsidRPr="00A01879">
        <w:rPr>
          <w:rFonts w:eastAsia="Times New Roman" w:cs="Arial"/>
          <w:sz w:val="21"/>
          <w:szCs w:val="21"/>
          <w:lang w:eastAsia="ro-RO"/>
        </w:rPr>
        <w:t>.</w:t>
      </w:r>
    </w:p>
    <w:p w14:paraId="09E0BD9A" w14:textId="77777777" w:rsidR="00B024F2" w:rsidRPr="00A01879" w:rsidRDefault="00B024F2" w:rsidP="00B024F2">
      <w:pPr>
        <w:numPr>
          <w:ilvl w:val="0"/>
          <w:numId w:val="56"/>
        </w:numPr>
        <w:tabs>
          <w:tab w:val="left" w:pos="284"/>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b/>
          <w:sz w:val="21"/>
          <w:szCs w:val="21"/>
          <w:lang w:eastAsia="ro-RO"/>
        </w:rPr>
        <w:t xml:space="preserve"> DOCUMENTELE AFERENTE CONTRACTULUI </w:t>
      </w:r>
    </w:p>
    <w:p w14:paraId="0DD661E3" w14:textId="77777777" w:rsidR="00B024F2" w:rsidRPr="00A01879" w:rsidRDefault="00B024F2" w:rsidP="00B024F2">
      <w:pPr>
        <w:numPr>
          <w:ilvl w:val="1"/>
          <w:numId w:val="56"/>
        </w:numPr>
        <w:tabs>
          <w:tab w:val="left" w:pos="426"/>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Documentele aferente prezentului contract sunt:</w:t>
      </w:r>
    </w:p>
    <w:p w14:paraId="747609FE" w14:textId="77777777" w:rsidR="00B024F2" w:rsidRPr="00A01879" w:rsidRDefault="00B024F2" w:rsidP="00B024F2">
      <w:pPr>
        <w:numPr>
          <w:ilvl w:val="0"/>
          <w:numId w:val="42"/>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Caietul de sarcini;</w:t>
      </w:r>
    </w:p>
    <w:p w14:paraId="6F6A4EE1" w14:textId="77777777" w:rsidR="00B024F2" w:rsidRPr="00A01879" w:rsidRDefault="00B024F2" w:rsidP="00B024F2">
      <w:pPr>
        <w:numPr>
          <w:ilvl w:val="0"/>
          <w:numId w:val="42"/>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Oferta prestatorului publicată în catalogul electronic din SEAP;</w:t>
      </w:r>
    </w:p>
    <w:p w14:paraId="5C610672" w14:textId="77777777" w:rsidR="00B024F2" w:rsidRPr="00A01879" w:rsidRDefault="00B024F2" w:rsidP="00B024F2">
      <w:pPr>
        <w:numPr>
          <w:ilvl w:val="0"/>
          <w:numId w:val="42"/>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Declarație care atestă că evaluatorul are/nu are vreo legătură sau implicare cu proprietarul, bunului supus evaluării;</w:t>
      </w:r>
    </w:p>
    <w:p w14:paraId="1141353C" w14:textId="77777777" w:rsidR="00B024F2" w:rsidRPr="00A3409D" w:rsidRDefault="00B024F2" w:rsidP="00B024F2">
      <w:pPr>
        <w:numPr>
          <w:ilvl w:val="0"/>
          <w:numId w:val="42"/>
        </w:numPr>
        <w:tabs>
          <w:tab w:val="left" w:pos="284"/>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 xml:space="preserve">Declarație pe proprie răspundere cu privire la </w:t>
      </w:r>
      <w:r w:rsidRPr="00A01879">
        <w:rPr>
          <w:rFonts w:eastAsia="Times New Roman"/>
          <w:sz w:val="21"/>
          <w:szCs w:val="21"/>
          <w:lang w:eastAsia="ro-RO"/>
        </w:rPr>
        <w:t>identificarea și competența sa,</w:t>
      </w:r>
      <w:r w:rsidRPr="00A01879">
        <w:rPr>
          <w:rFonts w:eastAsia="Times New Roman"/>
          <w:i/>
          <w:sz w:val="21"/>
          <w:szCs w:val="21"/>
          <w:lang w:eastAsia="ro-RO"/>
        </w:rPr>
        <w:t xml:space="preserve"> sub semnătură privată</w:t>
      </w:r>
      <w:r w:rsidRPr="00A01879">
        <w:rPr>
          <w:rFonts w:eastAsia="Times New Roman"/>
          <w:sz w:val="21"/>
          <w:szCs w:val="21"/>
          <w:lang w:eastAsia="ro-RO"/>
        </w:rPr>
        <w:t>, în conformitate cu Standardul de evaluare SEV 101.</w:t>
      </w:r>
    </w:p>
    <w:p w14:paraId="0DA3EEE7" w14:textId="77777777" w:rsidR="00B024F2" w:rsidRPr="00A01879" w:rsidRDefault="00B024F2" w:rsidP="00B024F2">
      <w:pPr>
        <w:numPr>
          <w:ilvl w:val="0"/>
          <w:numId w:val="56"/>
        </w:numPr>
        <w:tabs>
          <w:tab w:val="left" w:pos="284"/>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b/>
          <w:sz w:val="21"/>
          <w:szCs w:val="21"/>
          <w:lang w:eastAsia="ro-RO"/>
        </w:rPr>
        <w:t>CARACTERUL CONFIDENŢIAL AL CONTRACTULUI ŞI INDEPENDENŢA EVALUATORULUI</w:t>
      </w:r>
    </w:p>
    <w:p w14:paraId="6510DEEB" w14:textId="77777777" w:rsidR="00B024F2" w:rsidRPr="00A01879" w:rsidRDefault="00B024F2" w:rsidP="00B024F2">
      <w:pPr>
        <w:numPr>
          <w:ilvl w:val="1"/>
          <w:numId w:val="56"/>
        </w:numPr>
        <w:tabs>
          <w:tab w:val="left" w:pos="426"/>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5344D6C1" w14:textId="77777777" w:rsidR="00B024F2" w:rsidRPr="00A01879" w:rsidRDefault="00B024F2" w:rsidP="00B024F2">
      <w:pPr>
        <w:numPr>
          <w:ilvl w:val="1"/>
          <w:numId w:val="56"/>
        </w:numPr>
        <w:tabs>
          <w:tab w:val="left" w:pos="426"/>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sz w:val="21"/>
          <w:szCs w:val="21"/>
          <w:lang w:eastAsia="ro-RO"/>
        </w:rPr>
        <w:t xml:space="preserve">Prestatorul, precum și personalul prestatorului implicat în derularea contractului trebuie să asigure caracterul de confidențialitate, sens în care, nu </w:t>
      </w:r>
      <w:r w:rsidRPr="00A01879">
        <w:rPr>
          <w:rFonts w:eastAsia="Times New Roman" w:cs="Arial"/>
          <w:b/>
          <w:sz w:val="21"/>
          <w:szCs w:val="21"/>
          <w:lang w:eastAsia="ro-RO"/>
        </w:rPr>
        <w:t>va divulga în nicio situație nicio informație la care ar putea avea acces în legătură cu obiectul și datele contractului/dosarului</w:t>
      </w:r>
      <w:r w:rsidRPr="00A01879">
        <w:rPr>
          <w:rFonts w:eastAsia="Times New Roman" w:cs="Arial"/>
          <w:sz w:val="21"/>
          <w:szCs w:val="21"/>
          <w:lang w:eastAsia="ro-RO"/>
        </w:rPr>
        <w:t xml:space="preserve"> fără acordul prealabil scris al Beneficiarului.</w:t>
      </w:r>
    </w:p>
    <w:p w14:paraId="12EF8DD9" w14:textId="77777777" w:rsidR="00B024F2" w:rsidRPr="00A01879" w:rsidRDefault="00B024F2" w:rsidP="00B024F2">
      <w:pPr>
        <w:numPr>
          <w:ilvl w:val="1"/>
          <w:numId w:val="56"/>
        </w:numPr>
        <w:tabs>
          <w:tab w:val="left" w:pos="426"/>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sz w:val="21"/>
          <w:szCs w:val="21"/>
          <w:lang w:eastAsia="ro-RO"/>
        </w:rPr>
        <w:t>O parte contractantă va fi exonerată de răspundere pentru dezvăluirea de informații referitoare la contract dacă aceasta a fost obligată în mod legal să dezvăluie informația.</w:t>
      </w:r>
    </w:p>
    <w:p w14:paraId="0B21683F" w14:textId="77777777" w:rsidR="00B024F2" w:rsidRPr="00A3409D" w:rsidRDefault="00B024F2" w:rsidP="00B024F2">
      <w:pPr>
        <w:numPr>
          <w:ilvl w:val="1"/>
          <w:numId w:val="56"/>
        </w:numPr>
        <w:tabs>
          <w:tab w:val="left" w:pos="426"/>
        </w:tabs>
        <w:suppressAutoHyphens/>
        <w:spacing w:after="0" w:line="240" w:lineRule="auto"/>
        <w:ind w:left="0" w:firstLine="0"/>
        <w:contextualSpacing/>
        <w:rPr>
          <w:rFonts w:eastAsia="Times New Roman" w:cs="Arial"/>
          <w:sz w:val="21"/>
          <w:szCs w:val="21"/>
          <w:lang w:eastAsia="ro-RO"/>
        </w:rPr>
      </w:pPr>
      <w:r w:rsidRPr="00A01879">
        <w:rPr>
          <w:rFonts w:eastAsia="Times New Roman"/>
          <w:sz w:val="21"/>
          <w:szCs w:val="21"/>
          <w:lang w:eastAsia="ro-RO"/>
        </w:rPr>
        <w:t xml:space="preserve">Prestatorul, </w:t>
      </w:r>
      <w:r w:rsidRPr="00A01879">
        <w:rPr>
          <w:rFonts w:eastAsia="Times New Roman" w:cs="Arial"/>
          <w:sz w:val="21"/>
          <w:szCs w:val="21"/>
          <w:lang w:eastAsia="ro-RO"/>
        </w:rPr>
        <w:t>în exercitarea independentă a profesiei de</w:t>
      </w:r>
      <w:r w:rsidRPr="00A01879">
        <w:rPr>
          <w:rFonts w:eastAsia="Times New Roman"/>
          <w:sz w:val="21"/>
          <w:szCs w:val="21"/>
          <w:lang w:eastAsia="ro-RO"/>
        </w:rPr>
        <w:t xml:space="preserve"> evaluator autorizat, în baza declarațiilor prevăzute la pct. 6 lit. c)</w:t>
      </w:r>
      <w:r w:rsidRPr="00A01879">
        <w:rPr>
          <w:rFonts w:eastAsia="Times New Roman"/>
          <w:i/>
          <w:sz w:val="21"/>
          <w:szCs w:val="21"/>
          <w:lang w:eastAsia="ro-RO"/>
        </w:rPr>
        <w:t xml:space="preserve">, </w:t>
      </w:r>
      <w:r w:rsidRPr="00A01879">
        <w:rPr>
          <w:rFonts w:eastAsia="Times New Roman"/>
          <w:sz w:val="21"/>
          <w:szCs w:val="21"/>
          <w:lang w:eastAsia="ro-RO"/>
        </w:rPr>
        <w:t xml:space="preserve">în conformitate cu </w:t>
      </w:r>
      <w:r w:rsidRPr="00A01879">
        <w:rPr>
          <w:rFonts w:eastAsia="Times New Roman"/>
          <w:i/>
          <w:sz w:val="21"/>
          <w:szCs w:val="21"/>
          <w:lang w:eastAsia="ro-RO"/>
        </w:rPr>
        <w:t>Standardul de evaluare SEV 101</w:t>
      </w:r>
      <w:r w:rsidRPr="00A01879">
        <w:rPr>
          <w:rFonts w:eastAsia="Times New Roman"/>
          <w:sz w:val="21"/>
          <w:szCs w:val="21"/>
          <w:lang w:eastAsia="ro-RO"/>
        </w:rPr>
        <w:t xml:space="preserve"> </w:t>
      </w:r>
      <w:r w:rsidRPr="00A01879">
        <w:rPr>
          <w:rFonts w:eastAsia="Times New Roman" w:cs="Arial"/>
          <w:sz w:val="21"/>
          <w:szCs w:val="21"/>
          <w:lang w:eastAsia="ro-RO"/>
        </w:rPr>
        <w:t xml:space="preserve">și cu </w:t>
      </w:r>
      <w:r w:rsidRPr="00A01879">
        <w:rPr>
          <w:rFonts w:eastAsia="Times New Roman" w:cs="Arial"/>
          <w:i/>
          <w:sz w:val="21"/>
          <w:szCs w:val="21"/>
          <w:lang w:eastAsia="ro-RO"/>
        </w:rPr>
        <w:t>art. 3 alin. (4) din O.G. nr. 24/2011 privind unele măsuri în domeniul evaluării bunurilor</w:t>
      </w:r>
      <w:r w:rsidRPr="00A01879">
        <w:rPr>
          <w:rFonts w:eastAsia="Times New Roman" w:cs="Arial"/>
          <w:sz w:val="21"/>
          <w:szCs w:val="21"/>
          <w:lang w:eastAsia="ro-RO"/>
        </w:rPr>
        <w:t>, cu modificările şi completările ulterioare</w:t>
      </w:r>
      <w:r w:rsidRPr="00A01879">
        <w:rPr>
          <w:rFonts w:eastAsia="Times New Roman"/>
          <w:sz w:val="21"/>
          <w:szCs w:val="21"/>
          <w:lang w:eastAsia="ro-RO"/>
        </w:rPr>
        <w:t xml:space="preserve">, atestă faptul că este </w:t>
      </w:r>
      <w:r w:rsidRPr="00A01879">
        <w:rPr>
          <w:rFonts w:eastAsia="Times New Roman" w:cs="Arial"/>
          <w:sz w:val="21"/>
          <w:szCs w:val="21"/>
          <w:lang w:eastAsia="ro-RO"/>
        </w:rPr>
        <w:t xml:space="preserve">liber de orice constrângere care ar putea aduce atingere principiilor </w:t>
      </w:r>
      <w:r w:rsidRPr="00A01879">
        <w:rPr>
          <w:rFonts w:eastAsia="Times New Roman" w:cs="Arial"/>
          <w:sz w:val="21"/>
          <w:szCs w:val="21"/>
          <w:lang w:eastAsia="ro-RO"/>
        </w:rPr>
        <w:lastRenderedPageBreak/>
        <w:t>de obiectivitate şi integritate profesională, că</w:t>
      </w:r>
      <w:r w:rsidRPr="00A01879">
        <w:rPr>
          <w:rFonts w:eastAsia="Times New Roman"/>
          <w:sz w:val="21"/>
          <w:szCs w:val="21"/>
          <w:lang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1BA8E506" w14:textId="77777777" w:rsidR="00B024F2" w:rsidRPr="00A01879" w:rsidRDefault="00B024F2" w:rsidP="00B024F2">
      <w:pPr>
        <w:numPr>
          <w:ilvl w:val="0"/>
          <w:numId w:val="56"/>
        </w:numPr>
        <w:tabs>
          <w:tab w:val="left" w:pos="284"/>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b/>
          <w:sz w:val="21"/>
          <w:szCs w:val="21"/>
          <w:lang w:eastAsia="ro-RO"/>
        </w:rPr>
        <w:t>OBLIGAȚIILE PRESTATORULUI</w:t>
      </w:r>
    </w:p>
    <w:p w14:paraId="3966CA22" w14:textId="77777777" w:rsidR="00B024F2" w:rsidRPr="00A01879" w:rsidRDefault="00B024F2" w:rsidP="00B024F2">
      <w:pPr>
        <w:numPr>
          <w:ilvl w:val="1"/>
          <w:numId w:val="56"/>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se obligă să presteze serviciile de evaluare de bunuri mobile, conform cerințelor specificate în Caietul de sarcini, cu respectarea condițiilor ANEVAR, precum și în condițiile prezentului contract.</w:t>
      </w:r>
    </w:p>
    <w:p w14:paraId="3765419C" w14:textId="77777777" w:rsidR="00B024F2" w:rsidRPr="00A01879" w:rsidRDefault="00B024F2" w:rsidP="00B024F2">
      <w:pPr>
        <w:numPr>
          <w:ilvl w:val="1"/>
          <w:numId w:val="56"/>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are obligația de a presta serviciile prevăzute în contract cu profesionalismul şi promptitudinea cuvenite angajamentului asumat și în conformitate cu oferta depusă.</w:t>
      </w:r>
    </w:p>
    <w:p w14:paraId="4292CD8C" w14:textId="77777777" w:rsidR="00B024F2" w:rsidRPr="00A01879" w:rsidRDefault="00B024F2" w:rsidP="00B024F2">
      <w:pPr>
        <w:numPr>
          <w:ilvl w:val="1"/>
          <w:numId w:val="56"/>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se obligă să prezinte raportul de evaluare Beneficiarului spre analiză și formulare de obse</w:t>
      </w:r>
      <w:r>
        <w:rPr>
          <w:rFonts w:eastAsia="Times New Roman" w:cs="Arial"/>
          <w:sz w:val="21"/>
          <w:szCs w:val="21"/>
          <w:lang w:eastAsia="ro-RO"/>
        </w:rPr>
        <w:t>rvații, după caz, în termen de 30</w:t>
      </w:r>
      <w:r w:rsidRPr="00A01879">
        <w:rPr>
          <w:rFonts w:eastAsia="Times New Roman" w:cs="Arial"/>
          <w:sz w:val="21"/>
          <w:szCs w:val="21"/>
          <w:lang w:eastAsia="ro-RO"/>
        </w:rPr>
        <w:t xml:space="preserve"> zile calendaristice de la data intrării în vigoare a prezentului contract și punerea la dispoziția evaluatorului a documentelor necesare procesului de evaluare (conform legislației în vigoare și a Standardelor de Evaluare a Bunurilor 2022/ANEVAR).</w:t>
      </w:r>
    </w:p>
    <w:p w14:paraId="14E43F77" w14:textId="77777777" w:rsidR="00B024F2" w:rsidRPr="00A01879" w:rsidRDefault="00B024F2" w:rsidP="00B024F2">
      <w:pPr>
        <w:numPr>
          <w:ilvl w:val="1"/>
          <w:numId w:val="56"/>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În situația în care Beneficiarul formulează observații cu privire la raportul de evaluare, ca urmare a încheierii </w:t>
      </w:r>
      <w:r w:rsidRPr="00A01879">
        <w:rPr>
          <w:rFonts w:eastAsia="Times New Roman" w:cs="Arial"/>
          <w:i/>
          <w:sz w:val="21"/>
          <w:szCs w:val="21"/>
          <w:lang w:eastAsia="ro-RO"/>
        </w:rPr>
        <w:t>procesului verbal de recepție cu obiecțiuni</w:t>
      </w:r>
      <w:r w:rsidRPr="00A01879">
        <w:rPr>
          <w:rFonts w:eastAsia="Times New Roman" w:cs="Arial"/>
          <w:sz w:val="21"/>
          <w:szCs w:val="21"/>
          <w:lang w:eastAsia="ro-RO"/>
        </w:rPr>
        <w:t xml:space="preserve">, Prestatorul se obligă să remedieze elementele care fac obiectul observațiilor Beneficiarului, în termen de </w:t>
      </w:r>
      <w:r w:rsidRPr="00A01879">
        <w:rPr>
          <w:rFonts w:eastAsia="Times New Roman" w:cs="Arial"/>
          <w:b/>
          <w:sz w:val="21"/>
          <w:szCs w:val="21"/>
          <w:lang w:eastAsia="ro-RO"/>
        </w:rPr>
        <w:t>3 zile lucrătoare</w:t>
      </w:r>
      <w:r w:rsidRPr="00A01879">
        <w:rPr>
          <w:rFonts w:eastAsia="Times New Roman" w:cs="Arial"/>
          <w:sz w:val="21"/>
          <w:szCs w:val="21"/>
          <w:lang w:eastAsia="ro-RO"/>
        </w:rPr>
        <w:t xml:space="preserve"> de la comunicarea notificării de către Beneficiar.</w:t>
      </w:r>
    </w:p>
    <w:p w14:paraId="13637646" w14:textId="77777777" w:rsidR="00B024F2" w:rsidRPr="00A01879" w:rsidRDefault="00B024F2" w:rsidP="00B024F2">
      <w:pPr>
        <w:numPr>
          <w:ilvl w:val="1"/>
          <w:numId w:val="56"/>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are obligația de a nu transfera total sau parțial obligațiile sale asumate prin prezentul contract.</w:t>
      </w:r>
    </w:p>
    <w:p w14:paraId="69BD1E30" w14:textId="77777777" w:rsidR="00B024F2" w:rsidRPr="00A01879" w:rsidRDefault="00B024F2" w:rsidP="00B024F2">
      <w:pPr>
        <w:numPr>
          <w:ilvl w:val="1"/>
          <w:numId w:val="56"/>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se obligă să nu subcontracteze părți din contract, fără obținerea în prealabil a acordului scris din partea Beneficiarului.</w:t>
      </w:r>
    </w:p>
    <w:p w14:paraId="173C1193" w14:textId="77777777" w:rsidR="00B024F2" w:rsidRPr="00A01879" w:rsidRDefault="00B024F2" w:rsidP="00B024F2">
      <w:pPr>
        <w:numPr>
          <w:ilvl w:val="1"/>
          <w:numId w:val="56"/>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Ulterior obținerii acordului din partea Beneficiarului, Prestatorul se obligă să încheie contracte cu subcontractanții desemnați, în conformitate cu oferta.</w:t>
      </w:r>
    </w:p>
    <w:p w14:paraId="767AEAB9"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are obligația de a asigura resursele umane, materiale și orice alte asemenea, astfel încât să se asigure derularea corespunzătoare a contractului.</w:t>
      </w:r>
    </w:p>
    <w:p w14:paraId="648BAF7E"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se obligă ca, în cazul în care înlocuiește personalul responsabil cu realizarea serviciilor ce fac obiectul prezentului contract, să obțină în prealabil acordul scris din partea Beneficiarului.</w:t>
      </w:r>
    </w:p>
    <w:p w14:paraId="5DD87161"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răspunde și suportă riscul și eventualele pagube produse ca urmare a activității sale.</w:t>
      </w:r>
    </w:p>
    <w:p w14:paraId="538272B3"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va lua toate măsurile necesare pentru ca activitatea de evaluare a bunului să nu afecteze desfășurarea în condiții bune a activității autorității contractante.</w:t>
      </w:r>
    </w:p>
    <w:p w14:paraId="4E771C69"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4A89CAC0"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b/>
          <w:sz w:val="21"/>
          <w:szCs w:val="21"/>
          <w:lang w:eastAsia="ro-RO"/>
        </w:rPr>
        <w:t>Valoarea stabilită va fi prezentată în monedă națională și euro, cu specificația cursului BNR luat în calcul</w:t>
      </w:r>
      <w:r w:rsidRPr="00A01879">
        <w:rPr>
          <w:rFonts w:eastAsia="Times New Roman" w:cs="Arial"/>
          <w:sz w:val="21"/>
          <w:szCs w:val="21"/>
          <w:lang w:eastAsia="ro-RO"/>
        </w:rPr>
        <w:t>.</w:t>
      </w:r>
    </w:p>
    <w:p w14:paraId="23340317"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Prestatorul este responsabil pentru activitatea desfășurată în conformitate cu prevederile art. 25 din O.G. nr. 24/2011 privind unele măsuri în domeniul evaluării bunurilor, cu modificările şi completările ulterioare.</w:t>
      </w:r>
    </w:p>
    <w:p w14:paraId="1D674CF1"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Factura se emite de Prestator după depunerea raportului de evaluare și remedierea eventualelor observații formulate de către Beneficiar.</w:t>
      </w:r>
    </w:p>
    <w:p w14:paraId="1EFF8D3F" w14:textId="77777777" w:rsidR="00B024F2" w:rsidRPr="0014691A" w:rsidRDefault="00B024F2" w:rsidP="00B024F2">
      <w:pPr>
        <w:numPr>
          <w:ilvl w:val="1"/>
          <w:numId w:val="56"/>
        </w:numPr>
        <w:tabs>
          <w:tab w:val="left" w:pos="0"/>
        </w:tabs>
        <w:suppressAutoHyphens/>
        <w:spacing w:after="0" w:line="240" w:lineRule="auto"/>
        <w:ind w:left="0" w:firstLine="0"/>
        <w:contextualSpacing/>
        <w:rPr>
          <w:rFonts w:eastAsia="Times New Roman" w:cs="Arial"/>
          <w:sz w:val="21"/>
          <w:szCs w:val="21"/>
          <w:lang w:eastAsia="ro-RO"/>
        </w:rPr>
      </w:pPr>
      <w:r w:rsidRPr="0014691A">
        <w:rPr>
          <w:rFonts w:eastAsia="Times New Roman" w:cs="Arial"/>
          <w:sz w:val="21"/>
          <w:szCs w:val="21"/>
          <w:lang w:eastAsia="ro-RO"/>
        </w:rPr>
        <w:t>Beneficiarul are obligația de a efectua plata convenită în prezentul contract către prestator în termen de maxim 30 de zile de la data primirii facturii în sistemul național RO e-Factura. Factura se emite de Prestator după certificarea de către Beneficiar a faptului că serviciile de transport cu platforma au fost efectuate în conformitate cu cerințele prevăzute în caietul de sarcini, încheindu-se în acest sens un proces-verbal de recepție a bunurilor mobile, anexă la factura respectivă și remedierea eventualelor observații formulate de către Beneficiar.</w:t>
      </w:r>
    </w:p>
    <w:p w14:paraId="4CDA7F9B" w14:textId="77777777" w:rsidR="00B024F2" w:rsidRPr="0014691A" w:rsidRDefault="00B024F2" w:rsidP="00B024F2">
      <w:pPr>
        <w:numPr>
          <w:ilvl w:val="1"/>
          <w:numId w:val="56"/>
        </w:numPr>
        <w:tabs>
          <w:tab w:val="left" w:pos="0"/>
        </w:tabs>
        <w:suppressAutoHyphens/>
        <w:spacing w:after="0" w:line="240" w:lineRule="auto"/>
        <w:ind w:left="0" w:firstLine="0"/>
        <w:contextualSpacing/>
        <w:rPr>
          <w:rFonts w:eastAsia="Times New Roman" w:cs="Arial"/>
          <w:sz w:val="21"/>
          <w:szCs w:val="21"/>
          <w:lang w:eastAsia="ro-RO"/>
        </w:rPr>
      </w:pPr>
      <w:r w:rsidRPr="0014691A">
        <w:rPr>
          <w:rFonts w:eastAsia="Times New Roman" w:cs="Arial"/>
          <w:sz w:val="21"/>
          <w:szCs w:val="21"/>
          <w:lang w:eastAsia="ro-RO"/>
        </w:rPr>
        <w:t>Factura se comunică Beneficiarului prin sistemul național RO e-Factura. Dacă data scadentă este o zi nelucrătoare, termenul de plată va fi prorogat până la prima zi lucrătoare următoare acesteia. Plata serviciilor se va efectua în lei.</w:t>
      </w:r>
    </w:p>
    <w:p w14:paraId="755E2F5A" w14:textId="77777777" w:rsidR="00B024F2" w:rsidRPr="0014691A" w:rsidRDefault="00B024F2" w:rsidP="00B024F2">
      <w:pPr>
        <w:numPr>
          <w:ilvl w:val="1"/>
          <w:numId w:val="56"/>
        </w:numPr>
        <w:tabs>
          <w:tab w:val="left" w:pos="0"/>
        </w:tabs>
        <w:suppressAutoHyphens/>
        <w:spacing w:after="0" w:line="240" w:lineRule="auto"/>
        <w:ind w:left="0" w:firstLine="0"/>
        <w:contextualSpacing/>
        <w:rPr>
          <w:rFonts w:eastAsia="Times New Roman" w:cs="Arial"/>
          <w:sz w:val="21"/>
          <w:szCs w:val="21"/>
          <w:lang w:eastAsia="ro-RO"/>
        </w:rPr>
      </w:pPr>
      <w:r w:rsidRPr="0014691A">
        <w:rPr>
          <w:rFonts w:eastAsia="Times New Roman" w:cs="Arial"/>
          <w:sz w:val="21"/>
          <w:szCs w:val="21"/>
          <w:lang w:eastAsia="ro-RO"/>
        </w:rPr>
        <w:t>Beneficiarul nu va efectua, iar prestatorul nu va solicita, plăți în avans.</w:t>
      </w:r>
    </w:p>
    <w:p w14:paraId="394B8BED" w14:textId="77777777" w:rsidR="00B024F2" w:rsidRPr="00A01879" w:rsidRDefault="00B024F2" w:rsidP="00B024F2">
      <w:pPr>
        <w:numPr>
          <w:ilvl w:val="1"/>
          <w:numId w:val="56"/>
        </w:numPr>
        <w:tabs>
          <w:tab w:val="left" w:pos="0"/>
        </w:tabs>
        <w:suppressAutoHyphens/>
        <w:spacing w:after="0" w:line="240" w:lineRule="auto"/>
        <w:ind w:left="0" w:firstLine="0"/>
        <w:contextualSpacing/>
        <w:rPr>
          <w:rFonts w:eastAsia="Times New Roman" w:cs="Arial"/>
          <w:sz w:val="21"/>
          <w:szCs w:val="21"/>
          <w:lang w:eastAsia="ro-RO"/>
        </w:rPr>
      </w:pPr>
      <w:r w:rsidRPr="0014691A">
        <w:rPr>
          <w:rFonts w:eastAsia="Times New Roman" w:cs="Arial"/>
          <w:sz w:val="21"/>
          <w:szCs w:val="21"/>
          <w:lang w:eastAsia="ro-RO"/>
        </w:rPr>
        <w:lastRenderedPageBreak/>
        <w:t>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r w:rsidRPr="00A01879">
        <w:rPr>
          <w:rFonts w:eastAsia="Times New Roman" w:cs="Arial"/>
          <w:sz w:val="21"/>
          <w:szCs w:val="21"/>
          <w:lang w:eastAsia="ro-RO"/>
        </w:rPr>
        <w:t>.</w:t>
      </w:r>
    </w:p>
    <w:p w14:paraId="2243E33C" w14:textId="77777777" w:rsidR="00B024F2" w:rsidRPr="00A3409D" w:rsidRDefault="00B024F2" w:rsidP="00B024F2">
      <w:pPr>
        <w:numPr>
          <w:ilvl w:val="1"/>
          <w:numId w:val="56"/>
        </w:numPr>
        <w:tabs>
          <w:tab w:val="left" w:pos="0"/>
        </w:tabs>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 xml:space="preserve">Prestatorul se obligă să notifice Beneficiarul cu privire la orice modificare a </w:t>
      </w:r>
      <w:r w:rsidRPr="00A01879">
        <w:rPr>
          <w:rFonts w:eastAsia="Times New Roman" w:cs="Arial"/>
          <w:bCs/>
          <w:sz w:val="21"/>
          <w:szCs w:val="21"/>
          <w:lang w:eastAsia="ro-RO"/>
        </w:rPr>
        <w:t>sediului/punctului de lucru.</w:t>
      </w:r>
    </w:p>
    <w:p w14:paraId="21712A00" w14:textId="77777777" w:rsidR="00B024F2" w:rsidRPr="00A01879" w:rsidRDefault="00B024F2" w:rsidP="00B024F2">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OBLIGAȚIILE ȘI DREPTURILE BENEFICIARULUI</w:t>
      </w:r>
    </w:p>
    <w:p w14:paraId="0D64F421" w14:textId="77777777" w:rsidR="00B024F2" w:rsidRPr="00A01879" w:rsidRDefault="00B024F2" w:rsidP="00B024F2">
      <w:pPr>
        <w:numPr>
          <w:ilvl w:val="1"/>
          <w:numId w:val="56"/>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Beneficiarul se obligă ca, în baza prezentului contract, să achiziționeze serviciile de evaluare bunuri mobile, conform precizărilor specificate în Caietul de sarcini, Anexă la contract, în condițiile convenite în prezentul contract.</w:t>
      </w:r>
    </w:p>
    <w:p w14:paraId="74F65D51" w14:textId="77777777" w:rsidR="00B024F2" w:rsidRPr="00A01879" w:rsidRDefault="00B024F2" w:rsidP="00B024F2">
      <w:pPr>
        <w:numPr>
          <w:ilvl w:val="1"/>
          <w:numId w:val="56"/>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 Beneficiarul are obligația de a pune la dispoziția Prestatorului orice informații/documente specifice executării obligațiilor contractuale cu privire la accesul/vizionarea bunului. </w:t>
      </w:r>
    </w:p>
    <w:p w14:paraId="2A66E9A2" w14:textId="77777777" w:rsidR="00B024F2" w:rsidRPr="00A01879" w:rsidRDefault="00B024F2" w:rsidP="00B024F2">
      <w:pPr>
        <w:numPr>
          <w:ilvl w:val="1"/>
          <w:numId w:val="56"/>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Beneficiarul poate desemna o persoană delegată pentru vizitarea și inspectarea bunului.</w:t>
      </w:r>
    </w:p>
    <w:p w14:paraId="491DB368" w14:textId="77777777" w:rsidR="00B024F2" w:rsidRPr="00A01879" w:rsidRDefault="00B024F2" w:rsidP="00B024F2">
      <w:pPr>
        <w:numPr>
          <w:ilvl w:val="1"/>
          <w:numId w:val="56"/>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Beneficiarul și Prestatorul vor stabili de comun acord data și ora inspecției bunului care face obiectul contractului.</w:t>
      </w:r>
    </w:p>
    <w:p w14:paraId="13788888" w14:textId="77777777" w:rsidR="00B024F2" w:rsidRPr="00A01879" w:rsidRDefault="00B024F2" w:rsidP="00B024F2">
      <w:pPr>
        <w:numPr>
          <w:ilvl w:val="1"/>
          <w:numId w:val="56"/>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Beneficiarul se obligă să încheie un </w:t>
      </w:r>
      <w:r w:rsidRPr="00A01879">
        <w:rPr>
          <w:rFonts w:eastAsia="Times New Roman" w:cs="Arial"/>
          <w:i/>
          <w:sz w:val="21"/>
          <w:szCs w:val="21"/>
          <w:lang w:eastAsia="ro-RO"/>
        </w:rPr>
        <w:t>proces verbal de recepție</w:t>
      </w:r>
      <w:r w:rsidRPr="00A01879">
        <w:rPr>
          <w:rFonts w:eastAsia="Times New Roman" w:cs="Arial"/>
          <w:sz w:val="21"/>
          <w:szCs w:val="21"/>
          <w:lang w:eastAsia="ro-RO"/>
        </w:rPr>
        <w:t xml:space="preserve"> a raportului de evaluare.</w:t>
      </w:r>
    </w:p>
    <w:p w14:paraId="121A8487" w14:textId="77777777" w:rsidR="00B024F2" w:rsidRPr="00A01879" w:rsidRDefault="00B024F2" w:rsidP="00B024F2">
      <w:pPr>
        <w:numPr>
          <w:ilvl w:val="1"/>
          <w:numId w:val="56"/>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Beneficiarul se obligă să notifice Prestatorul, în termen de </w:t>
      </w:r>
      <w:r w:rsidRPr="00A01879">
        <w:rPr>
          <w:rFonts w:eastAsia="Times New Roman" w:cs="Arial"/>
          <w:b/>
          <w:sz w:val="21"/>
          <w:szCs w:val="21"/>
          <w:lang w:eastAsia="ro-RO"/>
        </w:rPr>
        <w:t>3 zile lucrătoare</w:t>
      </w:r>
      <w:r w:rsidRPr="00A01879">
        <w:rPr>
          <w:rFonts w:eastAsia="Times New Roman" w:cs="Arial"/>
          <w:sz w:val="21"/>
          <w:szCs w:val="21"/>
          <w:lang w:eastAsia="ro-RO"/>
        </w:rPr>
        <w:t xml:space="preserve"> de la primirea raportului de evaluare, în cazul în care în urma verificării formulează observații cu privire la acesta.</w:t>
      </w:r>
    </w:p>
    <w:p w14:paraId="1E5AEE96" w14:textId="77777777" w:rsidR="00B024F2" w:rsidRPr="00A01879" w:rsidRDefault="00B024F2" w:rsidP="00B024F2">
      <w:pPr>
        <w:numPr>
          <w:ilvl w:val="1"/>
          <w:numId w:val="56"/>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A01879">
        <w:rPr>
          <w:rFonts w:eastAsia="Times New Roman" w:cs="Arial"/>
          <w:i/>
          <w:sz w:val="21"/>
          <w:szCs w:val="21"/>
          <w:lang w:eastAsia="ro-RO"/>
        </w:rPr>
        <w:t>Legea nr. 72/2013 privind măsurile pentru combaterea întârzierii în executarea obligațiilor de plată a unor sume de bani rezultând din contracte încheiate între profesioniști și între aceștia și autorități contractante</w:t>
      </w:r>
      <w:r w:rsidRPr="00A01879">
        <w:rPr>
          <w:rFonts w:eastAsia="Times New Roman" w:cs="Arial"/>
          <w:sz w:val="21"/>
          <w:szCs w:val="21"/>
          <w:lang w:eastAsia="ro-RO"/>
        </w:rPr>
        <w:t>, în baza facturilor însoțite de procesele-verbale de recepție, fără obiecțiuni.</w:t>
      </w:r>
    </w:p>
    <w:p w14:paraId="217FA52B" w14:textId="77777777" w:rsidR="00B024F2" w:rsidRPr="00A01879" w:rsidRDefault="00B024F2" w:rsidP="00B024F2">
      <w:pPr>
        <w:numPr>
          <w:ilvl w:val="1"/>
          <w:numId w:val="56"/>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 Beneficiarul are obligația de a efectua plata convenită în prezentul contract către prestator în termen de 30 de zile calendaristice de la data înregistrării facturii la registratura Beneficiarului. Factura se emite de Prestator după depunerea raportului de evaluare și remedierea eventualelor observații formulate de către Beneficiar.</w:t>
      </w:r>
    </w:p>
    <w:p w14:paraId="38F030B2" w14:textId="77777777" w:rsidR="00B024F2" w:rsidRPr="00A01879" w:rsidRDefault="00B024F2" w:rsidP="00B024F2">
      <w:pPr>
        <w:numPr>
          <w:ilvl w:val="1"/>
          <w:numId w:val="56"/>
        </w:numPr>
        <w:tabs>
          <w:tab w:val="left" w:pos="0"/>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Plata serviciilor se va efectua în lei.</w:t>
      </w:r>
    </w:p>
    <w:p w14:paraId="718900D7" w14:textId="77777777" w:rsidR="00B024F2" w:rsidRPr="00A01879" w:rsidRDefault="00B024F2" w:rsidP="00B024F2">
      <w:pPr>
        <w:numPr>
          <w:ilvl w:val="1"/>
          <w:numId w:val="56"/>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Beneficiarul nu va efectua, iar prestatorul nu va solicita, plăți în avans.</w:t>
      </w:r>
    </w:p>
    <w:p w14:paraId="2FF232B1" w14:textId="77777777" w:rsidR="00B024F2" w:rsidRPr="00A3409D" w:rsidRDefault="00B024F2" w:rsidP="00B024F2">
      <w:pPr>
        <w:numPr>
          <w:ilvl w:val="1"/>
          <w:numId w:val="56"/>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798F6A11" w14:textId="77777777" w:rsidR="00B024F2" w:rsidRPr="00A01879" w:rsidRDefault="00B024F2" w:rsidP="00B024F2">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VERIFICARE ȘI RECEPȚIE</w:t>
      </w:r>
    </w:p>
    <w:p w14:paraId="0DE5101B"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Beneficiarul are dreptul de a verifica modul de prestare a serviciilor, pentru a stabili conformitatea lor cu prevederile din Caietul de sarcini.</w:t>
      </w:r>
    </w:p>
    <w:p w14:paraId="27A78E16"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Recepția va fi efectuată în conformitate cu specificațiile Caietului de sarcini.</w:t>
      </w:r>
      <w:r w:rsidRPr="00A01879">
        <w:rPr>
          <w:rFonts w:eastAsia="Times New Roman" w:cs="Arial"/>
          <w:b/>
          <w:sz w:val="21"/>
          <w:szCs w:val="21"/>
          <w:lang w:eastAsia="ro-RO"/>
        </w:rPr>
        <w:t xml:space="preserve"> </w:t>
      </w:r>
      <w:r w:rsidRPr="00A01879">
        <w:rPr>
          <w:rFonts w:eastAsia="Times New Roman" w:cs="Arial"/>
          <w:sz w:val="21"/>
          <w:szCs w:val="21"/>
          <w:lang w:eastAsia="ro-RO"/>
        </w:rPr>
        <w:t>Operațiunea de recepție implică:</w:t>
      </w:r>
    </w:p>
    <w:p w14:paraId="6202B742" w14:textId="77777777" w:rsidR="00B024F2" w:rsidRPr="00A01879" w:rsidRDefault="00B024F2" w:rsidP="00B024F2">
      <w:pPr>
        <w:numPr>
          <w:ilvl w:val="0"/>
          <w:numId w:val="43"/>
        </w:numPr>
        <w:tabs>
          <w:tab w:val="left" w:pos="142"/>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identificarea serviciilor prestate;</w:t>
      </w:r>
    </w:p>
    <w:p w14:paraId="1D3D53F1" w14:textId="77777777" w:rsidR="00B024F2" w:rsidRPr="00A01879" w:rsidRDefault="00B024F2" w:rsidP="00B024F2">
      <w:pPr>
        <w:numPr>
          <w:ilvl w:val="0"/>
          <w:numId w:val="43"/>
        </w:numPr>
        <w:tabs>
          <w:tab w:val="left" w:pos="142"/>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constatarea eventualelor neconcordanțe ale prestațiilor în raport cu caietul de sarcini;</w:t>
      </w:r>
    </w:p>
    <w:p w14:paraId="54CA0CC8" w14:textId="77777777" w:rsidR="00B024F2" w:rsidRPr="00A01879" w:rsidRDefault="00B024F2" w:rsidP="00B024F2">
      <w:pPr>
        <w:numPr>
          <w:ilvl w:val="0"/>
          <w:numId w:val="43"/>
        </w:numPr>
        <w:tabs>
          <w:tab w:val="left" w:pos="142"/>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operațiunile de verificare nu vizează valoarea stabilită în cadrul procesului de evaluare.</w:t>
      </w:r>
    </w:p>
    <w:p w14:paraId="66593264" w14:textId="77777777" w:rsidR="00B024F2" w:rsidRPr="00A3409D"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Recepția se va face prin încheierea și semnarea unui proces-verbal, semnat de către reprezentanții Beneficiarului, cu mențiunea “</w:t>
      </w:r>
      <w:r w:rsidRPr="00A01879">
        <w:rPr>
          <w:rFonts w:eastAsia="Times New Roman" w:cs="Arial"/>
          <w:i/>
          <w:sz w:val="21"/>
          <w:szCs w:val="21"/>
          <w:lang w:eastAsia="ro-RO"/>
        </w:rPr>
        <w:t>fără obiecțiuni”</w:t>
      </w:r>
      <w:r w:rsidRPr="00A01879">
        <w:rPr>
          <w:rFonts w:eastAsia="Times New Roman" w:cs="Arial"/>
          <w:sz w:val="21"/>
          <w:szCs w:val="21"/>
          <w:lang w:eastAsia="ro-RO"/>
        </w:rPr>
        <w:t>.</w:t>
      </w:r>
    </w:p>
    <w:p w14:paraId="06EF0916" w14:textId="77777777" w:rsidR="00B024F2" w:rsidRPr="00A01879" w:rsidRDefault="00B024F2" w:rsidP="00B024F2">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SANCȚIUNI PENTRU NEÎNDEPLINIREA OBLIGAȚIILOR</w:t>
      </w:r>
    </w:p>
    <w:p w14:paraId="1B3C53E8"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746BA69F"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60E41C91"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lastRenderedPageBreak/>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2A28DBCA" w14:textId="77777777" w:rsidR="00B024F2" w:rsidRPr="00A3409D"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sz w:val="21"/>
          <w:szCs w:val="21"/>
          <w:lang w:eastAsia="ro-RO"/>
        </w:rPr>
        <w:t>Termenul obligației de plată a Beneficiarului, precum și eventualele penalități vor curge în conformitate cu pct. 10.3. și 4.5.</w:t>
      </w:r>
    </w:p>
    <w:p w14:paraId="7C84AA8C" w14:textId="77777777" w:rsidR="00B024F2" w:rsidRPr="00A01879" w:rsidRDefault="00B024F2" w:rsidP="00B024F2">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AMENDAMENTE</w:t>
      </w:r>
    </w:p>
    <w:p w14:paraId="088FB8B8"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0CAE2810"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Orice modificare unilaterală este nulă.</w:t>
      </w:r>
    </w:p>
    <w:p w14:paraId="1043B0A7" w14:textId="77777777" w:rsidR="00B024F2" w:rsidRPr="00A3409D"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Prevederile pct. 1</w:t>
      </w:r>
      <w:r>
        <w:rPr>
          <w:rFonts w:eastAsia="Times New Roman" w:cs="Arial"/>
          <w:sz w:val="21"/>
          <w:szCs w:val="21"/>
          <w:lang w:eastAsia="ro-RO"/>
        </w:rPr>
        <w:t>1</w:t>
      </w:r>
      <w:r w:rsidRPr="00A01879">
        <w:rPr>
          <w:rFonts w:eastAsia="Times New Roman" w:cs="Arial"/>
          <w:sz w:val="21"/>
          <w:szCs w:val="21"/>
          <w:lang w:eastAsia="ro-RO"/>
        </w:rPr>
        <w:t>.1 nu se aplică în ceea ce privește obiectul și prețul contractului.</w:t>
      </w:r>
    </w:p>
    <w:p w14:paraId="0FDCAB0C" w14:textId="77777777" w:rsidR="00B024F2" w:rsidRPr="00A01879" w:rsidRDefault="00B024F2" w:rsidP="00B024F2">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bCs/>
          <w:sz w:val="21"/>
          <w:szCs w:val="21"/>
          <w:lang w:eastAsia="ro-RO"/>
        </w:rPr>
      </w:pPr>
      <w:r w:rsidRPr="00A01879">
        <w:rPr>
          <w:rFonts w:eastAsia="Times New Roman" w:cs="Arial"/>
          <w:b/>
          <w:bCs/>
          <w:sz w:val="21"/>
          <w:szCs w:val="21"/>
          <w:lang w:eastAsia="ro-RO"/>
        </w:rPr>
        <w:t>ÎNCETAREA CONTRACTULUI</w:t>
      </w:r>
    </w:p>
    <w:p w14:paraId="1F9A9D90"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bCs/>
          <w:sz w:val="21"/>
          <w:szCs w:val="21"/>
          <w:lang w:eastAsia="ro-RO"/>
        </w:rPr>
      </w:pPr>
      <w:r w:rsidRPr="00A01879">
        <w:rPr>
          <w:rFonts w:eastAsia="Times New Roman" w:cs="Arial"/>
          <w:bCs/>
          <w:sz w:val="21"/>
          <w:szCs w:val="21"/>
          <w:lang w:eastAsia="ro-RO"/>
        </w:rPr>
        <w:t>Contractul poate înceta în următoarele cazuri:</w:t>
      </w:r>
    </w:p>
    <w:p w14:paraId="099B6B9E" w14:textId="77777777" w:rsidR="00B024F2" w:rsidRPr="00A01879" w:rsidRDefault="00B024F2" w:rsidP="00B024F2">
      <w:pPr>
        <w:numPr>
          <w:ilvl w:val="0"/>
          <w:numId w:val="44"/>
        </w:numPr>
        <w:tabs>
          <w:tab w:val="left" w:pos="284"/>
        </w:tabs>
        <w:suppressAutoHyphens/>
        <w:overflowPunct w:val="0"/>
        <w:autoSpaceDE w:val="0"/>
        <w:spacing w:after="0" w:line="240" w:lineRule="auto"/>
        <w:ind w:left="0" w:firstLine="0"/>
        <w:textAlignment w:val="baseline"/>
        <w:rPr>
          <w:rFonts w:eastAsia="Times New Roman" w:cs="Arial"/>
          <w:bCs/>
          <w:sz w:val="21"/>
          <w:szCs w:val="21"/>
          <w:lang w:eastAsia="ro-RO"/>
        </w:rPr>
      </w:pPr>
      <w:r w:rsidRPr="00A01879">
        <w:rPr>
          <w:rFonts w:eastAsia="Times New Roman" w:cs="Arial"/>
          <w:bCs/>
          <w:sz w:val="21"/>
          <w:szCs w:val="21"/>
          <w:lang w:eastAsia="ro-RO"/>
        </w:rPr>
        <w:t>la expirarea duratei pentru care a fost încheiat;</w:t>
      </w:r>
    </w:p>
    <w:p w14:paraId="2A7C38C2" w14:textId="77777777" w:rsidR="00B024F2" w:rsidRPr="00A01879" w:rsidRDefault="00B024F2" w:rsidP="00B024F2">
      <w:pPr>
        <w:numPr>
          <w:ilvl w:val="0"/>
          <w:numId w:val="44"/>
        </w:numPr>
        <w:tabs>
          <w:tab w:val="left" w:pos="284"/>
        </w:tabs>
        <w:suppressAutoHyphens/>
        <w:overflowPunct w:val="0"/>
        <w:autoSpaceDE w:val="0"/>
        <w:spacing w:after="0" w:line="240" w:lineRule="auto"/>
        <w:ind w:left="0" w:firstLine="0"/>
        <w:textAlignment w:val="baseline"/>
        <w:rPr>
          <w:rFonts w:eastAsia="Times New Roman" w:cs="Arial"/>
          <w:bCs/>
          <w:sz w:val="21"/>
          <w:szCs w:val="21"/>
          <w:lang w:eastAsia="ro-RO"/>
        </w:rPr>
      </w:pPr>
      <w:r w:rsidRPr="00A01879">
        <w:rPr>
          <w:rFonts w:eastAsia="Times New Roman" w:cs="Arial"/>
          <w:bCs/>
          <w:sz w:val="21"/>
          <w:szCs w:val="21"/>
          <w:lang w:eastAsia="ro-RO"/>
        </w:rPr>
        <w:t>prin executarea obligațiilor prevăzute în contract.</w:t>
      </w:r>
    </w:p>
    <w:p w14:paraId="7A9A3254" w14:textId="77777777" w:rsidR="00B024F2" w:rsidRPr="00A01879" w:rsidRDefault="00B024F2" w:rsidP="00B024F2">
      <w:pPr>
        <w:numPr>
          <w:ilvl w:val="1"/>
          <w:numId w:val="56"/>
        </w:numPr>
        <w:tabs>
          <w:tab w:val="left" w:pos="284"/>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0889C824" w14:textId="77777777" w:rsidR="00B024F2" w:rsidRPr="00A01879" w:rsidRDefault="00B024F2" w:rsidP="00B024F2">
      <w:pPr>
        <w:numPr>
          <w:ilvl w:val="1"/>
          <w:numId w:val="56"/>
        </w:numPr>
        <w:tabs>
          <w:tab w:val="left" w:pos="284"/>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28CFB7DD" w14:textId="77777777" w:rsidR="00B024F2" w:rsidRPr="00A3409D" w:rsidRDefault="00B024F2" w:rsidP="00B024F2">
      <w:pPr>
        <w:numPr>
          <w:ilvl w:val="1"/>
          <w:numId w:val="56"/>
        </w:numPr>
        <w:tabs>
          <w:tab w:val="left" w:pos="284"/>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Beneficiarul îşi rezervă dreptul de a denunţa unilateral contractul printr-o notificare scrisă adresată Prestatorului, fără nicio compensație, </w:t>
      </w:r>
      <w:r w:rsidRPr="00A01879">
        <w:rPr>
          <w:rFonts w:eastAsia="Times New Roman" w:cs="Arial"/>
          <w:bCs/>
          <w:sz w:val="21"/>
          <w:szCs w:val="21"/>
          <w:lang w:eastAsia="ro-RO"/>
        </w:rPr>
        <w:t>în cazul în care față de acesta din urmă s-a deschis procedura insolvenței, și-a încetat/suspendat temporar activitatea sau și-a modificat sediul/punctul de lucru, fără notificarea prealabilă a Beneficiarului.</w:t>
      </w:r>
    </w:p>
    <w:p w14:paraId="43CD6842" w14:textId="77777777" w:rsidR="00B024F2" w:rsidRPr="00A01879" w:rsidRDefault="00B024F2" w:rsidP="00B024F2">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b/>
          <w:sz w:val="21"/>
          <w:szCs w:val="21"/>
          <w:lang w:eastAsia="ro-RO"/>
        </w:rPr>
        <w:t>FORŢA MAJORĂ</w:t>
      </w:r>
    </w:p>
    <w:p w14:paraId="3A25970D"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Forța majoră este constatată de o autoritate competentă.</w:t>
      </w:r>
    </w:p>
    <w:p w14:paraId="4F2096DA"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Forţa majoră exonerează părţile contractante de îndeplinirea obligațiilor asumate prin prezentul contract, pe toată perioada în care aceasta acționează.</w:t>
      </w:r>
    </w:p>
    <w:p w14:paraId="30480DD3"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Îndeplinirea contractului va fi suspendată în perioada de acțiune a forței majore, dar fără a prejudicia drepturile ce li se cuveneau părților până la apariția acesteia.</w:t>
      </w:r>
    </w:p>
    <w:p w14:paraId="57472F51"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60EF2432" w14:textId="77777777" w:rsidR="00B024F2" w:rsidRPr="00A01879"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Partea contractantă care invocă forța majoră are obligația de a notifica celeilalte părţi încetarea cauzei acesteia în maximul </w:t>
      </w:r>
      <w:r w:rsidRPr="00A01879">
        <w:rPr>
          <w:rFonts w:eastAsia="Times New Roman" w:cs="Arial"/>
          <w:b/>
          <w:sz w:val="21"/>
          <w:szCs w:val="21"/>
          <w:lang w:eastAsia="ro-RO"/>
        </w:rPr>
        <w:t>3 zile</w:t>
      </w:r>
      <w:r w:rsidRPr="00A01879">
        <w:rPr>
          <w:rFonts w:eastAsia="Times New Roman" w:cs="Arial"/>
          <w:sz w:val="21"/>
          <w:szCs w:val="21"/>
          <w:lang w:eastAsia="ro-RO"/>
        </w:rPr>
        <w:t xml:space="preserve"> de la încetare.</w:t>
      </w:r>
    </w:p>
    <w:p w14:paraId="514C6FF9" w14:textId="77777777" w:rsidR="00B024F2" w:rsidRPr="00A3409D" w:rsidRDefault="00B024F2" w:rsidP="00B024F2">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sz w:val="21"/>
          <w:szCs w:val="21"/>
          <w:lang w:eastAsia="ro-RO"/>
        </w:rPr>
        <w:t xml:space="preserve">Dacă forța majoră acționează sau se estimează că va acționa o perioadă mai mare de </w:t>
      </w:r>
      <w:r w:rsidRPr="00A01879">
        <w:rPr>
          <w:rFonts w:eastAsia="Times New Roman" w:cs="Arial"/>
          <w:b/>
          <w:sz w:val="21"/>
          <w:szCs w:val="21"/>
          <w:lang w:eastAsia="ro-RO"/>
        </w:rPr>
        <w:t>3 zile</w:t>
      </w:r>
      <w:r w:rsidRPr="00A01879">
        <w:rPr>
          <w:rFonts w:eastAsia="Times New Roman" w:cs="Arial"/>
          <w:sz w:val="21"/>
          <w:szCs w:val="21"/>
          <w:lang w:eastAsia="ro-RO"/>
        </w:rPr>
        <w:t>, fiecare parte va avea dreptul să notifice celeilalte părţi încetarea de drept a prezentului contract, fără ca vreuna dintre părţi să poată pretinde celeilalte daune-interese.</w:t>
      </w:r>
    </w:p>
    <w:p w14:paraId="7C708D2D" w14:textId="77777777" w:rsidR="00B024F2" w:rsidRPr="00A01879" w:rsidRDefault="00B024F2" w:rsidP="00B024F2">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CESIUNEA</w:t>
      </w:r>
    </w:p>
    <w:p w14:paraId="04E502DE" w14:textId="77777777" w:rsidR="00B024F2" w:rsidRPr="00A01879" w:rsidRDefault="00B024F2" w:rsidP="00F259CF">
      <w:pPr>
        <w:autoSpaceDE w:val="0"/>
        <w:autoSpaceDN w:val="0"/>
        <w:adjustRightInd w:val="0"/>
        <w:spacing w:after="0"/>
        <w:ind w:left="0"/>
        <w:rPr>
          <w:rFonts w:eastAsia="Times New Roman" w:cs="Arial"/>
          <w:iCs/>
          <w:sz w:val="21"/>
          <w:szCs w:val="21"/>
          <w:lang w:eastAsia="ro-RO"/>
        </w:rPr>
      </w:pPr>
      <w:r w:rsidRPr="00A01879">
        <w:rPr>
          <w:rFonts w:eastAsia="Times New Roman" w:cs="Arial"/>
          <w:sz w:val="21"/>
          <w:szCs w:val="21"/>
          <w:lang w:eastAsia="ro-RO"/>
        </w:rPr>
        <w:t xml:space="preserve">15.1. </w:t>
      </w:r>
      <w:r w:rsidRPr="00A01879">
        <w:rPr>
          <w:rFonts w:eastAsia="Times New Roman" w:cs="Arial"/>
          <w:iCs/>
          <w:sz w:val="21"/>
          <w:szCs w:val="21"/>
          <w:lang w:eastAsia="ro-RO"/>
        </w:rPr>
        <w:t>Este permisă doar cesiunea creanțelor născute din prezentul contract, obligațiile născute rămânând în sarcina părților contractante, astfel cum au fost stipulate și asumate inițial.</w:t>
      </w:r>
    </w:p>
    <w:p w14:paraId="60ABBA84" w14:textId="77777777" w:rsidR="00B024F2" w:rsidRPr="00A3409D" w:rsidRDefault="00B024F2" w:rsidP="00F259CF">
      <w:pPr>
        <w:autoSpaceDE w:val="0"/>
        <w:autoSpaceDN w:val="0"/>
        <w:adjustRightInd w:val="0"/>
        <w:spacing w:after="0"/>
        <w:ind w:left="0"/>
        <w:rPr>
          <w:rFonts w:eastAsia="Times New Roman" w:cs="Arial"/>
          <w:iCs/>
          <w:sz w:val="21"/>
          <w:szCs w:val="21"/>
          <w:lang w:eastAsia="ro-RO"/>
        </w:rPr>
      </w:pPr>
      <w:r w:rsidRPr="00A01879">
        <w:rPr>
          <w:rFonts w:eastAsia="Times New Roman" w:cs="Arial"/>
          <w:iCs/>
          <w:sz w:val="21"/>
          <w:szCs w:val="21"/>
          <w:lang w:eastAsia="ro-RO"/>
        </w:rPr>
        <w:t>15.2 Cesiunea creanțelor urmează a se face cu respectarea prevederilor art. 6</w:t>
      </w:r>
      <w:r w:rsidRPr="00A01879">
        <w:rPr>
          <w:rFonts w:eastAsia="Times New Roman" w:cs="Arial"/>
          <w:iCs/>
          <w:sz w:val="21"/>
          <w:szCs w:val="21"/>
          <w:vertAlign w:val="superscript"/>
          <w:lang w:eastAsia="ro-RO"/>
        </w:rPr>
        <w:t>1</w:t>
      </w:r>
      <w:r w:rsidRPr="00A01879">
        <w:rPr>
          <w:rFonts w:eastAsia="Times New Roman" w:cs="Arial"/>
          <w:iCs/>
          <w:sz w:val="21"/>
          <w:szCs w:val="21"/>
          <w:lang w:eastAsia="ro-RO"/>
        </w:rPr>
        <w:t xml:space="preserve"> din O.U.G. nr. 146/2002 privind formarea și utilizarea resurselor derulate prin trezoreria statului.</w:t>
      </w:r>
    </w:p>
    <w:p w14:paraId="371F38D0" w14:textId="77777777" w:rsidR="00B024F2" w:rsidRPr="00A01879" w:rsidRDefault="00B024F2" w:rsidP="00B024F2">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 xml:space="preserve"> SOLUŢIONAREA LITIGIILOR</w:t>
      </w:r>
    </w:p>
    <w:p w14:paraId="43D35BC1" w14:textId="77777777" w:rsidR="00B024F2" w:rsidRPr="00A01879" w:rsidRDefault="00B024F2" w:rsidP="00F259CF">
      <w:pPr>
        <w:tabs>
          <w:tab w:val="left" w:pos="426"/>
        </w:tabs>
        <w:suppressAutoHyphens/>
        <w:overflowPunct w:val="0"/>
        <w:autoSpaceDE w:val="0"/>
        <w:spacing w:after="0"/>
        <w:ind w:left="0"/>
        <w:textAlignment w:val="baseline"/>
        <w:rPr>
          <w:rFonts w:eastAsia="Times New Roman" w:cs="Arial"/>
          <w:b/>
          <w:sz w:val="21"/>
          <w:szCs w:val="21"/>
          <w:lang w:eastAsia="ro-RO"/>
        </w:rPr>
      </w:pPr>
      <w:r w:rsidRPr="00A01879">
        <w:rPr>
          <w:rFonts w:eastAsia="Times New Roman" w:cs="Arial"/>
          <w:b/>
          <w:sz w:val="21"/>
          <w:szCs w:val="21"/>
          <w:lang w:eastAsia="ro-RO"/>
        </w:rPr>
        <w:t xml:space="preserve">16.1. </w:t>
      </w:r>
      <w:r w:rsidRPr="00A01879">
        <w:rPr>
          <w:rFonts w:eastAsia="Times New Roman" w:cs="Arial"/>
          <w:sz w:val="21"/>
          <w:szCs w:val="21"/>
          <w:lang w:eastAsia="ro-RO"/>
        </w:rPr>
        <w:t>Beneficiarul şi Prestatorul vor depune toate eforturile pentru a rezolva pe cale amiabilă, prin tratative directe, orice neînțelegere sau dispută care se poate ivi între ei în cadrul sau în legătură cu îndeplinirea contractului.</w:t>
      </w:r>
    </w:p>
    <w:p w14:paraId="1E73CCF0" w14:textId="77777777" w:rsidR="00B024F2" w:rsidRPr="00A01879" w:rsidRDefault="00B024F2" w:rsidP="00F259CF">
      <w:pPr>
        <w:tabs>
          <w:tab w:val="left" w:pos="567"/>
        </w:tabs>
        <w:suppressAutoHyphens/>
        <w:autoSpaceDE w:val="0"/>
        <w:autoSpaceDN w:val="0"/>
        <w:adjustRightInd w:val="0"/>
        <w:spacing w:after="0"/>
        <w:ind w:left="0"/>
        <w:rPr>
          <w:rFonts w:eastAsia="Times New Roman" w:cs="Arial"/>
          <w:sz w:val="21"/>
          <w:szCs w:val="21"/>
          <w:lang w:eastAsia="ro-RO"/>
        </w:rPr>
      </w:pPr>
      <w:r w:rsidRPr="00A01879">
        <w:rPr>
          <w:rFonts w:eastAsia="Times New Roman" w:cs="Arial"/>
          <w:b/>
          <w:sz w:val="21"/>
          <w:szCs w:val="21"/>
          <w:lang w:eastAsia="ro-RO"/>
        </w:rPr>
        <w:lastRenderedPageBreak/>
        <w:t>16.2</w:t>
      </w:r>
      <w:r w:rsidRPr="00A01879">
        <w:rPr>
          <w:rFonts w:eastAsia="Times New Roman" w:cs="Arial"/>
          <w:sz w:val="21"/>
          <w:szCs w:val="21"/>
          <w:lang w:eastAsia="ro-RO"/>
        </w:rPr>
        <w:t>. 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5B89D426" w14:textId="77777777" w:rsidR="00B024F2" w:rsidRPr="00A01879" w:rsidRDefault="00B024F2" w:rsidP="00F259CF">
      <w:pPr>
        <w:spacing w:after="0"/>
        <w:ind w:left="0"/>
        <w:rPr>
          <w:rFonts w:eastAsia="Times New Roman" w:cs="Arial"/>
          <w:b/>
          <w:sz w:val="21"/>
          <w:szCs w:val="21"/>
          <w:lang w:eastAsia="ro-RO"/>
        </w:rPr>
      </w:pPr>
      <w:r w:rsidRPr="00A01879">
        <w:rPr>
          <w:rFonts w:eastAsia="Times New Roman" w:cs="Arial"/>
          <w:b/>
          <w:sz w:val="21"/>
          <w:szCs w:val="21"/>
          <w:lang w:eastAsia="ro-RO"/>
        </w:rPr>
        <w:t>17. CONFLICTUL DE INTERESE</w:t>
      </w:r>
    </w:p>
    <w:p w14:paraId="519CA226" w14:textId="77777777" w:rsidR="00B024F2" w:rsidRPr="00A01879" w:rsidRDefault="00B024F2" w:rsidP="00F259CF">
      <w:pPr>
        <w:spacing w:after="0"/>
        <w:ind w:left="0"/>
        <w:rPr>
          <w:rFonts w:eastAsia="Times New Roman" w:cs="Arial"/>
          <w:b/>
          <w:sz w:val="21"/>
          <w:szCs w:val="21"/>
          <w:lang w:eastAsia="ro-RO"/>
        </w:rPr>
      </w:pPr>
      <w:r w:rsidRPr="00A01879">
        <w:rPr>
          <w:rFonts w:eastAsia="Times New Roman" w:cs="Arial"/>
          <w:sz w:val="21"/>
          <w:szCs w:val="21"/>
          <w:lang w:eastAsia="ro-RO"/>
        </w:rPr>
        <w:t>17.1 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01057EAD" w14:textId="77777777" w:rsidR="00B024F2" w:rsidRPr="00A01879" w:rsidRDefault="00B024F2" w:rsidP="00F259CF">
      <w:pPr>
        <w:spacing w:after="0"/>
        <w:ind w:left="0"/>
        <w:rPr>
          <w:rFonts w:eastAsia="Times New Roman" w:cs="Arial"/>
          <w:sz w:val="21"/>
          <w:szCs w:val="21"/>
          <w:lang w:eastAsia="ro-RO"/>
        </w:rPr>
      </w:pPr>
      <w:r w:rsidRPr="00A01879">
        <w:rPr>
          <w:rFonts w:eastAsia="Times New Roman" w:cs="Arial"/>
          <w:sz w:val="21"/>
          <w:szCs w:val="21"/>
          <w:lang w:eastAsia="ro-RO"/>
        </w:rPr>
        <w:t>17.2 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4AD9516B" w14:textId="77777777" w:rsidR="00B024F2" w:rsidRPr="00A01879" w:rsidRDefault="00B024F2" w:rsidP="00F259CF">
      <w:pPr>
        <w:spacing w:after="0"/>
        <w:ind w:left="0"/>
        <w:rPr>
          <w:rFonts w:eastAsia="Times New Roman" w:cs="Arial"/>
          <w:sz w:val="21"/>
          <w:szCs w:val="21"/>
          <w:lang w:eastAsia="ro-RO"/>
        </w:rPr>
      </w:pPr>
      <w:r w:rsidRPr="00A01879">
        <w:rPr>
          <w:rFonts w:eastAsia="Times New Roman" w:cs="Arial"/>
          <w:sz w:val="21"/>
          <w:szCs w:val="21"/>
          <w:lang w:eastAsia="ro-RO"/>
        </w:rPr>
        <w:t>17.3 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0E1553E9" w14:textId="77777777" w:rsidR="00B024F2" w:rsidRPr="00A3409D" w:rsidRDefault="00B024F2" w:rsidP="00F259CF">
      <w:pPr>
        <w:spacing w:after="0"/>
        <w:ind w:left="0"/>
        <w:rPr>
          <w:rFonts w:eastAsia="Times New Roman" w:cs="Arial"/>
          <w:sz w:val="21"/>
          <w:szCs w:val="21"/>
          <w:lang w:eastAsia="ro-RO"/>
        </w:rPr>
      </w:pPr>
      <w:r w:rsidRPr="00A01879">
        <w:rPr>
          <w:rFonts w:eastAsia="Times New Roman" w:cs="Arial"/>
          <w:sz w:val="21"/>
          <w:szCs w:val="21"/>
          <w:lang w:eastAsia="ro-RO"/>
        </w:rPr>
        <w:t>17.4 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6340CF02" w14:textId="77777777" w:rsidR="00B024F2" w:rsidRPr="00A01879" w:rsidRDefault="00B024F2" w:rsidP="00F259CF">
      <w:pPr>
        <w:overflowPunct w:val="0"/>
        <w:autoSpaceDE w:val="0"/>
        <w:autoSpaceDN w:val="0"/>
        <w:adjustRightInd w:val="0"/>
        <w:spacing w:after="0"/>
        <w:ind w:left="0"/>
        <w:textAlignment w:val="baseline"/>
        <w:rPr>
          <w:rFonts w:eastAsia="Times New Roman"/>
          <w:b/>
          <w:bCs/>
          <w:sz w:val="21"/>
          <w:szCs w:val="21"/>
        </w:rPr>
      </w:pPr>
      <w:r w:rsidRPr="00A01879">
        <w:rPr>
          <w:rFonts w:eastAsia="Times New Roman"/>
          <w:b/>
          <w:bCs/>
          <w:sz w:val="21"/>
          <w:szCs w:val="21"/>
        </w:rPr>
        <w:t>18.</w:t>
      </w:r>
      <w:r>
        <w:rPr>
          <w:rFonts w:eastAsia="Times New Roman"/>
          <w:b/>
          <w:bCs/>
          <w:sz w:val="21"/>
          <w:szCs w:val="21"/>
        </w:rPr>
        <w:t xml:space="preserve"> </w:t>
      </w:r>
      <w:r w:rsidRPr="00A01879">
        <w:rPr>
          <w:rFonts w:eastAsia="Times New Roman"/>
          <w:b/>
          <w:bCs/>
          <w:sz w:val="21"/>
          <w:szCs w:val="21"/>
        </w:rPr>
        <w:t>PRELUCRAREA DATELOR CU CARACTER PERSONAL</w:t>
      </w:r>
    </w:p>
    <w:p w14:paraId="485276DD" w14:textId="77777777" w:rsidR="00B024F2" w:rsidRPr="00A01879" w:rsidRDefault="00B024F2" w:rsidP="00F259CF">
      <w:pPr>
        <w:spacing w:after="0"/>
        <w:ind w:left="0"/>
        <w:rPr>
          <w:rFonts w:eastAsia="Times New Roman"/>
          <w:sz w:val="21"/>
          <w:szCs w:val="21"/>
          <w:lang w:eastAsia="ro-RO"/>
        </w:rPr>
      </w:pPr>
      <w:r w:rsidRPr="00A3409D">
        <w:rPr>
          <w:rFonts w:eastAsia="Times New Roman"/>
          <w:b/>
          <w:sz w:val="21"/>
          <w:szCs w:val="21"/>
          <w:lang w:eastAsia="ro-RO"/>
        </w:rPr>
        <w:t>18.1</w:t>
      </w:r>
      <w:r w:rsidRPr="00A01879">
        <w:rPr>
          <w:rFonts w:eastAsia="Times New Roman"/>
          <w:sz w:val="21"/>
          <w:szCs w:val="21"/>
          <w:lang w:eastAsia="ro-RO"/>
        </w:rPr>
        <w:t xml:space="preserve"> 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1EA6CEC9" w14:textId="77777777" w:rsidR="00B024F2" w:rsidRPr="00A01879" w:rsidRDefault="00B024F2" w:rsidP="00F259CF">
      <w:pPr>
        <w:overflowPunct w:val="0"/>
        <w:autoSpaceDE w:val="0"/>
        <w:autoSpaceDN w:val="0"/>
        <w:adjustRightInd w:val="0"/>
        <w:spacing w:after="0"/>
        <w:ind w:left="0"/>
        <w:textAlignment w:val="baseline"/>
        <w:rPr>
          <w:rFonts w:eastAsia="Times New Roman"/>
          <w:sz w:val="21"/>
          <w:szCs w:val="21"/>
        </w:rPr>
      </w:pPr>
      <w:r w:rsidRPr="00A3409D">
        <w:rPr>
          <w:rFonts w:eastAsia="Times New Roman"/>
          <w:b/>
          <w:sz w:val="21"/>
          <w:szCs w:val="21"/>
        </w:rPr>
        <w:t>18.2</w:t>
      </w:r>
      <w:r w:rsidRPr="00A01879">
        <w:rPr>
          <w:rFonts w:eastAsia="Times New Roman"/>
          <w:sz w:val="21"/>
          <w:szCs w:val="21"/>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0057A7FA" w14:textId="77777777" w:rsidR="00B024F2" w:rsidRPr="00A3409D" w:rsidRDefault="00B024F2" w:rsidP="00F259CF">
      <w:pPr>
        <w:tabs>
          <w:tab w:val="left" w:pos="426"/>
        </w:tabs>
        <w:suppressAutoHyphens/>
        <w:overflowPunct w:val="0"/>
        <w:autoSpaceDE w:val="0"/>
        <w:spacing w:after="0"/>
        <w:ind w:left="0"/>
        <w:textAlignment w:val="baseline"/>
        <w:rPr>
          <w:rFonts w:eastAsia="Times New Roman"/>
          <w:sz w:val="21"/>
          <w:szCs w:val="21"/>
        </w:rPr>
      </w:pPr>
      <w:r w:rsidRPr="00A3409D">
        <w:rPr>
          <w:rFonts w:eastAsia="Times New Roman"/>
          <w:b/>
          <w:sz w:val="21"/>
          <w:szCs w:val="21"/>
        </w:rPr>
        <w:t>18.3</w:t>
      </w:r>
      <w:r w:rsidRPr="00A01879">
        <w:rPr>
          <w:rFonts w:eastAsia="Times New Roman"/>
          <w:sz w:val="21"/>
          <w:szCs w:val="21"/>
        </w:rPr>
        <w:t>.Părțile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3DD3C2B7" w14:textId="77777777" w:rsidR="00B024F2" w:rsidRPr="00A01879" w:rsidRDefault="00B024F2" w:rsidP="00F259CF">
      <w:pPr>
        <w:tabs>
          <w:tab w:val="left" w:pos="426"/>
        </w:tabs>
        <w:suppressAutoHyphens/>
        <w:overflowPunct w:val="0"/>
        <w:autoSpaceDE w:val="0"/>
        <w:spacing w:after="0"/>
        <w:ind w:left="0"/>
        <w:rPr>
          <w:rFonts w:eastAsia="Times New Roman" w:cs="Arial"/>
          <w:b/>
          <w:sz w:val="21"/>
          <w:szCs w:val="21"/>
          <w:lang w:eastAsia="ro-RO"/>
        </w:rPr>
      </w:pPr>
      <w:r w:rsidRPr="00A01879">
        <w:rPr>
          <w:rFonts w:eastAsia="Times New Roman" w:cs="Arial"/>
          <w:b/>
          <w:sz w:val="21"/>
          <w:szCs w:val="21"/>
          <w:lang w:eastAsia="ro-RO"/>
        </w:rPr>
        <w:t>19. COMUNICĂRI</w:t>
      </w:r>
    </w:p>
    <w:p w14:paraId="7FE1B65A" w14:textId="77777777" w:rsidR="00B024F2" w:rsidRPr="00A01879" w:rsidRDefault="00B024F2" w:rsidP="00F259CF">
      <w:pPr>
        <w:tabs>
          <w:tab w:val="left" w:pos="567"/>
        </w:tabs>
        <w:suppressAutoHyphens/>
        <w:overflowPunct w:val="0"/>
        <w:autoSpaceDE w:val="0"/>
        <w:spacing w:after="0"/>
        <w:ind w:left="0"/>
        <w:rPr>
          <w:rFonts w:eastAsia="Times New Roman" w:cs="Arial"/>
          <w:sz w:val="21"/>
          <w:szCs w:val="21"/>
          <w:lang w:eastAsia="ro-RO"/>
        </w:rPr>
      </w:pPr>
      <w:r w:rsidRPr="00A3409D">
        <w:rPr>
          <w:rFonts w:eastAsia="Times New Roman" w:cs="Arial"/>
          <w:b/>
          <w:sz w:val="21"/>
          <w:szCs w:val="21"/>
          <w:lang w:eastAsia="ro-RO"/>
        </w:rPr>
        <w:t>19.1</w:t>
      </w:r>
      <w:r w:rsidRPr="00A01879">
        <w:rPr>
          <w:rFonts w:eastAsia="Times New Roman" w:cs="Arial"/>
          <w:sz w:val="21"/>
          <w:szCs w:val="21"/>
          <w:lang w:eastAsia="ro-RO"/>
        </w:rPr>
        <w:t>.Orice comunicare între părţi, referitoare la îndeplinirea prezentului contract, trebuie să fie transmisă în scris.</w:t>
      </w:r>
    </w:p>
    <w:p w14:paraId="111D9B0D" w14:textId="77777777" w:rsidR="00B024F2" w:rsidRPr="00A01879" w:rsidRDefault="00B024F2" w:rsidP="00F259CF">
      <w:pPr>
        <w:tabs>
          <w:tab w:val="left" w:pos="567"/>
        </w:tabs>
        <w:suppressAutoHyphens/>
        <w:overflowPunct w:val="0"/>
        <w:autoSpaceDE w:val="0"/>
        <w:spacing w:after="0"/>
        <w:ind w:left="0"/>
        <w:rPr>
          <w:rFonts w:eastAsia="Times New Roman" w:cs="Arial"/>
          <w:sz w:val="21"/>
          <w:szCs w:val="21"/>
          <w:lang w:eastAsia="ro-RO"/>
        </w:rPr>
      </w:pPr>
      <w:r w:rsidRPr="00A3409D">
        <w:rPr>
          <w:rFonts w:eastAsia="Times New Roman" w:cs="Arial"/>
          <w:b/>
          <w:sz w:val="21"/>
          <w:szCs w:val="21"/>
          <w:lang w:eastAsia="ro-RO"/>
        </w:rPr>
        <w:lastRenderedPageBreak/>
        <w:t>19.2.</w:t>
      </w:r>
      <w:r w:rsidRPr="00A01879">
        <w:rPr>
          <w:rFonts w:eastAsia="Times New Roman" w:cs="Arial"/>
          <w:sz w:val="21"/>
          <w:szCs w:val="21"/>
          <w:lang w:eastAsia="ro-RO"/>
        </w:rPr>
        <w:t>Orice document scris trebuie înregistrat atât în momentul transmiterii, cât şi în momentul primirii.</w:t>
      </w:r>
    </w:p>
    <w:p w14:paraId="37D1FB0B" w14:textId="77777777" w:rsidR="00B024F2" w:rsidRPr="00A01879" w:rsidRDefault="00B024F2" w:rsidP="00F259CF">
      <w:pPr>
        <w:tabs>
          <w:tab w:val="left" w:pos="567"/>
        </w:tabs>
        <w:suppressAutoHyphens/>
        <w:overflowPunct w:val="0"/>
        <w:autoSpaceDE w:val="0"/>
        <w:spacing w:after="0"/>
        <w:ind w:left="0"/>
        <w:rPr>
          <w:rFonts w:eastAsia="Times New Roman" w:cs="Arial"/>
          <w:sz w:val="21"/>
          <w:szCs w:val="21"/>
          <w:lang w:eastAsia="ro-RO"/>
        </w:rPr>
      </w:pPr>
      <w:r w:rsidRPr="00A3409D">
        <w:rPr>
          <w:rFonts w:eastAsia="Times New Roman" w:cs="Arial"/>
          <w:b/>
          <w:sz w:val="21"/>
          <w:szCs w:val="21"/>
          <w:lang w:eastAsia="ro-RO"/>
        </w:rPr>
        <w:t>19.3</w:t>
      </w:r>
      <w:r w:rsidRPr="00A01879">
        <w:rPr>
          <w:rFonts w:eastAsia="Times New Roman" w:cs="Arial"/>
          <w:sz w:val="21"/>
          <w:szCs w:val="21"/>
          <w:lang w:eastAsia="ro-RO"/>
        </w:rPr>
        <w:t>.Comuicările între părţi se pot face şi prin telefon, fax sau e-mail, cu condiţia confirmării în scris a primirii comunicării.</w:t>
      </w:r>
    </w:p>
    <w:p w14:paraId="0D98AD1D" w14:textId="77777777" w:rsidR="00B024F2" w:rsidRPr="00A3409D" w:rsidRDefault="00B024F2" w:rsidP="00F259CF">
      <w:pPr>
        <w:tabs>
          <w:tab w:val="left" w:pos="567"/>
        </w:tabs>
        <w:suppressAutoHyphens/>
        <w:overflowPunct w:val="0"/>
        <w:autoSpaceDE w:val="0"/>
        <w:spacing w:after="0"/>
        <w:ind w:left="0"/>
        <w:rPr>
          <w:rFonts w:eastAsia="Times New Roman" w:cs="Arial"/>
          <w:sz w:val="21"/>
          <w:szCs w:val="21"/>
          <w:lang w:eastAsia="ro-RO"/>
        </w:rPr>
      </w:pPr>
      <w:r w:rsidRPr="00A3409D">
        <w:rPr>
          <w:rFonts w:eastAsia="Times New Roman" w:cs="Arial"/>
          <w:b/>
          <w:sz w:val="21"/>
          <w:szCs w:val="21"/>
          <w:lang w:eastAsia="ro-RO"/>
        </w:rPr>
        <w:t>19.4</w:t>
      </w:r>
      <w:r w:rsidRPr="00A01879">
        <w:rPr>
          <w:rFonts w:eastAsia="Times New Roman" w:cs="Arial"/>
          <w:sz w:val="21"/>
          <w:szCs w:val="21"/>
          <w:lang w:eastAsia="ro-RO"/>
        </w:rPr>
        <w:t>.Părțile se obligă să comunice în scris una alteia, în termen de 3 zile de data producerii, orice modificare intervenită în privința datelor de contact, schimbarea sediului etc.</w:t>
      </w:r>
    </w:p>
    <w:p w14:paraId="3535FC64" w14:textId="77777777" w:rsidR="00B024F2" w:rsidRPr="00A01879" w:rsidRDefault="00B024F2" w:rsidP="00F259CF">
      <w:pPr>
        <w:tabs>
          <w:tab w:val="left" w:pos="426"/>
        </w:tabs>
        <w:suppressAutoHyphens/>
        <w:overflowPunct w:val="0"/>
        <w:autoSpaceDE w:val="0"/>
        <w:spacing w:after="0"/>
        <w:ind w:left="0"/>
        <w:rPr>
          <w:rFonts w:eastAsia="Times New Roman" w:cs="Arial"/>
          <w:b/>
          <w:sz w:val="21"/>
          <w:szCs w:val="21"/>
          <w:lang w:eastAsia="ro-RO"/>
        </w:rPr>
      </w:pPr>
      <w:r w:rsidRPr="00A01879">
        <w:rPr>
          <w:rFonts w:eastAsia="Times New Roman" w:cs="Arial"/>
          <w:b/>
          <w:sz w:val="21"/>
          <w:szCs w:val="21"/>
          <w:lang w:eastAsia="ro-RO"/>
        </w:rPr>
        <w:t>20. LIMBA CARE GUVERNEAZĂ CONTRACTUL</w:t>
      </w:r>
    </w:p>
    <w:p w14:paraId="73204D69" w14:textId="77777777" w:rsidR="00B024F2" w:rsidRPr="00A01879" w:rsidRDefault="00B024F2" w:rsidP="00F259CF">
      <w:pPr>
        <w:tabs>
          <w:tab w:val="left" w:pos="567"/>
        </w:tabs>
        <w:suppressAutoHyphens/>
        <w:overflowPunct w:val="0"/>
        <w:autoSpaceDE w:val="0"/>
        <w:spacing w:after="0"/>
        <w:ind w:left="0"/>
        <w:rPr>
          <w:rFonts w:eastAsia="Times New Roman" w:cs="Arial"/>
          <w:sz w:val="21"/>
          <w:szCs w:val="21"/>
          <w:lang w:eastAsia="ro-RO"/>
        </w:rPr>
      </w:pPr>
      <w:r w:rsidRPr="00A3409D">
        <w:rPr>
          <w:rFonts w:eastAsia="Times New Roman" w:cs="Arial"/>
          <w:b/>
          <w:sz w:val="21"/>
          <w:szCs w:val="21"/>
          <w:lang w:eastAsia="ro-RO"/>
        </w:rPr>
        <w:t>20.1</w:t>
      </w:r>
      <w:r w:rsidRPr="00A01879">
        <w:rPr>
          <w:rFonts w:eastAsia="Times New Roman" w:cs="Arial"/>
          <w:sz w:val="21"/>
          <w:szCs w:val="21"/>
          <w:lang w:eastAsia="ro-RO"/>
        </w:rPr>
        <w:t>.Limba care guvernează contractul este limba română.</w:t>
      </w:r>
    </w:p>
    <w:p w14:paraId="3946A11E" w14:textId="77777777" w:rsidR="00B024F2" w:rsidRPr="00A01879" w:rsidRDefault="00B024F2" w:rsidP="00F259CF">
      <w:pPr>
        <w:tabs>
          <w:tab w:val="left" w:pos="567"/>
        </w:tabs>
        <w:suppressAutoHyphens/>
        <w:overflowPunct w:val="0"/>
        <w:autoSpaceDE w:val="0"/>
        <w:spacing w:after="0"/>
        <w:ind w:left="0"/>
        <w:rPr>
          <w:rFonts w:eastAsia="Times New Roman" w:cs="Arial"/>
          <w:sz w:val="21"/>
          <w:szCs w:val="21"/>
          <w:lang w:eastAsia="ro-RO"/>
        </w:rPr>
      </w:pPr>
    </w:p>
    <w:p w14:paraId="659FCBFF" w14:textId="77777777" w:rsidR="00B024F2" w:rsidRPr="00A01879" w:rsidRDefault="00B024F2" w:rsidP="00F259CF">
      <w:pPr>
        <w:tabs>
          <w:tab w:val="left" w:pos="426"/>
        </w:tabs>
        <w:suppressAutoHyphens/>
        <w:overflowPunct w:val="0"/>
        <w:autoSpaceDE w:val="0"/>
        <w:spacing w:after="0"/>
        <w:ind w:left="0"/>
        <w:rPr>
          <w:rFonts w:eastAsia="Times New Roman" w:cs="Arial"/>
          <w:b/>
          <w:sz w:val="21"/>
          <w:szCs w:val="21"/>
          <w:lang w:eastAsia="ro-RO"/>
        </w:rPr>
      </w:pPr>
      <w:r w:rsidRPr="00A01879">
        <w:rPr>
          <w:rFonts w:eastAsia="Times New Roman" w:cs="Arial"/>
          <w:b/>
          <w:sz w:val="21"/>
          <w:szCs w:val="21"/>
          <w:lang w:eastAsia="ro-RO"/>
        </w:rPr>
        <w:t>21. LEGEA APLICABILĂ CONTRACTULUI</w:t>
      </w:r>
    </w:p>
    <w:p w14:paraId="3E61D625" w14:textId="77777777" w:rsidR="00B024F2" w:rsidRPr="00A01879" w:rsidRDefault="00B024F2" w:rsidP="00F259CF">
      <w:pPr>
        <w:tabs>
          <w:tab w:val="left" w:pos="567"/>
        </w:tabs>
        <w:suppressAutoHyphens/>
        <w:overflowPunct w:val="0"/>
        <w:autoSpaceDE w:val="0"/>
        <w:spacing w:after="0"/>
        <w:ind w:left="0"/>
        <w:rPr>
          <w:rFonts w:eastAsia="Times New Roman" w:cs="Arial"/>
          <w:b/>
          <w:sz w:val="21"/>
          <w:szCs w:val="21"/>
          <w:lang w:eastAsia="ro-RO"/>
        </w:rPr>
      </w:pPr>
      <w:r w:rsidRPr="00A3409D">
        <w:rPr>
          <w:rFonts w:eastAsia="Times New Roman" w:cs="Arial"/>
          <w:b/>
          <w:sz w:val="21"/>
          <w:szCs w:val="21"/>
          <w:lang w:eastAsia="ro-RO"/>
        </w:rPr>
        <w:t>21.1.</w:t>
      </w:r>
      <w:r w:rsidRPr="00A01879">
        <w:rPr>
          <w:rFonts w:eastAsia="Times New Roman" w:cs="Arial"/>
          <w:sz w:val="21"/>
          <w:szCs w:val="21"/>
          <w:lang w:eastAsia="ro-RO"/>
        </w:rPr>
        <w:t>Contractul va fi interpretat conform legilor din România.</w:t>
      </w:r>
      <w:r w:rsidRPr="00A01879">
        <w:rPr>
          <w:rFonts w:eastAsia="Times New Roman" w:cs="Arial"/>
          <w:b/>
          <w:sz w:val="21"/>
          <w:szCs w:val="21"/>
          <w:lang w:eastAsia="ro-RO"/>
        </w:rPr>
        <w:t xml:space="preserve"> </w:t>
      </w:r>
    </w:p>
    <w:p w14:paraId="4A61217B" w14:textId="77777777" w:rsidR="00B024F2" w:rsidRPr="00A01879" w:rsidRDefault="00B024F2" w:rsidP="00F259CF">
      <w:pPr>
        <w:tabs>
          <w:tab w:val="left" w:pos="567"/>
        </w:tabs>
        <w:suppressAutoHyphens/>
        <w:overflowPunct w:val="0"/>
        <w:autoSpaceDE w:val="0"/>
        <w:spacing w:after="0"/>
        <w:ind w:left="0"/>
        <w:rPr>
          <w:rFonts w:eastAsia="Times New Roman" w:cs="Arial"/>
          <w:b/>
          <w:sz w:val="21"/>
          <w:szCs w:val="21"/>
          <w:lang w:eastAsia="ro-RO"/>
        </w:rPr>
      </w:pPr>
    </w:p>
    <w:p w14:paraId="0B4E55EF" w14:textId="77777777" w:rsidR="00B024F2" w:rsidRPr="00A3409D" w:rsidRDefault="00B024F2" w:rsidP="00B024F2">
      <w:pPr>
        <w:tabs>
          <w:tab w:val="left" w:pos="284"/>
        </w:tabs>
        <w:suppressAutoHyphens/>
        <w:spacing w:after="0"/>
        <w:ind w:left="0"/>
        <w:rPr>
          <w:rFonts w:eastAsia="Times New Roman" w:cs="Arial"/>
          <w:sz w:val="21"/>
          <w:szCs w:val="21"/>
          <w:lang w:eastAsia="ro-RO"/>
        </w:rPr>
      </w:pPr>
      <w:r w:rsidRPr="00A01879">
        <w:rPr>
          <w:rFonts w:eastAsia="Times New Roman" w:cs="Arial"/>
          <w:sz w:val="21"/>
          <w:szCs w:val="21"/>
          <w:lang w:eastAsia="ro-RO"/>
        </w:rPr>
        <w:t>Părţile au înţeles să încheie astăzi, ______________, prezentul contract, comunicat prin intermediul poștei electronice. Contractul intră în vigoare la data semnării acestuia de către ambele părți.</w:t>
      </w:r>
    </w:p>
    <w:tbl>
      <w:tblPr>
        <w:tblStyle w:val="TableGrid1"/>
        <w:tblpPr w:leftFromText="180" w:rightFromText="180" w:vertAnchor="text" w:horzAnchor="margin" w:tblpXSpec="center" w:tblpY="17"/>
        <w:tblOverlap w:val="never"/>
        <w:tblW w:w="9459" w:type="dxa"/>
        <w:tblLook w:val="04A0" w:firstRow="1" w:lastRow="0" w:firstColumn="1" w:lastColumn="0" w:noHBand="0" w:noVBand="1"/>
      </w:tblPr>
      <w:tblGrid>
        <w:gridCol w:w="5428"/>
        <w:gridCol w:w="4031"/>
      </w:tblGrid>
      <w:tr w:rsidR="005B1B63" w:rsidRPr="00D938B7" w14:paraId="061EF33B" w14:textId="77777777" w:rsidTr="002A1A29">
        <w:trPr>
          <w:trHeight w:val="1641"/>
        </w:trPr>
        <w:tc>
          <w:tcPr>
            <w:tcW w:w="5428" w:type="dxa"/>
            <w:vAlign w:val="center"/>
          </w:tcPr>
          <w:p w14:paraId="6DAB610F" w14:textId="12EED688" w:rsidR="005B1B63" w:rsidRPr="00140C95" w:rsidRDefault="005B1B63" w:rsidP="00741EF9">
            <w:pPr>
              <w:ind w:left="0" w:right="-7"/>
              <w:contextualSpacing/>
              <w:jc w:val="center"/>
              <w:rPr>
                <w:rFonts w:cs="Arial"/>
              </w:rPr>
            </w:pPr>
            <w:r w:rsidRPr="00140C95">
              <w:rPr>
                <w:rFonts w:cs="Arial"/>
              </w:rPr>
              <w:t>BENEFICIAR:</w:t>
            </w:r>
          </w:p>
          <w:p w14:paraId="62B774DB" w14:textId="77777777" w:rsidR="005B1B63" w:rsidRDefault="005B1B63" w:rsidP="00741EF9">
            <w:pPr>
              <w:ind w:left="0" w:right="-7"/>
              <w:contextualSpacing/>
              <w:jc w:val="center"/>
              <w:rPr>
                <w:rFonts w:cs="Arial"/>
              </w:rPr>
            </w:pPr>
            <w:r w:rsidRPr="00140C95">
              <w:rPr>
                <w:rFonts w:cs="Arial"/>
              </w:rPr>
              <w:t>AGENȚIA NAȚIONALĂ DE ADMINISTRAREA BUNURILOR INDISPONIBILIZATE</w:t>
            </w:r>
          </w:p>
          <w:p w14:paraId="772B8386" w14:textId="77777777" w:rsidR="00C24D34" w:rsidRPr="00140C95" w:rsidRDefault="00C24D34" w:rsidP="00741EF9">
            <w:pPr>
              <w:ind w:left="0" w:right="-7"/>
              <w:contextualSpacing/>
              <w:jc w:val="center"/>
              <w:rPr>
                <w:rFonts w:cs="Arial"/>
              </w:rPr>
            </w:pPr>
          </w:p>
          <w:p w14:paraId="45ED923D" w14:textId="77777777" w:rsidR="005B1B63" w:rsidRPr="00C24D34" w:rsidRDefault="005B1B63" w:rsidP="00741EF9">
            <w:pPr>
              <w:ind w:left="0" w:right="-7"/>
              <w:contextualSpacing/>
              <w:jc w:val="center"/>
              <w:rPr>
                <w:rFonts w:cs="Arial"/>
                <w:b/>
                <w:bCs/>
                <w:i/>
              </w:rPr>
            </w:pPr>
            <w:r w:rsidRPr="00C24D34">
              <w:rPr>
                <w:rFonts w:cs="Arial"/>
                <w:b/>
                <w:bCs/>
                <w:i/>
              </w:rPr>
              <w:t>Director general</w:t>
            </w:r>
          </w:p>
          <w:p w14:paraId="1DBCD4B4" w14:textId="4883144F" w:rsidR="005B1B63" w:rsidRPr="00140C95" w:rsidRDefault="005B1B63" w:rsidP="00741EF9">
            <w:pPr>
              <w:ind w:left="0" w:right="-7"/>
              <w:contextualSpacing/>
              <w:rPr>
                <w:rFonts w:cs="Arial"/>
              </w:rPr>
            </w:pPr>
          </w:p>
        </w:tc>
        <w:tc>
          <w:tcPr>
            <w:tcW w:w="4031" w:type="dxa"/>
          </w:tcPr>
          <w:p w14:paraId="48A89312" w14:textId="21B4525D" w:rsidR="005B1B63" w:rsidRPr="00140C95" w:rsidRDefault="005B1B63" w:rsidP="00741EF9">
            <w:pPr>
              <w:overflowPunct w:val="0"/>
              <w:autoSpaceDE w:val="0"/>
              <w:ind w:left="0" w:right="-7"/>
              <w:textAlignment w:val="baseline"/>
              <w:rPr>
                <w:rFonts w:cs="Arial"/>
              </w:rPr>
            </w:pPr>
            <w:r>
              <w:rPr>
                <w:rFonts w:cs="Arial"/>
              </w:rPr>
              <w:t xml:space="preserve">                        </w:t>
            </w:r>
            <w:r w:rsidRPr="00140C95">
              <w:rPr>
                <w:rFonts w:cs="Arial"/>
              </w:rPr>
              <w:t>PRESTATOR:</w:t>
            </w:r>
          </w:p>
        </w:tc>
      </w:tr>
    </w:tbl>
    <w:p w14:paraId="24853C8A" w14:textId="77777777" w:rsidR="00957381" w:rsidRDefault="00957381" w:rsidP="00794F6B">
      <w:pPr>
        <w:ind w:left="0" w:right="-7"/>
        <w:rPr>
          <w:bCs/>
          <w:sz w:val="6"/>
          <w:szCs w:val="6"/>
        </w:rPr>
      </w:pPr>
    </w:p>
    <w:sectPr w:rsidR="00957381" w:rsidSect="00CB5307">
      <w:headerReference w:type="default" r:id="rId13"/>
      <w:footerReference w:type="default" r:id="rId14"/>
      <w:headerReference w:type="first" r:id="rId15"/>
      <w:footerReference w:type="first" r:id="rId16"/>
      <w:pgSz w:w="11900" w:h="16840" w:code="9"/>
      <w:pgMar w:top="363" w:right="1134" w:bottom="851"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8A3D7" w14:textId="77777777" w:rsidR="00D156EE" w:rsidRDefault="00D156EE" w:rsidP="00CD5B3B">
      <w:r>
        <w:separator/>
      </w:r>
    </w:p>
  </w:endnote>
  <w:endnote w:type="continuationSeparator" w:id="0">
    <w:p w14:paraId="4FCED1B4" w14:textId="77777777" w:rsidR="00D156EE" w:rsidRDefault="00D156E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10B1" w14:textId="77777777" w:rsidR="00E15036" w:rsidRDefault="00E15036" w:rsidP="00E15036">
    <w:pPr>
      <w:pStyle w:val="Subsol"/>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1544804525" name="Picture 154480452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774368120" name="Picture 77436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1913158272" name="Picture 191315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1EEF773E" w:rsidR="00E15036" w:rsidRPr="00036CF6" w:rsidRDefault="00000000"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00E15036" w:rsidRPr="00BB0EC3">
              <w:rPr>
                <w:rStyle w:val="Hyperlink"/>
                <w:sz w:val="14"/>
                <w:szCs w:val="14"/>
                <w:lang w:val="ro-RO"/>
              </w:rPr>
              <w:t>anabi.just.ro</w:t>
            </w:r>
          </w:hyperlink>
        </w:p>
      </w:tc>
      <w:tc>
        <w:tcPr>
          <w:tcW w:w="3221" w:type="dxa"/>
          <w:shd w:val="clear" w:color="auto" w:fill="auto"/>
        </w:tcPr>
        <w:p w14:paraId="2EE6B195" w14:textId="66D8B6EF"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fldSimple w:instr=" SECTIONPAGES   \* MERGEFORMAT ">
            <w:r w:rsidR="00B024F2" w:rsidRPr="00B024F2">
              <w:rPr>
                <w:noProof/>
                <w:sz w:val="14"/>
                <w:szCs w:val="14"/>
                <w:lang w:val="es-ES"/>
              </w:rPr>
              <w:t>17</w:t>
            </w:r>
          </w:fldSimple>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45676977" w14:textId="77777777" w:rsidR="00E80D5E" w:rsidRPr="00A13B72" w:rsidRDefault="00E80D5E" w:rsidP="00A13B72">
    <w:pPr>
      <w:pStyle w:val="Subsol"/>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97F58" w14:textId="0AC18772" w:rsidR="003D6BD7" w:rsidRDefault="003D6BD7" w:rsidP="00521B57">
    <w:pPr>
      <w:pStyle w:val="Subsol"/>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638018976" name="Picture 63801897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1342323223" name="Picture 134232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504095431" name="Picture 5040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000000"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00E15036" w:rsidRPr="00BB0EC3">
              <w:rPr>
                <w:rStyle w:val="Hyperlink"/>
                <w:sz w:val="14"/>
                <w:szCs w:val="14"/>
                <w:lang w:val="ro-RO"/>
              </w:rPr>
              <w:t>anabi.just.ro</w:t>
            </w:r>
          </w:hyperlink>
        </w:p>
      </w:tc>
      <w:tc>
        <w:tcPr>
          <w:tcW w:w="3221" w:type="dxa"/>
          <w:shd w:val="clear" w:color="auto" w:fill="auto"/>
        </w:tcPr>
        <w:p w14:paraId="37AA5134" w14:textId="584DA263"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fldSimple w:instr=" SECTIONPAGES   \* MERGEFORMAT ">
            <w:r w:rsidR="00B024F2" w:rsidRPr="00B024F2">
              <w:rPr>
                <w:noProof/>
                <w:sz w:val="14"/>
                <w:szCs w:val="14"/>
                <w:lang w:val="es-ES"/>
              </w:rPr>
              <w:t>17</w:t>
            </w:r>
          </w:fldSimple>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E15036">
    <w:pPr>
      <w:pStyle w:val="Subsol"/>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3B793" w14:textId="77777777" w:rsidR="00D156EE" w:rsidRDefault="00D156EE" w:rsidP="00AE0541">
      <w:pPr>
        <w:spacing w:after="0"/>
        <w:ind w:left="0"/>
      </w:pPr>
      <w:r>
        <w:separator/>
      </w:r>
    </w:p>
  </w:footnote>
  <w:footnote w:type="continuationSeparator" w:id="0">
    <w:p w14:paraId="6D685562" w14:textId="77777777" w:rsidR="00D156EE" w:rsidRDefault="00D156EE" w:rsidP="00AE0541">
      <w:pPr>
        <w:ind w:left="0"/>
      </w:pPr>
      <w:r>
        <w:continuationSeparator/>
      </w:r>
    </w:p>
  </w:footnote>
  <w:footnote w:type="continuationNotice" w:id="1">
    <w:p w14:paraId="688F8434" w14:textId="77777777" w:rsidR="00D156EE" w:rsidRDefault="00D156EE"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43D8" w14:textId="77777777" w:rsidR="00A13B72" w:rsidRPr="00CD5B3B" w:rsidRDefault="00A13B72" w:rsidP="00A13B72">
    <w:pPr>
      <w:pStyle w:val="Antet"/>
      <w:spacing w:before="240" w:after="240" w:line="240" w:lineRule="auto"/>
      <w:ind w:left="0"/>
    </w:pPr>
    <w:r>
      <w:rPr>
        <w:noProof/>
      </w:rPr>
      <w:drawing>
        <wp:inline distT="0" distB="0" distL="0" distR="0" wp14:anchorId="6D25E841" wp14:editId="624C06B7">
          <wp:extent cx="3160878" cy="535236"/>
          <wp:effectExtent l="19050" t="0" r="1422" b="0"/>
          <wp:docPr id="1222123954" name="Picture 1222123954"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E89A" w14:textId="77777777" w:rsidR="00E80D5E" w:rsidRPr="00A413D4" w:rsidRDefault="00BB01F1" w:rsidP="00583594">
    <w:pPr>
      <w:pStyle w:val="Antet"/>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650162322" name="Picture 650162322"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628F"/>
    <w:multiLevelType w:val="hybridMultilevel"/>
    <w:tmpl w:val="83D4D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2" w15:restartNumberingAfterBreak="0">
    <w:nsid w:val="0C042EFE"/>
    <w:multiLevelType w:val="multilevel"/>
    <w:tmpl w:val="E41830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A13E26"/>
    <w:multiLevelType w:val="multilevel"/>
    <w:tmpl w:val="C8F4E6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431D4"/>
    <w:multiLevelType w:val="multilevel"/>
    <w:tmpl w:val="65444F28"/>
    <w:lvl w:ilvl="0">
      <w:start w:val="2"/>
      <w:numFmt w:val="decimal"/>
      <w:lvlText w:val="%1."/>
      <w:lvlJc w:val="left"/>
      <w:pPr>
        <w:ind w:left="420" w:hanging="420"/>
      </w:pPr>
      <w:rPr>
        <w:rFonts w:hint="default"/>
        <w:b/>
        <w:u w:val="none"/>
      </w:rPr>
    </w:lvl>
    <w:lvl w:ilvl="1">
      <w:start w:val="1"/>
      <w:numFmt w:val="decimal"/>
      <w:lvlText w:val="%1.%2."/>
      <w:lvlJc w:val="left"/>
      <w:pPr>
        <w:ind w:left="1189" w:hanging="720"/>
      </w:pPr>
      <w:rPr>
        <w:rFonts w:hint="default"/>
        <w:b w:val="0"/>
        <w:u w:val="none"/>
      </w:rPr>
    </w:lvl>
    <w:lvl w:ilvl="2">
      <w:start w:val="1"/>
      <w:numFmt w:val="upperRoman"/>
      <w:lvlText w:val="%1.%2.%3."/>
      <w:lvlJc w:val="left"/>
      <w:pPr>
        <w:ind w:left="2018" w:hanging="1080"/>
      </w:pPr>
      <w:rPr>
        <w:rFonts w:hint="default"/>
        <w:b w:val="0"/>
        <w:u w:val="none"/>
      </w:rPr>
    </w:lvl>
    <w:lvl w:ilvl="3">
      <w:start w:val="1"/>
      <w:numFmt w:val="upperLetter"/>
      <w:lvlText w:val="%1.%2.%3.%4."/>
      <w:lvlJc w:val="left"/>
      <w:pPr>
        <w:ind w:left="2487" w:hanging="1080"/>
      </w:pPr>
      <w:rPr>
        <w:rFonts w:hint="default"/>
        <w:b w:val="0"/>
        <w:u w:val="none"/>
      </w:rPr>
    </w:lvl>
    <w:lvl w:ilvl="4">
      <w:start w:val="1"/>
      <w:numFmt w:val="decimal"/>
      <w:lvlText w:val="%1.%2.%3.%4.%5."/>
      <w:lvlJc w:val="left"/>
      <w:pPr>
        <w:ind w:left="2956" w:hanging="1080"/>
      </w:pPr>
      <w:rPr>
        <w:rFonts w:hint="default"/>
        <w:b w:val="0"/>
        <w:u w:val="none"/>
      </w:rPr>
    </w:lvl>
    <w:lvl w:ilvl="5">
      <w:start w:val="1"/>
      <w:numFmt w:val="decimal"/>
      <w:lvlText w:val="%1.%2.%3.%4.%5.%6."/>
      <w:lvlJc w:val="left"/>
      <w:pPr>
        <w:ind w:left="3785" w:hanging="1440"/>
      </w:pPr>
      <w:rPr>
        <w:rFonts w:hint="default"/>
        <w:b w:val="0"/>
        <w:u w:val="none"/>
      </w:rPr>
    </w:lvl>
    <w:lvl w:ilvl="6">
      <w:start w:val="1"/>
      <w:numFmt w:val="decimal"/>
      <w:lvlText w:val="%1.%2.%3.%4.%5.%6.%7."/>
      <w:lvlJc w:val="left"/>
      <w:pPr>
        <w:ind w:left="4614" w:hanging="1800"/>
      </w:pPr>
      <w:rPr>
        <w:rFonts w:hint="default"/>
        <w:b w:val="0"/>
        <w:u w:val="none"/>
      </w:rPr>
    </w:lvl>
    <w:lvl w:ilvl="7">
      <w:start w:val="1"/>
      <w:numFmt w:val="decimal"/>
      <w:lvlText w:val="%1.%2.%3.%4.%5.%6.%7.%8."/>
      <w:lvlJc w:val="left"/>
      <w:pPr>
        <w:ind w:left="5083" w:hanging="1800"/>
      </w:pPr>
      <w:rPr>
        <w:rFonts w:hint="default"/>
        <w:b w:val="0"/>
        <w:u w:val="none"/>
      </w:rPr>
    </w:lvl>
    <w:lvl w:ilvl="8">
      <w:start w:val="1"/>
      <w:numFmt w:val="decimal"/>
      <w:lvlText w:val="%1.%2.%3.%4.%5.%6.%7.%8.%9."/>
      <w:lvlJc w:val="left"/>
      <w:pPr>
        <w:ind w:left="5912" w:hanging="2160"/>
      </w:pPr>
      <w:rPr>
        <w:rFonts w:hint="default"/>
        <w:b w:val="0"/>
        <w:u w:val="none"/>
      </w:rPr>
    </w:lvl>
  </w:abstractNum>
  <w:abstractNum w:abstractNumId="5" w15:restartNumberingAfterBreak="0">
    <w:nsid w:val="122E2534"/>
    <w:multiLevelType w:val="hybridMultilevel"/>
    <w:tmpl w:val="C5CCA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4DE2D2B"/>
    <w:multiLevelType w:val="hybridMultilevel"/>
    <w:tmpl w:val="FD8EFAB8"/>
    <w:lvl w:ilvl="0" w:tplc="E876A68A">
      <w:start w:val="1"/>
      <w:numFmt w:val="lowerLetter"/>
      <w:lvlText w:val="%1)"/>
      <w:lvlJc w:val="left"/>
      <w:pPr>
        <w:ind w:left="720" w:hanging="360"/>
      </w:pPr>
      <w:rPr>
        <w: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7072CD8"/>
    <w:multiLevelType w:val="multilevel"/>
    <w:tmpl w:val="A1408C5E"/>
    <w:lvl w:ilvl="0">
      <w:start w:val="1"/>
      <w:numFmt w:val="decimal"/>
      <w:lvlText w:val="%1."/>
      <w:lvlJc w:val="left"/>
      <w:pPr>
        <w:ind w:left="360" w:hanging="360"/>
      </w:pPr>
    </w:lvl>
    <w:lvl w:ilvl="1">
      <w:start w:val="2"/>
      <w:numFmt w:val="decimal"/>
      <w:isLgl/>
      <w:lvlText w:val="%1.%2"/>
      <w:lvlJc w:val="left"/>
      <w:pPr>
        <w:ind w:left="585" w:hanging="585"/>
      </w:pPr>
    </w:lvl>
    <w:lvl w:ilvl="2">
      <w:start w:val="6"/>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8"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0F295A"/>
    <w:multiLevelType w:val="hybridMultilevel"/>
    <w:tmpl w:val="3294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2" w15:restartNumberingAfterBreak="0">
    <w:nsid w:val="25ED269D"/>
    <w:multiLevelType w:val="hybridMultilevel"/>
    <w:tmpl w:val="003C7C3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28562587"/>
    <w:multiLevelType w:val="hybridMultilevel"/>
    <w:tmpl w:val="B2C4A75C"/>
    <w:lvl w:ilvl="0" w:tplc="B3BE1AEC">
      <w:start w:val="1"/>
      <w:numFmt w:val="bullet"/>
      <w:lvlText w:val="-"/>
      <w:lvlJc w:val="left"/>
      <w:pPr>
        <w:ind w:left="644" w:hanging="360"/>
      </w:pPr>
      <w:rPr>
        <w:rFonts w:ascii="Trebuchet MS" w:eastAsia="MS Mincho" w:hAnsi="Trebuchet MS" w:cs="Times New Roman" w:hint="default"/>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14" w15:restartNumberingAfterBreak="0">
    <w:nsid w:val="2AE12C7D"/>
    <w:multiLevelType w:val="multilevel"/>
    <w:tmpl w:val="EBEE97EC"/>
    <w:lvl w:ilvl="0">
      <w:start w:val="2"/>
      <w:numFmt w:val="decimal"/>
      <w:lvlText w:val="%1"/>
      <w:lvlJc w:val="left"/>
      <w:pPr>
        <w:ind w:left="540" w:hanging="540"/>
      </w:pPr>
      <w:rPr>
        <w:rFonts w:ascii="Trebuchet MS" w:hAnsi="Trebuchet MS" w:cs="Times New Roman" w:hint="default"/>
        <w:i w:val="0"/>
        <w:color w:val="auto"/>
        <w:sz w:val="22"/>
      </w:rPr>
    </w:lvl>
    <w:lvl w:ilvl="1">
      <w:start w:val="2"/>
      <w:numFmt w:val="decimal"/>
      <w:lvlText w:val="%1.%2"/>
      <w:lvlJc w:val="left"/>
      <w:pPr>
        <w:ind w:left="436" w:hanging="720"/>
      </w:pPr>
      <w:rPr>
        <w:rFonts w:ascii="Trebuchet MS" w:hAnsi="Trebuchet MS" w:cs="Times New Roman" w:hint="default"/>
        <w:i w:val="0"/>
        <w:color w:val="auto"/>
        <w:sz w:val="22"/>
      </w:rPr>
    </w:lvl>
    <w:lvl w:ilvl="2">
      <w:start w:val="3"/>
      <w:numFmt w:val="decimal"/>
      <w:lvlText w:val="%1.%2.%3"/>
      <w:lvlJc w:val="left"/>
      <w:pPr>
        <w:ind w:left="152" w:hanging="720"/>
      </w:pPr>
      <w:rPr>
        <w:rFonts w:ascii="Trebuchet MS" w:hAnsi="Trebuchet MS" w:cs="Times New Roman" w:hint="default"/>
        <w:i w:val="0"/>
        <w:color w:val="auto"/>
        <w:sz w:val="22"/>
      </w:rPr>
    </w:lvl>
    <w:lvl w:ilvl="3">
      <w:start w:val="1"/>
      <w:numFmt w:val="decimal"/>
      <w:lvlText w:val="%1.%2.%3.%4"/>
      <w:lvlJc w:val="left"/>
      <w:pPr>
        <w:ind w:left="228" w:hanging="1080"/>
      </w:pPr>
      <w:rPr>
        <w:rFonts w:ascii="Trebuchet MS" w:hAnsi="Trebuchet MS" w:cs="Times New Roman" w:hint="default"/>
        <w:i w:val="0"/>
        <w:color w:val="auto"/>
        <w:sz w:val="22"/>
      </w:rPr>
    </w:lvl>
    <w:lvl w:ilvl="4">
      <w:start w:val="1"/>
      <w:numFmt w:val="decimal"/>
      <w:lvlText w:val="%1.%2.%3.%4.%5"/>
      <w:lvlJc w:val="left"/>
      <w:pPr>
        <w:ind w:left="-56" w:hanging="1080"/>
      </w:pPr>
      <w:rPr>
        <w:rFonts w:ascii="Trebuchet MS" w:hAnsi="Trebuchet MS" w:cs="Times New Roman" w:hint="default"/>
        <w:i w:val="0"/>
        <w:color w:val="auto"/>
        <w:sz w:val="22"/>
      </w:rPr>
    </w:lvl>
    <w:lvl w:ilvl="5">
      <w:start w:val="1"/>
      <w:numFmt w:val="decimal"/>
      <w:lvlText w:val="%1.%2.%3.%4.%5.%6"/>
      <w:lvlJc w:val="left"/>
      <w:pPr>
        <w:ind w:left="20" w:hanging="1440"/>
      </w:pPr>
      <w:rPr>
        <w:rFonts w:ascii="Trebuchet MS" w:hAnsi="Trebuchet MS" w:cs="Times New Roman" w:hint="default"/>
        <w:i w:val="0"/>
        <w:color w:val="auto"/>
        <w:sz w:val="22"/>
      </w:rPr>
    </w:lvl>
    <w:lvl w:ilvl="6">
      <w:start w:val="1"/>
      <w:numFmt w:val="decimal"/>
      <w:lvlText w:val="%1.%2.%3.%4.%5.%6.%7"/>
      <w:lvlJc w:val="left"/>
      <w:pPr>
        <w:ind w:left="96" w:hanging="1800"/>
      </w:pPr>
      <w:rPr>
        <w:rFonts w:ascii="Trebuchet MS" w:hAnsi="Trebuchet MS" w:cs="Times New Roman" w:hint="default"/>
        <w:i w:val="0"/>
        <w:color w:val="auto"/>
        <w:sz w:val="22"/>
      </w:rPr>
    </w:lvl>
    <w:lvl w:ilvl="7">
      <w:start w:val="1"/>
      <w:numFmt w:val="decimal"/>
      <w:lvlText w:val="%1.%2.%3.%4.%5.%6.%7.%8"/>
      <w:lvlJc w:val="left"/>
      <w:pPr>
        <w:ind w:left="-188" w:hanging="1800"/>
      </w:pPr>
      <w:rPr>
        <w:rFonts w:ascii="Trebuchet MS" w:hAnsi="Trebuchet MS" w:cs="Times New Roman" w:hint="default"/>
        <w:i w:val="0"/>
        <w:color w:val="auto"/>
        <w:sz w:val="22"/>
      </w:rPr>
    </w:lvl>
    <w:lvl w:ilvl="8">
      <w:start w:val="1"/>
      <w:numFmt w:val="decimal"/>
      <w:lvlText w:val="%1.%2.%3.%4.%5.%6.%7.%8.%9"/>
      <w:lvlJc w:val="left"/>
      <w:pPr>
        <w:ind w:left="-112" w:hanging="2160"/>
      </w:pPr>
      <w:rPr>
        <w:rFonts w:ascii="Trebuchet MS" w:hAnsi="Trebuchet MS" w:cs="Times New Roman" w:hint="default"/>
        <w:i w:val="0"/>
        <w:color w:val="auto"/>
        <w:sz w:val="22"/>
      </w:rPr>
    </w:lvl>
  </w:abstractNum>
  <w:abstractNum w:abstractNumId="15" w15:restartNumberingAfterBreak="0">
    <w:nsid w:val="36476D8B"/>
    <w:multiLevelType w:val="multilevel"/>
    <w:tmpl w:val="EA24FE16"/>
    <w:lvl w:ilvl="0">
      <w:start w:val="6"/>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16" w15:restartNumberingAfterBreak="0">
    <w:nsid w:val="364F235A"/>
    <w:multiLevelType w:val="hybridMultilevel"/>
    <w:tmpl w:val="C2B2AE78"/>
    <w:lvl w:ilvl="0" w:tplc="1C80D840">
      <w:start w:val="1"/>
      <w:numFmt w:val="decimal"/>
      <w:lvlText w:val="%1."/>
      <w:lvlJc w:val="left"/>
      <w:pPr>
        <w:ind w:left="218" w:hanging="360"/>
      </w:pPr>
      <w:rPr>
        <w:rFonts w:hint="default"/>
        <w:b/>
        <w:color w:val="auto"/>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7C25898"/>
    <w:multiLevelType w:val="multilevel"/>
    <w:tmpl w:val="FDE8370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D7446B"/>
    <w:multiLevelType w:val="multilevel"/>
    <w:tmpl w:val="CDFCB8D8"/>
    <w:lvl w:ilvl="0">
      <w:start w:val="4"/>
      <w:numFmt w:val="decimal"/>
      <w:lvlText w:val="%1."/>
      <w:lvlJc w:val="left"/>
      <w:pPr>
        <w:ind w:left="218" w:hanging="360"/>
      </w:pPr>
    </w:lvl>
    <w:lvl w:ilvl="1">
      <w:start w:val="1"/>
      <w:numFmt w:val="decimal"/>
      <w:isLgl/>
      <w:lvlText w:val="%1.%2"/>
      <w:lvlJc w:val="left"/>
      <w:pPr>
        <w:ind w:left="218" w:hanging="360"/>
      </w:pPr>
      <w:rPr>
        <w:b/>
        <w:strike w:val="0"/>
        <w:dstrike w:val="0"/>
        <w:color w:val="000000" w:themeColor="text1"/>
        <w:u w:val="none"/>
        <w:effect w:val="none"/>
      </w:rPr>
    </w:lvl>
    <w:lvl w:ilvl="2">
      <w:start w:val="1"/>
      <w:numFmt w:val="decimal"/>
      <w:isLgl/>
      <w:lvlText w:val="%1.%2.%3"/>
      <w:lvlJc w:val="left"/>
      <w:pPr>
        <w:ind w:left="578" w:hanging="720"/>
      </w:pPr>
      <w:rPr>
        <w:b w:val="0"/>
        <w:strike w:val="0"/>
        <w:dstrike w:val="0"/>
        <w:color w:val="000000" w:themeColor="text1"/>
        <w:u w:val="none"/>
        <w:effect w:val="none"/>
      </w:rPr>
    </w:lvl>
    <w:lvl w:ilvl="3">
      <w:start w:val="1"/>
      <w:numFmt w:val="decimal"/>
      <w:isLgl/>
      <w:lvlText w:val="%1.%2.%3.%4"/>
      <w:lvlJc w:val="left"/>
      <w:pPr>
        <w:ind w:left="938" w:hanging="1080"/>
      </w:pPr>
      <w:rPr>
        <w:b w:val="0"/>
        <w:strike w:val="0"/>
        <w:dstrike w:val="0"/>
        <w:color w:val="000000" w:themeColor="text1"/>
        <w:u w:val="none"/>
        <w:effect w:val="none"/>
      </w:rPr>
    </w:lvl>
    <w:lvl w:ilvl="4">
      <w:start w:val="1"/>
      <w:numFmt w:val="decimal"/>
      <w:isLgl/>
      <w:lvlText w:val="%1.%2.%3.%4.%5"/>
      <w:lvlJc w:val="left"/>
      <w:pPr>
        <w:ind w:left="938" w:hanging="1080"/>
      </w:pPr>
      <w:rPr>
        <w:b w:val="0"/>
        <w:strike w:val="0"/>
        <w:dstrike w:val="0"/>
        <w:color w:val="000000" w:themeColor="text1"/>
        <w:u w:val="none"/>
        <w:effect w:val="none"/>
      </w:rPr>
    </w:lvl>
    <w:lvl w:ilvl="5">
      <w:start w:val="1"/>
      <w:numFmt w:val="decimal"/>
      <w:isLgl/>
      <w:lvlText w:val="%1.%2.%3.%4.%5.%6"/>
      <w:lvlJc w:val="left"/>
      <w:pPr>
        <w:ind w:left="1298" w:hanging="1440"/>
      </w:pPr>
      <w:rPr>
        <w:b w:val="0"/>
        <w:strike w:val="0"/>
        <w:dstrike w:val="0"/>
        <w:color w:val="000000" w:themeColor="text1"/>
        <w:u w:val="none"/>
        <w:effect w:val="none"/>
      </w:rPr>
    </w:lvl>
    <w:lvl w:ilvl="6">
      <w:start w:val="1"/>
      <w:numFmt w:val="decimal"/>
      <w:isLgl/>
      <w:lvlText w:val="%1.%2.%3.%4.%5.%6.%7"/>
      <w:lvlJc w:val="left"/>
      <w:pPr>
        <w:ind w:left="1298" w:hanging="1440"/>
      </w:pPr>
      <w:rPr>
        <w:b w:val="0"/>
        <w:strike w:val="0"/>
        <w:dstrike w:val="0"/>
        <w:color w:val="000000" w:themeColor="text1"/>
        <w:u w:val="none"/>
        <w:effect w:val="none"/>
      </w:rPr>
    </w:lvl>
    <w:lvl w:ilvl="7">
      <w:start w:val="1"/>
      <w:numFmt w:val="decimal"/>
      <w:isLgl/>
      <w:lvlText w:val="%1.%2.%3.%4.%5.%6.%7.%8"/>
      <w:lvlJc w:val="left"/>
      <w:pPr>
        <w:ind w:left="1658" w:hanging="1800"/>
      </w:pPr>
      <w:rPr>
        <w:b w:val="0"/>
        <w:strike w:val="0"/>
        <w:dstrike w:val="0"/>
        <w:color w:val="000000" w:themeColor="text1"/>
        <w:u w:val="none"/>
        <w:effect w:val="none"/>
      </w:rPr>
    </w:lvl>
    <w:lvl w:ilvl="8">
      <w:start w:val="1"/>
      <w:numFmt w:val="decimal"/>
      <w:isLgl/>
      <w:lvlText w:val="%1.%2.%3.%4.%5.%6.%7.%8.%9"/>
      <w:lvlJc w:val="left"/>
      <w:pPr>
        <w:ind w:left="2018" w:hanging="2160"/>
      </w:pPr>
      <w:rPr>
        <w:b w:val="0"/>
        <w:strike w:val="0"/>
        <w:dstrike w:val="0"/>
        <w:color w:val="000000" w:themeColor="text1"/>
        <w:u w:val="none"/>
        <w:effect w:val="none"/>
      </w:rPr>
    </w:lvl>
  </w:abstractNum>
  <w:abstractNum w:abstractNumId="20" w15:restartNumberingAfterBreak="0">
    <w:nsid w:val="40F9538F"/>
    <w:multiLevelType w:val="hybridMultilevel"/>
    <w:tmpl w:val="C5864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217FA"/>
    <w:multiLevelType w:val="hybridMultilevel"/>
    <w:tmpl w:val="28C8C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B12535"/>
    <w:multiLevelType w:val="multilevel"/>
    <w:tmpl w:val="8FAE6C9A"/>
    <w:lvl w:ilvl="0">
      <w:start w:val="4"/>
      <w:numFmt w:val="decimal"/>
      <w:lvlText w:val="%1."/>
      <w:lvlJc w:val="left"/>
      <w:pPr>
        <w:ind w:left="420" w:hanging="420"/>
      </w:pPr>
      <w:rPr>
        <w:rFonts w:hint="default"/>
        <w:b/>
        <w:u w:val="none"/>
      </w:rPr>
    </w:lvl>
    <w:lvl w:ilvl="1">
      <w:start w:val="1"/>
      <w:numFmt w:val="decimal"/>
      <w:lvlText w:val="%1.%2."/>
      <w:lvlJc w:val="left"/>
      <w:pPr>
        <w:ind w:left="720" w:hanging="720"/>
      </w:pPr>
      <w:rPr>
        <w:rFonts w:hint="default"/>
        <w:b w:val="0"/>
        <w:u w:val="none"/>
      </w:rPr>
    </w:lvl>
    <w:lvl w:ilvl="2">
      <w:start w:val="1"/>
      <w:numFmt w:val="upperRoman"/>
      <w:lvlText w:val="%1.%2.%3."/>
      <w:lvlJc w:val="left"/>
      <w:pPr>
        <w:ind w:left="1080" w:hanging="1080"/>
      </w:pPr>
      <w:rPr>
        <w:rFonts w:hint="default"/>
        <w:b w:val="0"/>
        <w:u w:val="none"/>
      </w:rPr>
    </w:lvl>
    <w:lvl w:ilvl="3">
      <w:start w:val="1"/>
      <w:numFmt w:val="upperLetter"/>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3"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83C38AC"/>
    <w:multiLevelType w:val="hybridMultilevel"/>
    <w:tmpl w:val="BF802FE4"/>
    <w:lvl w:ilvl="0" w:tplc="BF103EC6">
      <w:start w:val="1"/>
      <w:numFmt w:val="decimal"/>
      <w:lvlText w:val="%1."/>
      <w:lvlJc w:val="left"/>
      <w:pPr>
        <w:ind w:left="360" w:hanging="360"/>
      </w:pPr>
      <w:rPr>
        <w:rFonts w:eastAsia="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7" w15:restartNumberingAfterBreak="0">
    <w:nsid w:val="5D83400F"/>
    <w:multiLevelType w:val="multilevel"/>
    <w:tmpl w:val="55C28DD2"/>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upperLetter"/>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8" w15:restartNumberingAfterBreak="0">
    <w:nsid w:val="5E1D3BC4"/>
    <w:multiLevelType w:val="hybridMultilevel"/>
    <w:tmpl w:val="A4C2439A"/>
    <w:lvl w:ilvl="0" w:tplc="04180017">
      <w:start w:val="1"/>
      <w:numFmt w:val="lowerLetter"/>
      <w:lvlText w:val="%1)"/>
      <w:lvlJc w:val="left"/>
      <w:pPr>
        <w:ind w:left="720" w:hanging="360"/>
      </w:pPr>
    </w:lvl>
    <w:lvl w:ilvl="1" w:tplc="D1F2CBB4">
      <w:start w:val="1"/>
      <w:numFmt w:val="decimal"/>
      <w:lvlText w:val="%2)"/>
      <w:lvlJc w:val="left"/>
      <w:pPr>
        <w:ind w:left="1440" w:hanging="360"/>
      </w:pPr>
      <w:rPr>
        <w:b/>
      </w:r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F2E2815"/>
    <w:multiLevelType w:val="hybridMultilevel"/>
    <w:tmpl w:val="55E0F7F6"/>
    <w:lvl w:ilvl="0" w:tplc="27E261BA">
      <w:start w:val="1"/>
      <w:numFmt w:val="decimal"/>
      <w:lvlText w:val="%1)"/>
      <w:lvlJc w:val="left"/>
      <w:pPr>
        <w:ind w:left="644" w:hanging="360"/>
      </w:pPr>
      <w:rPr>
        <w:rFonts w:hint="default"/>
        <w:b/>
        <w:i w:val="0"/>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0" w15:restartNumberingAfterBreak="0">
    <w:nsid w:val="61037D9A"/>
    <w:multiLevelType w:val="hybridMultilevel"/>
    <w:tmpl w:val="AFD02DE6"/>
    <w:lvl w:ilvl="0" w:tplc="04180017">
      <w:start w:val="1"/>
      <w:numFmt w:val="lowerLetter"/>
      <w:lvlText w:val="%1)"/>
      <w:lvlJc w:val="left"/>
      <w:pPr>
        <w:ind w:left="644" w:hanging="360"/>
      </w:pPr>
      <w:rPr>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31"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64ED1592"/>
    <w:multiLevelType w:val="multilevel"/>
    <w:tmpl w:val="CA2EF78A"/>
    <w:lvl w:ilvl="0">
      <w:start w:val="7"/>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33" w15:restartNumberingAfterBreak="0">
    <w:nsid w:val="6DD42B72"/>
    <w:multiLevelType w:val="multilevel"/>
    <w:tmpl w:val="61347B96"/>
    <w:lvl w:ilvl="0">
      <w:start w:val="3"/>
      <w:numFmt w:val="decimal"/>
      <w:lvlText w:val="%1."/>
      <w:lvlJc w:val="left"/>
      <w:pPr>
        <w:ind w:left="450" w:hanging="450"/>
      </w:pPr>
      <w:rPr>
        <w:rFonts w:hint="default"/>
      </w:rPr>
    </w:lvl>
    <w:lvl w:ilvl="1">
      <w:start w:val="1"/>
      <w:numFmt w:val="decimal"/>
      <w:lvlText w:val="%1.%2."/>
      <w:lvlJc w:val="left"/>
      <w:pPr>
        <w:ind w:left="649" w:hanging="720"/>
      </w:pPr>
      <w:rPr>
        <w:rFonts w:hint="default"/>
        <w:b w:val="0"/>
      </w:rPr>
    </w:lvl>
    <w:lvl w:ilvl="2">
      <w:start w:val="1"/>
      <w:numFmt w:val="upperRoman"/>
      <w:lvlText w:val="%1.%2.%3."/>
      <w:lvlJc w:val="left"/>
      <w:pPr>
        <w:ind w:left="938" w:hanging="1080"/>
      </w:pPr>
      <w:rPr>
        <w:rFonts w:hint="default"/>
      </w:rPr>
    </w:lvl>
    <w:lvl w:ilvl="3">
      <w:start w:val="1"/>
      <w:numFmt w:val="upperLetter"/>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34" w15:restartNumberingAfterBreak="0">
    <w:nsid w:val="6E06346F"/>
    <w:multiLevelType w:val="multilevel"/>
    <w:tmpl w:val="DAF45B7A"/>
    <w:lvl w:ilvl="0">
      <w:start w:val="1"/>
      <w:numFmt w:val="decimal"/>
      <w:lvlText w:val="%1."/>
      <w:lvlJc w:val="left"/>
      <w:pPr>
        <w:ind w:left="3053" w:hanging="360"/>
      </w:pPr>
      <w:rPr>
        <w:rFonts w:hint="default"/>
        <w:b/>
      </w:rPr>
    </w:lvl>
    <w:lvl w:ilvl="1">
      <w:start w:val="1"/>
      <w:numFmt w:val="decimal"/>
      <w:isLgl/>
      <w:lvlText w:val="%1.%2."/>
      <w:lvlJc w:val="left"/>
      <w:pPr>
        <w:ind w:left="8517"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35" w15:restartNumberingAfterBreak="0">
    <w:nsid w:val="72573661"/>
    <w:multiLevelType w:val="hybridMultilevel"/>
    <w:tmpl w:val="ACB8835E"/>
    <w:lvl w:ilvl="0" w:tplc="0418000F">
      <w:start w:val="1"/>
      <w:numFmt w:val="decimal"/>
      <w:lvlText w:val="%1."/>
      <w:lvlJc w:val="left"/>
      <w:pPr>
        <w:ind w:left="1287" w:hanging="360"/>
      </w:pPr>
    </w:lvl>
    <w:lvl w:ilvl="1" w:tplc="04180019">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6" w15:restartNumberingAfterBreak="0">
    <w:nsid w:val="7E0D0F28"/>
    <w:multiLevelType w:val="hybridMultilevel"/>
    <w:tmpl w:val="2A52F3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47630700">
    <w:abstractNumId w:val="31"/>
  </w:num>
  <w:num w:numId="2" w16cid:durableId="2069843763">
    <w:abstractNumId w:val="34"/>
  </w:num>
  <w:num w:numId="3" w16cid:durableId="503127398">
    <w:abstractNumId w:val="23"/>
  </w:num>
  <w:num w:numId="4" w16cid:durableId="2108622057">
    <w:abstractNumId w:val="17"/>
  </w:num>
  <w:num w:numId="5" w16cid:durableId="236288131">
    <w:abstractNumId w:val="36"/>
  </w:num>
  <w:num w:numId="6" w16cid:durableId="2141456780">
    <w:abstractNumId w:val="24"/>
  </w:num>
  <w:num w:numId="7" w16cid:durableId="1583680844">
    <w:abstractNumId w:val="7"/>
  </w:num>
  <w:num w:numId="8" w16cid:durableId="1516459108">
    <w:abstractNumId w:val="19"/>
  </w:num>
  <w:num w:numId="9" w16cid:durableId="969670760">
    <w:abstractNumId w:val="6"/>
  </w:num>
  <w:num w:numId="10" w16cid:durableId="932858045">
    <w:abstractNumId w:val="11"/>
  </w:num>
  <w:num w:numId="11" w16cid:durableId="1059131532">
    <w:abstractNumId w:val="8"/>
  </w:num>
  <w:num w:numId="12" w16cid:durableId="1820414122">
    <w:abstractNumId w:val="32"/>
  </w:num>
  <w:num w:numId="13" w16cid:durableId="1247763325">
    <w:abstractNumId w:val="15"/>
  </w:num>
  <w:num w:numId="14" w16cid:durableId="2027906874">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3413678">
    <w:abstractNumId w:val="30"/>
  </w:num>
  <w:num w:numId="16" w16cid:durableId="1181286438">
    <w:abstractNumId w:val="26"/>
  </w:num>
  <w:num w:numId="17" w16cid:durableId="1732270557">
    <w:abstractNumId w:val="1"/>
  </w:num>
  <w:num w:numId="18" w16cid:durableId="1101340228">
    <w:abstractNumId w:val="9"/>
  </w:num>
  <w:num w:numId="19" w16cid:durableId="927542330">
    <w:abstractNumId w:val="16"/>
  </w:num>
  <w:num w:numId="20" w16cid:durableId="1338463586">
    <w:abstractNumId w:val="20"/>
  </w:num>
  <w:num w:numId="21" w16cid:durableId="544025612">
    <w:abstractNumId w:val="21"/>
  </w:num>
  <w:num w:numId="22" w16cid:durableId="819080796">
    <w:abstractNumId w:val="3"/>
  </w:num>
  <w:num w:numId="23" w16cid:durableId="1189685135">
    <w:abstractNumId w:val="29"/>
  </w:num>
  <w:num w:numId="24" w16cid:durableId="1262839515">
    <w:abstractNumId w:val="28"/>
  </w:num>
  <w:num w:numId="25" w16cid:durableId="836849435">
    <w:abstractNumId w:val="27"/>
  </w:num>
  <w:num w:numId="26" w16cid:durableId="84956229">
    <w:abstractNumId w:val="0"/>
  </w:num>
  <w:num w:numId="27" w16cid:durableId="630208407">
    <w:abstractNumId w:val="5"/>
  </w:num>
  <w:num w:numId="28" w16cid:durableId="524440451">
    <w:abstractNumId w:val="25"/>
  </w:num>
  <w:num w:numId="29" w16cid:durableId="1997225429">
    <w:abstractNumId w:val="7"/>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674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9699711">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929436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187762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73420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990497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4256040">
    <w:abstractNumId w:val="2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283855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6842252">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53914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1207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7774494">
    <w:abstractNumId w:val="9"/>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40928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8977207">
    <w:abstractNumId w:val="24"/>
    <w:lvlOverride w:ilvl="0">
      <w:startOverride w:val="1"/>
    </w:lvlOverride>
    <w:lvlOverride w:ilvl="1"/>
    <w:lvlOverride w:ilvl="2"/>
    <w:lvlOverride w:ilvl="3"/>
    <w:lvlOverride w:ilvl="4"/>
    <w:lvlOverride w:ilvl="5"/>
    <w:lvlOverride w:ilvl="6"/>
    <w:lvlOverride w:ilvl="7"/>
    <w:lvlOverride w:ilvl="8"/>
  </w:num>
  <w:num w:numId="44" w16cid:durableId="11315580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58352">
    <w:abstractNumId w:val="14"/>
  </w:num>
  <w:num w:numId="46" w16cid:durableId="854030076">
    <w:abstractNumId w:val="10"/>
  </w:num>
  <w:num w:numId="47" w16cid:durableId="1761682386">
    <w:abstractNumId w:val="1"/>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1603054">
    <w:abstractNumId w:val="2"/>
  </w:num>
  <w:num w:numId="49" w16cid:durableId="941031441">
    <w:abstractNumId w:val="35"/>
  </w:num>
  <w:num w:numId="50" w16cid:durableId="1314407842">
    <w:abstractNumId w:val="13"/>
  </w:num>
  <w:num w:numId="51" w16cid:durableId="74788443">
    <w:abstractNumId w:val="18"/>
  </w:num>
  <w:num w:numId="52" w16cid:durableId="389966983">
    <w:abstractNumId w:val="4"/>
  </w:num>
  <w:num w:numId="53" w16cid:durableId="792409883">
    <w:abstractNumId w:val="33"/>
  </w:num>
  <w:num w:numId="54" w16cid:durableId="1277516885">
    <w:abstractNumId w:val="22"/>
  </w:num>
  <w:num w:numId="55" w16cid:durableId="2055227747">
    <w:abstractNumId w:val="12"/>
  </w:num>
  <w:num w:numId="56" w16cid:durableId="141631531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2EE0"/>
    <w:rsid w:val="0002206E"/>
    <w:rsid w:val="00023330"/>
    <w:rsid w:val="00033FFF"/>
    <w:rsid w:val="00036CF6"/>
    <w:rsid w:val="00041AC2"/>
    <w:rsid w:val="00045C52"/>
    <w:rsid w:val="0005181D"/>
    <w:rsid w:val="000B3407"/>
    <w:rsid w:val="000C29D4"/>
    <w:rsid w:val="000C7C70"/>
    <w:rsid w:val="000F52D3"/>
    <w:rsid w:val="00100F36"/>
    <w:rsid w:val="00102D15"/>
    <w:rsid w:val="00104DDF"/>
    <w:rsid w:val="001107C7"/>
    <w:rsid w:val="001223F2"/>
    <w:rsid w:val="00124279"/>
    <w:rsid w:val="00126AD1"/>
    <w:rsid w:val="001271AA"/>
    <w:rsid w:val="001370A1"/>
    <w:rsid w:val="001542E7"/>
    <w:rsid w:val="00157BC6"/>
    <w:rsid w:val="0016677D"/>
    <w:rsid w:val="00166AFF"/>
    <w:rsid w:val="0019195F"/>
    <w:rsid w:val="001A73D5"/>
    <w:rsid w:val="001B4E15"/>
    <w:rsid w:val="001C6835"/>
    <w:rsid w:val="001D1DBF"/>
    <w:rsid w:val="001D4CFD"/>
    <w:rsid w:val="001D50D0"/>
    <w:rsid w:val="002059EF"/>
    <w:rsid w:val="00210BB5"/>
    <w:rsid w:val="00211EB4"/>
    <w:rsid w:val="00212A34"/>
    <w:rsid w:val="00216F90"/>
    <w:rsid w:val="00221732"/>
    <w:rsid w:val="0023249B"/>
    <w:rsid w:val="002353E1"/>
    <w:rsid w:val="0023635A"/>
    <w:rsid w:val="00260C98"/>
    <w:rsid w:val="00265856"/>
    <w:rsid w:val="00274FDD"/>
    <w:rsid w:val="00284604"/>
    <w:rsid w:val="002A1A29"/>
    <w:rsid w:val="002A5742"/>
    <w:rsid w:val="002B2D08"/>
    <w:rsid w:val="002C1E8C"/>
    <w:rsid w:val="002C5E09"/>
    <w:rsid w:val="002E1D10"/>
    <w:rsid w:val="002F78BF"/>
    <w:rsid w:val="00305523"/>
    <w:rsid w:val="00312E32"/>
    <w:rsid w:val="00321F98"/>
    <w:rsid w:val="003224E4"/>
    <w:rsid w:val="00322906"/>
    <w:rsid w:val="003232E7"/>
    <w:rsid w:val="0032422C"/>
    <w:rsid w:val="00325726"/>
    <w:rsid w:val="00326A3C"/>
    <w:rsid w:val="003453FD"/>
    <w:rsid w:val="00345CCE"/>
    <w:rsid w:val="00386363"/>
    <w:rsid w:val="00391577"/>
    <w:rsid w:val="003A71A0"/>
    <w:rsid w:val="003D2288"/>
    <w:rsid w:val="003D6BD7"/>
    <w:rsid w:val="003E6431"/>
    <w:rsid w:val="003F02E9"/>
    <w:rsid w:val="003F4174"/>
    <w:rsid w:val="00424ABE"/>
    <w:rsid w:val="00435A22"/>
    <w:rsid w:val="00436FDD"/>
    <w:rsid w:val="00440C43"/>
    <w:rsid w:val="00462299"/>
    <w:rsid w:val="00463865"/>
    <w:rsid w:val="004662FA"/>
    <w:rsid w:val="00474F80"/>
    <w:rsid w:val="00477FC0"/>
    <w:rsid w:val="004854A6"/>
    <w:rsid w:val="00493AD5"/>
    <w:rsid w:val="004D553D"/>
    <w:rsid w:val="004E3175"/>
    <w:rsid w:val="004F094D"/>
    <w:rsid w:val="005000CD"/>
    <w:rsid w:val="0051514A"/>
    <w:rsid w:val="00517FF8"/>
    <w:rsid w:val="00521B57"/>
    <w:rsid w:val="00524DCF"/>
    <w:rsid w:val="0053197F"/>
    <w:rsid w:val="00532520"/>
    <w:rsid w:val="00533CE7"/>
    <w:rsid w:val="00543045"/>
    <w:rsid w:val="00543E9C"/>
    <w:rsid w:val="005552C7"/>
    <w:rsid w:val="00567900"/>
    <w:rsid w:val="00573A1C"/>
    <w:rsid w:val="00582C2F"/>
    <w:rsid w:val="00583594"/>
    <w:rsid w:val="0058764F"/>
    <w:rsid w:val="005B1B63"/>
    <w:rsid w:val="005C069F"/>
    <w:rsid w:val="005D76EE"/>
    <w:rsid w:val="005D7FF3"/>
    <w:rsid w:val="005E6FFA"/>
    <w:rsid w:val="005F2574"/>
    <w:rsid w:val="00601E03"/>
    <w:rsid w:val="00604DD4"/>
    <w:rsid w:val="00625A6E"/>
    <w:rsid w:val="00627BDB"/>
    <w:rsid w:val="0064294B"/>
    <w:rsid w:val="00661B7A"/>
    <w:rsid w:val="00670A06"/>
    <w:rsid w:val="00671FA5"/>
    <w:rsid w:val="006751B6"/>
    <w:rsid w:val="00677FEB"/>
    <w:rsid w:val="00693D28"/>
    <w:rsid w:val="006A018E"/>
    <w:rsid w:val="006A263E"/>
    <w:rsid w:val="006B528B"/>
    <w:rsid w:val="006E1065"/>
    <w:rsid w:val="006E446A"/>
    <w:rsid w:val="007121B8"/>
    <w:rsid w:val="007164B6"/>
    <w:rsid w:val="00722BEC"/>
    <w:rsid w:val="00725F2C"/>
    <w:rsid w:val="00741EF9"/>
    <w:rsid w:val="00742B9C"/>
    <w:rsid w:val="00743D2D"/>
    <w:rsid w:val="00766223"/>
    <w:rsid w:val="00766E0E"/>
    <w:rsid w:val="007735EF"/>
    <w:rsid w:val="00781E9B"/>
    <w:rsid w:val="007825EC"/>
    <w:rsid w:val="00783581"/>
    <w:rsid w:val="00794D74"/>
    <w:rsid w:val="00794F6B"/>
    <w:rsid w:val="007A037C"/>
    <w:rsid w:val="007A57A0"/>
    <w:rsid w:val="007B5B2A"/>
    <w:rsid w:val="007C6671"/>
    <w:rsid w:val="007E254A"/>
    <w:rsid w:val="007E61E1"/>
    <w:rsid w:val="007F0510"/>
    <w:rsid w:val="008231E2"/>
    <w:rsid w:val="00827E6D"/>
    <w:rsid w:val="00830A4F"/>
    <w:rsid w:val="00840F14"/>
    <w:rsid w:val="00850A74"/>
    <w:rsid w:val="008572C3"/>
    <w:rsid w:val="00871DA8"/>
    <w:rsid w:val="0087440A"/>
    <w:rsid w:val="008A275F"/>
    <w:rsid w:val="008A2AC0"/>
    <w:rsid w:val="008A4458"/>
    <w:rsid w:val="008A5B57"/>
    <w:rsid w:val="008B63B2"/>
    <w:rsid w:val="008D72FA"/>
    <w:rsid w:val="008F7828"/>
    <w:rsid w:val="00915096"/>
    <w:rsid w:val="009221AD"/>
    <w:rsid w:val="00935789"/>
    <w:rsid w:val="00935D33"/>
    <w:rsid w:val="0094530E"/>
    <w:rsid w:val="00957381"/>
    <w:rsid w:val="00957CA5"/>
    <w:rsid w:val="00970320"/>
    <w:rsid w:val="00986C16"/>
    <w:rsid w:val="009B38CB"/>
    <w:rsid w:val="009B4F4C"/>
    <w:rsid w:val="009B79E1"/>
    <w:rsid w:val="009C0183"/>
    <w:rsid w:val="009D3455"/>
    <w:rsid w:val="009E7609"/>
    <w:rsid w:val="009F37A0"/>
    <w:rsid w:val="00A04970"/>
    <w:rsid w:val="00A07DB8"/>
    <w:rsid w:val="00A13890"/>
    <w:rsid w:val="00A13B72"/>
    <w:rsid w:val="00A21CB8"/>
    <w:rsid w:val="00A223E9"/>
    <w:rsid w:val="00A33ACE"/>
    <w:rsid w:val="00A3445A"/>
    <w:rsid w:val="00A3685E"/>
    <w:rsid w:val="00A413D4"/>
    <w:rsid w:val="00A5589B"/>
    <w:rsid w:val="00A55924"/>
    <w:rsid w:val="00A64EE8"/>
    <w:rsid w:val="00A671A4"/>
    <w:rsid w:val="00A7669D"/>
    <w:rsid w:val="00A76F3A"/>
    <w:rsid w:val="00A86058"/>
    <w:rsid w:val="00A86F77"/>
    <w:rsid w:val="00A875D1"/>
    <w:rsid w:val="00A87855"/>
    <w:rsid w:val="00A91D5E"/>
    <w:rsid w:val="00A94C6A"/>
    <w:rsid w:val="00AA20E7"/>
    <w:rsid w:val="00AB27A1"/>
    <w:rsid w:val="00AC3A35"/>
    <w:rsid w:val="00AD589B"/>
    <w:rsid w:val="00AE0541"/>
    <w:rsid w:val="00AE26B4"/>
    <w:rsid w:val="00B0199F"/>
    <w:rsid w:val="00B024F2"/>
    <w:rsid w:val="00B13BB4"/>
    <w:rsid w:val="00B15983"/>
    <w:rsid w:val="00B20145"/>
    <w:rsid w:val="00B262FF"/>
    <w:rsid w:val="00B31E1A"/>
    <w:rsid w:val="00B320B2"/>
    <w:rsid w:val="00B41CEA"/>
    <w:rsid w:val="00B471AB"/>
    <w:rsid w:val="00B52758"/>
    <w:rsid w:val="00B57F78"/>
    <w:rsid w:val="00B77996"/>
    <w:rsid w:val="00BA676F"/>
    <w:rsid w:val="00BB01F1"/>
    <w:rsid w:val="00BC4016"/>
    <w:rsid w:val="00BD5FE2"/>
    <w:rsid w:val="00BD6CB6"/>
    <w:rsid w:val="00BF0D03"/>
    <w:rsid w:val="00BF642E"/>
    <w:rsid w:val="00C01AB9"/>
    <w:rsid w:val="00C05271"/>
    <w:rsid w:val="00C05F49"/>
    <w:rsid w:val="00C1009B"/>
    <w:rsid w:val="00C100D6"/>
    <w:rsid w:val="00C20EF1"/>
    <w:rsid w:val="00C23F48"/>
    <w:rsid w:val="00C24D34"/>
    <w:rsid w:val="00C330FE"/>
    <w:rsid w:val="00C44772"/>
    <w:rsid w:val="00C54591"/>
    <w:rsid w:val="00C76241"/>
    <w:rsid w:val="00C858FB"/>
    <w:rsid w:val="00C95E1A"/>
    <w:rsid w:val="00CA37EF"/>
    <w:rsid w:val="00CA71D7"/>
    <w:rsid w:val="00CB2DFD"/>
    <w:rsid w:val="00CB5307"/>
    <w:rsid w:val="00CB5F24"/>
    <w:rsid w:val="00CC11C5"/>
    <w:rsid w:val="00CC1C36"/>
    <w:rsid w:val="00CC43F9"/>
    <w:rsid w:val="00CD0C6C"/>
    <w:rsid w:val="00CD0F06"/>
    <w:rsid w:val="00CD286E"/>
    <w:rsid w:val="00CD567F"/>
    <w:rsid w:val="00CD5B3B"/>
    <w:rsid w:val="00CD7BC2"/>
    <w:rsid w:val="00CE24B5"/>
    <w:rsid w:val="00CF7326"/>
    <w:rsid w:val="00D03FCA"/>
    <w:rsid w:val="00D06889"/>
    <w:rsid w:val="00D06E9C"/>
    <w:rsid w:val="00D12625"/>
    <w:rsid w:val="00D156EE"/>
    <w:rsid w:val="00D31B4D"/>
    <w:rsid w:val="00D37F66"/>
    <w:rsid w:val="00D45571"/>
    <w:rsid w:val="00D467CE"/>
    <w:rsid w:val="00D56777"/>
    <w:rsid w:val="00D66333"/>
    <w:rsid w:val="00D7277A"/>
    <w:rsid w:val="00D86F1D"/>
    <w:rsid w:val="00D96BD0"/>
    <w:rsid w:val="00DA0B86"/>
    <w:rsid w:val="00DB1F14"/>
    <w:rsid w:val="00DB6BE9"/>
    <w:rsid w:val="00DC07DE"/>
    <w:rsid w:val="00DC13E8"/>
    <w:rsid w:val="00DC1BE6"/>
    <w:rsid w:val="00DE3285"/>
    <w:rsid w:val="00E02AD1"/>
    <w:rsid w:val="00E077D0"/>
    <w:rsid w:val="00E07E38"/>
    <w:rsid w:val="00E15036"/>
    <w:rsid w:val="00E205CE"/>
    <w:rsid w:val="00E24400"/>
    <w:rsid w:val="00E35299"/>
    <w:rsid w:val="00E4035A"/>
    <w:rsid w:val="00E43343"/>
    <w:rsid w:val="00E55A98"/>
    <w:rsid w:val="00E562FC"/>
    <w:rsid w:val="00E80D5E"/>
    <w:rsid w:val="00E84EBB"/>
    <w:rsid w:val="00E9099A"/>
    <w:rsid w:val="00EA0F6C"/>
    <w:rsid w:val="00EB78DC"/>
    <w:rsid w:val="00EB7940"/>
    <w:rsid w:val="00ED56C3"/>
    <w:rsid w:val="00ED6F22"/>
    <w:rsid w:val="00EE2824"/>
    <w:rsid w:val="00EE32F2"/>
    <w:rsid w:val="00F0015D"/>
    <w:rsid w:val="00F070CB"/>
    <w:rsid w:val="00F12527"/>
    <w:rsid w:val="00F13165"/>
    <w:rsid w:val="00F208E7"/>
    <w:rsid w:val="00F21FA6"/>
    <w:rsid w:val="00F47C8C"/>
    <w:rsid w:val="00F56471"/>
    <w:rsid w:val="00F65258"/>
    <w:rsid w:val="00F65ECA"/>
    <w:rsid w:val="00F678FF"/>
    <w:rsid w:val="00F67D20"/>
    <w:rsid w:val="00FA133C"/>
    <w:rsid w:val="00FA6BCA"/>
    <w:rsid w:val="00FB6D27"/>
    <w:rsid w:val="00FB7612"/>
    <w:rsid w:val="00FC22D0"/>
    <w:rsid w:val="00FC4284"/>
    <w:rsid w:val="00FE2F2C"/>
    <w:rsid w:val="00FE6AC6"/>
    <w:rsid w:val="00FF2C3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uiPriority w:val="9"/>
    <w:unhideWhenUsed/>
    <w:qFormat/>
    <w:rsid w:val="005B1B63"/>
    <w:pPr>
      <w:keepNext/>
      <w:keepLines/>
      <w:spacing w:before="40" w:after="0"/>
      <w:outlineLvl w:val="2"/>
    </w:pPr>
    <w:rPr>
      <w:rFonts w:asciiTheme="majorHAnsi" w:eastAsiaTheme="majorEastAsia" w:hAnsiTheme="majorHAnsi" w:cstheme="majorBidi"/>
      <w:color w:val="243F60" w:themeColor="accent1" w:themeShade="7F"/>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72"/>
    <w:qFormat/>
    <w:rsid w:val="00957381"/>
    <w:pPr>
      <w:ind w:left="720"/>
      <w:contextualSpacing/>
    </w:pPr>
    <w:rPr>
      <w:lang w:val="ro-RO"/>
    </w:rPr>
  </w:style>
  <w:style w:type="character" w:customStyle="1" w:styleId="l5def1">
    <w:name w:val="l5def1"/>
    <w:basedOn w:val="Fontdeparagrafimplicit"/>
    <w:rsid w:val="00957381"/>
    <w:rPr>
      <w:rFonts w:ascii="Arial" w:hAnsi="Arial" w:cs="Arial" w:hint="default"/>
      <w:color w:val="000000"/>
      <w:sz w:val="26"/>
      <w:szCs w:val="26"/>
    </w:rPr>
  </w:style>
  <w:style w:type="paragraph" w:customStyle="1" w:styleId="WW-TextBody">
    <w:name w:val="WW-Text Body"/>
    <w:basedOn w:val="Normal"/>
    <w:rsid w:val="00957381"/>
    <w:pPr>
      <w:spacing w:after="0" w:line="240" w:lineRule="auto"/>
      <w:ind w:left="0"/>
      <w:jc w:val="left"/>
    </w:pPr>
    <w:rPr>
      <w:rFonts w:ascii="Helvetica" w:eastAsia="Arial Unicode MS" w:hAnsi="Helvetica" w:cs="Helvetica"/>
      <w:color w:val="000000"/>
      <w:kern w:val="1"/>
      <w:sz w:val="24"/>
    </w:rPr>
  </w:style>
  <w:style w:type="table" w:customStyle="1" w:styleId="TableGrid11">
    <w:name w:val="Table Grid11"/>
    <w:basedOn w:val="TabelNormal"/>
    <w:next w:val="Tabelgril"/>
    <w:rsid w:val="0095738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rsid w:val="0051514A"/>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5B1B63"/>
    <w:rPr>
      <w:rFonts w:asciiTheme="majorHAnsi" w:eastAsiaTheme="majorEastAsia" w:hAnsiTheme="majorHAnsi" w:cstheme="majorBidi"/>
      <w:color w:val="243F60" w:themeColor="accent1" w:themeShade="7F"/>
      <w:sz w:val="24"/>
      <w:szCs w:val="24"/>
      <w:lang w:val="ro-RO"/>
    </w:rPr>
  </w:style>
  <w:style w:type="table" w:customStyle="1" w:styleId="Tabelgril2">
    <w:name w:val="Tabel grilă2"/>
    <w:basedOn w:val="TabelNormal"/>
    <w:next w:val="Tabelgril"/>
    <w:uiPriority w:val="59"/>
    <w:rsid w:val="00741E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php" TargetMode="External"/><Relationship Id="rId4" Type="http://schemas.openxmlformats.org/officeDocument/2006/relationships/settings" Target="settings.xml"/><Relationship Id="rId9" Type="http://schemas.openxmlformats.org/officeDocument/2006/relationships/hyperlink" Target="https://anabi.just.ro/achizitii.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135</TotalTime>
  <Pages>17</Pages>
  <Words>7960</Words>
  <Characters>46169</Characters>
  <Application>Microsoft Office Word</Application>
  <DocSecurity>0</DocSecurity>
  <Lines>384</Lines>
  <Paragraphs>108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54021</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Teodorescu Marian</cp:lastModifiedBy>
  <cp:revision>36</cp:revision>
  <cp:lastPrinted>2022-01-11T14:23:00Z</cp:lastPrinted>
  <dcterms:created xsi:type="dcterms:W3CDTF">2023-03-24T09:13:00Z</dcterms:created>
  <dcterms:modified xsi:type="dcterms:W3CDTF">2024-08-23T10:26:00Z</dcterms:modified>
</cp:coreProperties>
</file>