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E416" w14:textId="77777777" w:rsidR="00A03841" w:rsidRDefault="00A03841" w:rsidP="00A03841">
      <w:pPr>
        <w:ind w:left="0"/>
        <w:jc w:val="right"/>
      </w:pPr>
    </w:p>
    <w:p w14:paraId="38A24A48" w14:textId="77777777" w:rsidR="00821D88" w:rsidRDefault="00821D88" w:rsidP="00821D88">
      <w:pPr>
        <w:ind w:left="0"/>
        <w:jc w:val="right"/>
      </w:pPr>
    </w:p>
    <w:p w14:paraId="44A0E06A" w14:textId="1D15CA66" w:rsidR="00921209" w:rsidRPr="00607A4C" w:rsidRDefault="00921209" w:rsidP="00921209">
      <w:pPr>
        <w:spacing w:after="0" w:line="240" w:lineRule="auto"/>
        <w:ind w:left="0"/>
        <w:jc w:val="right"/>
        <w:rPr>
          <w:rFonts w:eastAsia="Times New Roman"/>
        </w:rPr>
      </w:pPr>
      <w:r w:rsidRPr="00607A4C">
        <w:rPr>
          <w:rFonts w:eastAsia="Times New Roman"/>
        </w:rPr>
        <w:t xml:space="preserve">Nr. </w:t>
      </w:r>
      <w:r>
        <w:rPr>
          <w:rFonts w:eastAsia="Times New Roman"/>
        </w:rPr>
        <w:t>5</w:t>
      </w:r>
      <w:r w:rsidRPr="00607A4C">
        <w:rPr>
          <w:rFonts w:eastAsia="Times New Roman"/>
        </w:rPr>
        <w:t>/</w:t>
      </w:r>
      <w:r>
        <w:rPr>
          <w:rFonts w:eastAsia="Times New Roman"/>
        </w:rPr>
        <w:t>1980</w:t>
      </w:r>
      <w:r w:rsidRPr="00607A4C">
        <w:rPr>
          <w:rFonts w:eastAsia="Times New Roman"/>
        </w:rPr>
        <w:t>/202</w:t>
      </w:r>
      <w:r>
        <w:rPr>
          <w:rFonts w:eastAsia="Times New Roman"/>
        </w:rPr>
        <w:t>5</w:t>
      </w:r>
      <w:r w:rsidRPr="00607A4C">
        <w:rPr>
          <w:rFonts w:eastAsia="Times New Roman"/>
        </w:rPr>
        <w:t>/</w:t>
      </w:r>
      <w:r>
        <w:rPr>
          <w:rFonts w:eastAsia="Times New Roman"/>
        </w:rPr>
        <w:t>22</w:t>
      </w:r>
      <w:r w:rsidRPr="00607A4C">
        <w:rPr>
          <w:rFonts w:eastAsia="Times New Roman"/>
        </w:rPr>
        <w:t>.</w:t>
      </w:r>
      <w:r>
        <w:rPr>
          <w:rFonts w:eastAsia="Times New Roman"/>
        </w:rPr>
        <w:t>05</w:t>
      </w:r>
      <w:r w:rsidRPr="00607A4C">
        <w:rPr>
          <w:rFonts w:eastAsia="Times New Roman"/>
        </w:rPr>
        <w:t>.202</w:t>
      </w:r>
      <w:r>
        <w:rPr>
          <w:rFonts w:eastAsia="Times New Roman"/>
        </w:rPr>
        <w:t>5</w:t>
      </w:r>
    </w:p>
    <w:p w14:paraId="6ACE24D0" w14:textId="77777777" w:rsidR="00921209" w:rsidRPr="0006365D" w:rsidRDefault="00921209" w:rsidP="00921209">
      <w:pPr>
        <w:ind w:left="0"/>
        <w:jc w:val="right"/>
      </w:pPr>
      <w:r w:rsidRPr="0006365D">
        <w:t xml:space="preserve">                                                                                                                                          </w:t>
      </w:r>
      <w:r>
        <w:t>APROB</w:t>
      </w:r>
      <w:r w:rsidRPr="0006365D">
        <w:t>,</w:t>
      </w:r>
    </w:p>
    <w:p w14:paraId="7084B9D8" w14:textId="77777777" w:rsidR="00921209" w:rsidRPr="00607A4C" w:rsidRDefault="00921209" w:rsidP="00921209">
      <w:pPr>
        <w:ind w:left="0"/>
        <w:jc w:val="right"/>
      </w:pPr>
      <w:r w:rsidRPr="0006365D">
        <w:t>Director General</w:t>
      </w:r>
    </w:p>
    <w:p w14:paraId="2EDA746E" w14:textId="77777777" w:rsidR="00921209" w:rsidRPr="00607A4C" w:rsidRDefault="00921209" w:rsidP="00921209">
      <w:pPr>
        <w:spacing w:after="0" w:line="240" w:lineRule="auto"/>
        <w:ind w:left="0"/>
      </w:pPr>
    </w:p>
    <w:p w14:paraId="0DB160A1" w14:textId="77777777" w:rsidR="00921209" w:rsidRDefault="00921209" w:rsidP="00921209">
      <w:pPr>
        <w:spacing w:after="0" w:line="240" w:lineRule="auto"/>
        <w:ind w:left="0"/>
        <w:rPr>
          <w:b/>
        </w:rPr>
      </w:pPr>
      <w:r w:rsidRPr="00607A4C">
        <w:rPr>
          <w:b/>
        </w:rPr>
        <w:tab/>
      </w:r>
      <w:r w:rsidRPr="00607A4C">
        <w:rPr>
          <w:b/>
        </w:rPr>
        <w:tab/>
      </w:r>
      <w:r w:rsidRPr="00607A4C">
        <w:rPr>
          <w:b/>
        </w:rPr>
        <w:tab/>
      </w:r>
      <w:r w:rsidRPr="00607A4C">
        <w:rPr>
          <w:b/>
        </w:rPr>
        <w:tab/>
        <w:t xml:space="preserve">           </w:t>
      </w:r>
      <w:r w:rsidRPr="00607A4C">
        <w:rPr>
          <w:b/>
        </w:rPr>
        <w:tab/>
        <w:t xml:space="preserve">         </w:t>
      </w:r>
    </w:p>
    <w:p w14:paraId="68D4AA99" w14:textId="77777777" w:rsidR="00921209" w:rsidRDefault="00921209" w:rsidP="00921209">
      <w:pPr>
        <w:spacing w:after="0" w:line="240" w:lineRule="auto"/>
        <w:ind w:left="0"/>
        <w:rPr>
          <w:b/>
        </w:rPr>
      </w:pPr>
      <w:r w:rsidRPr="00607A4C">
        <w:rPr>
          <w:b/>
        </w:rPr>
        <w:t xml:space="preserve"> </w:t>
      </w:r>
    </w:p>
    <w:p w14:paraId="41A18C91" w14:textId="77777777" w:rsidR="00921209" w:rsidRDefault="00921209" w:rsidP="00921209">
      <w:pPr>
        <w:spacing w:after="0" w:line="240" w:lineRule="auto"/>
        <w:ind w:left="0"/>
        <w:rPr>
          <w:b/>
        </w:rPr>
      </w:pPr>
      <w:r w:rsidRPr="00607A4C">
        <w:rPr>
          <w:b/>
        </w:rPr>
        <w:t xml:space="preserve">  </w:t>
      </w:r>
    </w:p>
    <w:p w14:paraId="6D9A8079" w14:textId="77777777" w:rsidR="00921209" w:rsidRPr="00A03841" w:rsidRDefault="00921209" w:rsidP="00921209">
      <w:pPr>
        <w:spacing w:after="0"/>
        <w:ind w:left="0"/>
        <w:jc w:val="center"/>
        <w:rPr>
          <w:b/>
          <w:sz w:val="24"/>
          <w:szCs w:val="24"/>
        </w:rPr>
      </w:pPr>
      <w:r w:rsidRPr="00607A4C">
        <w:rPr>
          <w:b/>
          <w:sz w:val="24"/>
          <w:szCs w:val="24"/>
        </w:rPr>
        <w:t>ANUNȚ PUBLICITATE</w:t>
      </w:r>
    </w:p>
    <w:p w14:paraId="5B3F8E14" w14:textId="77777777" w:rsidR="00921209" w:rsidRPr="00607A4C" w:rsidRDefault="00921209" w:rsidP="00921209">
      <w:pPr>
        <w:spacing w:after="0" w:line="23" w:lineRule="atLeast"/>
        <w:ind w:left="0"/>
        <w:jc w:val="center"/>
        <w:rPr>
          <w:rFonts w:eastAsia="Times New Roman" w:cs="Arial"/>
          <w:b/>
        </w:rPr>
      </w:pPr>
      <w:r w:rsidRPr="00607A4C">
        <w:rPr>
          <w:rFonts w:eastAsia="Times New Roman" w:cs="Arial"/>
          <w:b/>
        </w:rPr>
        <w:t>INVITAȚIE DE PARTICIPARE LA OFERTARE</w:t>
      </w:r>
    </w:p>
    <w:p w14:paraId="303A734D" w14:textId="77777777" w:rsidR="00921209" w:rsidRPr="00607A4C" w:rsidRDefault="00921209" w:rsidP="00921209">
      <w:pPr>
        <w:tabs>
          <w:tab w:val="left" w:pos="6946"/>
          <w:tab w:val="left" w:pos="7371"/>
          <w:tab w:val="left" w:pos="8422"/>
        </w:tabs>
        <w:spacing w:after="0" w:line="23" w:lineRule="atLeast"/>
        <w:ind w:left="0" w:right="-74"/>
        <w:jc w:val="center"/>
        <w:rPr>
          <w:rFonts w:eastAsia="Times New Roman" w:cs="Arial"/>
          <w:sz w:val="20"/>
          <w:szCs w:val="20"/>
          <w:lang w:eastAsia="ro-RO"/>
        </w:rPr>
      </w:pPr>
      <w:r w:rsidRPr="00607A4C">
        <w:rPr>
          <w:rFonts w:eastAsia="Times New Roman" w:cs="Arial"/>
          <w:sz w:val="20"/>
          <w:szCs w:val="20"/>
          <w:lang w:eastAsia="ro-RO"/>
        </w:rPr>
        <w:t>pentru realizarea achiziției directe privind</w:t>
      </w:r>
      <w:r>
        <w:rPr>
          <w:rFonts w:eastAsia="Times New Roman" w:cs="Arial"/>
          <w:sz w:val="20"/>
          <w:szCs w:val="20"/>
          <w:lang w:eastAsia="ro-RO"/>
        </w:rPr>
        <w:t xml:space="preserve"> servicii de medicina muncii</w:t>
      </w:r>
    </w:p>
    <w:p w14:paraId="4D66293D" w14:textId="77777777" w:rsidR="00921209" w:rsidRPr="00607A4C" w:rsidRDefault="00921209" w:rsidP="00921209">
      <w:pPr>
        <w:spacing w:after="0" w:line="23" w:lineRule="atLeast"/>
        <w:ind w:left="0"/>
      </w:pPr>
    </w:p>
    <w:p w14:paraId="6348E1F3" w14:textId="77777777" w:rsidR="00921209" w:rsidRDefault="00921209" w:rsidP="00921209">
      <w:pPr>
        <w:spacing w:after="0" w:line="23" w:lineRule="atLeast"/>
        <w:ind w:left="0"/>
      </w:pPr>
    </w:p>
    <w:p w14:paraId="7E110A7B" w14:textId="77777777" w:rsidR="00921209" w:rsidRPr="00607A4C" w:rsidRDefault="00921209" w:rsidP="00921209">
      <w:pPr>
        <w:spacing w:after="0" w:line="23" w:lineRule="atLeast"/>
        <w:ind w:left="0"/>
      </w:pPr>
      <w:r w:rsidRPr="00607A4C">
        <w:rPr>
          <w:b/>
        </w:rPr>
        <w:t>Denumire oficială:</w:t>
      </w:r>
      <w:r w:rsidRPr="00607A4C">
        <w:t> Agenția Națională de Administrarea a Bunurilor Indisponibilizate,</w:t>
      </w:r>
    </w:p>
    <w:p w14:paraId="6ECBFD67" w14:textId="77777777" w:rsidR="00921209" w:rsidRPr="00607A4C" w:rsidRDefault="00921209" w:rsidP="00921209">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22C547D7" w14:textId="77777777" w:rsidR="00921209" w:rsidRPr="00607A4C" w:rsidRDefault="00921209" w:rsidP="00921209">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0561BA7B" w14:textId="77777777" w:rsidR="00921209" w:rsidRPr="00607A4C" w:rsidRDefault="00921209" w:rsidP="00921209">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113BBD14" w14:textId="77777777" w:rsidR="00921209" w:rsidRPr="00607A4C" w:rsidRDefault="00921209" w:rsidP="00921209">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p>
    <w:p w14:paraId="3BD16B2D" w14:textId="77777777" w:rsidR="00921209" w:rsidRPr="00607A4C" w:rsidRDefault="00921209" w:rsidP="00921209">
      <w:pPr>
        <w:spacing w:after="0" w:line="23" w:lineRule="atLeast"/>
        <w:ind w:left="0"/>
        <w:rPr>
          <w:b/>
          <w:sz w:val="16"/>
          <w:szCs w:val="16"/>
          <w:u w:val="single"/>
        </w:rPr>
      </w:pPr>
    </w:p>
    <w:p w14:paraId="6C097F0D" w14:textId="77777777" w:rsidR="00921209" w:rsidRPr="00607A4C" w:rsidRDefault="00921209" w:rsidP="00921209">
      <w:pPr>
        <w:spacing w:after="0" w:line="23" w:lineRule="atLeast"/>
        <w:ind w:left="0"/>
      </w:pPr>
      <w:r w:rsidRPr="00607A4C">
        <w:rPr>
          <w:b/>
          <w:u w:val="single"/>
        </w:rPr>
        <w:t>1. DENUMIRE CONTRACT</w:t>
      </w:r>
      <w:r w:rsidRPr="00607A4C">
        <w:rPr>
          <w:b/>
        </w:rPr>
        <w:t>:</w:t>
      </w:r>
      <w:r w:rsidRPr="00607A4C">
        <w:rPr>
          <w:bCs/>
        </w:rPr>
        <w:t xml:space="preserve"> Servicii </w:t>
      </w:r>
      <w:r w:rsidRPr="00607A4C">
        <w:t xml:space="preserve">de </w:t>
      </w:r>
      <w:r>
        <w:t>medicina muncii</w:t>
      </w:r>
    </w:p>
    <w:p w14:paraId="435C1088" w14:textId="77777777" w:rsidR="00921209" w:rsidRPr="00607A4C" w:rsidRDefault="00921209" w:rsidP="00921209">
      <w:pPr>
        <w:spacing w:after="0" w:line="23" w:lineRule="atLeast"/>
        <w:ind w:left="0"/>
        <w:rPr>
          <w:b/>
          <w:bCs/>
          <w:sz w:val="16"/>
          <w:szCs w:val="16"/>
          <w:u w:val="single"/>
        </w:rPr>
      </w:pPr>
    </w:p>
    <w:p w14:paraId="3DF30028" w14:textId="77777777" w:rsidR="00921209" w:rsidRPr="00607A4C" w:rsidRDefault="00921209" w:rsidP="00921209">
      <w:pPr>
        <w:spacing w:after="0" w:line="23" w:lineRule="atLeast"/>
        <w:ind w:left="0"/>
      </w:pPr>
      <w:r w:rsidRPr="00607A4C">
        <w:rPr>
          <w:b/>
          <w:bCs/>
          <w:u w:val="single"/>
        </w:rPr>
        <w:t>2. DATA LIMITĂ DEPUNERE OFERTĂ</w:t>
      </w:r>
      <w:r w:rsidRPr="00607A4C">
        <w:rPr>
          <w:b/>
          <w:bCs/>
        </w:rPr>
        <w:t xml:space="preserve">: </w:t>
      </w:r>
      <w:r w:rsidRPr="00632B0F">
        <w:rPr>
          <w:color w:val="EE0000"/>
        </w:rPr>
        <w:t>10</w:t>
      </w:r>
      <w:r w:rsidRPr="00DC4DAF">
        <w:rPr>
          <w:color w:val="FF0000"/>
        </w:rPr>
        <w:t>.06.202</w:t>
      </w:r>
      <w:r>
        <w:rPr>
          <w:color w:val="FF0000"/>
        </w:rPr>
        <w:t>5</w:t>
      </w:r>
      <w:r w:rsidRPr="00DC4DAF">
        <w:rPr>
          <w:color w:val="FF0000"/>
        </w:rPr>
        <w:t>, ora 23:59</w:t>
      </w:r>
    </w:p>
    <w:p w14:paraId="2E59D4B3" w14:textId="77777777" w:rsidR="00921209" w:rsidRPr="00607A4C" w:rsidRDefault="00921209" w:rsidP="00921209">
      <w:pPr>
        <w:spacing w:after="0" w:line="23" w:lineRule="atLeast"/>
        <w:ind w:left="0"/>
        <w:rPr>
          <w:b/>
          <w:sz w:val="16"/>
          <w:szCs w:val="16"/>
          <w:u w:val="single"/>
        </w:rPr>
      </w:pPr>
    </w:p>
    <w:p w14:paraId="4741AC85" w14:textId="77777777" w:rsidR="00921209" w:rsidRPr="00607A4C" w:rsidRDefault="00921209" w:rsidP="00921209">
      <w:pPr>
        <w:spacing w:after="0" w:line="23" w:lineRule="atLeast"/>
        <w:ind w:left="0"/>
      </w:pPr>
      <w:bookmarkStart w:id="0" w:name="_Hlk92783333"/>
      <w:r w:rsidRPr="00607A4C">
        <w:rPr>
          <w:b/>
          <w:u w:val="single"/>
        </w:rPr>
        <w:t>3. TIP ANUNȚ</w:t>
      </w:r>
      <w:r w:rsidRPr="00607A4C">
        <w:rPr>
          <w:b/>
        </w:rPr>
        <w:t xml:space="preserve">: </w:t>
      </w:r>
      <w:r w:rsidRPr="00607A4C">
        <w:t>A</w:t>
      </w:r>
      <w:r>
        <w:t xml:space="preserve">nexa 2 din Legea nr. 98/2016 </w:t>
      </w:r>
    </w:p>
    <w:bookmarkEnd w:id="0"/>
    <w:p w14:paraId="3D844DD2" w14:textId="77777777" w:rsidR="00921209" w:rsidRPr="00607A4C" w:rsidRDefault="00921209" w:rsidP="00921209">
      <w:pPr>
        <w:spacing w:after="0" w:line="23" w:lineRule="atLeast"/>
        <w:ind w:left="0"/>
        <w:rPr>
          <w:b/>
          <w:sz w:val="16"/>
          <w:szCs w:val="16"/>
          <w:u w:val="single"/>
        </w:rPr>
      </w:pPr>
    </w:p>
    <w:p w14:paraId="17AA5386" w14:textId="77777777" w:rsidR="00921209" w:rsidRPr="00607A4C" w:rsidRDefault="00921209" w:rsidP="00921209">
      <w:pPr>
        <w:spacing w:after="0" w:line="23" w:lineRule="atLeast"/>
        <w:ind w:left="0"/>
      </w:pPr>
      <w:r w:rsidRPr="00607A4C">
        <w:rPr>
          <w:b/>
          <w:u w:val="single"/>
        </w:rPr>
        <w:t>4. TIP CONTRACT</w:t>
      </w:r>
      <w:r w:rsidRPr="00607A4C">
        <w:rPr>
          <w:b/>
        </w:rPr>
        <w:t xml:space="preserve">: </w:t>
      </w:r>
      <w:r w:rsidRPr="00607A4C">
        <w:t>Servicii</w:t>
      </w:r>
    </w:p>
    <w:p w14:paraId="7C52F42C" w14:textId="77777777" w:rsidR="00921209" w:rsidRPr="00607A4C" w:rsidRDefault="00921209" w:rsidP="00921209">
      <w:pPr>
        <w:spacing w:after="0" w:line="23" w:lineRule="atLeast"/>
        <w:ind w:left="0"/>
        <w:rPr>
          <w:b/>
          <w:sz w:val="16"/>
          <w:szCs w:val="16"/>
          <w:u w:val="single"/>
        </w:rPr>
      </w:pPr>
    </w:p>
    <w:p w14:paraId="156E3A8B" w14:textId="77777777" w:rsidR="00921209" w:rsidRPr="00607A4C" w:rsidRDefault="00921209" w:rsidP="00921209">
      <w:pPr>
        <w:spacing w:after="0" w:line="23" w:lineRule="atLeast"/>
        <w:ind w:left="0"/>
      </w:pPr>
      <w:r w:rsidRPr="00607A4C">
        <w:rPr>
          <w:b/>
          <w:u w:val="single"/>
        </w:rPr>
        <w:t>5. COD ȘI DENUMIRE CPV</w:t>
      </w:r>
      <w:r w:rsidRPr="00607A4C">
        <w:rPr>
          <w:b/>
        </w:rPr>
        <w:t xml:space="preserve">: </w:t>
      </w:r>
      <w:r w:rsidRPr="00AD4001">
        <w:rPr>
          <w:color w:val="000000" w:themeColor="text1"/>
        </w:rPr>
        <w:t>85147000-1 Servicii de medicina muncii (Rev.2)</w:t>
      </w:r>
    </w:p>
    <w:p w14:paraId="40C89208" w14:textId="77777777" w:rsidR="00921209" w:rsidRPr="00607A4C" w:rsidRDefault="00921209" w:rsidP="00921209">
      <w:pPr>
        <w:spacing w:after="0" w:line="23" w:lineRule="atLeast"/>
        <w:ind w:left="0"/>
        <w:rPr>
          <w:b/>
          <w:sz w:val="16"/>
          <w:szCs w:val="16"/>
          <w:u w:val="single"/>
        </w:rPr>
      </w:pPr>
      <w:bookmarkStart w:id="1" w:name="_Hlk92723147"/>
    </w:p>
    <w:p w14:paraId="699704D6" w14:textId="77777777" w:rsidR="00921209" w:rsidRPr="00607A4C" w:rsidRDefault="00921209" w:rsidP="00921209">
      <w:pPr>
        <w:spacing w:after="0" w:line="23" w:lineRule="atLeast"/>
        <w:ind w:left="0"/>
      </w:pPr>
      <w:r w:rsidRPr="00607A4C">
        <w:rPr>
          <w:b/>
          <w:u w:val="single"/>
        </w:rPr>
        <w:t>6. VALOARE ESTIMATĂ</w:t>
      </w:r>
      <w:r w:rsidRPr="00607A4C">
        <w:rPr>
          <w:b/>
        </w:rPr>
        <w:t>:</w:t>
      </w:r>
      <w:r w:rsidRPr="00607A4C">
        <w:t xml:space="preserve"> </w:t>
      </w:r>
      <w:r w:rsidRPr="00C416DE">
        <w:rPr>
          <w:bCs/>
          <w:color w:val="FF0000"/>
        </w:rPr>
        <w:t>1.429,57 lei</w:t>
      </w:r>
      <w:r>
        <w:rPr>
          <w:bCs/>
          <w:color w:val="FF0000"/>
        </w:rPr>
        <w:t xml:space="preserve"> </w:t>
      </w:r>
      <w:r w:rsidRPr="00607A4C">
        <w:rPr>
          <w:color w:val="FF0000"/>
        </w:rPr>
        <w:t xml:space="preserve">fără TVA </w:t>
      </w:r>
      <w:r>
        <w:t>–</w:t>
      </w:r>
      <w:r w:rsidRPr="00607A4C">
        <w:t xml:space="preserve"> RON</w:t>
      </w:r>
    </w:p>
    <w:p w14:paraId="61A16DF7" w14:textId="77777777" w:rsidR="00921209" w:rsidRPr="00607A4C" w:rsidRDefault="00921209" w:rsidP="00921209">
      <w:pPr>
        <w:spacing w:after="0" w:line="23" w:lineRule="atLeast"/>
        <w:ind w:left="0"/>
        <w:rPr>
          <w:b/>
          <w:sz w:val="16"/>
          <w:szCs w:val="16"/>
          <w:u w:val="single"/>
        </w:rPr>
      </w:pPr>
    </w:p>
    <w:bookmarkEnd w:id="1"/>
    <w:p w14:paraId="09048FF9" w14:textId="77777777" w:rsidR="00921209" w:rsidRPr="00607A4C" w:rsidRDefault="00921209" w:rsidP="00921209">
      <w:pPr>
        <w:spacing w:after="0" w:line="23" w:lineRule="atLeast"/>
        <w:ind w:left="0"/>
        <w:rPr>
          <w:bCs/>
        </w:rPr>
      </w:pPr>
      <w:r w:rsidRPr="00607A4C">
        <w:rPr>
          <w:b/>
          <w:u w:val="single"/>
        </w:rPr>
        <w:t>7. DESCRIERE CONTRACT</w:t>
      </w:r>
      <w:r w:rsidRPr="00607A4C">
        <w:rPr>
          <w:b/>
        </w:rPr>
        <w:t xml:space="preserve">: </w:t>
      </w:r>
      <w:r w:rsidRPr="00607A4C">
        <w:t xml:space="preserve">Contractul presupune </w:t>
      </w:r>
      <w:r w:rsidRPr="00607A4C">
        <w:rPr>
          <w:bCs/>
        </w:rPr>
        <w:t xml:space="preserve">prestarea serviciilor </w:t>
      </w:r>
      <w:r>
        <w:rPr>
          <w:bCs/>
        </w:rPr>
        <w:t xml:space="preserve">de medicina muncii </w:t>
      </w:r>
      <w:r>
        <w:t>pentru un număr de 59 de angajați, până la data de 31.12.2025</w:t>
      </w:r>
      <w:r>
        <w:rPr>
          <w:bCs/>
        </w:rPr>
        <w:t xml:space="preserve">, </w:t>
      </w:r>
      <w:r>
        <w:t>cu respectarea legislației aflată în vigoare și a cerințelor din caietul de sarcini și contractului atașate.</w:t>
      </w:r>
    </w:p>
    <w:p w14:paraId="0F1404DF" w14:textId="77777777" w:rsidR="00921209" w:rsidRPr="00607A4C" w:rsidRDefault="00921209" w:rsidP="00921209">
      <w:pPr>
        <w:spacing w:after="0" w:line="23" w:lineRule="atLeast"/>
        <w:ind w:left="0"/>
        <w:rPr>
          <w:b/>
          <w:bCs/>
          <w:sz w:val="16"/>
          <w:szCs w:val="16"/>
          <w:u w:val="single"/>
        </w:rPr>
      </w:pPr>
    </w:p>
    <w:p w14:paraId="0E0BA872" w14:textId="77777777" w:rsidR="00921209" w:rsidRPr="00607A4C" w:rsidRDefault="00921209" w:rsidP="00921209">
      <w:pPr>
        <w:spacing w:after="0" w:line="23" w:lineRule="atLeast"/>
        <w:ind w:left="0"/>
        <w:rPr>
          <w:b/>
        </w:rPr>
      </w:pPr>
      <w:r w:rsidRPr="00607A4C">
        <w:rPr>
          <w:b/>
          <w:u w:val="single"/>
        </w:rPr>
        <w:t>8. CONDIȚII REFERITOARE LA CONTRACT</w:t>
      </w:r>
      <w:r w:rsidRPr="00607A4C">
        <w:rPr>
          <w:b/>
        </w:rPr>
        <w:t>:</w:t>
      </w:r>
    </w:p>
    <w:p w14:paraId="7049D130" w14:textId="77777777" w:rsidR="00921209" w:rsidRPr="00607A4C" w:rsidRDefault="00921209" w:rsidP="00921209">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AEB0BFB" w14:textId="77777777" w:rsidR="00921209" w:rsidRPr="00073C97" w:rsidRDefault="00921209" w:rsidP="00921209">
      <w:pPr>
        <w:spacing w:after="0" w:line="23" w:lineRule="atLeast"/>
        <w:ind w:left="0" w:right="565" w:firstLine="567"/>
        <w:rPr>
          <w:bCs/>
        </w:rPr>
      </w:pPr>
      <w:r w:rsidRPr="00607A4C">
        <w:rPr>
          <w:b/>
          <w:bCs/>
        </w:rPr>
        <w:t>Condiții de plată:</w:t>
      </w:r>
      <w:r w:rsidRPr="00607A4C">
        <w:rPr>
          <w:bCs/>
        </w:rPr>
        <w:t xml:space="preserve"> </w:t>
      </w:r>
      <w:r w:rsidRPr="00607A4C">
        <w:rPr>
          <w:b/>
          <w:bCs/>
        </w:rPr>
        <w:t>Condiții de plată:</w:t>
      </w:r>
      <w:r w:rsidRPr="00607A4C">
        <w:rPr>
          <w:bCs/>
        </w:rPr>
        <w:t xml:space="preserve"> </w:t>
      </w:r>
      <w:r w:rsidRPr="00073C97">
        <w:rPr>
          <w:bCs/>
          <w:lang w:val="ro-RO"/>
        </w:rPr>
        <w:t xml:space="preserve">Conform art.6 alin (1) din </w:t>
      </w:r>
      <w:r w:rsidRPr="00073C97">
        <w:rPr>
          <w:bCs/>
        </w:rPr>
        <w:t xml:space="preserve">OUG 146/2002 privind formarea şi utilizarea resurselor derulate prin trezoreria statului </w:t>
      </w:r>
      <w:r w:rsidRPr="00073C97">
        <w:rPr>
          <w:b/>
          <w:bCs/>
          <w:i/>
          <w:iCs/>
          <w:lang w:val="ro-RO"/>
        </w:rPr>
        <w:t>"</w:t>
      </w:r>
      <w:r w:rsidRPr="00073C97">
        <w:rPr>
          <w:bCs/>
          <w:i/>
          <w:iCs/>
          <w:lang w:val="ro-RO"/>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06378B9B" w14:textId="77777777" w:rsidR="00921209" w:rsidRPr="00607A4C" w:rsidRDefault="00921209" w:rsidP="00921209">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 xml:space="preserve">privind măsurile pentru combaterea întârzierii în executarea obligațiilor de plată a unor sume de bani rezultând din contracte încheiate între profesioniști și între aceștia și autorități contractante, în </w:t>
      </w:r>
      <w:r w:rsidRPr="00607A4C">
        <w:rPr>
          <w:bCs/>
        </w:rPr>
        <w:lastRenderedPageBreak/>
        <w:t>maxim 30 de zile de la data când sunt îndeplinite în mod cumulativ următoarele trei condiții:</w:t>
      </w:r>
    </w:p>
    <w:p w14:paraId="1BF3709C" w14:textId="77777777" w:rsidR="00921209" w:rsidRPr="00607A4C" w:rsidRDefault="00921209" w:rsidP="00921209">
      <w:pPr>
        <w:spacing w:after="0" w:line="23" w:lineRule="atLeast"/>
        <w:ind w:left="567" w:right="565"/>
        <w:rPr>
          <w:bCs/>
        </w:rPr>
      </w:pPr>
      <w:r w:rsidRPr="00607A4C">
        <w:rPr>
          <w:bCs/>
        </w:rPr>
        <w:t>a) Recepție;</w:t>
      </w:r>
    </w:p>
    <w:p w14:paraId="6533C618" w14:textId="77777777" w:rsidR="00921209" w:rsidRPr="00607A4C" w:rsidRDefault="00921209" w:rsidP="00921209">
      <w:pPr>
        <w:spacing w:after="0" w:line="23" w:lineRule="atLeast"/>
        <w:ind w:left="567" w:right="565"/>
        <w:rPr>
          <w:bCs/>
        </w:rPr>
      </w:pPr>
      <w:r w:rsidRPr="00607A4C">
        <w:rPr>
          <w:bCs/>
        </w:rPr>
        <w:t>b) Facturare;</w:t>
      </w:r>
    </w:p>
    <w:p w14:paraId="0E43741E" w14:textId="77777777" w:rsidR="00921209" w:rsidRPr="00607A4C" w:rsidRDefault="00921209" w:rsidP="00921209">
      <w:pPr>
        <w:spacing w:after="0" w:line="23" w:lineRule="atLeast"/>
        <w:ind w:left="567" w:right="565"/>
        <w:rPr>
          <w:bCs/>
        </w:rPr>
      </w:pPr>
      <w:r w:rsidRPr="00607A4C">
        <w:rPr>
          <w:bCs/>
        </w:rPr>
        <w:t>c) Depunerea facturii la sediul instituției noastre, în vederea efectuării plății.</w:t>
      </w:r>
    </w:p>
    <w:p w14:paraId="4CCA5DDE" w14:textId="77777777" w:rsidR="00921209" w:rsidRDefault="00921209" w:rsidP="00921209">
      <w:pPr>
        <w:spacing w:after="0" w:line="23" w:lineRule="atLeast"/>
        <w:ind w:left="0" w:right="565" w:firstLine="567"/>
        <w:rPr>
          <w:bCs/>
        </w:rPr>
      </w:pPr>
    </w:p>
    <w:p w14:paraId="0A7FE59E" w14:textId="77777777" w:rsidR="00921209" w:rsidRPr="00607A4C" w:rsidRDefault="00921209" w:rsidP="00921209">
      <w:pPr>
        <w:spacing w:after="0" w:line="23" w:lineRule="atLeast"/>
        <w:ind w:left="0" w:firstLine="567"/>
        <w:rPr>
          <w:bCs/>
        </w:rPr>
      </w:pPr>
      <w:r w:rsidRPr="00607A4C">
        <w:rPr>
          <w:bCs/>
        </w:rPr>
        <w:t>Ofertanții interesați, se vor asigura că au dreptul efectuării serviciilor ce se doresc a se contracta, cu respectarea legislației în domeniu, în vigoare, iar în cazul în care trebuie să prezinte și alte documente (</w:t>
      </w:r>
      <w:r>
        <w:rPr>
          <w:bCs/>
        </w:rPr>
        <w:t xml:space="preserve">orice alte </w:t>
      </w:r>
      <w:r>
        <w:t xml:space="preserve">documente care fac dovada că ofertantul poate presta </w:t>
      </w:r>
      <w:r>
        <w:rPr>
          <w:rFonts w:eastAsia="Times New Roman"/>
        </w:rPr>
        <w:t>se</w:t>
      </w:r>
      <w:r w:rsidRPr="0006365D">
        <w:t>rvicii</w:t>
      </w:r>
      <w:r>
        <w:t>le</w:t>
      </w:r>
      <w:r w:rsidRPr="0006365D">
        <w:rPr>
          <w:rFonts w:cs="Arial"/>
        </w:rPr>
        <w:t xml:space="preserve"> </w:t>
      </w:r>
      <w:r>
        <w:rPr>
          <w:rFonts w:cs="Arial"/>
        </w:rPr>
        <w:t>de medicina muncii</w:t>
      </w:r>
      <w:r w:rsidRPr="00607A4C">
        <w:rPr>
          <w:bCs/>
        </w:rPr>
        <w:t>), ca de exemplu: autorizații/ atestate/ certificate/ avize, etc. eliberate de alte instituții abilitate în domeniu, au obligația prezentării și a acestor documente.</w:t>
      </w:r>
    </w:p>
    <w:p w14:paraId="67989B50" w14:textId="77777777" w:rsidR="00921209" w:rsidRPr="00607A4C" w:rsidRDefault="00921209" w:rsidP="00921209">
      <w:pPr>
        <w:spacing w:after="0" w:line="23" w:lineRule="atLeast"/>
        <w:ind w:left="0"/>
        <w:rPr>
          <w:b/>
          <w:u w:val="single"/>
        </w:rPr>
      </w:pPr>
    </w:p>
    <w:p w14:paraId="648B3FC0" w14:textId="77777777" w:rsidR="00921209" w:rsidRDefault="00921209" w:rsidP="00921209">
      <w:pPr>
        <w:spacing w:after="0" w:line="23" w:lineRule="atLeast"/>
        <w:ind w:left="0"/>
        <w:rPr>
          <w:b/>
        </w:rPr>
      </w:pPr>
      <w:r w:rsidRPr="00607A4C">
        <w:rPr>
          <w:b/>
          <w:u w:val="single"/>
        </w:rPr>
        <w:t>9. CONDI</w:t>
      </w:r>
      <w:r>
        <w:rPr>
          <w:b/>
          <w:u w:val="single"/>
        </w:rPr>
        <w:t>Ț</w:t>
      </w:r>
      <w:r w:rsidRPr="00607A4C">
        <w:rPr>
          <w:b/>
          <w:u w:val="single"/>
        </w:rPr>
        <w:t>II DE PARTICIPARE</w:t>
      </w:r>
      <w:r w:rsidRPr="00607A4C">
        <w:rPr>
          <w:b/>
        </w:rPr>
        <w:t xml:space="preserve">: </w:t>
      </w:r>
    </w:p>
    <w:p w14:paraId="4D1993F9" w14:textId="77777777" w:rsidR="00921209" w:rsidRDefault="00921209" w:rsidP="00921209">
      <w:pPr>
        <w:spacing w:after="0" w:line="23" w:lineRule="atLeast"/>
        <w:ind w:left="0"/>
        <w:rPr>
          <w:bCs/>
        </w:rPr>
      </w:pPr>
      <w:r w:rsidRPr="00C7657C">
        <w:rPr>
          <w:bCs/>
        </w:rPr>
        <w:t>Ofertele se depun în mod obligatoriu numai în catalogul SEAP.</w:t>
      </w:r>
    </w:p>
    <w:p w14:paraId="694E8E86" w14:textId="77777777" w:rsidR="00921209" w:rsidRDefault="00921209" w:rsidP="00921209">
      <w:pPr>
        <w:spacing w:after="0" w:line="23" w:lineRule="atLeast"/>
        <w:ind w:left="0"/>
        <w:rPr>
          <w:bCs/>
        </w:rPr>
      </w:pPr>
      <w:r w:rsidRPr="00462EDA">
        <w:rPr>
          <w:bCs/>
          <w:highlight w:val="yellow"/>
        </w:rPr>
        <w:t xml:space="preserve">După depunerea (publicarea) ofertei în catalogul electronic SEAP, ofertanții trebuie să transmită în mod obligatoriu o notificare la </w:t>
      </w:r>
      <w:bookmarkStart w:id="2" w:name="_Hlk92361585"/>
      <w:r w:rsidRPr="00462EDA">
        <w:rPr>
          <w:bCs/>
          <w:highlight w:val="yellow"/>
        </w:rPr>
        <w:t>adresa de e-mail sau numărul de fax indicate în anunț,</w:t>
      </w:r>
      <w:bookmarkEnd w:id="2"/>
      <w:r w:rsidRPr="00462EDA">
        <w:rPr>
          <w:bCs/>
          <w:highlight w:val="yellow"/>
        </w:rPr>
        <w:t xml:space="preserve"> privind depunerea ofertei în catalogul SEAP.</w:t>
      </w:r>
    </w:p>
    <w:p w14:paraId="05BE8712" w14:textId="77777777" w:rsidR="00921209" w:rsidRPr="00C7657C" w:rsidRDefault="00921209" w:rsidP="00921209">
      <w:pPr>
        <w:spacing w:after="0" w:line="23" w:lineRule="atLeast"/>
        <w:ind w:left="0"/>
        <w:rPr>
          <w:bCs/>
        </w:rPr>
      </w:pPr>
      <w:r w:rsidRPr="00C7657C">
        <w:rPr>
          <w:bCs/>
        </w:rPr>
        <w:t>Notificarea transmisă pe e-mail</w:t>
      </w:r>
      <w:r>
        <w:rPr>
          <w:bCs/>
        </w:rPr>
        <w:t xml:space="preserve"> sau fax,</w:t>
      </w:r>
      <w:r w:rsidRPr="00C7657C">
        <w:rPr>
          <w:bCs/>
        </w:rPr>
        <w:t xml:space="preserve"> va conține următoarele informații privind elementele de identificare ale ofertei publicate în catalogul SEAP:</w:t>
      </w:r>
    </w:p>
    <w:p w14:paraId="79506F97" w14:textId="77777777" w:rsidR="00921209" w:rsidRPr="00C7657C" w:rsidRDefault="00921209" w:rsidP="00921209">
      <w:pPr>
        <w:numPr>
          <w:ilvl w:val="0"/>
          <w:numId w:val="1"/>
        </w:numPr>
        <w:spacing w:after="0" w:line="23" w:lineRule="atLeast"/>
        <w:rPr>
          <w:bCs/>
        </w:rPr>
      </w:pPr>
      <w:r w:rsidRPr="00C7657C">
        <w:rPr>
          <w:bCs/>
        </w:rPr>
        <w:t xml:space="preserve">denumire titlu/reper </w:t>
      </w:r>
      <w:r w:rsidRPr="00C7657C">
        <w:rPr>
          <w:bCs/>
          <w:i/>
        </w:rPr>
        <w:t>"Ofertă conform Anunț publicitate ADV..."</w:t>
      </w:r>
      <w:r w:rsidRPr="00C7657C">
        <w:rPr>
          <w:bCs/>
        </w:rPr>
        <w:t xml:space="preserve"> (nr. și data din SEAP);</w:t>
      </w:r>
    </w:p>
    <w:p w14:paraId="1DD5DA96" w14:textId="77777777" w:rsidR="00921209" w:rsidRPr="00C7657C" w:rsidRDefault="00921209" w:rsidP="00921209">
      <w:pPr>
        <w:numPr>
          <w:ilvl w:val="0"/>
          <w:numId w:val="1"/>
        </w:numPr>
        <w:spacing w:after="0" w:line="23" w:lineRule="atLeast"/>
        <w:rPr>
          <w:bCs/>
        </w:rPr>
      </w:pPr>
      <w:r w:rsidRPr="00C7657C">
        <w:rPr>
          <w:bCs/>
        </w:rPr>
        <w:t>număr referință (din SEAP);</w:t>
      </w:r>
    </w:p>
    <w:p w14:paraId="302F612B" w14:textId="77777777" w:rsidR="00921209" w:rsidRPr="00C7657C" w:rsidRDefault="00921209" w:rsidP="00921209">
      <w:pPr>
        <w:numPr>
          <w:ilvl w:val="0"/>
          <w:numId w:val="1"/>
        </w:numPr>
        <w:spacing w:after="0" w:line="23" w:lineRule="atLeast"/>
        <w:rPr>
          <w:bCs/>
        </w:rPr>
      </w:pPr>
      <w:r w:rsidRPr="00C7657C">
        <w:rPr>
          <w:bCs/>
        </w:rPr>
        <w:t>cod CPV (se va prelua din anunț);</w:t>
      </w:r>
    </w:p>
    <w:p w14:paraId="24AF7CB3" w14:textId="77777777" w:rsidR="00921209" w:rsidRPr="00C7657C" w:rsidRDefault="00921209" w:rsidP="00921209">
      <w:pPr>
        <w:numPr>
          <w:ilvl w:val="0"/>
          <w:numId w:val="1"/>
        </w:numPr>
        <w:spacing w:after="0" w:line="23" w:lineRule="atLeast"/>
        <w:rPr>
          <w:bCs/>
        </w:rPr>
      </w:pPr>
      <w:r w:rsidRPr="00C7657C">
        <w:rPr>
          <w:bCs/>
        </w:rPr>
        <w:t>denumire firmă;</w:t>
      </w:r>
    </w:p>
    <w:p w14:paraId="7B4F9CD7" w14:textId="77777777" w:rsidR="00921209" w:rsidRPr="00C7657C" w:rsidRDefault="00921209" w:rsidP="00921209">
      <w:pPr>
        <w:numPr>
          <w:ilvl w:val="0"/>
          <w:numId w:val="1"/>
        </w:numPr>
        <w:spacing w:after="0" w:line="23" w:lineRule="atLeast"/>
        <w:rPr>
          <w:bCs/>
        </w:rPr>
      </w:pPr>
      <w:r w:rsidRPr="00C7657C">
        <w:rPr>
          <w:bCs/>
        </w:rPr>
        <w:t>CIF/CUI firmă;</w:t>
      </w:r>
    </w:p>
    <w:p w14:paraId="3840DEB0" w14:textId="77777777" w:rsidR="00921209" w:rsidRPr="00C7657C" w:rsidRDefault="00921209" w:rsidP="00921209">
      <w:pPr>
        <w:numPr>
          <w:ilvl w:val="0"/>
          <w:numId w:val="1"/>
        </w:numPr>
        <w:spacing w:after="0" w:line="23" w:lineRule="atLeast"/>
        <w:rPr>
          <w:bCs/>
        </w:rPr>
      </w:pPr>
      <w:r w:rsidRPr="00C7657C">
        <w:rPr>
          <w:bCs/>
        </w:rPr>
        <w:t>număr de înregistrare firmă la Registrul Comerțului (J../.../...);</w:t>
      </w:r>
    </w:p>
    <w:p w14:paraId="2BABE612" w14:textId="77777777" w:rsidR="00921209" w:rsidRPr="00C7657C" w:rsidRDefault="00921209" w:rsidP="00921209">
      <w:pPr>
        <w:numPr>
          <w:ilvl w:val="0"/>
          <w:numId w:val="1"/>
        </w:numPr>
        <w:spacing w:after="0" w:line="23" w:lineRule="atLeast"/>
        <w:rPr>
          <w:bCs/>
        </w:rPr>
      </w:pPr>
      <w:r w:rsidRPr="00C7657C">
        <w:rPr>
          <w:bCs/>
        </w:rPr>
        <w:t>firma este plătitoare sau neplătitoare de TVA;</w:t>
      </w:r>
    </w:p>
    <w:p w14:paraId="7CA61C19" w14:textId="77777777" w:rsidR="00921209" w:rsidRPr="00C7657C" w:rsidRDefault="00921209" w:rsidP="00921209">
      <w:pPr>
        <w:numPr>
          <w:ilvl w:val="0"/>
          <w:numId w:val="1"/>
        </w:numPr>
        <w:spacing w:after="0" w:line="23" w:lineRule="atLeast"/>
        <w:rPr>
          <w:bCs/>
        </w:rPr>
      </w:pPr>
      <w:r w:rsidRPr="00C7657C">
        <w:rPr>
          <w:bCs/>
        </w:rPr>
        <w:t>cont de trezorerie și localitatea trezoreriei unde este deschis contul;</w:t>
      </w:r>
    </w:p>
    <w:p w14:paraId="0B90E9F0" w14:textId="77777777" w:rsidR="00921209" w:rsidRPr="00C7657C" w:rsidRDefault="00921209" w:rsidP="00921209">
      <w:pPr>
        <w:numPr>
          <w:ilvl w:val="0"/>
          <w:numId w:val="1"/>
        </w:numPr>
        <w:spacing w:after="0" w:line="23" w:lineRule="atLeast"/>
        <w:rPr>
          <w:bCs/>
        </w:rPr>
      </w:pPr>
      <w:r w:rsidRPr="00C7657C">
        <w:rPr>
          <w:bCs/>
        </w:rPr>
        <w:t>nume și prenume administrator firmă.</w:t>
      </w:r>
    </w:p>
    <w:p w14:paraId="516B6398" w14:textId="77777777" w:rsidR="00921209" w:rsidRPr="00C7657C" w:rsidRDefault="00921209" w:rsidP="00921209">
      <w:pPr>
        <w:spacing w:after="0" w:line="23" w:lineRule="atLeast"/>
        <w:ind w:left="0"/>
        <w:rPr>
          <w:bCs/>
        </w:rPr>
      </w:pPr>
    </w:p>
    <w:p w14:paraId="1FD89C08" w14:textId="77777777" w:rsidR="00921209" w:rsidRPr="00A91DCF" w:rsidRDefault="00921209" w:rsidP="00921209">
      <w:pPr>
        <w:spacing w:after="0" w:line="23" w:lineRule="atLeast"/>
        <w:ind w:left="0"/>
        <w:rPr>
          <w:lang w:val="ro-RO"/>
        </w:rPr>
      </w:pPr>
      <w:r w:rsidRPr="00A76311">
        <w:rPr>
          <w:bCs/>
          <w:lang w:val="ro-RO"/>
        </w:rPr>
        <w:t>Notificare</w:t>
      </w:r>
      <w:r>
        <w:rPr>
          <w:bCs/>
          <w:lang w:val="ro-RO"/>
        </w:rPr>
        <w:t xml:space="preserve">a </w:t>
      </w:r>
      <w:r w:rsidRPr="00A76311">
        <w:rPr>
          <w:bCs/>
          <w:lang w:val="ro-RO"/>
        </w:rPr>
        <w:t>transmisă pe e</w:t>
      </w:r>
      <w:r>
        <w:rPr>
          <w:bCs/>
          <w:lang w:val="ro-RO"/>
        </w:rPr>
        <w:t>-</w:t>
      </w:r>
      <w:r w:rsidRPr="00A76311">
        <w:rPr>
          <w:bCs/>
          <w:lang w:val="ro-RO"/>
        </w:rPr>
        <w:t xml:space="preserve">mail </w:t>
      </w:r>
      <w:r w:rsidRPr="00C7657C">
        <w:rPr>
          <w:bCs/>
        </w:rPr>
        <w:t>are rolul de a facilita identificarea cu ușurință a tuturor ofertanților participanți, evitând, astfel, omiterea vreunei oferte depuse în catalogul SEAP</w:t>
      </w:r>
      <w:r>
        <w:rPr>
          <w:bCs/>
        </w:rPr>
        <w:t xml:space="preserve">, și </w:t>
      </w:r>
      <w:r w:rsidRPr="00A76311">
        <w:rPr>
          <w:bCs/>
          <w:lang w:val="ro-RO"/>
        </w:rPr>
        <w:t xml:space="preserve">va conține și  documentele însoțitoare (de mai jos) în mod obligatoriu, semnate electronic, la adresa de e-mail </w:t>
      </w:r>
      <w:hyperlink r:id="rId9" w:history="1">
        <w:r w:rsidRPr="00A76311">
          <w:rPr>
            <w:bCs/>
            <w:color w:val="0000FF" w:themeColor="hyperlink"/>
            <w:u w:val="single"/>
            <w:lang w:val="ro-RO"/>
          </w:rPr>
          <w:t>achizitiipublice.anabi@just.ro</w:t>
        </w:r>
      </w:hyperlink>
      <w:r w:rsidRPr="00A76311">
        <w:rPr>
          <w:bCs/>
          <w:lang w:val="ro-RO"/>
        </w:rPr>
        <w:t xml:space="preserve"> până la termenul limită, după cum urmează</w:t>
      </w:r>
      <w:r w:rsidRPr="00A91DCF">
        <w:rPr>
          <w:lang w:val="ro-RO"/>
        </w:rPr>
        <w:t>:</w:t>
      </w:r>
    </w:p>
    <w:p w14:paraId="53E6A244" w14:textId="77777777" w:rsidR="00921209" w:rsidRPr="00A91DCF" w:rsidRDefault="00921209" w:rsidP="00921209">
      <w:pPr>
        <w:numPr>
          <w:ilvl w:val="0"/>
          <w:numId w:val="17"/>
        </w:numPr>
        <w:spacing w:after="0" w:line="23" w:lineRule="atLeast"/>
        <w:ind w:left="567" w:hanging="284"/>
        <w:contextualSpacing/>
        <w:rPr>
          <w:lang w:val="ro-RO"/>
        </w:rPr>
      </w:pPr>
      <w:r w:rsidRPr="00A91DCF">
        <w:rPr>
          <w:lang w:val="ro-RO"/>
        </w:rPr>
        <w:t xml:space="preserve">Scrisoarea de înaintare </w:t>
      </w:r>
      <w:r>
        <w:rPr>
          <w:lang w:val="ro-RO"/>
        </w:rPr>
        <w:t>;</w:t>
      </w:r>
    </w:p>
    <w:p w14:paraId="51EBEFDB" w14:textId="77777777" w:rsidR="00921209" w:rsidRPr="00A91DCF" w:rsidRDefault="00921209" w:rsidP="00921209">
      <w:pPr>
        <w:spacing w:after="0" w:line="23" w:lineRule="atLeast"/>
        <w:ind w:left="567" w:hanging="284"/>
        <w:rPr>
          <w:lang w:val="ro-RO"/>
        </w:rPr>
      </w:pPr>
      <w:r w:rsidRPr="00A91DCF">
        <w:rPr>
          <w:b/>
          <w:lang w:val="ro-RO"/>
        </w:rPr>
        <w:t>b)</w:t>
      </w:r>
      <w:r w:rsidRPr="00A91DCF">
        <w:rPr>
          <w:lang w:val="ro-RO"/>
        </w:rPr>
        <w:t xml:space="preserve"> Declarația privind evitarea conflictului de interese, eligibilitatea și neîncadrarea în situațiile prevăzute la art. 164, 165 și 167 din Legea nr.98/2016;</w:t>
      </w:r>
    </w:p>
    <w:p w14:paraId="635D86A3" w14:textId="77777777" w:rsidR="00921209" w:rsidRPr="00A91DCF" w:rsidRDefault="00921209" w:rsidP="00921209">
      <w:pPr>
        <w:spacing w:after="0" w:line="23" w:lineRule="atLeast"/>
        <w:ind w:left="567" w:hanging="284"/>
        <w:rPr>
          <w:lang w:val="ro-RO"/>
        </w:rPr>
      </w:pPr>
      <w:r>
        <w:rPr>
          <w:b/>
          <w:lang w:val="ro-RO"/>
        </w:rPr>
        <w:t>c</w:t>
      </w:r>
      <w:r w:rsidRPr="00A91DCF">
        <w:rPr>
          <w:b/>
          <w:lang w:val="ro-RO"/>
        </w:rPr>
        <w:t xml:space="preserve">) </w:t>
      </w:r>
      <w:r w:rsidRPr="00A91DCF">
        <w:rPr>
          <w:lang w:val="ro-RO"/>
        </w:rPr>
        <w:t>Declarație privind obligațiile din domeniul mediului, social, al relațiilor de muncă</w:t>
      </w:r>
      <w:r>
        <w:rPr>
          <w:lang w:val="ro-RO"/>
        </w:rPr>
        <w:t>;</w:t>
      </w:r>
    </w:p>
    <w:p w14:paraId="16031281" w14:textId="77777777" w:rsidR="00921209" w:rsidRPr="00A91DCF" w:rsidRDefault="00921209" w:rsidP="00921209">
      <w:pPr>
        <w:spacing w:after="0" w:line="23" w:lineRule="atLeast"/>
        <w:ind w:left="567" w:hanging="284"/>
        <w:rPr>
          <w:lang w:val="ro-RO"/>
        </w:rPr>
      </w:pPr>
      <w:r>
        <w:rPr>
          <w:b/>
          <w:lang w:val="ro-RO"/>
        </w:rPr>
        <w:t>d</w:t>
      </w:r>
      <w:r w:rsidRPr="00A91DCF">
        <w:rPr>
          <w:b/>
          <w:lang w:val="ro-RO"/>
        </w:rPr>
        <w:t>)</w:t>
      </w:r>
      <w:r w:rsidRPr="00A91DCF">
        <w:rPr>
          <w:lang w:val="ro-RO"/>
        </w:rPr>
        <w:t xml:space="preserve"> Declarație acceptare clauze contractuale;</w:t>
      </w:r>
    </w:p>
    <w:p w14:paraId="0EE998F0" w14:textId="77777777" w:rsidR="00921209" w:rsidRDefault="00921209" w:rsidP="00921209">
      <w:pPr>
        <w:spacing w:after="0" w:line="23" w:lineRule="atLeast"/>
        <w:ind w:left="567" w:hanging="284"/>
        <w:rPr>
          <w:lang w:val="ro-RO"/>
        </w:rPr>
      </w:pPr>
      <w:r>
        <w:rPr>
          <w:b/>
          <w:lang w:val="ro-RO"/>
        </w:rPr>
        <w:t>e</w:t>
      </w:r>
      <w:r w:rsidRPr="00A91DCF">
        <w:rPr>
          <w:b/>
          <w:lang w:val="ro-RO"/>
        </w:rPr>
        <w:t xml:space="preserve">) </w:t>
      </w:r>
      <w:r w:rsidRPr="00A91DCF">
        <w:rPr>
          <w:lang w:val="ro-RO"/>
        </w:rPr>
        <w:t>Formular de Ofertă</w:t>
      </w:r>
      <w:r>
        <w:rPr>
          <w:lang w:val="ro-RO"/>
        </w:rPr>
        <w:t>;</w:t>
      </w:r>
    </w:p>
    <w:p w14:paraId="329CD9E6" w14:textId="77777777" w:rsidR="00921209" w:rsidRPr="002757EB" w:rsidRDefault="00921209" w:rsidP="00921209">
      <w:pPr>
        <w:spacing w:after="0" w:line="23" w:lineRule="atLeast"/>
        <w:ind w:left="567" w:hanging="284"/>
        <w:rPr>
          <w:bCs/>
          <w:lang w:val="ro-RO"/>
        </w:rPr>
      </w:pPr>
      <w:r>
        <w:rPr>
          <w:b/>
          <w:lang w:val="ro-RO"/>
        </w:rPr>
        <w:t xml:space="preserve">f) </w:t>
      </w:r>
      <w:r w:rsidRPr="002757EB">
        <w:rPr>
          <w:bCs/>
          <w:lang w:val="ro-RO"/>
        </w:rPr>
        <w:t>Copie după certificatul de înregistrare fiscală (CUI)</w:t>
      </w:r>
      <w:r>
        <w:rPr>
          <w:bCs/>
          <w:lang w:val="ro-RO"/>
        </w:rPr>
        <w:t>;</w:t>
      </w:r>
    </w:p>
    <w:p w14:paraId="46601490" w14:textId="77777777" w:rsidR="00921209" w:rsidRPr="002757EB" w:rsidRDefault="00921209" w:rsidP="00921209">
      <w:pPr>
        <w:spacing w:after="0" w:line="23" w:lineRule="atLeast"/>
        <w:ind w:left="567" w:hanging="284"/>
        <w:rPr>
          <w:bCs/>
          <w:lang w:val="ro-RO"/>
        </w:rPr>
      </w:pPr>
      <w:r w:rsidRPr="002757EB">
        <w:rPr>
          <w:bCs/>
          <w:lang w:val="ro-RO"/>
        </w:rPr>
        <w:t>g) Autorizația sanitară de funcționare</w:t>
      </w:r>
      <w:r>
        <w:rPr>
          <w:bCs/>
          <w:lang w:val="ro-RO"/>
        </w:rPr>
        <w:t>;</w:t>
      </w:r>
    </w:p>
    <w:p w14:paraId="6F01A124" w14:textId="77777777" w:rsidR="00921209" w:rsidRDefault="00921209" w:rsidP="00921209">
      <w:pPr>
        <w:spacing w:after="0" w:line="23" w:lineRule="atLeast"/>
        <w:ind w:left="567" w:hanging="284"/>
        <w:rPr>
          <w:bCs/>
          <w:lang w:val="ro-RO"/>
        </w:rPr>
      </w:pPr>
      <w:r w:rsidRPr="002757EB">
        <w:rPr>
          <w:bCs/>
          <w:lang w:val="ro-RO"/>
        </w:rPr>
        <w:t>h) Certificatul constator de la ONRC</w:t>
      </w:r>
      <w:r>
        <w:rPr>
          <w:bCs/>
          <w:lang w:val="ro-RO"/>
        </w:rPr>
        <w:t>;</w:t>
      </w:r>
    </w:p>
    <w:p w14:paraId="2C8FD133" w14:textId="77777777" w:rsidR="00921209" w:rsidRPr="002757EB" w:rsidRDefault="00921209" w:rsidP="00921209">
      <w:pPr>
        <w:spacing w:after="0" w:line="23" w:lineRule="atLeast"/>
        <w:ind w:left="567" w:hanging="284"/>
        <w:rPr>
          <w:bCs/>
          <w:lang w:val="ro-RO"/>
        </w:rPr>
      </w:pPr>
      <w:r>
        <w:rPr>
          <w:bCs/>
          <w:lang w:val="ro-RO"/>
        </w:rPr>
        <w:t xml:space="preserve"> i) Orice alte documente pe care ofertantul le consideră necesare pentru prestarea serviciilor de medicina muncii.</w:t>
      </w:r>
    </w:p>
    <w:p w14:paraId="24595364" w14:textId="77777777" w:rsidR="00921209" w:rsidRPr="00C7657C" w:rsidRDefault="00921209" w:rsidP="00921209">
      <w:pPr>
        <w:spacing w:after="0" w:line="23" w:lineRule="atLeast"/>
        <w:ind w:left="0"/>
        <w:rPr>
          <w:bCs/>
        </w:rPr>
      </w:pPr>
      <w:r w:rsidRPr="00C7657C">
        <w:rPr>
          <w:bCs/>
        </w:rPr>
        <w:t>Nu sunt luate în considerare ofertele care nu sunt depuse în catalogul SEAP în termenul prevăzut în anunț, precum și cele pentru care nu s-au transmis notificări privind depunerea (publicarea) ofertelor în catalogul SEAP.</w:t>
      </w:r>
    </w:p>
    <w:p w14:paraId="11E0F035" w14:textId="77777777" w:rsidR="00921209" w:rsidRPr="00C7657C" w:rsidRDefault="00921209" w:rsidP="00921209">
      <w:pPr>
        <w:spacing w:after="0" w:line="23" w:lineRule="atLeast"/>
        <w:ind w:left="0"/>
        <w:rPr>
          <w:bCs/>
        </w:rPr>
      </w:pPr>
      <w:r w:rsidRPr="00997A1A">
        <w:rPr>
          <w:bCs/>
          <w:highlight w:val="yellow"/>
        </w:rPr>
        <w:t>Ofertanții vor proceda mai întâi la încărcarea ofertelor în SEAP și mai apoi la transmiterea pe e-mail sau fax, a notificărilor privind publicarea ofertei în catalogul electronic din SEAP</w:t>
      </w:r>
      <w:r w:rsidRPr="00C7657C">
        <w:rPr>
          <w:bCs/>
        </w:rPr>
        <w:t xml:space="preserve">, aceste două operațiuni se recomandă a se realiza doar, după expirarea termenului de răspuns (al Autorității Contractante), la eventualele solicitări de clarificări transmise de ofertanți, astfel </w:t>
      </w:r>
      <w:r w:rsidRPr="00C7657C">
        <w:rPr>
          <w:bCs/>
        </w:rPr>
        <w:lastRenderedPageBreak/>
        <w:t>încât aceștia să dețină toate detaliile achiziției, iar prețul pe care îl vor oferta, să includă toate elementele pe care le presupune achiziția/contractul.</w:t>
      </w:r>
    </w:p>
    <w:p w14:paraId="7D6BE2AA" w14:textId="77777777" w:rsidR="00921209" w:rsidRDefault="00921209" w:rsidP="00921209">
      <w:pPr>
        <w:spacing w:after="0" w:line="23" w:lineRule="atLeast"/>
        <w:ind w:left="0"/>
        <w:rPr>
          <w:bCs/>
        </w:rPr>
      </w:pPr>
      <w:r w:rsidRPr="00997A1A">
        <w:rPr>
          <w:bCs/>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p>
    <w:p w14:paraId="2EE3838D" w14:textId="77777777" w:rsidR="00921209" w:rsidRPr="00607A4C" w:rsidRDefault="00921209" w:rsidP="00921209">
      <w:pPr>
        <w:spacing w:after="0" w:line="23" w:lineRule="atLeast"/>
        <w:ind w:left="0"/>
        <w:rPr>
          <w:b/>
          <w:sz w:val="16"/>
          <w:szCs w:val="16"/>
          <w:u w:val="single"/>
        </w:rPr>
      </w:pPr>
    </w:p>
    <w:p w14:paraId="693A925C" w14:textId="77777777" w:rsidR="00921209" w:rsidRPr="00607A4C" w:rsidRDefault="00921209" w:rsidP="00921209">
      <w:pPr>
        <w:spacing w:after="0" w:line="23" w:lineRule="atLeast"/>
        <w:ind w:left="0"/>
      </w:pPr>
      <w:r w:rsidRPr="00607A4C">
        <w:rPr>
          <w:b/>
          <w:u w:val="single"/>
        </w:rPr>
        <w:t>10. CRITERIU DE ATRIBUIRE</w:t>
      </w:r>
      <w:r w:rsidRPr="00607A4C">
        <w:rPr>
          <w:b/>
        </w:rPr>
        <w:t xml:space="preserve">: </w:t>
      </w:r>
      <w:r w:rsidRPr="00607A4C">
        <w:t>Prețul cel mai scăzut.</w:t>
      </w:r>
    </w:p>
    <w:p w14:paraId="070DC0F9" w14:textId="77777777" w:rsidR="00921209" w:rsidRPr="00607A4C" w:rsidRDefault="00921209" w:rsidP="00921209">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5B0B300" w14:textId="77777777" w:rsidR="00921209" w:rsidRPr="00607A4C" w:rsidRDefault="00921209" w:rsidP="00921209">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6CFD6B9" w14:textId="77777777" w:rsidR="00921209" w:rsidRPr="00607A4C" w:rsidRDefault="00921209" w:rsidP="00921209">
      <w:pPr>
        <w:spacing w:after="0" w:line="23" w:lineRule="atLeast"/>
        <w:ind w:left="0"/>
        <w:rPr>
          <w:b/>
          <w:sz w:val="16"/>
          <w:szCs w:val="16"/>
          <w:u w:val="single"/>
        </w:rPr>
      </w:pPr>
    </w:p>
    <w:p w14:paraId="7E6D5B3C" w14:textId="77777777" w:rsidR="00921209" w:rsidRPr="00607A4C" w:rsidRDefault="00921209" w:rsidP="00921209">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4451F971" w14:textId="77777777" w:rsidR="00921209" w:rsidRPr="00607A4C" w:rsidRDefault="00921209" w:rsidP="00921209">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7DB4C94" w14:textId="77777777" w:rsidR="00921209" w:rsidRPr="00607A4C" w:rsidRDefault="00921209" w:rsidP="00921209">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53158C27" w14:textId="77777777" w:rsidR="00921209" w:rsidRPr="00607A4C" w:rsidRDefault="00921209" w:rsidP="00921209">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sidRPr="00C416DE">
        <w:rPr>
          <w:iCs/>
          <w:color w:val="FF0000"/>
          <w:highlight w:val="yellow"/>
        </w:rPr>
        <w:t>2</w:t>
      </w:r>
      <w:r>
        <w:rPr>
          <w:iCs/>
          <w:color w:val="FF0000"/>
          <w:highlight w:val="yellow"/>
        </w:rPr>
        <w:t>9</w:t>
      </w:r>
      <w:r w:rsidRPr="00C416DE">
        <w:rPr>
          <w:iCs/>
          <w:color w:val="FF0000"/>
          <w:highlight w:val="yellow"/>
        </w:rPr>
        <w:t>.0</w:t>
      </w:r>
      <w:r>
        <w:rPr>
          <w:iCs/>
          <w:color w:val="FF0000"/>
          <w:highlight w:val="yellow"/>
        </w:rPr>
        <w:t>5</w:t>
      </w:r>
      <w:r w:rsidRPr="00C416DE">
        <w:rPr>
          <w:iCs/>
          <w:color w:val="FF0000"/>
          <w:highlight w:val="yellow"/>
        </w:rPr>
        <w:t>.202</w:t>
      </w:r>
      <w:r>
        <w:rPr>
          <w:iCs/>
          <w:color w:val="FF0000"/>
          <w:highlight w:val="yellow"/>
        </w:rPr>
        <w:t>5</w:t>
      </w:r>
      <w:r w:rsidRPr="00C416DE">
        <w:rPr>
          <w:iCs/>
          <w:color w:val="FF0000"/>
          <w:highlight w:val="yellow"/>
        </w:rPr>
        <w:t>, ora 12:00</w:t>
      </w:r>
      <w:r w:rsidRPr="00C416DE">
        <w:rPr>
          <w:iCs/>
          <w:highlight w:val="yellow"/>
        </w:rPr>
        <w:t xml:space="preserve">, iar autoritatea contractantă va posta </w:t>
      </w:r>
      <w:r w:rsidRPr="00234321">
        <w:rPr>
          <w:iCs/>
          <w:highlight w:val="yellow"/>
        </w:rPr>
        <w:t xml:space="preserve">răspunsul la solicitările de clarificări, până la data de </w:t>
      </w:r>
      <w:r w:rsidRPr="00234321">
        <w:rPr>
          <w:iCs/>
          <w:color w:val="FF0000"/>
          <w:highlight w:val="yellow"/>
        </w:rPr>
        <w:t>03.06.202</w:t>
      </w:r>
      <w:r>
        <w:rPr>
          <w:iCs/>
          <w:color w:val="FF0000"/>
          <w:highlight w:val="yellow"/>
        </w:rPr>
        <w:t>5</w:t>
      </w:r>
      <w:r w:rsidRPr="00234321">
        <w:rPr>
          <w:iCs/>
          <w:color w:val="FF0000"/>
          <w:highlight w:val="yellow"/>
        </w:rPr>
        <w:t>, ora 12:00</w:t>
      </w:r>
      <w:r w:rsidRPr="00234321">
        <w:rPr>
          <w:iCs/>
          <w:highlight w:val="yellow"/>
        </w:rPr>
        <w:t xml:space="preserve">, pe site-ul ANABI, în secțiunea dedicată achizițiilor publice </w:t>
      </w:r>
      <w:hyperlink r:id="rId11" w:history="1">
        <w:r w:rsidRPr="00234321">
          <w:rPr>
            <w:iCs/>
            <w:color w:val="0000FF" w:themeColor="hyperlink"/>
            <w:highlight w:val="yellow"/>
            <w:u w:val="single"/>
          </w:rPr>
          <w:t>https://anabi.just.ro/achizitii.php</w:t>
        </w:r>
      </w:hyperlink>
      <w:r w:rsidRPr="00234321">
        <w:rPr>
          <w:iCs/>
          <w:highlight w:val="yellow"/>
        </w:rPr>
        <w:t>.</w:t>
      </w:r>
    </w:p>
    <w:p w14:paraId="7CAE8B75" w14:textId="77777777" w:rsidR="00921209" w:rsidRPr="00607A4C" w:rsidRDefault="00921209" w:rsidP="00921209">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4F28F8CB" w14:textId="77777777" w:rsidR="00921209" w:rsidRPr="00607A4C" w:rsidRDefault="00921209" w:rsidP="00921209">
      <w:pPr>
        <w:spacing w:after="0" w:line="23" w:lineRule="atLeast"/>
        <w:ind w:left="0"/>
        <w:rPr>
          <w:b/>
          <w:sz w:val="16"/>
          <w:szCs w:val="16"/>
          <w:u w:val="single"/>
        </w:rPr>
      </w:pPr>
    </w:p>
    <w:p w14:paraId="71DD7629" w14:textId="77777777" w:rsidR="00921209" w:rsidRPr="00706909" w:rsidRDefault="00921209" w:rsidP="00921209">
      <w:pPr>
        <w:spacing w:after="0" w:line="23" w:lineRule="atLeast"/>
        <w:ind w:left="0"/>
        <w:rPr>
          <w:bCs/>
          <w:color w:val="FF0000"/>
        </w:rPr>
      </w:pPr>
      <w:r w:rsidRPr="00607A4C">
        <w:rPr>
          <w:b/>
          <w:color w:val="FF0000"/>
          <w:u w:val="single"/>
        </w:rPr>
        <w:t>12. DE REȚINUT CĂ</w:t>
      </w:r>
      <w:r w:rsidRPr="005E4F3A">
        <w:rPr>
          <w:b/>
          <w:bCs/>
          <w:color w:val="FF0000"/>
        </w:rPr>
        <w:t>:</w:t>
      </w:r>
      <w:r w:rsidRPr="005E4F3A">
        <w:rPr>
          <w:b/>
          <w:color w:val="FF0000"/>
        </w:rPr>
        <w:t xml:space="preserve"> </w:t>
      </w:r>
      <w:r w:rsidRPr="00706909">
        <w:rPr>
          <w:bCs/>
          <w:color w:val="FF0000"/>
        </w:rPr>
        <w:t>Operațiunile de publicarea a prețurilor ofertelor în SEAP și de transmitere a ofertelor și documentelor însoțitoare pe adresa de e-mail, se recomandă a se realiza cât mai aproape de termenul limită pentru depunea ofertelor, fără a depăși însă, data și ora limită de depunere/transmitere a acestora, deoarece ofertele publicate în SEAP, sau transmise după data și ora limită, nu vor fi luate în considerare.</w:t>
      </w:r>
    </w:p>
    <w:p w14:paraId="580AEABE" w14:textId="77777777" w:rsidR="00921209" w:rsidRPr="00706909" w:rsidRDefault="00921209" w:rsidP="00921209">
      <w:pPr>
        <w:spacing w:after="0" w:line="23" w:lineRule="atLeast"/>
        <w:ind w:left="0"/>
        <w:rPr>
          <w:bCs/>
          <w:color w:val="FF0000"/>
        </w:rPr>
      </w:pPr>
      <w:r w:rsidRPr="00706909">
        <w:rPr>
          <w:bCs/>
          <w:color w:val="FF0000"/>
        </w:rPr>
        <w:t>Ofertele se vor numerota și opisa corespunzător (pentru a permite identificarea facilă a documentelor) și se vor redacta în limba română.</w:t>
      </w:r>
    </w:p>
    <w:p w14:paraId="35DC71F0" w14:textId="77777777" w:rsidR="00921209" w:rsidRDefault="00921209" w:rsidP="00921209">
      <w:pPr>
        <w:spacing w:after="0" w:line="23" w:lineRule="atLeast"/>
        <w:ind w:left="0"/>
        <w:rPr>
          <w:bCs/>
          <w:color w:val="FF0000"/>
        </w:rPr>
      </w:pPr>
      <w:r w:rsidRPr="00706909">
        <w:rPr>
          <w:bCs/>
          <w:color w:val="FF0000"/>
        </w:rPr>
        <w:lastRenderedPageBreak/>
        <w:t>Ofertanții se vor asigura că documentele sunt scanate la o rezoluție astfel încât să fie lizibile/ inteligibile și că fișierele nu sunt corupte, putând fi transmise/ deschise/ vizualizate</w:t>
      </w:r>
      <w:r>
        <w:rPr>
          <w:bCs/>
          <w:color w:val="FF0000"/>
        </w:rPr>
        <w:t xml:space="preserve"> și vor fi semnate cu semnatura electronica extinsă</w:t>
      </w:r>
      <w:r w:rsidRPr="00706909">
        <w:rPr>
          <w:bCs/>
          <w:color w:val="FF0000"/>
        </w:rPr>
        <w:t xml:space="preserve">. Oferta poate fi transmisă prin mai multe e-mail-uri conținând mai multe fișiere de dimensiuni reduse, fără ca niciunul din e-mail-uri să depășească data și ora limită de depunere/transmitere a ofertei. </w:t>
      </w:r>
    </w:p>
    <w:p w14:paraId="650BC1C7" w14:textId="77777777" w:rsidR="00921209" w:rsidRPr="00706909" w:rsidRDefault="00921209" w:rsidP="00921209">
      <w:pPr>
        <w:spacing w:after="0" w:line="23" w:lineRule="atLeast"/>
        <w:ind w:left="0"/>
        <w:rPr>
          <w:bCs/>
          <w:color w:val="FF0000"/>
        </w:rPr>
      </w:pPr>
      <w:r w:rsidRPr="00632B0F">
        <w:rPr>
          <w:bCs/>
          <w:color w:val="FF0000"/>
          <w:highlight w:val="yellow"/>
        </w:rPr>
        <w:t>Mărimea totală a fișierelor atașate unui e-mail nu trebuie să depășească 20 MB.</w:t>
      </w:r>
    </w:p>
    <w:p w14:paraId="0F15D4F9" w14:textId="77777777" w:rsidR="00921209" w:rsidRPr="00706909" w:rsidRDefault="00921209" w:rsidP="00921209">
      <w:pPr>
        <w:spacing w:after="0" w:line="23" w:lineRule="atLeast"/>
        <w:ind w:left="0"/>
        <w:rPr>
          <w:bCs/>
          <w:color w:val="FF0000"/>
        </w:rPr>
      </w:pPr>
      <w:r w:rsidRPr="00706909">
        <w:rPr>
          <w:bCs/>
          <w:color w:val="FF0000"/>
        </w:rPr>
        <w:t>Solicitările de clarificări și răspunsurile la solicitările de clarificări se vor semna electronic.</w:t>
      </w:r>
    </w:p>
    <w:p w14:paraId="53981A97" w14:textId="77777777" w:rsidR="00921209" w:rsidRPr="00706909" w:rsidRDefault="00921209" w:rsidP="00921209">
      <w:pPr>
        <w:spacing w:after="0" w:line="23" w:lineRule="atLeast"/>
        <w:ind w:left="0"/>
        <w:rPr>
          <w:bCs/>
          <w:color w:val="FF0000"/>
        </w:rPr>
      </w:pPr>
      <w:r w:rsidRPr="00706909">
        <w:rPr>
          <w:bCs/>
          <w:color w:val="FF0000"/>
        </w:rPr>
        <w:t>Toți ofertanții participanți trebuie să-și mențină publicată oferta în SEAP, cel puțin, până la data finalizării achiziției în SEAP de către autoritatea contractantă.</w:t>
      </w:r>
    </w:p>
    <w:p w14:paraId="0D40ED4C" w14:textId="77777777" w:rsidR="00921209" w:rsidRPr="00706909" w:rsidRDefault="00921209" w:rsidP="00921209">
      <w:pPr>
        <w:spacing w:before="120" w:line="240" w:lineRule="auto"/>
        <w:ind w:left="0"/>
        <w:rPr>
          <w:rFonts w:eastAsia="Times New Roman"/>
          <w:bCs/>
          <w:color w:val="FF0000"/>
        </w:rPr>
      </w:pPr>
      <w:r w:rsidRPr="00706909">
        <w:rPr>
          <w:rFonts w:eastAsia="Times New Roman"/>
          <w:bCs/>
          <w:color w:val="FF0000"/>
        </w:rPr>
        <w:t>Nu se acceptă oferte alternative - transmiterea mai multor oferte de preț/notificări, diferite.</w:t>
      </w:r>
    </w:p>
    <w:p w14:paraId="0EDC394E" w14:textId="77777777" w:rsidR="00921209" w:rsidRPr="00706909" w:rsidRDefault="00921209" w:rsidP="00921209">
      <w:pPr>
        <w:spacing w:after="0" w:line="23" w:lineRule="atLeast"/>
        <w:ind w:left="0"/>
        <w:rPr>
          <w:bCs/>
          <w:color w:val="FF0000"/>
        </w:rPr>
      </w:pPr>
      <w:r w:rsidRPr="00706909">
        <w:rPr>
          <w:bCs/>
          <w:color w:val="FF0000"/>
        </w:rPr>
        <w:t xml:space="preserve">Pentru a evita egalitatea </w:t>
      </w:r>
      <w:r>
        <w:rPr>
          <w:bCs/>
          <w:color w:val="FF0000"/>
        </w:rPr>
        <w:t>de preț</w:t>
      </w:r>
      <w:r w:rsidRPr="00706909">
        <w:rPr>
          <w:bCs/>
          <w:color w:val="FF0000"/>
        </w:rPr>
        <w:t xml:space="preserve">, </w:t>
      </w:r>
      <w:r w:rsidRPr="00706909">
        <w:rPr>
          <w:bCs/>
          <w:color w:val="FF0000"/>
          <w:u w:val="single"/>
        </w:rPr>
        <w:t>introduceți prețuri ce conțin și două zecimale după virgulă</w:t>
      </w:r>
      <w:r w:rsidRPr="00706909">
        <w:rPr>
          <w:bCs/>
          <w:color w:val="FF0000"/>
        </w:rPr>
        <w:t>.</w:t>
      </w:r>
    </w:p>
    <w:p w14:paraId="318F1DC2" w14:textId="77777777" w:rsidR="00921209" w:rsidRPr="00706909" w:rsidRDefault="00921209" w:rsidP="00921209">
      <w:pPr>
        <w:tabs>
          <w:tab w:val="decimal" w:pos="0"/>
        </w:tabs>
        <w:overflowPunct w:val="0"/>
        <w:autoSpaceDE w:val="0"/>
        <w:autoSpaceDN w:val="0"/>
        <w:adjustRightInd w:val="0"/>
        <w:spacing w:before="120" w:line="240" w:lineRule="auto"/>
        <w:ind w:left="0"/>
        <w:textAlignment w:val="baseline"/>
        <w:rPr>
          <w:rFonts w:eastAsia="Times New Roman"/>
          <w:bCs/>
          <w:color w:val="FF0000"/>
        </w:rPr>
      </w:pPr>
      <w:r w:rsidRPr="00706909">
        <w:rPr>
          <w:rFonts w:eastAsia="Times New Roman"/>
          <w:bCs/>
          <w:color w:val="FF0000"/>
        </w:rPr>
        <w:t>În cazul în care ne vom regăsi în situația în care mai multe oferte se vor clasa pe locul I în clasamentul realizat după aplicarea criteriului de atribuire (datorită egalității de prețuri), pentru departajarea ofertelor se va proceda la inițierea achiziției directe prin intermediul catalogului electronic disponibil în SEAP, cu toți ofertanții cu prețul egal, aflați pe primul loc în clasament, acordând tuturor același termen de răspuns.</w:t>
      </w:r>
    </w:p>
    <w:p w14:paraId="5A756CB3" w14:textId="77777777" w:rsidR="00921209" w:rsidRDefault="00921209" w:rsidP="00921209">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D6D6D4B" w14:textId="0FF4CA33" w:rsidR="00A03841" w:rsidRDefault="00A03841" w:rsidP="00A03841">
      <w:pPr>
        <w:spacing w:after="0" w:line="23" w:lineRule="atLeast"/>
        <w:ind w:left="0"/>
        <w:rPr>
          <w:b/>
          <w:sz w:val="16"/>
          <w:szCs w:val="16"/>
          <w:u w:val="single"/>
        </w:rPr>
      </w:pPr>
    </w:p>
    <w:p w14:paraId="3CFDCEFC" w14:textId="74AA5B7E" w:rsidR="00381DBE" w:rsidRDefault="00381DBE" w:rsidP="00A03841">
      <w:pPr>
        <w:spacing w:after="0" w:line="23" w:lineRule="atLeast"/>
        <w:ind w:left="0"/>
        <w:rPr>
          <w:b/>
          <w:sz w:val="16"/>
          <w:szCs w:val="16"/>
          <w:u w:val="single"/>
        </w:rPr>
      </w:pPr>
    </w:p>
    <w:p w14:paraId="4684E7AF" w14:textId="5CF7E733" w:rsidR="00381DBE" w:rsidRDefault="00381DBE" w:rsidP="00A03841">
      <w:pPr>
        <w:spacing w:after="0" w:line="23" w:lineRule="atLeast"/>
        <w:ind w:left="0"/>
        <w:rPr>
          <w:b/>
          <w:sz w:val="16"/>
          <w:szCs w:val="16"/>
          <w:u w:val="single"/>
        </w:rPr>
      </w:pPr>
    </w:p>
    <w:p w14:paraId="2D6D80D2" w14:textId="45F356BE" w:rsidR="00381DBE" w:rsidRDefault="00381DBE" w:rsidP="00A03841">
      <w:pPr>
        <w:spacing w:after="0" w:line="23" w:lineRule="atLeast"/>
        <w:ind w:left="0"/>
        <w:rPr>
          <w:b/>
          <w:sz w:val="16"/>
          <w:szCs w:val="16"/>
          <w:u w:val="single"/>
        </w:rPr>
      </w:pPr>
    </w:p>
    <w:p w14:paraId="2353A2C6" w14:textId="10EA8BB3" w:rsidR="00381DBE" w:rsidRDefault="00381DBE" w:rsidP="00A03841">
      <w:pPr>
        <w:spacing w:after="0" w:line="23" w:lineRule="atLeast"/>
        <w:ind w:left="0"/>
        <w:rPr>
          <w:b/>
          <w:sz w:val="16"/>
          <w:szCs w:val="16"/>
          <w:u w:val="single"/>
        </w:rPr>
      </w:pPr>
    </w:p>
    <w:p w14:paraId="10FE1F6F" w14:textId="7263A5CD" w:rsidR="00381DBE" w:rsidRDefault="00381DBE" w:rsidP="00A03841">
      <w:pPr>
        <w:spacing w:after="0" w:line="23" w:lineRule="atLeast"/>
        <w:ind w:left="0"/>
        <w:rPr>
          <w:b/>
          <w:sz w:val="16"/>
          <w:szCs w:val="16"/>
          <w:u w:val="single"/>
        </w:rPr>
      </w:pPr>
    </w:p>
    <w:p w14:paraId="73DC9BA9" w14:textId="7CB5F0C0" w:rsidR="00381DBE" w:rsidRDefault="00381DBE" w:rsidP="00A03841">
      <w:pPr>
        <w:spacing w:after="0" w:line="23" w:lineRule="atLeast"/>
        <w:ind w:left="0"/>
        <w:rPr>
          <w:b/>
          <w:sz w:val="16"/>
          <w:szCs w:val="16"/>
          <w:u w:val="single"/>
        </w:rPr>
      </w:pPr>
    </w:p>
    <w:p w14:paraId="6AE1F4D3" w14:textId="1498A68B" w:rsidR="00381DBE" w:rsidRDefault="00381DBE" w:rsidP="00A03841">
      <w:pPr>
        <w:spacing w:after="0" w:line="23" w:lineRule="atLeast"/>
        <w:ind w:left="0"/>
        <w:rPr>
          <w:b/>
          <w:sz w:val="16"/>
          <w:szCs w:val="16"/>
          <w:u w:val="single"/>
        </w:rPr>
      </w:pPr>
    </w:p>
    <w:p w14:paraId="3F39F225" w14:textId="5D7A2D58" w:rsidR="00381DBE" w:rsidRDefault="00381DBE" w:rsidP="00A03841">
      <w:pPr>
        <w:spacing w:after="0" w:line="23" w:lineRule="atLeast"/>
        <w:ind w:left="0"/>
        <w:rPr>
          <w:b/>
          <w:sz w:val="16"/>
          <w:szCs w:val="16"/>
          <w:u w:val="single"/>
        </w:rPr>
      </w:pPr>
    </w:p>
    <w:p w14:paraId="332A77A4" w14:textId="212E8486" w:rsidR="00381DBE" w:rsidRDefault="00381DBE" w:rsidP="00A03841">
      <w:pPr>
        <w:spacing w:after="0" w:line="23" w:lineRule="atLeast"/>
        <w:ind w:left="0"/>
        <w:rPr>
          <w:b/>
          <w:sz w:val="16"/>
          <w:szCs w:val="16"/>
          <w:u w:val="single"/>
        </w:rPr>
      </w:pPr>
    </w:p>
    <w:p w14:paraId="109ED99B" w14:textId="02AA3C45" w:rsidR="00381DBE" w:rsidRDefault="00381DBE" w:rsidP="00A03841">
      <w:pPr>
        <w:spacing w:after="0" w:line="23" w:lineRule="atLeast"/>
        <w:ind w:left="0"/>
        <w:rPr>
          <w:b/>
          <w:sz w:val="16"/>
          <w:szCs w:val="16"/>
          <w:u w:val="single"/>
        </w:rPr>
      </w:pPr>
    </w:p>
    <w:p w14:paraId="57D6E4DA" w14:textId="0B1E80D0" w:rsidR="00381DBE" w:rsidRDefault="00381DBE" w:rsidP="00A03841">
      <w:pPr>
        <w:spacing w:after="0" w:line="23" w:lineRule="atLeast"/>
        <w:ind w:left="0"/>
        <w:rPr>
          <w:b/>
          <w:sz w:val="16"/>
          <w:szCs w:val="16"/>
          <w:u w:val="single"/>
        </w:rPr>
      </w:pPr>
    </w:p>
    <w:p w14:paraId="2C406363" w14:textId="24B671D7" w:rsidR="00381DBE" w:rsidRDefault="00381DBE" w:rsidP="00A03841">
      <w:pPr>
        <w:spacing w:after="0" w:line="23" w:lineRule="atLeast"/>
        <w:ind w:left="0"/>
        <w:rPr>
          <w:b/>
          <w:sz w:val="16"/>
          <w:szCs w:val="16"/>
          <w:u w:val="single"/>
        </w:rPr>
      </w:pPr>
    </w:p>
    <w:p w14:paraId="0639F92F" w14:textId="2F530417" w:rsidR="00381DBE" w:rsidRDefault="00381DBE" w:rsidP="00A03841">
      <w:pPr>
        <w:spacing w:after="0" w:line="23" w:lineRule="atLeast"/>
        <w:ind w:left="0"/>
        <w:rPr>
          <w:b/>
          <w:sz w:val="16"/>
          <w:szCs w:val="16"/>
          <w:u w:val="single"/>
        </w:rPr>
      </w:pPr>
    </w:p>
    <w:p w14:paraId="1ED0B03D" w14:textId="48A8F039" w:rsidR="00381DBE" w:rsidRDefault="00381DBE" w:rsidP="00A03841">
      <w:pPr>
        <w:spacing w:after="0" w:line="23" w:lineRule="atLeast"/>
        <w:ind w:left="0"/>
        <w:rPr>
          <w:b/>
          <w:sz w:val="16"/>
          <w:szCs w:val="16"/>
          <w:u w:val="single"/>
        </w:rPr>
      </w:pPr>
    </w:p>
    <w:p w14:paraId="43BE348E" w14:textId="77777777" w:rsidR="00126506" w:rsidRDefault="00126506" w:rsidP="00A03841">
      <w:pPr>
        <w:spacing w:after="0" w:line="23" w:lineRule="atLeast"/>
        <w:ind w:left="0"/>
        <w:rPr>
          <w:b/>
          <w:sz w:val="16"/>
          <w:szCs w:val="16"/>
          <w:u w:val="single"/>
        </w:rPr>
      </w:pPr>
    </w:p>
    <w:p w14:paraId="49C4FC02" w14:textId="77777777" w:rsidR="00126506" w:rsidRDefault="00126506" w:rsidP="00A03841">
      <w:pPr>
        <w:spacing w:after="0" w:line="23" w:lineRule="atLeast"/>
        <w:ind w:left="0"/>
        <w:rPr>
          <w:b/>
          <w:sz w:val="16"/>
          <w:szCs w:val="16"/>
          <w:u w:val="single"/>
        </w:rPr>
      </w:pPr>
    </w:p>
    <w:p w14:paraId="4AA13EE1" w14:textId="77777777" w:rsidR="00126506" w:rsidRDefault="00126506" w:rsidP="00A03841">
      <w:pPr>
        <w:spacing w:after="0" w:line="23" w:lineRule="atLeast"/>
        <w:ind w:left="0"/>
        <w:rPr>
          <w:b/>
          <w:sz w:val="16"/>
          <w:szCs w:val="16"/>
          <w:u w:val="single"/>
        </w:rPr>
      </w:pPr>
    </w:p>
    <w:p w14:paraId="2E8974CA" w14:textId="77777777" w:rsidR="00126506" w:rsidRDefault="00126506" w:rsidP="00A03841">
      <w:pPr>
        <w:spacing w:after="0" w:line="23" w:lineRule="atLeast"/>
        <w:ind w:left="0"/>
        <w:rPr>
          <w:b/>
          <w:sz w:val="16"/>
          <w:szCs w:val="16"/>
          <w:u w:val="single"/>
        </w:rPr>
      </w:pPr>
    </w:p>
    <w:p w14:paraId="425095FD" w14:textId="77777777" w:rsidR="00126506" w:rsidRDefault="00126506" w:rsidP="00A03841">
      <w:pPr>
        <w:spacing w:after="0" w:line="23" w:lineRule="atLeast"/>
        <w:ind w:left="0"/>
        <w:rPr>
          <w:b/>
          <w:sz w:val="16"/>
          <w:szCs w:val="16"/>
          <w:u w:val="single"/>
        </w:rPr>
      </w:pPr>
    </w:p>
    <w:p w14:paraId="0979D5BB" w14:textId="77777777" w:rsidR="00126506" w:rsidRDefault="00126506" w:rsidP="00A03841">
      <w:pPr>
        <w:spacing w:after="0" w:line="23" w:lineRule="atLeast"/>
        <w:ind w:left="0"/>
        <w:rPr>
          <w:b/>
          <w:sz w:val="16"/>
          <w:szCs w:val="16"/>
          <w:u w:val="single"/>
        </w:rPr>
      </w:pPr>
    </w:p>
    <w:p w14:paraId="613E4DD5" w14:textId="77777777" w:rsidR="00126506" w:rsidRDefault="00126506" w:rsidP="00A03841">
      <w:pPr>
        <w:spacing w:after="0" w:line="23" w:lineRule="atLeast"/>
        <w:ind w:left="0"/>
        <w:rPr>
          <w:b/>
          <w:sz w:val="16"/>
          <w:szCs w:val="16"/>
          <w:u w:val="single"/>
        </w:rPr>
      </w:pPr>
    </w:p>
    <w:p w14:paraId="4A26F7C2" w14:textId="77777777" w:rsidR="00126506" w:rsidRDefault="00126506" w:rsidP="00A03841">
      <w:pPr>
        <w:spacing w:after="0" w:line="23" w:lineRule="atLeast"/>
        <w:ind w:left="0"/>
        <w:rPr>
          <w:b/>
          <w:sz w:val="16"/>
          <w:szCs w:val="16"/>
          <w:u w:val="single"/>
        </w:rPr>
      </w:pPr>
    </w:p>
    <w:p w14:paraId="7BEC4BCE" w14:textId="77777777" w:rsidR="00126506" w:rsidRDefault="00126506" w:rsidP="00A03841">
      <w:pPr>
        <w:spacing w:after="0" w:line="23" w:lineRule="atLeast"/>
        <w:ind w:left="0"/>
        <w:rPr>
          <w:b/>
          <w:sz w:val="16"/>
          <w:szCs w:val="16"/>
          <w:u w:val="single"/>
        </w:rPr>
      </w:pPr>
    </w:p>
    <w:p w14:paraId="361CF938" w14:textId="77777777" w:rsidR="00126506" w:rsidRDefault="00126506" w:rsidP="00A03841">
      <w:pPr>
        <w:spacing w:after="0" w:line="23" w:lineRule="atLeast"/>
        <w:ind w:left="0"/>
        <w:rPr>
          <w:b/>
          <w:sz w:val="16"/>
          <w:szCs w:val="16"/>
          <w:u w:val="single"/>
        </w:rPr>
      </w:pPr>
    </w:p>
    <w:p w14:paraId="4077F945" w14:textId="77777777" w:rsidR="00126506" w:rsidRDefault="00126506" w:rsidP="00A03841">
      <w:pPr>
        <w:spacing w:after="0" w:line="23" w:lineRule="atLeast"/>
        <w:ind w:left="0"/>
        <w:rPr>
          <w:b/>
          <w:sz w:val="16"/>
          <w:szCs w:val="16"/>
          <w:u w:val="single"/>
        </w:rPr>
      </w:pPr>
    </w:p>
    <w:p w14:paraId="75C66EDF" w14:textId="77777777" w:rsidR="00126506" w:rsidRDefault="00126506" w:rsidP="00A03841">
      <w:pPr>
        <w:spacing w:after="0" w:line="23" w:lineRule="atLeast"/>
        <w:ind w:left="0"/>
        <w:rPr>
          <w:b/>
          <w:sz w:val="16"/>
          <w:szCs w:val="16"/>
          <w:u w:val="single"/>
        </w:rPr>
      </w:pPr>
    </w:p>
    <w:p w14:paraId="54C3BD89" w14:textId="77777777" w:rsidR="00126506" w:rsidRDefault="00126506" w:rsidP="00A03841">
      <w:pPr>
        <w:spacing w:after="0" w:line="23" w:lineRule="atLeast"/>
        <w:ind w:left="0"/>
        <w:rPr>
          <w:b/>
          <w:sz w:val="16"/>
          <w:szCs w:val="16"/>
          <w:u w:val="single"/>
        </w:rPr>
      </w:pPr>
    </w:p>
    <w:p w14:paraId="59519B2D" w14:textId="77777777" w:rsidR="00126506" w:rsidRDefault="00126506" w:rsidP="00A03841">
      <w:pPr>
        <w:spacing w:after="0" w:line="23" w:lineRule="atLeast"/>
        <w:ind w:left="0"/>
        <w:rPr>
          <w:b/>
          <w:sz w:val="16"/>
          <w:szCs w:val="16"/>
          <w:u w:val="single"/>
        </w:rPr>
      </w:pPr>
    </w:p>
    <w:p w14:paraId="3A17BFE8" w14:textId="77777777" w:rsidR="00126506" w:rsidRDefault="00126506" w:rsidP="00A03841">
      <w:pPr>
        <w:spacing w:after="0" w:line="23" w:lineRule="atLeast"/>
        <w:ind w:left="0"/>
        <w:rPr>
          <w:b/>
          <w:sz w:val="16"/>
          <w:szCs w:val="16"/>
          <w:u w:val="single"/>
        </w:rPr>
      </w:pPr>
    </w:p>
    <w:p w14:paraId="4799914A" w14:textId="77777777" w:rsidR="00126506" w:rsidRDefault="00126506" w:rsidP="00A03841">
      <w:pPr>
        <w:spacing w:after="0" w:line="23" w:lineRule="atLeast"/>
        <w:ind w:left="0"/>
        <w:rPr>
          <w:b/>
          <w:sz w:val="16"/>
          <w:szCs w:val="16"/>
          <w:u w:val="single"/>
        </w:rPr>
      </w:pPr>
    </w:p>
    <w:p w14:paraId="18EE53AB" w14:textId="77777777" w:rsidR="00126506" w:rsidRDefault="00126506" w:rsidP="00A03841">
      <w:pPr>
        <w:spacing w:after="0" w:line="23" w:lineRule="atLeast"/>
        <w:ind w:left="0"/>
        <w:rPr>
          <w:b/>
          <w:sz w:val="16"/>
          <w:szCs w:val="16"/>
          <w:u w:val="single"/>
        </w:rPr>
      </w:pPr>
    </w:p>
    <w:p w14:paraId="1A9F04CE" w14:textId="77777777" w:rsidR="00126506" w:rsidRDefault="00126506" w:rsidP="00A03841">
      <w:pPr>
        <w:spacing w:after="0" w:line="23" w:lineRule="atLeast"/>
        <w:ind w:left="0"/>
        <w:rPr>
          <w:b/>
          <w:sz w:val="16"/>
          <w:szCs w:val="16"/>
          <w:u w:val="single"/>
        </w:rPr>
      </w:pPr>
    </w:p>
    <w:p w14:paraId="31F84FFE" w14:textId="77777777" w:rsidR="00126506" w:rsidRDefault="00126506" w:rsidP="00A03841">
      <w:pPr>
        <w:spacing w:after="0" w:line="23" w:lineRule="atLeast"/>
        <w:ind w:left="0"/>
        <w:rPr>
          <w:b/>
          <w:sz w:val="16"/>
          <w:szCs w:val="16"/>
          <w:u w:val="single"/>
        </w:rPr>
      </w:pPr>
    </w:p>
    <w:p w14:paraId="0C23ABF3" w14:textId="77777777" w:rsidR="00126506" w:rsidRDefault="00126506" w:rsidP="00A03841">
      <w:pPr>
        <w:spacing w:after="0" w:line="23" w:lineRule="atLeast"/>
        <w:ind w:left="0"/>
        <w:rPr>
          <w:b/>
          <w:sz w:val="16"/>
          <w:szCs w:val="16"/>
          <w:u w:val="single"/>
        </w:rPr>
      </w:pPr>
    </w:p>
    <w:p w14:paraId="790F614B" w14:textId="77777777" w:rsidR="00126506" w:rsidRDefault="00126506" w:rsidP="00A03841">
      <w:pPr>
        <w:spacing w:after="0" w:line="23" w:lineRule="atLeast"/>
        <w:ind w:left="0"/>
        <w:rPr>
          <w:b/>
          <w:sz w:val="16"/>
          <w:szCs w:val="16"/>
          <w:u w:val="single"/>
        </w:rPr>
      </w:pPr>
    </w:p>
    <w:p w14:paraId="14F726C4" w14:textId="77777777" w:rsidR="00126506" w:rsidRDefault="00126506" w:rsidP="00A03841">
      <w:pPr>
        <w:spacing w:after="0" w:line="23" w:lineRule="atLeast"/>
        <w:ind w:left="0"/>
        <w:rPr>
          <w:b/>
          <w:sz w:val="16"/>
          <w:szCs w:val="16"/>
          <w:u w:val="single"/>
        </w:rPr>
      </w:pPr>
    </w:p>
    <w:p w14:paraId="643EA54E" w14:textId="77777777" w:rsidR="00126506" w:rsidRDefault="00126506" w:rsidP="00A03841">
      <w:pPr>
        <w:spacing w:after="0" w:line="23" w:lineRule="atLeast"/>
        <w:ind w:left="0"/>
        <w:rPr>
          <w:b/>
          <w:sz w:val="16"/>
          <w:szCs w:val="16"/>
          <w:u w:val="single"/>
        </w:rPr>
      </w:pPr>
    </w:p>
    <w:p w14:paraId="28804D3F" w14:textId="77777777" w:rsidR="00126506" w:rsidRDefault="00126506" w:rsidP="00A03841">
      <w:pPr>
        <w:spacing w:after="0" w:line="23" w:lineRule="atLeast"/>
        <w:ind w:left="0"/>
        <w:rPr>
          <w:b/>
          <w:sz w:val="16"/>
          <w:szCs w:val="16"/>
          <w:u w:val="single"/>
        </w:rPr>
      </w:pPr>
    </w:p>
    <w:p w14:paraId="618605F6" w14:textId="77777777" w:rsidR="00126506" w:rsidRDefault="00126506" w:rsidP="00A03841">
      <w:pPr>
        <w:spacing w:after="0" w:line="23" w:lineRule="atLeast"/>
        <w:ind w:left="0"/>
        <w:rPr>
          <w:b/>
          <w:sz w:val="16"/>
          <w:szCs w:val="16"/>
          <w:u w:val="single"/>
        </w:rPr>
      </w:pPr>
    </w:p>
    <w:p w14:paraId="1CA22FAC" w14:textId="77777777" w:rsidR="00126506" w:rsidRDefault="00126506" w:rsidP="00A03841">
      <w:pPr>
        <w:spacing w:after="0" w:line="23" w:lineRule="atLeast"/>
        <w:ind w:left="0"/>
        <w:rPr>
          <w:b/>
          <w:sz w:val="16"/>
          <w:szCs w:val="16"/>
          <w:u w:val="single"/>
        </w:rPr>
      </w:pPr>
    </w:p>
    <w:p w14:paraId="3CD808AE" w14:textId="77777777" w:rsidR="00126506" w:rsidRDefault="00126506" w:rsidP="00A03841">
      <w:pPr>
        <w:spacing w:after="0" w:line="23" w:lineRule="atLeast"/>
        <w:ind w:left="0"/>
        <w:rPr>
          <w:b/>
          <w:sz w:val="16"/>
          <w:szCs w:val="16"/>
          <w:u w:val="single"/>
        </w:rPr>
      </w:pPr>
    </w:p>
    <w:p w14:paraId="7398B950" w14:textId="77777777" w:rsidR="00126506" w:rsidRDefault="00126506" w:rsidP="00A03841">
      <w:pPr>
        <w:spacing w:after="0" w:line="23" w:lineRule="atLeast"/>
        <w:ind w:left="0"/>
        <w:rPr>
          <w:b/>
          <w:sz w:val="16"/>
          <w:szCs w:val="16"/>
          <w:u w:val="single"/>
        </w:rPr>
      </w:pPr>
    </w:p>
    <w:p w14:paraId="6F41DFA0" w14:textId="77777777" w:rsidR="00126506" w:rsidRDefault="00126506" w:rsidP="00A03841">
      <w:pPr>
        <w:spacing w:after="0" w:line="23" w:lineRule="atLeast"/>
        <w:ind w:left="0"/>
        <w:rPr>
          <w:b/>
          <w:sz w:val="16"/>
          <w:szCs w:val="16"/>
          <w:u w:val="single"/>
        </w:rPr>
      </w:pPr>
    </w:p>
    <w:p w14:paraId="1848A70D" w14:textId="77777777" w:rsidR="00126506" w:rsidRDefault="00126506" w:rsidP="00A03841">
      <w:pPr>
        <w:spacing w:after="0" w:line="23" w:lineRule="atLeast"/>
        <w:ind w:left="0"/>
        <w:rPr>
          <w:b/>
          <w:sz w:val="16"/>
          <w:szCs w:val="16"/>
          <w:u w:val="single"/>
        </w:rPr>
      </w:pPr>
    </w:p>
    <w:p w14:paraId="50DD08C6" w14:textId="77777777" w:rsidR="00126506" w:rsidRDefault="00126506" w:rsidP="00A03841">
      <w:pPr>
        <w:spacing w:after="0" w:line="23" w:lineRule="atLeast"/>
        <w:ind w:left="0"/>
        <w:rPr>
          <w:b/>
          <w:sz w:val="16"/>
          <w:szCs w:val="16"/>
          <w:u w:val="single"/>
        </w:rPr>
      </w:pPr>
    </w:p>
    <w:p w14:paraId="14148C3B" w14:textId="0CDE1BC9" w:rsidR="00381DBE" w:rsidRDefault="00381DBE" w:rsidP="00A03841">
      <w:pPr>
        <w:spacing w:after="0" w:line="23" w:lineRule="atLeast"/>
        <w:ind w:left="0"/>
        <w:rPr>
          <w:b/>
          <w:sz w:val="16"/>
          <w:szCs w:val="16"/>
          <w:u w:val="single"/>
        </w:rPr>
      </w:pPr>
    </w:p>
    <w:p w14:paraId="3FDC992E" w14:textId="2231B8F7" w:rsidR="00381DBE" w:rsidRDefault="00381DBE" w:rsidP="00A03841">
      <w:pPr>
        <w:spacing w:after="0" w:line="23" w:lineRule="atLeast"/>
        <w:ind w:left="0"/>
        <w:rPr>
          <w:b/>
          <w:sz w:val="16"/>
          <w:szCs w:val="16"/>
          <w:u w:val="single"/>
        </w:rPr>
      </w:pPr>
    </w:p>
    <w:p w14:paraId="6891AC81" w14:textId="26D7C2A6" w:rsidR="00381DBE" w:rsidRDefault="00381DBE" w:rsidP="00A03841">
      <w:pPr>
        <w:spacing w:after="0" w:line="23" w:lineRule="atLeast"/>
        <w:ind w:left="0"/>
        <w:rPr>
          <w:b/>
          <w:sz w:val="16"/>
          <w:szCs w:val="16"/>
          <w:u w:val="single"/>
        </w:rPr>
      </w:pPr>
    </w:p>
    <w:p w14:paraId="3E5321CA" w14:textId="720DAA6C" w:rsidR="00381DBE" w:rsidRDefault="00381DBE" w:rsidP="00A03841">
      <w:pPr>
        <w:spacing w:after="0" w:line="23" w:lineRule="atLeast"/>
        <w:ind w:left="0"/>
        <w:rPr>
          <w:b/>
          <w:sz w:val="16"/>
          <w:szCs w:val="16"/>
          <w:u w:val="single"/>
        </w:rPr>
      </w:pPr>
    </w:p>
    <w:p w14:paraId="114FD3D8" w14:textId="7F36126A" w:rsidR="00381DBE" w:rsidRDefault="00381DBE" w:rsidP="00A03841">
      <w:pPr>
        <w:spacing w:after="0" w:line="23" w:lineRule="atLeast"/>
        <w:ind w:left="0"/>
        <w:rPr>
          <w:b/>
          <w:sz w:val="16"/>
          <w:szCs w:val="16"/>
          <w:u w:val="single"/>
        </w:rPr>
      </w:pPr>
    </w:p>
    <w:p w14:paraId="129CBAE0" w14:textId="28BE39E5" w:rsidR="00921209" w:rsidRPr="00FC2469" w:rsidRDefault="00921209" w:rsidP="00921209">
      <w:pPr>
        <w:rPr>
          <w:lang w:val="ro-RO"/>
        </w:rPr>
      </w:pPr>
      <w:bookmarkStart w:id="3" w:name="_Hlk130220930"/>
      <w:r>
        <w:rPr>
          <w:lang w:val="ro-RO"/>
        </w:rPr>
        <w:t xml:space="preserve">                                                      </w:t>
      </w:r>
      <w:r w:rsidR="008830D9">
        <w:rPr>
          <w:lang w:val="ro-RO"/>
        </w:rPr>
        <w:t xml:space="preserve">        </w:t>
      </w:r>
      <w:r>
        <w:rPr>
          <w:lang w:val="ro-RO"/>
        </w:rPr>
        <w:t xml:space="preserve">   </w:t>
      </w:r>
      <w:r w:rsidRPr="00FC2469">
        <w:rPr>
          <w:lang w:val="ro-RO"/>
        </w:rPr>
        <w:t>Nr</w:t>
      </w:r>
      <w:r w:rsidR="008830D9">
        <w:rPr>
          <w:lang w:val="ro-RO"/>
        </w:rPr>
        <w:t>.3/1980/2025</w:t>
      </w:r>
      <w:r w:rsidRPr="00FC2469">
        <w:rPr>
          <w:lang w:val="ro-RO"/>
        </w:rPr>
        <w:t>/</w:t>
      </w:r>
      <w:r w:rsidR="008830D9">
        <w:rPr>
          <w:lang w:val="ro-RO"/>
        </w:rPr>
        <w:t>22.</w:t>
      </w:r>
      <w:r w:rsidRPr="00FC2469">
        <w:rPr>
          <w:lang w:val="ro-RO"/>
        </w:rPr>
        <w:t>05.2025</w:t>
      </w:r>
    </w:p>
    <w:tbl>
      <w:tblPr>
        <w:tblpPr w:leftFromText="180" w:rightFromText="180" w:vertAnchor="text" w:horzAnchor="margin" w:tblpXSpec="right" w:tblpY="570"/>
        <w:tblW w:w="3600" w:type="dxa"/>
        <w:tblLook w:val="01E0" w:firstRow="1" w:lastRow="1" w:firstColumn="1" w:lastColumn="1" w:noHBand="0" w:noVBand="0"/>
      </w:tblPr>
      <w:tblGrid>
        <w:gridCol w:w="3600"/>
      </w:tblGrid>
      <w:tr w:rsidR="00921209" w:rsidRPr="00FC2469" w14:paraId="74489A46" w14:textId="77777777" w:rsidTr="00B4024F">
        <w:tc>
          <w:tcPr>
            <w:tcW w:w="3600" w:type="dxa"/>
            <w:shd w:val="clear" w:color="auto" w:fill="auto"/>
            <w:vAlign w:val="center"/>
          </w:tcPr>
          <w:p w14:paraId="21B9E9BC" w14:textId="77777777" w:rsidR="00921209" w:rsidRPr="00FC2469" w:rsidRDefault="00921209" w:rsidP="00B4024F">
            <w:pPr>
              <w:ind w:left="-4219" w:firstLine="4219"/>
              <w:jc w:val="right"/>
              <w:rPr>
                <w:lang w:val="ro-RO"/>
              </w:rPr>
            </w:pPr>
            <w:r w:rsidRPr="00FC2469">
              <w:rPr>
                <w:lang w:val="ro-RO"/>
              </w:rPr>
              <w:t>Aprob,</w:t>
            </w:r>
          </w:p>
        </w:tc>
      </w:tr>
      <w:tr w:rsidR="00921209" w:rsidRPr="00FC2469" w14:paraId="3B75B108" w14:textId="77777777" w:rsidTr="00B4024F">
        <w:trPr>
          <w:trHeight w:val="596"/>
        </w:trPr>
        <w:tc>
          <w:tcPr>
            <w:tcW w:w="3600" w:type="dxa"/>
            <w:shd w:val="clear" w:color="auto" w:fill="auto"/>
            <w:vAlign w:val="center"/>
          </w:tcPr>
          <w:p w14:paraId="20536C7D" w14:textId="22D15BB7" w:rsidR="00921209" w:rsidRPr="00FC2469" w:rsidRDefault="00921209" w:rsidP="00B4024F">
            <w:pPr>
              <w:ind w:left="0"/>
              <w:jc w:val="right"/>
              <w:rPr>
                <w:lang w:val="ro-RO"/>
              </w:rPr>
            </w:pPr>
          </w:p>
        </w:tc>
      </w:tr>
      <w:tr w:rsidR="00921209" w:rsidRPr="00FC2469" w14:paraId="254C3B24" w14:textId="77777777" w:rsidTr="00B4024F">
        <w:tc>
          <w:tcPr>
            <w:tcW w:w="3600" w:type="dxa"/>
            <w:shd w:val="clear" w:color="auto" w:fill="auto"/>
            <w:vAlign w:val="center"/>
          </w:tcPr>
          <w:p w14:paraId="2D154D89" w14:textId="77777777" w:rsidR="00921209" w:rsidRPr="00FC2469" w:rsidRDefault="00921209" w:rsidP="00B4024F">
            <w:pPr>
              <w:ind w:left="0"/>
              <w:jc w:val="right"/>
              <w:rPr>
                <w:lang w:val="ro-RO"/>
              </w:rPr>
            </w:pPr>
            <w:r w:rsidRPr="00FC2469">
              <w:rPr>
                <w:lang w:val="ro-RO"/>
              </w:rPr>
              <w:t>Director general</w:t>
            </w:r>
          </w:p>
        </w:tc>
      </w:tr>
    </w:tbl>
    <w:p w14:paraId="78859AA8" w14:textId="77777777" w:rsidR="00921209" w:rsidRPr="00FC2469" w:rsidRDefault="00921209" w:rsidP="00921209">
      <w:pPr>
        <w:ind w:left="0"/>
        <w:rPr>
          <w:rFonts w:cs="Arial"/>
          <w:b/>
          <w:lang w:val="ro-RO"/>
        </w:rPr>
      </w:pPr>
    </w:p>
    <w:p w14:paraId="388B2348" w14:textId="77777777" w:rsidR="00921209" w:rsidRPr="00FC2469" w:rsidRDefault="00921209" w:rsidP="00921209">
      <w:pPr>
        <w:tabs>
          <w:tab w:val="left" w:pos="1701"/>
        </w:tabs>
        <w:jc w:val="center"/>
        <w:rPr>
          <w:lang w:val="ro-RO"/>
        </w:rPr>
      </w:pP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lang w:val="ro-RO"/>
        </w:rPr>
        <w:t xml:space="preserve">                                                                        </w:t>
      </w:r>
    </w:p>
    <w:p w14:paraId="4CD54B8F"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w:t>
      </w:r>
    </w:p>
    <w:p w14:paraId="2DC094F3" w14:textId="77777777" w:rsidR="00921209" w:rsidRPr="00FC2469" w:rsidRDefault="00921209" w:rsidP="00921209">
      <w:pPr>
        <w:autoSpaceDE w:val="0"/>
        <w:autoSpaceDN w:val="0"/>
        <w:adjustRightInd w:val="0"/>
        <w:spacing w:after="0"/>
        <w:ind w:left="0" w:firstLine="720"/>
        <w:rPr>
          <w:b/>
          <w:lang w:val="ro-RO"/>
        </w:rPr>
      </w:pPr>
    </w:p>
    <w:p w14:paraId="501F0C9D" w14:textId="77777777" w:rsidR="00921209" w:rsidRPr="00FC2469" w:rsidRDefault="00921209" w:rsidP="00921209">
      <w:pPr>
        <w:autoSpaceDE w:val="0"/>
        <w:autoSpaceDN w:val="0"/>
        <w:adjustRightInd w:val="0"/>
        <w:spacing w:after="0"/>
        <w:ind w:left="0" w:firstLine="720"/>
        <w:rPr>
          <w:b/>
          <w:lang w:val="ro-RO"/>
        </w:rPr>
      </w:pPr>
    </w:p>
    <w:p w14:paraId="5233B0CF" w14:textId="77777777" w:rsidR="00921209" w:rsidRPr="00FC2469" w:rsidRDefault="00921209" w:rsidP="00921209">
      <w:pPr>
        <w:autoSpaceDE w:val="0"/>
        <w:autoSpaceDN w:val="0"/>
        <w:adjustRightInd w:val="0"/>
        <w:spacing w:after="0"/>
        <w:ind w:left="0" w:firstLine="720"/>
        <w:rPr>
          <w:b/>
          <w:lang w:val="ro-RO"/>
        </w:rPr>
      </w:pPr>
    </w:p>
    <w:p w14:paraId="2412E3DF"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w:t>
      </w:r>
    </w:p>
    <w:p w14:paraId="03BCA05B" w14:textId="77777777" w:rsidR="00921209" w:rsidRPr="00FC2469" w:rsidRDefault="00921209" w:rsidP="00921209">
      <w:pPr>
        <w:autoSpaceDE w:val="0"/>
        <w:autoSpaceDN w:val="0"/>
        <w:adjustRightInd w:val="0"/>
        <w:spacing w:after="0"/>
        <w:ind w:left="0" w:firstLine="720"/>
        <w:rPr>
          <w:b/>
          <w:lang w:val="ro-RO"/>
        </w:rPr>
      </w:pPr>
    </w:p>
    <w:p w14:paraId="76607B54"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CAIET DE SARCINI</w:t>
      </w:r>
    </w:p>
    <w:p w14:paraId="6E682F29"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Pentru achiziția de servicii de Medicina Muncii</w:t>
      </w:r>
    </w:p>
    <w:p w14:paraId="2DE63C98" w14:textId="77777777" w:rsidR="00921209" w:rsidRPr="00FC2469" w:rsidRDefault="00921209" w:rsidP="00921209">
      <w:pPr>
        <w:autoSpaceDE w:val="0"/>
        <w:autoSpaceDN w:val="0"/>
        <w:adjustRightInd w:val="0"/>
        <w:spacing w:after="0"/>
        <w:ind w:left="0" w:firstLine="720"/>
        <w:rPr>
          <w:b/>
          <w:lang w:val="ro-RO"/>
        </w:rPr>
      </w:pPr>
    </w:p>
    <w:p w14:paraId="74AF6111" w14:textId="77777777" w:rsidR="00921209" w:rsidRPr="00FC2469" w:rsidRDefault="00921209" w:rsidP="00921209">
      <w:pPr>
        <w:autoSpaceDE w:val="0"/>
        <w:autoSpaceDN w:val="0"/>
        <w:adjustRightInd w:val="0"/>
        <w:spacing w:after="0"/>
        <w:ind w:left="142" w:firstLine="720"/>
        <w:jc w:val="center"/>
        <w:rPr>
          <w:lang w:val="ro-RO"/>
        </w:rPr>
      </w:pPr>
    </w:p>
    <w:p w14:paraId="072BBED1" w14:textId="77777777" w:rsidR="00921209" w:rsidRPr="00FC2469" w:rsidRDefault="00921209" w:rsidP="00921209">
      <w:pPr>
        <w:autoSpaceDE w:val="0"/>
        <w:autoSpaceDN w:val="0"/>
        <w:adjustRightInd w:val="0"/>
        <w:spacing w:after="0"/>
        <w:ind w:left="142" w:firstLine="720"/>
        <w:jc w:val="center"/>
        <w:rPr>
          <w:lang w:val="ro-RO"/>
        </w:rPr>
      </w:pPr>
    </w:p>
    <w:p w14:paraId="3444124C"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1. Introducere</w:t>
      </w:r>
    </w:p>
    <w:p w14:paraId="327EB431" w14:textId="77777777" w:rsidR="00921209" w:rsidRPr="00FC2469" w:rsidRDefault="00921209" w:rsidP="00921209">
      <w:pPr>
        <w:autoSpaceDE w:val="0"/>
        <w:autoSpaceDN w:val="0"/>
        <w:adjustRightInd w:val="0"/>
        <w:spacing w:after="0"/>
        <w:ind w:left="0"/>
        <w:rPr>
          <w:lang w:val="ro-RO"/>
        </w:rPr>
      </w:pPr>
    </w:p>
    <w:p w14:paraId="41D399B0" w14:textId="77777777" w:rsidR="00921209" w:rsidRPr="00FC2469" w:rsidRDefault="00921209" w:rsidP="00921209">
      <w:pPr>
        <w:autoSpaceDE w:val="0"/>
        <w:autoSpaceDN w:val="0"/>
        <w:adjustRightInd w:val="0"/>
        <w:spacing w:after="0"/>
        <w:ind w:left="0"/>
        <w:rPr>
          <w:lang w:val="ro-RO"/>
        </w:rPr>
      </w:pPr>
      <w:r w:rsidRPr="00FC2469">
        <w:rPr>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6DBBBF44" w14:textId="77777777" w:rsidR="00921209" w:rsidRPr="00FC2469" w:rsidRDefault="00921209" w:rsidP="00921209">
      <w:pPr>
        <w:autoSpaceDE w:val="0"/>
        <w:autoSpaceDN w:val="0"/>
        <w:adjustRightInd w:val="0"/>
        <w:spacing w:after="0"/>
        <w:ind w:left="0"/>
        <w:rPr>
          <w:lang w:val="ro-RO"/>
        </w:rPr>
      </w:pPr>
      <w:r w:rsidRPr="00FC2469">
        <w:rPr>
          <w:lang w:val="ro-RO"/>
        </w:rPr>
        <w:t>Cerințele impuse vor fi considerate ca fiind minimale și obligatorii.</w:t>
      </w:r>
    </w:p>
    <w:p w14:paraId="56A574BC" w14:textId="77777777" w:rsidR="00921209" w:rsidRPr="00FC2469" w:rsidRDefault="00921209" w:rsidP="00921209">
      <w:pPr>
        <w:autoSpaceDE w:val="0"/>
        <w:autoSpaceDN w:val="0"/>
        <w:adjustRightInd w:val="0"/>
        <w:spacing w:after="0"/>
        <w:ind w:left="0"/>
        <w:rPr>
          <w:lang w:val="ro-RO"/>
        </w:rPr>
      </w:pPr>
    </w:p>
    <w:p w14:paraId="247C32D4" w14:textId="77777777" w:rsidR="00921209" w:rsidRPr="00FC2469" w:rsidRDefault="00921209" w:rsidP="00921209">
      <w:pPr>
        <w:autoSpaceDE w:val="0"/>
        <w:autoSpaceDN w:val="0"/>
        <w:adjustRightInd w:val="0"/>
        <w:spacing w:after="0"/>
        <w:ind w:left="0"/>
        <w:rPr>
          <w:lang w:val="ro-RO"/>
        </w:rPr>
      </w:pPr>
      <w:r w:rsidRPr="00FC2469">
        <w:rPr>
          <w:lang w:val="ro-RO"/>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4BB6C362" w14:textId="77777777" w:rsidR="00921209" w:rsidRPr="00FC2469" w:rsidRDefault="00921209" w:rsidP="00921209">
      <w:pPr>
        <w:autoSpaceDE w:val="0"/>
        <w:autoSpaceDN w:val="0"/>
        <w:adjustRightInd w:val="0"/>
        <w:spacing w:after="0"/>
        <w:ind w:left="0"/>
        <w:rPr>
          <w:lang w:val="ro-RO"/>
        </w:rPr>
      </w:pPr>
    </w:p>
    <w:p w14:paraId="3D7274AC" w14:textId="77777777" w:rsidR="00921209" w:rsidRPr="00FC2469" w:rsidRDefault="00921209" w:rsidP="00921209">
      <w:pPr>
        <w:autoSpaceDE w:val="0"/>
        <w:autoSpaceDN w:val="0"/>
        <w:adjustRightInd w:val="0"/>
        <w:spacing w:after="0"/>
        <w:ind w:left="0"/>
        <w:rPr>
          <w:lang w:val="ro-RO"/>
        </w:rPr>
      </w:pPr>
      <w:r w:rsidRPr="00FC2469">
        <w:rPr>
          <w:lang w:val="ro-RO"/>
        </w:rPr>
        <w:t>Oferta este considerată neconformă dacă nu satisface în mod corespunzător cerințele caietului de sarcini.</w:t>
      </w:r>
    </w:p>
    <w:p w14:paraId="6AF2BDCD" w14:textId="77777777" w:rsidR="00921209" w:rsidRPr="00FC2469" w:rsidRDefault="00921209" w:rsidP="00921209">
      <w:pPr>
        <w:autoSpaceDE w:val="0"/>
        <w:autoSpaceDN w:val="0"/>
        <w:adjustRightInd w:val="0"/>
        <w:spacing w:after="0"/>
        <w:ind w:left="0"/>
        <w:rPr>
          <w:b/>
          <w:lang w:val="ro-RO"/>
        </w:rPr>
      </w:pPr>
    </w:p>
    <w:p w14:paraId="7D686112"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2. Informații generale privind autoritatea contractantă</w:t>
      </w:r>
    </w:p>
    <w:p w14:paraId="2860FCA1" w14:textId="77777777" w:rsidR="00921209" w:rsidRPr="00FC2469" w:rsidRDefault="00921209" w:rsidP="00921209">
      <w:pPr>
        <w:autoSpaceDE w:val="0"/>
        <w:autoSpaceDN w:val="0"/>
        <w:adjustRightInd w:val="0"/>
        <w:spacing w:after="0"/>
        <w:ind w:left="0"/>
        <w:rPr>
          <w:b/>
          <w:lang w:val="ro-RO"/>
        </w:rPr>
      </w:pPr>
    </w:p>
    <w:p w14:paraId="2BC88787" w14:textId="77777777" w:rsidR="00921209" w:rsidRPr="00FC2469" w:rsidRDefault="00921209" w:rsidP="00921209">
      <w:pPr>
        <w:autoSpaceDE w:val="0"/>
        <w:autoSpaceDN w:val="0"/>
        <w:adjustRightInd w:val="0"/>
        <w:spacing w:after="0"/>
        <w:ind w:left="0"/>
        <w:rPr>
          <w:lang w:val="ro-RO"/>
        </w:rPr>
      </w:pPr>
      <w:r w:rsidRPr="00FC2469">
        <w:rPr>
          <w:lang w:val="ro-RO"/>
        </w:rPr>
        <w:t>Autoritatea contractantă este Agenția Națională de Administrare a Bunurilor Indisponibilizate (A.N.A.B.I.), structură cu personalitate juridică în cadrul Ministerului Justiției, având buget propriu, autonomie funcțională și decizională, cu sediul în municipiul București B-dul Regina Elisabeta, nr. 3, etajele 3-5, sector 3, cod poștal 030015, telefon: 0372.573.000 și fax: 0372.271.435.</w:t>
      </w:r>
    </w:p>
    <w:p w14:paraId="4704141E" w14:textId="77777777" w:rsidR="00921209" w:rsidRPr="00FC2469" w:rsidRDefault="00921209" w:rsidP="00921209">
      <w:pPr>
        <w:autoSpaceDE w:val="0"/>
        <w:autoSpaceDN w:val="0"/>
        <w:adjustRightInd w:val="0"/>
        <w:spacing w:after="0"/>
        <w:ind w:left="0"/>
        <w:rPr>
          <w:lang w:val="ro-RO"/>
        </w:rPr>
      </w:pPr>
    </w:p>
    <w:p w14:paraId="0284A715" w14:textId="77777777" w:rsidR="00921209" w:rsidRPr="00FC2469" w:rsidRDefault="00921209" w:rsidP="00921209">
      <w:pPr>
        <w:autoSpaceDE w:val="0"/>
        <w:autoSpaceDN w:val="0"/>
        <w:adjustRightInd w:val="0"/>
        <w:spacing w:after="0"/>
        <w:ind w:left="0"/>
        <w:rPr>
          <w:lang w:val="ro-RO"/>
        </w:rPr>
      </w:pPr>
      <w:r w:rsidRPr="00FC2469">
        <w:rPr>
          <w:lang w:val="ro-RO"/>
        </w:rPr>
        <w:lastRenderedPageBreak/>
        <w:t>În conformitate cu prevederile art. 14 alin. (5) din Legea nr. 318/2015 privind înființarea, organizarea și funcționarea A.N.A.B.I, „</w:t>
      </w:r>
      <w:r w:rsidRPr="00FC2469">
        <w:rPr>
          <w:i/>
          <w:lang w:val="ro-RO"/>
        </w:rPr>
        <w:t>Agenţia funcţionează cu următoarele categorii de posturi: a) personal de specialitate juridică asimilat judecătorilor şi procurorilor în condiţiile Legii nr. 303/2004 privind statutul judecătorilor şi procurorilor, republicată, cu modificările şi completările ulterioare; b) inspectori de urmărire şi administrare bunuri, denumiţi în continuare inspectori, funcţie publică specifică, în condiţiile OUG nr. 57/2019 privind Codul administrativ, cu modificările şi completările ulterioare; c) funcţionari publici, în condiţiile OUG nr. 57/2019 privind Codul administrativ, cu modificările şi completările ulterioare; d) personal contractual, în condiţiile Legii nr. 53/2003 - Codul muncii, republicată, cu modificările şi completările ulterioare.”</w:t>
      </w:r>
    </w:p>
    <w:p w14:paraId="360A7E7C" w14:textId="77777777" w:rsidR="00921209" w:rsidRPr="00FC2469" w:rsidRDefault="00921209" w:rsidP="00921209">
      <w:pPr>
        <w:autoSpaceDE w:val="0"/>
        <w:autoSpaceDN w:val="0"/>
        <w:adjustRightInd w:val="0"/>
        <w:spacing w:after="0"/>
        <w:ind w:left="0"/>
        <w:rPr>
          <w:b/>
          <w:u w:val="single"/>
          <w:lang w:val="ro-RO"/>
        </w:rPr>
      </w:pPr>
    </w:p>
    <w:p w14:paraId="4BA33B2F"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3. Obiectul  achiziţiei publice: </w:t>
      </w:r>
    </w:p>
    <w:p w14:paraId="50224647" w14:textId="77777777" w:rsidR="00921209" w:rsidRPr="00FC2469" w:rsidRDefault="00921209" w:rsidP="00921209">
      <w:pPr>
        <w:autoSpaceDE w:val="0"/>
        <w:autoSpaceDN w:val="0"/>
        <w:adjustRightInd w:val="0"/>
        <w:spacing w:after="0"/>
        <w:ind w:left="0"/>
        <w:rPr>
          <w:lang w:val="ro-RO"/>
        </w:rPr>
      </w:pPr>
    </w:p>
    <w:p w14:paraId="4DEEE137" w14:textId="77777777" w:rsidR="00921209" w:rsidRPr="00FC2469" w:rsidRDefault="00921209" w:rsidP="00921209">
      <w:pPr>
        <w:autoSpaceDE w:val="0"/>
        <w:autoSpaceDN w:val="0"/>
        <w:adjustRightInd w:val="0"/>
        <w:spacing w:after="0"/>
        <w:ind w:left="0"/>
        <w:rPr>
          <w:lang w:val="ro-RO"/>
        </w:rPr>
      </w:pPr>
      <w:r w:rsidRPr="00FC2469">
        <w:rPr>
          <w:lang w:val="ro-RO"/>
        </w:rPr>
        <w:t>Obiectul achiziției îl reprezintă prestarea serviciilor de medicina muncii (CPV 85147000-1) pentru angajaţii Agenției Naționale de Administrare a Bunurilor Indisponibilizate, necesară îndeplinirii obligațiilor prevăzute de Legea nr. 319/2006 a securității și sănătății în muncă, precum și de art. 4 - 7 din Hotărârea de Guvern nr. 355/2007 privind supravegherea sănătății lucrătorilor, cu modificările ulterioare, respectiv art. 7 alin. (1) din Ordonanţa de Urgenţă nr. 96/2003 privind protecţia maternităţii la locurile de muncă, cu modificările ulterioare.</w:t>
      </w:r>
    </w:p>
    <w:p w14:paraId="6042E980" w14:textId="77777777" w:rsidR="00921209" w:rsidRPr="00FC2469" w:rsidRDefault="00921209" w:rsidP="00921209">
      <w:pPr>
        <w:autoSpaceDE w:val="0"/>
        <w:autoSpaceDN w:val="0"/>
        <w:adjustRightInd w:val="0"/>
        <w:spacing w:after="0"/>
        <w:ind w:left="0"/>
        <w:rPr>
          <w:rFonts w:cs="Arial"/>
          <w:lang w:val="ro-RO"/>
        </w:rPr>
      </w:pPr>
    </w:p>
    <w:p w14:paraId="0204AA45"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4. Obiectul contractului :</w:t>
      </w:r>
    </w:p>
    <w:p w14:paraId="0804D995" w14:textId="77777777" w:rsidR="00921209" w:rsidRPr="00FC2469" w:rsidRDefault="00921209" w:rsidP="00921209">
      <w:pPr>
        <w:autoSpaceDE w:val="0"/>
        <w:autoSpaceDN w:val="0"/>
        <w:adjustRightInd w:val="0"/>
        <w:spacing w:after="0"/>
        <w:ind w:left="0"/>
        <w:rPr>
          <w:lang w:val="ro-RO"/>
        </w:rPr>
      </w:pPr>
    </w:p>
    <w:p w14:paraId="3D1BEBAB" w14:textId="77777777" w:rsidR="00921209" w:rsidRPr="00FC2469" w:rsidRDefault="00921209" w:rsidP="00921209">
      <w:pPr>
        <w:autoSpaceDE w:val="0"/>
        <w:autoSpaceDN w:val="0"/>
        <w:adjustRightInd w:val="0"/>
        <w:spacing w:after="0"/>
        <w:ind w:left="0"/>
        <w:rPr>
          <w:lang w:val="ro-RO"/>
        </w:rPr>
      </w:pPr>
      <w:r w:rsidRPr="00FC2469">
        <w:rPr>
          <w:lang w:val="ro-RO"/>
        </w:rPr>
        <w:t>Obiectul contractului îl reprezintă efectuarea examinărilor clinice şi paraclinice prevăzute de legislaţia în vigoare pentru examenul medical periodic, categoriilor de personal angajat al Agenției Naționale de Administrare a Bunurilor Indisponibilizate (ANABI).</w:t>
      </w:r>
    </w:p>
    <w:p w14:paraId="732CD4FA" w14:textId="77777777" w:rsidR="00921209" w:rsidRPr="00FC2469" w:rsidRDefault="00921209" w:rsidP="00921209">
      <w:pPr>
        <w:autoSpaceDE w:val="0"/>
        <w:autoSpaceDN w:val="0"/>
        <w:adjustRightInd w:val="0"/>
        <w:spacing w:after="0"/>
        <w:ind w:left="0"/>
        <w:rPr>
          <w:lang w:val="ro-RO"/>
        </w:rPr>
      </w:pPr>
    </w:p>
    <w:p w14:paraId="19F371E2" w14:textId="77777777" w:rsidR="00921209" w:rsidRPr="00FC2469" w:rsidRDefault="00921209" w:rsidP="00921209">
      <w:pPr>
        <w:autoSpaceDE w:val="0"/>
        <w:autoSpaceDN w:val="0"/>
        <w:adjustRightInd w:val="0"/>
        <w:spacing w:after="0"/>
        <w:ind w:left="0"/>
        <w:rPr>
          <w:lang w:val="ro-RO"/>
        </w:rPr>
      </w:pPr>
      <w:r w:rsidRPr="00FC2469">
        <w:rPr>
          <w:lang w:val="ro-RO"/>
        </w:rPr>
        <w:t>Investigaţiile medicale şi examinările clinice se efectuează în vederea evaluării stării de sănătate a personalului angajat, la sediul beneficiarului, precizare care se va regăsi în oferta tehnică a participanţilor la procedură.</w:t>
      </w:r>
    </w:p>
    <w:p w14:paraId="2B64B6B5" w14:textId="77777777" w:rsidR="00921209" w:rsidRPr="00FC2469" w:rsidRDefault="00921209" w:rsidP="00921209">
      <w:pPr>
        <w:autoSpaceDE w:val="0"/>
        <w:autoSpaceDN w:val="0"/>
        <w:adjustRightInd w:val="0"/>
        <w:spacing w:after="0"/>
        <w:ind w:left="0"/>
        <w:rPr>
          <w:lang w:val="ro-RO"/>
        </w:rPr>
      </w:pPr>
    </w:p>
    <w:p w14:paraId="51C1FBCB" w14:textId="77777777" w:rsidR="00921209" w:rsidRPr="00FC2469" w:rsidRDefault="00921209" w:rsidP="00921209">
      <w:pPr>
        <w:autoSpaceDE w:val="0"/>
        <w:autoSpaceDN w:val="0"/>
        <w:adjustRightInd w:val="0"/>
        <w:spacing w:after="0"/>
        <w:ind w:left="0"/>
        <w:rPr>
          <w:lang w:val="ro-RO"/>
        </w:rPr>
      </w:pPr>
      <w:r w:rsidRPr="00FC2469">
        <w:rPr>
          <w:lang w:val="ro-RO"/>
        </w:rPr>
        <w:t>Numărul estimat de persoane ce vor efectua investigaţiile solicitate,</w:t>
      </w:r>
      <w:r w:rsidRPr="00FC2469">
        <w:rPr>
          <w:rFonts w:cs="Arial"/>
          <w:lang w:val="ro-RO"/>
        </w:rPr>
        <w:t xml:space="preserve"> pentru anul 2025, </w:t>
      </w:r>
      <w:r w:rsidRPr="00FC2469">
        <w:rPr>
          <w:lang w:val="ro-RO"/>
        </w:rPr>
        <w:t>este de aproximativ 59 de persoane. Agenția Națională de Administrare a Bunurilor Indisponibilizate (ANABI) va pune la dispoziţia prestatorului un tabel nominal cu angajaţii instituției, după semnarea contractului.</w:t>
      </w:r>
    </w:p>
    <w:p w14:paraId="19E583E0" w14:textId="77777777" w:rsidR="00921209" w:rsidRPr="00FC2469" w:rsidRDefault="00921209" w:rsidP="00921209">
      <w:pPr>
        <w:autoSpaceDE w:val="0"/>
        <w:autoSpaceDN w:val="0"/>
        <w:adjustRightInd w:val="0"/>
        <w:spacing w:after="0"/>
        <w:ind w:left="0"/>
        <w:rPr>
          <w:lang w:val="ro-RO"/>
        </w:rPr>
      </w:pPr>
    </w:p>
    <w:p w14:paraId="1500D5C9"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b/>
          <w:bCs/>
          <w:color w:val="000000"/>
          <w:bdr w:val="none" w:sz="0" w:space="0" w:color="auto" w:frame="1"/>
          <w:shd w:val="clear" w:color="auto" w:fill="FFFFFF"/>
        </w:rPr>
        <w:t>Examenul medical la angajarea în muncă</w:t>
      </w:r>
      <w:r w:rsidRPr="00FC2469">
        <w:rPr>
          <w:rStyle w:val="slitbdy"/>
          <w:color w:val="000000"/>
          <w:bdr w:val="none" w:sz="0" w:space="0" w:color="auto" w:frame="1"/>
          <w:shd w:val="clear" w:color="auto" w:fill="FFFFFF"/>
        </w:rPr>
        <w:t xml:space="preserve"> se face la solicitarea angajatorului, care va completa fişa de solicitare a examenului medical la angajare, precum şi fişa de identificare a factorilor de risc profesional.</w:t>
      </w:r>
    </w:p>
    <w:p w14:paraId="5C163657"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Examenul medical la angajarea în muncă constă în:</w:t>
      </w:r>
    </w:p>
    <w:p w14:paraId="5B2F9BE5" w14:textId="77777777" w:rsidR="00921209" w:rsidRPr="00FC2469" w:rsidRDefault="00921209" w:rsidP="00921209">
      <w:pPr>
        <w:pStyle w:val="Listparagraf"/>
        <w:numPr>
          <w:ilvl w:val="0"/>
          <w:numId w:val="18"/>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anamneza medicală profesională şi neprofesională şi examenul clinic general;</w:t>
      </w:r>
    </w:p>
    <w:p w14:paraId="4C7C766F" w14:textId="77777777" w:rsidR="00921209" w:rsidRPr="00FC2469" w:rsidRDefault="00921209" w:rsidP="00921209">
      <w:pPr>
        <w:pStyle w:val="Listparagraf"/>
        <w:numPr>
          <w:ilvl w:val="0"/>
          <w:numId w:val="18"/>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examenele medicale clinice şi paraclinice.</w:t>
      </w:r>
    </w:p>
    <w:p w14:paraId="5DD85CC9" w14:textId="77777777" w:rsidR="00921209" w:rsidRPr="00FC2469" w:rsidRDefault="00921209" w:rsidP="00921209">
      <w:pPr>
        <w:ind w:left="0"/>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t>Fişa de aptitudine care finalizează examenul medical la angajarea în muncă se completează numai de către medicul de medicina muncii, în două exemplare, unul pentru angajator şi celălalt pentru lucrător.</w:t>
      </w:r>
    </w:p>
    <w:p w14:paraId="506C6A67" w14:textId="77777777" w:rsidR="00921209" w:rsidRPr="00FC2469" w:rsidRDefault="00921209" w:rsidP="00921209">
      <w:pPr>
        <w:ind w:left="142" w:hanging="142"/>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lastRenderedPageBreak/>
        <w:t>Examenul medical de adaptare în muncă se efectuează la indicaţia medicului specialist de medicina muncii în prima lună de la angajare şi are următoarele scopuri:</w:t>
      </w:r>
    </w:p>
    <w:p w14:paraId="6A3AD405" w14:textId="77777777" w:rsidR="00921209" w:rsidRPr="00FC2469" w:rsidRDefault="00921209" w:rsidP="00921209">
      <w:pPr>
        <w:ind w:left="142" w:hanging="142"/>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a) completează examenul medical la angajarea în muncă, în condiţiile concrete noilor locuri de muncă (organizarea fiziologică a muncii, a mediului de muncă, relaţiile om-maşină, relaţiile psihosociale în cadrul colectivului de muncă);</w:t>
      </w:r>
    </w:p>
    <w:p w14:paraId="6DE4C584" w14:textId="77777777" w:rsidR="00921209" w:rsidRPr="00FC2469" w:rsidRDefault="00921209" w:rsidP="00921209">
      <w:pPr>
        <w:ind w:left="142" w:hanging="142"/>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b) ajută organismul celor angajaţi să se adapteze noilor condiţii;</w:t>
      </w:r>
    </w:p>
    <w:p w14:paraId="7C7A42E6" w14:textId="77777777" w:rsidR="00921209" w:rsidRPr="00FC2469" w:rsidRDefault="00921209" w:rsidP="00921209">
      <w:pPr>
        <w:ind w:left="142" w:hanging="142"/>
      </w:pPr>
      <w:r w:rsidRPr="00FC2469">
        <w:rPr>
          <w:rStyle w:val="slitbdy"/>
          <w:color w:val="000000"/>
          <w:bdr w:val="none" w:sz="0" w:space="0" w:color="auto" w:frame="1"/>
          <w:shd w:val="clear" w:color="auto" w:fill="FFFFFF"/>
        </w:rPr>
        <w:t>c) determină depistarea unor cauze medicale ale neadaptării la noul loc de muncă şi recomandă măsuri de înlăturare a acestora.</w:t>
      </w:r>
    </w:p>
    <w:p w14:paraId="79656BC2" w14:textId="77777777" w:rsidR="00921209" w:rsidRPr="00FC2469" w:rsidRDefault="00921209" w:rsidP="00921209">
      <w:pPr>
        <w:autoSpaceDE w:val="0"/>
        <w:autoSpaceDN w:val="0"/>
        <w:adjustRightInd w:val="0"/>
        <w:spacing w:after="0"/>
        <w:ind w:left="0"/>
        <w:rPr>
          <w:lang w:val="ro-RO"/>
        </w:rPr>
      </w:pPr>
      <w:r w:rsidRPr="00FC2469">
        <w:rPr>
          <w:lang w:val="ro-RO"/>
        </w:rPr>
        <w:t>Efectuarea examenului medical periodic are următoarele scopuri:</w:t>
      </w:r>
    </w:p>
    <w:p w14:paraId="42E3FB92" w14:textId="77777777" w:rsidR="00921209" w:rsidRPr="00FC2469" w:rsidRDefault="00921209" w:rsidP="00921209">
      <w:pPr>
        <w:autoSpaceDE w:val="0"/>
        <w:autoSpaceDN w:val="0"/>
        <w:adjustRightInd w:val="0"/>
        <w:spacing w:after="0"/>
        <w:ind w:left="0"/>
        <w:rPr>
          <w:lang w:val="ro-RO"/>
        </w:rPr>
      </w:pPr>
      <w:r w:rsidRPr="00FC2469">
        <w:rPr>
          <w:lang w:val="ro-RO"/>
        </w:rPr>
        <w:t>a. confirmarea sau infirmarea la perioade de timp stabilite a aptitudinii în muncă pentru profesia/funcţia şi locul de muncă pentru care s-a făcut angajarea şi s-a eliberat fişa de aptitudine;</w:t>
      </w:r>
    </w:p>
    <w:p w14:paraId="3F36E0E3" w14:textId="77777777" w:rsidR="00921209" w:rsidRPr="00FC2469" w:rsidRDefault="00921209" w:rsidP="00921209">
      <w:pPr>
        <w:autoSpaceDE w:val="0"/>
        <w:autoSpaceDN w:val="0"/>
        <w:adjustRightInd w:val="0"/>
        <w:spacing w:after="0"/>
        <w:ind w:left="0"/>
        <w:rPr>
          <w:lang w:val="ro-RO"/>
        </w:rPr>
      </w:pPr>
      <w:r w:rsidRPr="00FC2469">
        <w:rPr>
          <w:lang w:val="ro-RO"/>
        </w:rPr>
        <w:t>b. depistarea apariţiei unor boli care constituie contraindicaţii pentru activităţile şi locurile de muncă cu expunere la factori de risc profesional;</w:t>
      </w:r>
    </w:p>
    <w:p w14:paraId="375E3DEE" w14:textId="77777777" w:rsidR="00921209" w:rsidRPr="00FC2469" w:rsidRDefault="00921209" w:rsidP="00921209">
      <w:pPr>
        <w:autoSpaceDE w:val="0"/>
        <w:autoSpaceDN w:val="0"/>
        <w:adjustRightInd w:val="0"/>
        <w:spacing w:after="0"/>
        <w:ind w:left="0"/>
        <w:rPr>
          <w:lang w:val="ro-RO"/>
        </w:rPr>
      </w:pPr>
      <w:r w:rsidRPr="00FC2469">
        <w:rPr>
          <w:lang w:val="ro-RO"/>
        </w:rPr>
        <w:t>c. diagnosticarea bolilor profesionale;</w:t>
      </w:r>
    </w:p>
    <w:p w14:paraId="357AA8A8" w14:textId="77777777" w:rsidR="00921209" w:rsidRPr="00FC2469" w:rsidRDefault="00921209" w:rsidP="00921209">
      <w:pPr>
        <w:autoSpaceDE w:val="0"/>
        <w:autoSpaceDN w:val="0"/>
        <w:adjustRightInd w:val="0"/>
        <w:spacing w:after="0"/>
        <w:ind w:left="0"/>
        <w:rPr>
          <w:lang w:val="ro-RO"/>
        </w:rPr>
      </w:pPr>
      <w:r w:rsidRPr="00FC2469">
        <w:rPr>
          <w:lang w:val="ro-RO"/>
        </w:rPr>
        <w:t>d. diagnosticarea bolilor legate de profesie;</w:t>
      </w:r>
    </w:p>
    <w:p w14:paraId="3DA4FCAA" w14:textId="77777777" w:rsidR="00921209" w:rsidRPr="00FC2469" w:rsidRDefault="00921209" w:rsidP="00921209">
      <w:pPr>
        <w:autoSpaceDE w:val="0"/>
        <w:autoSpaceDN w:val="0"/>
        <w:adjustRightInd w:val="0"/>
        <w:spacing w:after="0"/>
        <w:ind w:left="0"/>
        <w:rPr>
          <w:lang w:val="ro-RO"/>
        </w:rPr>
      </w:pPr>
      <w:r w:rsidRPr="00FC2469">
        <w:rPr>
          <w:lang w:val="ro-RO"/>
        </w:rPr>
        <w:t>e. depistarea bolilor care constituie risc pentru viaţa şi sănătatea celorlalţi lucrători la acelaşi loc de muncă;</w:t>
      </w:r>
    </w:p>
    <w:p w14:paraId="7D7DD21B" w14:textId="77777777" w:rsidR="00921209" w:rsidRPr="00FC2469" w:rsidRDefault="00921209" w:rsidP="00921209">
      <w:pPr>
        <w:autoSpaceDE w:val="0"/>
        <w:autoSpaceDN w:val="0"/>
        <w:adjustRightInd w:val="0"/>
        <w:spacing w:after="0"/>
        <w:ind w:left="0"/>
        <w:rPr>
          <w:lang w:val="ro-RO"/>
        </w:rPr>
      </w:pPr>
      <w:r w:rsidRPr="00FC2469">
        <w:rPr>
          <w:lang w:val="ro-RO"/>
        </w:rPr>
        <w:t>f. depistarea bolilor care constituie risc pentru securitatea unităţii, pentru calitatea produselor sau pentru populaţia cu care lucrătorul vine în contact prin natura activităţii sale.</w:t>
      </w:r>
    </w:p>
    <w:p w14:paraId="5EF25988" w14:textId="77777777" w:rsidR="00921209" w:rsidRPr="00FC2469" w:rsidRDefault="00921209" w:rsidP="00921209">
      <w:pPr>
        <w:autoSpaceDE w:val="0"/>
        <w:autoSpaceDN w:val="0"/>
        <w:adjustRightInd w:val="0"/>
        <w:spacing w:after="0"/>
        <w:ind w:left="0"/>
        <w:rPr>
          <w:lang w:val="ro-RO"/>
        </w:rPr>
      </w:pPr>
    </w:p>
    <w:p w14:paraId="12619CD6" w14:textId="77777777" w:rsidR="00921209" w:rsidRPr="00FC2469" w:rsidRDefault="00921209" w:rsidP="00921209">
      <w:pPr>
        <w:autoSpaceDE w:val="0"/>
        <w:autoSpaceDN w:val="0"/>
        <w:adjustRightInd w:val="0"/>
        <w:spacing w:after="0"/>
        <w:ind w:left="0"/>
        <w:rPr>
          <w:lang w:val="ro-RO"/>
        </w:rPr>
      </w:pPr>
      <w:r w:rsidRPr="00FC2469">
        <w:rPr>
          <w:lang w:val="ro-RO"/>
        </w:rPr>
        <w:t>Frecvenţa examenului medical periodic este stabilită prin fişele întocmite conform modelului prevăzut în anexa nr. 1 din H.G. nr. 355/2007, cu modificările ulterioare, şi poate fi modificată numai la propunerea medicului specialist de medicina muncii, cu informarea angajatorului.</w:t>
      </w:r>
    </w:p>
    <w:p w14:paraId="45CA7CD5" w14:textId="77777777" w:rsidR="00921209" w:rsidRPr="00FC2469" w:rsidRDefault="00921209" w:rsidP="00921209">
      <w:pPr>
        <w:autoSpaceDE w:val="0"/>
        <w:autoSpaceDN w:val="0"/>
        <w:adjustRightInd w:val="0"/>
        <w:spacing w:after="0"/>
        <w:ind w:left="0"/>
        <w:rPr>
          <w:lang w:val="ro-RO"/>
        </w:rPr>
      </w:pPr>
    </w:p>
    <w:p w14:paraId="0423CEF9" w14:textId="77777777" w:rsidR="00921209" w:rsidRPr="00FC2469" w:rsidRDefault="00921209" w:rsidP="00921209">
      <w:pPr>
        <w:ind w:left="0"/>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t>Efectuarea examenului medical la reluarea activităţii are următoarele scopuri:</w:t>
      </w:r>
    </w:p>
    <w:p w14:paraId="6CC7E6E5"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confirmarea aptitudinii lucrătorului pentru exercitarea profesiei/funcţiei avute anterior sau noii profesii/funcţii la locul de muncă respectiv;</w:t>
      </w:r>
    </w:p>
    <w:p w14:paraId="4BF1C11F"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stabilirea unor măsuri de adaptare a locului de muncă şi a unor activităţi specifice profesiei sau funcţiei, dacă este cazul;</w:t>
      </w:r>
    </w:p>
    <w:p w14:paraId="148AABB0"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reorientarea spre un alt loc de muncă, care să asigure lucrătorului menţinerea sănătăţii şi a capacităţii sale de muncă.</w:t>
      </w:r>
    </w:p>
    <w:p w14:paraId="26E94838" w14:textId="77777777" w:rsidR="00921209" w:rsidRPr="00FC2469" w:rsidRDefault="00921209" w:rsidP="00921209">
      <w:pPr>
        <w:tabs>
          <w:tab w:val="left" w:pos="0"/>
          <w:tab w:val="left" w:pos="990"/>
          <w:tab w:val="left" w:pos="1260"/>
          <w:tab w:val="left" w:pos="1620"/>
          <w:tab w:val="left" w:pos="1800"/>
        </w:tabs>
        <w:spacing w:before="240" w:after="0"/>
        <w:ind w:left="0"/>
        <w:rPr>
          <w:rFonts w:cs="Arial"/>
          <w:b/>
          <w:u w:val="single"/>
          <w:lang w:val="ro-RO"/>
        </w:rPr>
      </w:pPr>
      <w:r w:rsidRPr="00FC2469">
        <w:rPr>
          <w:rFonts w:cs="Arial"/>
          <w:b/>
          <w:u w:val="single"/>
          <w:lang w:val="ro-RO"/>
        </w:rPr>
        <w:t xml:space="preserve">5. Scopul achiziţiei publice: </w:t>
      </w:r>
    </w:p>
    <w:p w14:paraId="5E84588B" w14:textId="77777777" w:rsidR="00921209" w:rsidRPr="00FC2469" w:rsidRDefault="00921209" w:rsidP="00921209">
      <w:pPr>
        <w:tabs>
          <w:tab w:val="left" w:pos="0"/>
          <w:tab w:val="left" w:pos="360"/>
          <w:tab w:val="left" w:pos="990"/>
          <w:tab w:val="left" w:pos="1260"/>
          <w:tab w:val="left" w:pos="1440"/>
          <w:tab w:val="left" w:pos="1620"/>
          <w:tab w:val="left" w:pos="1800"/>
        </w:tabs>
        <w:spacing w:before="60" w:after="0"/>
        <w:ind w:left="0"/>
        <w:rPr>
          <w:lang w:val="ro-RO"/>
        </w:rPr>
      </w:pPr>
    </w:p>
    <w:p w14:paraId="1645C249" w14:textId="77777777" w:rsidR="00921209" w:rsidRPr="00FC2469" w:rsidRDefault="00921209" w:rsidP="00921209">
      <w:pPr>
        <w:tabs>
          <w:tab w:val="left" w:pos="0"/>
          <w:tab w:val="left" w:pos="360"/>
          <w:tab w:val="left" w:pos="990"/>
          <w:tab w:val="left" w:pos="1260"/>
          <w:tab w:val="left" w:pos="1440"/>
          <w:tab w:val="left" w:pos="1620"/>
          <w:tab w:val="left" w:pos="1800"/>
        </w:tabs>
        <w:spacing w:before="60" w:after="0"/>
        <w:ind w:left="0"/>
        <w:rPr>
          <w:lang w:val="ro-RO"/>
        </w:rPr>
      </w:pPr>
      <w:r w:rsidRPr="00FC2469">
        <w:rPr>
          <w:lang w:val="ro-RO"/>
        </w:rPr>
        <w:t xml:space="preserve">Prestarea de servicii de medicina muncii, în baza unui contract de achiziţie publică, în vederea asigurării supravegherii sănătăţii angajaţilor A.N.A.B.I, în conformitate cu dispoziţiile legale în domeniu, respectiv: </w:t>
      </w:r>
    </w:p>
    <w:p w14:paraId="0D3B32AE"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t>Legea nr. 319/2006 a securității și sănătății în muncă, cu modificările și completările ulterioare;</w:t>
      </w:r>
    </w:p>
    <w:p w14:paraId="3313ED9E"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t>Hotărârea Guvernului nr. 355/2007 privind supravegherea sănătaţii lucrătorilor, cu modificările şi completările ulterioare;</w:t>
      </w:r>
    </w:p>
    <w:p w14:paraId="1E8F86EA"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lastRenderedPageBreak/>
        <w:t>Ordonanţa de Urgenţă a Guvernului nr. 96/2003 privind protecţia maternităţii la locurile de muncă, cu modificările și completările ulterioare;</w:t>
      </w:r>
    </w:p>
    <w:p w14:paraId="0337818C"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hAnsi="Trebuchet MS"/>
        </w:rPr>
        <w:t>Legea nr. 95/2006, republicată, privind reforma în domeniul sănătății.</w:t>
      </w:r>
    </w:p>
    <w:p w14:paraId="037196BA" w14:textId="77777777" w:rsidR="00921209" w:rsidRPr="00FC2469" w:rsidRDefault="00921209" w:rsidP="00921209">
      <w:pPr>
        <w:autoSpaceDE w:val="0"/>
        <w:autoSpaceDN w:val="0"/>
        <w:adjustRightInd w:val="0"/>
        <w:spacing w:after="0"/>
        <w:ind w:left="0"/>
        <w:rPr>
          <w:lang w:val="ro-RO"/>
        </w:rPr>
      </w:pPr>
    </w:p>
    <w:p w14:paraId="37B02042"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6. Durata contractului de achiziţie publică: </w:t>
      </w:r>
    </w:p>
    <w:p w14:paraId="7AD267C5" w14:textId="77777777" w:rsidR="00921209" w:rsidRPr="00FC2469" w:rsidRDefault="00921209" w:rsidP="00921209">
      <w:pPr>
        <w:autoSpaceDE w:val="0"/>
        <w:autoSpaceDN w:val="0"/>
        <w:adjustRightInd w:val="0"/>
        <w:spacing w:after="0"/>
        <w:ind w:left="0"/>
        <w:rPr>
          <w:b/>
          <w:u w:val="single"/>
          <w:lang w:val="ro-RO"/>
        </w:rPr>
      </w:pPr>
    </w:p>
    <w:p w14:paraId="74E3DF62" w14:textId="77777777" w:rsidR="00921209" w:rsidRPr="00FC2469" w:rsidRDefault="00921209" w:rsidP="00921209">
      <w:pPr>
        <w:autoSpaceDE w:val="0"/>
        <w:autoSpaceDN w:val="0"/>
        <w:adjustRightInd w:val="0"/>
        <w:spacing w:after="0"/>
        <w:ind w:left="0"/>
        <w:rPr>
          <w:lang w:val="ro-RO"/>
        </w:rPr>
      </w:pPr>
      <w:r w:rsidRPr="00FC2469">
        <w:rPr>
          <w:lang w:val="ro-RO"/>
        </w:rPr>
        <w:t xml:space="preserve">Contractul de prestări servicii de medicina muncii intră în vigoare la data semnării de către ambele părţi (beneficiar şi prestator) şi este valabil până la data de 31.12.2025. </w:t>
      </w:r>
    </w:p>
    <w:p w14:paraId="64FDA551" w14:textId="77777777" w:rsidR="00921209" w:rsidRPr="00FC2469" w:rsidRDefault="00921209" w:rsidP="00921209">
      <w:pPr>
        <w:autoSpaceDE w:val="0"/>
        <w:autoSpaceDN w:val="0"/>
        <w:adjustRightInd w:val="0"/>
        <w:spacing w:after="0"/>
        <w:ind w:left="0"/>
        <w:rPr>
          <w:lang w:val="ro-RO"/>
        </w:rPr>
      </w:pPr>
    </w:p>
    <w:p w14:paraId="71BBF1DC"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7. Cerinţe minime obligatorii:   </w:t>
      </w:r>
    </w:p>
    <w:p w14:paraId="523A722B" w14:textId="77777777" w:rsidR="00921209" w:rsidRPr="00FC2469" w:rsidRDefault="00921209" w:rsidP="00921209">
      <w:pPr>
        <w:autoSpaceDE w:val="0"/>
        <w:autoSpaceDN w:val="0"/>
        <w:adjustRightInd w:val="0"/>
        <w:spacing w:after="0"/>
        <w:ind w:left="0"/>
        <w:rPr>
          <w:b/>
          <w:u w:val="single"/>
          <w:lang w:val="ro-RO"/>
        </w:rPr>
      </w:pPr>
    </w:p>
    <w:p w14:paraId="273AAF2B" w14:textId="77777777" w:rsidR="00921209" w:rsidRPr="00FC2469" w:rsidRDefault="00921209" w:rsidP="00921209">
      <w:pPr>
        <w:autoSpaceDE w:val="0"/>
        <w:autoSpaceDN w:val="0"/>
        <w:adjustRightInd w:val="0"/>
        <w:spacing w:after="0"/>
        <w:ind w:left="0"/>
        <w:rPr>
          <w:bCs/>
          <w:lang w:val="ro-RO"/>
        </w:rPr>
      </w:pPr>
      <w:r w:rsidRPr="00FC2469">
        <w:rPr>
          <w:bCs/>
          <w:lang w:val="ro-RO"/>
        </w:rPr>
        <w:t>Serviciile medicale profilactice prin care se asigură supravegherea sănătăţii lucrătorilor sunt: examenul medical la angajarea în muncă, de adaptare, periodic, la reluarea activităţii, supraveghere specială şi promovarea sănătăţii la locul de muncă.</w:t>
      </w:r>
    </w:p>
    <w:p w14:paraId="115ECC68" w14:textId="77777777" w:rsidR="00921209" w:rsidRPr="00FC2469" w:rsidRDefault="00921209" w:rsidP="00921209">
      <w:pPr>
        <w:autoSpaceDE w:val="0"/>
        <w:autoSpaceDN w:val="0"/>
        <w:adjustRightInd w:val="0"/>
        <w:spacing w:after="0"/>
        <w:ind w:left="0"/>
        <w:rPr>
          <w:bCs/>
          <w:lang w:val="ro-RO"/>
        </w:rPr>
      </w:pPr>
    </w:p>
    <w:p w14:paraId="7CD465B4"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b/>
          <w:bCs/>
          <w:color w:val="000000"/>
          <w:bdr w:val="none" w:sz="0" w:space="0" w:color="auto" w:frame="1"/>
          <w:shd w:val="clear" w:color="auto" w:fill="FFFFFF"/>
        </w:rPr>
        <w:t>Examenul medical la angajarea în muncă</w:t>
      </w:r>
      <w:r w:rsidRPr="00FC2469">
        <w:rPr>
          <w:rStyle w:val="slitbdy"/>
          <w:color w:val="000000"/>
          <w:bdr w:val="none" w:sz="0" w:space="0" w:color="auto" w:frame="1"/>
          <w:shd w:val="clear" w:color="auto" w:fill="FFFFFF"/>
        </w:rPr>
        <w:t xml:space="preserve"> se face la solicitarea angajatorului, care va completa fişa de solicitare a examenului medical la angajare, precum şi fişa de identificare a factorilor de risc profesional.</w:t>
      </w:r>
    </w:p>
    <w:p w14:paraId="7B4EA5DF"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Examenul medical la angajarea în muncă este efectuat numai de medicul de medicina muncii și constă în:</w:t>
      </w:r>
    </w:p>
    <w:p w14:paraId="133E430B" w14:textId="77777777" w:rsidR="00921209" w:rsidRPr="00FC2469" w:rsidRDefault="00921209" w:rsidP="00921209">
      <w:pPr>
        <w:pStyle w:val="Listparagraf"/>
        <w:numPr>
          <w:ilvl w:val="0"/>
          <w:numId w:val="20"/>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anamneza medicală profesională şi neprofesională şi examenul clinic general;</w:t>
      </w:r>
    </w:p>
    <w:p w14:paraId="569EA72E" w14:textId="77777777" w:rsidR="00921209" w:rsidRPr="00FC2469" w:rsidRDefault="00921209" w:rsidP="00921209">
      <w:pPr>
        <w:pStyle w:val="Listparagraf"/>
        <w:numPr>
          <w:ilvl w:val="0"/>
          <w:numId w:val="20"/>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examenele medicale clinice şi paraclinice.</w:t>
      </w:r>
    </w:p>
    <w:p w14:paraId="1F8073AB" w14:textId="77777777" w:rsidR="00921209" w:rsidRPr="00FC2469" w:rsidRDefault="00921209" w:rsidP="00921209">
      <w:pPr>
        <w:ind w:left="0"/>
        <w:contextualSpacing/>
        <w:rPr>
          <w:color w:val="000000"/>
          <w:shd w:val="clear" w:color="auto" w:fill="FFFFFF"/>
        </w:rPr>
      </w:pPr>
      <w:r w:rsidRPr="00FC2469">
        <w:rPr>
          <w:color w:val="000000"/>
          <w:shd w:val="clear" w:color="auto" w:fill="FFFFFF"/>
        </w:rPr>
        <w:t>La indicaţia medicului de medicina muncii, pentru stabilirea incompatibilităţilor medicale cu riscurile profesionale evaluate, examenul medical la angajarea în muncă pentru locurile de muncă şi activităţile cu expunere la factori de risc profesional cuprinde şi examene medicale suplimentare celor prevăzute în anexa nr. 1 la H.G. nr. 355/2007, cu modificările și completările ulterioare.</w:t>
      </w:r>
    </w:p>
    <w:p w14:paraId="1DE22670" w14:textId="77777777" w:rsidR="00921209" w:rsidRPr="00FC2469" w:rsidRDefault="00921209" w:rsidP="00921209">
      <w:pPr>
        <w:ind w:left="0"/>
        <w:contextualSpacing/>
        <w:rPr>
          <w:color w:val="000000"/>
          <w:shd w:val="clear" w:color="auto" w:fill="FFFFFF"/>
        </w:rPr>
      </w:pPr>
    </w:p>
    <w:p w14:paraId="07E95CD3" w14:textId="77777777" w:rsidR="00921209" w:rsidRPr="00FC2469" w:rsidRDefault="00921209" w:rsidP="00921209">
      <w:pPr>
        <w:ind w:left="0"/>
        <w:contextualSpacing/>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Rezultatele examenului clinic şi ale celorlalte examene medicale se înregistrează în dosarul medical.</w:t>
      </w:r>
    </w:p>
    <w:p w14:paraId="1E9ABEBB" w14:textId="77777777" w:rsidR="00921209" w:rsidRPr="00FC2469" w:rsidRDefault="00921209" w:rsidP="00921209">
      <w:pPr>
        <w:ind w:left="0"/>
        <w:contextualSpacing/>
        <w:rPr>
          <w:rStyle w:val="slitbdy"/>
          <w:color w:val="000000"/>
          <w:bdr w:val="none" w:sz="0" w:space="0" w:color="auto" w:frame="1"/>
          <w:shd w:val="clear" w:color="auto" w:fill="FFFFFF"/>
        </w:rPr>
      </w:pPr>
    </w:p>
    <w:p w14:paraId="3193C8A0" w14:textId="77777777" w:rsidR="00921209" w:rsidRPr="00FC2469" w:rsidRDefault="00921209" w:rsidP="00921209">
      <w:pPr>
        <w:ind w:left="0"/>
        <w:contextualSpacing/>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Medicul specialist de medicina muncii, în baza fişei de solicitare a examenului medical la angajare, fişei de identificare a factorilor de risc profesional, dosarului medical şi a examenelor medicale efectuate, completează fişa de aptitudine cu concluzia examenului medical la angajare: apt, apt condiţionat, inapt temporar sau inapt pentru locul de muncă respectiv.</w:t>
      </w:r>
    </w:p>
    <w:p w14:paraId="0D8480EA" w14:textId="77777777" w:rsidR="00921209" w:rsidRPr="00FC2469" w:rsidRDefault="00921209" w:rsidP="00921209">
      <w:pPr>
        <w:ind w:left="0"/>
        <w:contextualSpacing/>
        <w:rPr>
          <w:rStyle w:val="slitbdy"/>
          <w:color w:val="000000"/>
          <w:bdr w:val="none" w:sz="0" w:space="0" w:color="auto" w:frame="1"/>
          <w:shd w:val="clear" w:color="auto" w:fill="FFFFFF"/>
        </w:rPr>
      </w:pPr>
    </w:p>
    <w:p w14:paraId="2F523BDE" w14:textId="77777777" w:rsidR="00921209" w:rsidRPr="00FC2469" w:rsidRDefault="00921209" w:rsidP="00921209">
      <w:pPr>
        <w:ind w:left="0"/>
        <w:rPr>
          <w:rStyle w:val="spar"/>
          <w:color w:val="000000"/>
          <w:bdr w:val="none" w:sz="0" w:space="0" w:color="auto" w:frame="1"/>
          <w:shd w:val="clear" w:color="auto" w:fill="FFFFFF"/>
        </w:rPr>
      </w:pPr>
      <w:bookmarkStart w:id="4" w:name="_Hlk161315525"/>
      <w:r w:rsidRPr="00FC2469">
        <w:rPr>
          <w:rStyle w:val="spar"/>
          <w:color w:val="000000"/>
          <w:bdr w:val="none" w:sz="0" w:space="0" w:color="auto" w:frame="1"/>
          <w:shd w:val="clear" w:color="auto" w:fill="FFFFFF"/>
        </w:rPr>
        <w:t>Fişa de aptitudine care finalizează examenul medical la angajarea în muncă se completează numai de către medicul de medicina muncii, în două exemplare, unul pentru angajator şi celălalt pentru lucrător.</w:t>
      </w:r>
    </w:p>
    <w:p w14:paraId="00CF8998" w14:textId="77777777" w:rsidR="00921209" w:rsidRPr="00FC2469" w:rsidRDefault="00921209" w:rsidP="00921209">
      <w:pPr>
        <w:ind w:left="0"/>
        <w:rPr>
          <w:rStyle w:val="spar"/>
          <w:color w:val="000000"/>
          <w:bdr w:val="none" w:sz="0" w:space="0" w:color="auto" w:frame="1"/>
          <w:shd w:val="clear" w:color="auto" w:fill="FFFFFF"/>
        </w:rPr>
      </w:pPr>
    </w:p>
    <w:p w14:paraId="34DE4CCF" w14:textId="77777777" w:rsidR="00921209" w:rsidRPr="00FC2469" w:rsidRDefault="00921209" w:rsidP="00921209">
      <w:pPr>
        <w:ind w:left="0"/>
        <w:rPr>
          <w:rStyle w:val="spar"/>
          <w:color w:val="000000"/>
          <w:bdr w:val="none" w:sz="0" w:space="0" w:color="auto" w:frame="1"/>
          <w:shd w:val="clear" w:color="auto" w:fill="FFFFFF"/>
        </w:rPr>
      </w:pPr>
    </w:p>
    <w:bookmarkEnd w:id="4"/>
    <w:p w14:paraId="4F356AB4" w14:textId="77777777" w:rsidR="00921209" w:rsidRPr="00FC2469" w:rsidRDefault="00921209" w:rsidP="00921209">
      <w:pPr>
        <w:autoSpaceDE w:val="0"/>
        <w:autoSpaceDN w:val="0"/>
        <w:adjustRightInd w:val="0"/>
        <w:spacing w:after="0"/>
        <w:ind w:left="0"/>
        <w:rPr>
          <w:lang w:val="ro-RO"/>
        </w:rPr>
      </w:pPr>
    </w:p>
    <w:p w14:paraId="4F4B6800" w14:textId="77777777" w:rsidR="00921209" w:rsidRPr="00FC2469" w:rsidRDefault="00921209" w:rsidP="00921209">
      <w:pPr>
        <w:autoSpaceDE w:val="0"/>
        <w:autoSpaceDN w:val="0"/>
        <w:adjustRightInd w:val="0"/>
        <w:spacing w:after="0"/>
        <w:ind w:left="0"/>
        <w:rPr>
          <w:lang w:val="ro-RO"/>
        </w:rPr>
      </w:pPr>
      <w:r w:rsidRPr="00FC2469">
        <w:rPr>
          <w:b/>
          <w:lang w:val="ro-RO"/>
        </w:rPr>
        <w:lastRenderedPageBreak/>
        <w:t>Examenul medical periodic</w:t>
      </w:r>
      <w:r w:rsidRPr="00FC2469">
        <w:rPr>
          <w:lang w:val="ro-RO"/>
        </w:rPr>
        <w:t xml:space="preserve"> cuprinde următoarele:</w:t>
      </w:r>
    </w:p>
    <w:p w14:paraId="1AE199AD"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înregistrarea evenimentelor medicale care s-au petrecut în intervalul de la examenul medical în vederea angajării sau de la ultimul examen medical periodic până în momentul examenului medical respectiv;</w:t>
      </w:r>
    </w:p>
    <w:p w14:paraId="5BD134DF"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examenul clinic general, conform dosarului medical prevăzut în anexa nr. 4 din H.G. 355/2007, cu modificările și completările ulterioare;</w:t>
      </w:r>
    </w:p>
    <w:p w14:paraId="03E6439B"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examenele clinice şi paraclinice, conform modelului de fişă prevăzut în anexa nr. 1 din H.G. 355/2007 şi examenului indicat de către medicul specialist de medicina muncii;</w:t>
      </w:r>
    </w:p>
    <w:p w14:paraId="33BC36B3"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înregistrarea rezultatelor în dosarul medical prevăzut în anexa nr. 4 din H.G. 355/2007, cu modificările și completările ulterioare;</w:t>
      </w:r>
    </w:p>
    <w:p w14:paraId="568B3D01"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finalizarea concluziei prin completarea fişei de aptitudine, conform modelului prevăzut în anexa nr. 5 din H.G. nr. 355/2007, cu modificările și completările ulterioare, de către medicul specialist de medicina muncii, în două exemplare, unul pentru angajator şi celălalt pentru angajat;</w:t>
      </w:r>
    </w:p>
    <w:p w14:paraId="36B0303F"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la indicaţia medicului de medicina muncii, pentru stabilirea incompatibilităţilor medicale cu riscurile profesionale evaluate, examenul medical periodic poate cuprinde investigaţii şi /sau examene medicale de specialitate suplimentare celor prevăzute în anexa 1 din H.G. nr. 355/2007.</w:t>
      </w:r>
    </w:p>
    <w:p w14:paraId="2037B568" w14:textId="77777777" w:rsidR="00921209" w:rsidRPr="00FC2469" w:rsidRDefault="00921209" w:rsidP="00921209">
      <w:pPr>
        <w:autoSpaceDE w:val="0"/>
        <w:autoSpaceDN w:val="0"/>
        <w:adjustRightInd w:val="0"/>
        <w:spacing w:after="0"/>
        <w:ind w:left="0"/>
        <w:rPr>
          <w:lang w:val="ro-RO"/>
        </w:rPr>
      </w:pPr>
    </w:p>
    <w:p w14:paraId="14372C6D" w14:textId="77777777" w:rsidR="00921209" w:rsidRPr="00FC2469" w:rsidRDefault="00921209" w:rsidP="00921209">
      <w:pPr>
        <w:autoSpaceDE w:val="0"/>
        <w:autoSpaceDN w:val="0"/>
        <w:adjustRightInd w:val="0"/>
        <w:spacing w:after="0"/>
        <w:ind w:left="0"/>
        <w:rPr>
          <w:lang w:val="en-GB"/>
        </w:rPr>
      </w:pPr>
      <w:r w:rsidRPr="00FC2469">
        <w:rPr>
          <w:lang w:val="en-GB"/>
        </w:rPr>
        <w:t>Examenul medical la reluarea activităţii se efectuează după o întrerupere a activităţii de minimum 90 de zile, pentru motive medicale, sau de 6 luni, pentru orice alte motive, în termen de 7 zile de la reluarea activităţii.</w:t>
      </w:r>
    </w:p>
    <w:p w14:paraId="23B01CAE" w14:textId="77777777" w:rsidR="00921209" w:rsidRPr="00FC2469" w:rsidRDefault="00921209" w:rsidP="00921209">
      <w:pPr>
        <w:autoSpaceDE w:val="0"/>
        <w:autoSpaceDN w:val="0"/>
        <w:adjustRightInd w:val="0"/>
        <w:spacing w:after="0"/>
        <w:ind w:left="0"/>
        <w:rPr>
          <w:lang w:val="en-GB"/>
        </w:rPr>
      </w:pPr>
    </w:p>
    <w:p w14:paraId="3648F2D6" w14:textId="77777777" w:rsidR="00921209" w:rsidRPr="00FC2469" w:rsidRDefault="00921209" w:rsidP="00921209">
      <w:pPr>
        <w:autoSpaceDE w:val="0"/>
        <w:autoSpaceDN w:val="0"/>
        <w:adjustRightInd w:val="0"/>
        <w:spacing w:after="0"/>
        <w:ind w:left="0"/>
        <w:rPr>
          <w:lang w:val="en-GB"/>
        </w:rPr>
      </w:pPr>
      <w:r w:rsidRPr="00FC2469">
        <w:rPr>
          <w:lang w:val="en-GB"/>
        </w:rPr>
        <w:t>Promovarea sănătăţii la locul de muncă reprezintă supravegherea activă a sănătăţii lucrătorilor în raport cu caracteristicile locului de muncă şi, în mod particular, cu factorii de risc profesionali.</w:t>
      </w:r>
    </w:p>
    <w:p w14:paraId="2798DB5A" w14:textId="77777777" w:rsidR="00921209" w:rsidRPr="00FC2469" w:rsidRDefault="00921209" w:rsidP="00921209">
      <w:pPr>
        <w:autoSpaceDE w:val="0"/>
        <w:autoSpaceDN w:val="0"/>
        <w:adjustRightInd w:val="0"/>
        <w:spacing w:after="0"/>
        <w:ind w:left="0"/>
        <w:rPr>
          <w:lang w:val="en-GB"/>
        </w:rPr>
      </w:pPr>
    </w:p>
    <w:p w14:paraId="2E23DCD8" w14:textId="77777777" w:rsidR="00921209" w:rsidRPr="00FC2469" w:rsidRDefault="00921209" w:rsidP="00921209">
      <w:pPr>
        <w:autoSpaceDE w:val="0"/>
        <w:autoSpaceDN w:val="0"/>
        <w:adjustRightInd w:val="0"/>
        <w:spacing w:after="0"/>
        <w:ind w:left="0"/>
        <w:rPr>
          <w:lang w:val="ro-RO"/>
        </w:rPr>
      </w:pPr>
      <w:r w:rsidRPr="00FC2469">
        <w:rPr>
          <w:lang w:val="ro-RO"/>
        </w:rPr>
        <w:t>Prestatorul se obligă să asigure următoarele investigaţii medicale obligatorii, până la data de 31.12.2025, stabilite conform dispoziţiilor Hotărârii Guvernului nr. 355/2007 privind supravegherea sănătăţii lucrătorilor, cu modificările și completările ulterioare:</w:t>
      </w:r>
    </w:p>
    <w:p w14:paraId="30DC1972" w14:textId="77777777" w:rsidR="00921209" w:rsidRPr="00FC2469" w:rsidRDefault="00921209" w:rsidP="00921209">
      <w:pPr>
        <w:autoSpaceDE w:val="0"/>
        <w:autoSpaceDN w:val="0"/>
        <w:adjustRightInd w:val="0"/>
        <w:spacing w:after="0"/>
        <w:ind w:left="0"/>
        <w:rPr>
          <w:lang w:val="ro-RO"/>
        </w:rPr>
      </w:pPr>
    </w:p>
    <w:p w14:paraId="06C8EF21" w14:textId="77777777" w:rsidR="00921209" w:rsidRPr="00FC2469" w:rsidRDefault="00921209" w:rsidP="00921209">
      <w:pPr>
        <w:autoSpaceDE w:val="0"/>
        <w:autoSpaceDN w:val="0"/>
        <w:adjustRightInd w:val="0"/>
        <w:spacing w:after="0"/>
        <w:ind w:left="0"/>
        <w:rPr>
          <w:lang w:val="ro-RO"/>
        </w:rPr>
      </w:pPr>
      <w:r w:rsidRPr="00FC2469">
        <w:rPr>
          <w:b/>
          <w:lang w:val="ro-RO"/>
        </w:rPr>
        <w:t>1) Pentru personalul cu funcţii de conducere (funcţionar public aflat temporar într-o funcţie din viaţa politică sau socială, cu atribuţii de interpretare şi aplicare a legilor în vigoare pe teritoriul său de activitate</w:t>
      </w:r>
      <w:r w:rsidRPr="00FC2469">
        <w:rPr>
          <w:lang w:val="ro-RO"/>
        </w:rPr>
        <w:t>) – fişa 139 din HG nr. 355/2007 (estimat 5  angajaţi/an):</w:t>
      </w:r>
      <w:r w:rsidRPr="00FC2469" w:rsidDel="00522303">
        <w:rPr>
          <w:lang w:val="ro-RO"/>
        </w:rPr>
        <w:t xml:space="preserve"> </w:t>
      </w:r>
    </w:p>
    <w:p w14:paraId="658A67C1"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clinic general;</w:t>
      </w:r>
    </w:p>
    <w:p w14:paraId="09BB3BBF"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 (QI, teste de comportament, teste de personalitate);</w:t>
      </w:r>
    </w:p>
    <w:p w14:paraId="6EEFBFB0"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psihiatric - la indicaţia medicului specialist de medicina muncii;</w:t>
      </w:r>
      <w:r w:rsidRPr="00FC2469">
        <w:rPr>
          <w:rFonts w:ascii="Trebuchet MS" w:hAnsi="Trebuchet MS"/>
          <w:lang w:val="ro-RO"/>
        </w:rPr>
        <w:tab/>
      </w:r>
    </w:p>
    <w:p w14:paraId="7E99B0B4"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medicina muncii (cuprinde încheierea fișei de aptitudine);</w:t>
      </w:r>
    </w:p>
    <w:p w14:paraId="691CEDA3"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EKG;</w:t>
      </w:r>
    </w:p>
    <w:p w14:paraId="15D576FC"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oftalmologic. </w:t>
      </w:r>
    </w:p>
    <w:p w14:paraId="3942632F" w14:textId="77777777" w:rsidR="00921209" w:rsidRPr="00FC2469" w:rsidRDefault="00921209" w:rsidP="00921209">
      <w:pPr>
        <w:autoSpaceDE w:val="0"/>
        <w:autoSpaceDN w:val="0"/>
        <w:adjustRightInd w:val="0"/>
        <w:spacing w:after="0"/>
        <w:ind w:left="0"/>
        <w:rPr>
          <w:lang w:val="ro-RO"/>
        </w:rPr>
      </w:pPr>
    </w:p>
    <w:p w14:paraId="42E3E069" w14:textId="77777777" w:rsidR="00921209" w:rsidRPr="00FC2469" w:rsidRDefault="00921209" w:rsidP="00921209">
      <w:pPr>
        <w:autoSpaceDE w:val="0"/>
        <w:autoSpaceDN w:val="0"/>
        <w:adjustRightInd w:val="0"/>
        <w:spacing w:after="0"/>
        <w:ind w:left="0"/>
        <w:rPr>
          <w:lang w:val="ro-RO"/>
        </w:rPr>
      </w:pPr>
      <w:r w:rsidRPr="00FC2469">
        <w:rPr>
          <w:b/>
          <w:lang w:val="ro-RO"/>
        </w:rPr>
        <w:t xml:space="preserve">2) Pentru personalul care utilizează echipamente cu ecran de vizualizare şi cu suprasolicitarea aparatului locomotor </w:t>
      </w:r>
      <w:r w:rsidRPr="00FC2469">
        <w:rPr>
          <w:lang w:val="ro-RO"/>
        </w:rPr>
        <w:t>– fişele</w:t>
      </w:r>
      <w:r w:rsidRPr="00FC2469">
        <w:rPr>
          <w:b/>
          <w:lang w:val="ro-RO"/>
        </w:rPr>
        <w:t xml:space="preserve"> </w:t>
      </w:r>
      <w:r w:rsidRPr="00FC2469">
        <w:rPr>
          <w:lang w:val="ro-RO"/>
        </w:rPr>
        <w:t>126 şi 127 din HG nr. 355/2007 (estimat 54 angajati/an), cu modificările și completările ulterioare:</w:t>
      </w:r>
      <w:r w:rsidRPr="00FC2469">
        <w:rPr>
          <w:b/>
          <w:lang w:val="ro-RO"/>
        </w:rPr>
        <w:t xml:space="preserve"> </w:t>
      </w:r>
    </w:p>
    <w:p w14:paraId="3B24E9EC"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clinic general;  </w:t>
      </w:r>
    </w:p>
    <w:p w14:paraId="122ECB0B"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oftalmologic; </w:t>
      </w:r>
    </w:p>
    <w:p w14:paraId="28302357"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lastRenderedPageBreak/>
        <w:t>EKG;</w:t>
      </w:r>
    </w:p>
    <w:p w14:paraId="59C878E0"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medicina muncii (cuprinde încheierea fișei de aptitudine); </w:t>
      </w:r>
    </w:p>
    <w:p w14:paraId="7AD21305"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w:t>
      </w:r>
    </w:p>
    <w:p w14:paraId="6830AB5D" w14:textId="77777777" w:rsidR="00921209" w:rsidRPr="00FC2469" w:rsidRDefault="00921209" w:rsidP="00921209">
      <w:pPr>
        <w:pStyle w:val="Listparagraf"/>
        <w:autoSpaceDE w:val="0"/>
        <w:autoSpaceDN w:val="0"/>
        <w:adjustRightInd w:val="0"/>
        <w:spacing w:line="276" w:lineRule="auto"/>
        <w:rPr>
          <w:rFonts w:ascii="Trebuchet MS" w:hAnsi="Trebuchet MS"/>
          <w:lang w:val="ro-RO"/>
        </w:rPr>
      </w:pPr>
    </w:p>
    <w:p w14:paraId="2E2AF510" w14:textId="77777777" w:rsidR="00921209" w:rsidRPr="00FC2469" w:rsidRDefault="00921209" w:rsidP="00921209">
      <w:pPr>
        <w:autoSpaceDE w:val="0"/>
        <w:autoSpaceDN w:val="0"/>
        <w:adjustRightInd w:val="0"/>
        <w:spacing w:after="0"/>
        <w:ind w:left="0"/>
        <w:rPr>
          <w:lang w:val="ro-RO"/>
        </w:rPr>
      </w:pPr>
      <w:r w:rsidRPr="00FC2469">
        <w:rPr>
          <w:b/>
          <w:lang w:val="ro-RO"/>
        </w:rPr>
        <w:t xml:space="preserve">3. Pentru personalul care conduce maşina instituţiei – </w:t>
      </w:r>
      <w:r w:rsidRPr="00FC2469">
        <w:rPr>
          <w:lang w:val="ro-RO"/>
        </w:rPr>
        <w:t xml:space="preserve">fişa 140 din HG nr. 355/2007, (estimat 25 angajati/an) cu modificările și completările ulterioare </w:t>
      </w:r>
    </w:p>
    <w:p w14:paraId="41083E54"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clinic general; </w:t>
      </w:r>
    </w:p>
    <w:p w14:paraId="744BFC59"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oftalmologic (testarea acuităţii vizuale, câmp vizual, vedere cromatică);</w:t>
      </w:r>
    </w:p>
    <w:p w14:paraId="221CC863"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neurologic (probe vestibulare, probe de echilibru); </w:t>
      </w:r>
    </w:p>
    <w:p w14:paraId="454040BA"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w:t>
      </w:r>
    </w:p>
    <w:p w14:paraId="4CFFF357"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O.R.L., inclusiv audiograma;</w:t>
      </w:r>
    </w:p>
    <w:p w14:paraId="12272D4B"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EKG;</w:t>
      </w:r>
    </w:p>
    <w:p w14:paraId="0401642D"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glicemie;</w:t>
      </w:r>
    </w:p>
    <w:p w14:paraId="446CC23A"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medicina muncii (cuprinde încheierea Fisei de aptitudine). </w:t>
      </w:r>
    </w:p>
    <w:p w14:paraId="1B640789" w14:textId="77777777" w:rsidR="00921209" w:rsidRPr="00FC2469" w:rsidRDefault="00921209" w:rsidP="00921209">
      <w:pPr>
        <w:autoSpaceDE w:val="0"/>
        <w:autoSpaceDN w:val="0"/>
        <w:adjustRightInd w:val="0"/>
        <w:spacing w:after="0"/>
        <w:ind w:left="0"/>
        <w:rPr>
          <w:b/>
          <w:lang w:val="ro-RO"/>
        </w:rPr>
      </w:pPr>
    </w:p>
    <w:p w14:paraId="6781CBCA" w14:textId="77777777" w:rsidR="00921209" w:rsidRPr="00FC2469" w:rsidRDefault="00921209" w:rsidP="00921209">
      <w:pPr>
        <w:autoSpaceDE w:val="0"/>
        <w:autoSpaceDN w:val="0"/>
        <w:adjustRightInd w:val="0"/>
        <w:spacing w:after="0"/>
        <w:ind w:left="0"/>
        <w:rPr>
          <w:b/>
          <w:lang w:val="ro-RO"/>
        </w:rPr>
      </w:pPr>
      <w:r w:rsidRPr="00FC2469">
        <w:rPr>
          <w:b/>
          <w:lang w:val="ro-RO"/>
        </w:rPr>
        <w:t xml:space="preserve">Notă: </w:t>
      </w:r>
    </w:p>
    <w:p w14:paraId="7973E6FC" w14:textId="77777777" w:rsidR="00921209" w:rsidRPr="00FC2469" w:rsidRDefault="00921209" w:rsidP="00921209">
      <w:pPr>
        <w:autoSpaceDE w:val="0"/>
        <w:autoSpaceDN w:val="0"/>
        <w:adjustRightInd w:val="0"/>
        <w:spacing w:after="0"/>
        <w:ind w:left="0"/>
        <w:rPr>
          <w:lang w:val="ro-RO"/>
        </w:rPr>
      </w:pPr>
      <w:r w:rsidRPr="00FC2469">
        <w:rPr>
          <w:lang w:val="ro-RO"/>
        </w:rPr>
        <w:t>Numărul persoanelor şi structura acestora este estimativ. Acestea pot suferi modificări în perioada derulării contractului, în funcţie de structura organizatorică a instituţiei fără a se depăşi limita maximă stabilită.</w:t>
      </w:r>
    </w:p>
    <w:p w14:paraId="6E71533F" w14:textId="77777777" w:rsidR="00921209" w:rsidRPr="00FC2469" w:rsidRDefault="00921209" w:rsidP="00921209">
      <w:pPr>
        <w:autoSpaceDE w:val="0"/>
        <w:autoSpaceDN w:val="0"/>
        <w:adjustRightInd w:val="0"/>
        <w:spacing w:after="0"/>
        <w:ind w:left="0"/>
        <w:rPr>
          <w:lang w:val="ro-RO"/>
        </w:rPr>
      </w:pPr>
    </w:p>
    <w:p w14:paraId="0C9381EA" w14:textId="77777777" w:rsidR="00921209" w:rsidRPr="00FC2469" w:rsidRDefault="00921209" w:rsidP="00921209">
      <w:pPr>
        <w:autoSpaceDE w:val="0"/>
        <w:autoSpaceDN w:val="0"/>
        <w:adjustRightInd w:val="0"/>
        <w:spacing w:after="0"/>
        <w:ind w:left="0"/>
        <w:rPr>
          <w:lang w:val="ro-RO"/>
        </w:rPr>
      </w:pPr>
      <w:r w:rsidRPr="00FC2469">
        <w:rPr>
          <w:lang w:val="ro-RO"/>
        </w:rPr>
        <w:t xml:space="preserve">Costul final va fi calculat în funcție de numărul de fișe întocmite în urma controlului efectuat pentru fiecare categorie de personal. </w:t>
      </w:r>
    </w:p>
    <w:p w14:paraId="11EBA263" w14:textId="77777777" w:rsidR="00921209" w:rsidRPr="00FC2469" w:rsidRDefault="00921209" w:rsidP="00921209">
      <w:pPr>
        <w:autoSpaceDE w:val="0"/>
        <w:autoSpaceDN w:val="0"/>
        <w:adjustRightInd w:val="0"/>
        <w:spacing w:after="0"/>
        <w:ind w:left="0"/>
        <w:rPr>
          <w:lang w:val="ro-RO"/>
        </w:rPr>
      </w:pPr>
    </w:p>
    <w:p w14:paraId="17C1622B" w14:textId="77777777" w:rsidR="00921209" w:rsidRPr="00FC2469" w:rsidRDefault="00921209" w:rsidP="00921209">
      <w:pPr>
        <w:autoSpaceDE w:val="0"/>
        <w:autoSpaceDN w:val="0"/>
        <w:adjustRightInd w:val="0"/>
        <w:spacing w:after="0"/>
        <w:ind w:left="0"/>
        <w:rPr>
          <w:lang w:val="ro-RO"/>
        </w:rPr>
      </w:pPr>
      <w:r w:rsidRPr="00FC2469">
        <w:rPr>
          <w:lang w:val="ro-RO"/>
        </w:rPr>
        <w:t>Autoritatea contractantă îşi rezervă dreptul de a solicita investigaţii medicale suplimentare</w:t>
      </w:r>
      <w:r w:rsidRPr="00FC2469">
        <w:rPr>
          <w:b/>
          <w:lang w:val="ro-RO"/>
        </w:rPr>
        <w:t xml:space="preserve"> </w:t>
      </w:r>
      <w:r w:rsidRPr="00FC2469">
        <w:rPr>
          <w:lang w:val="ro-RO"/>
        </w:rPr>
        <w:t>în cazul în care legislaţia specifică acestui domeniu va suferi modificări pe parcursul derulării contractului.</w:t>
      </w:r>
    </w:p>
    <w:p w14:paraId="70DFD9EB" w14:textId="77777777" w:rsidR="00921209" w:rsidRPr="00FC2469" w:rsidRDefault="00921209" w:rsidP="00921209">
      <w:pPr>
        <w:autoSpaceDE w:val="0"/>
        <w:autoSpaceDN w:val="0"/>
        <w:adjustRightInd w:val="0"/>
        <w:spacing w:after="0"/>
        <w:ind w:left="0"/>
        <w:rPr>
          <w:b/>
          <w:lang w:val="ro-RO"/>
        </w:rPr>
      </w:pPr>
    </w:p>
    <w:p w14:paraId="56B80574" w14:textId="77777777" w:rsidR="00921209" w:rsidRPr="00FC2469" w:rsidRDefault="00921209" w:rsidP="00921209">
      <w:pPr>
        <w:autoSpaceDE w:val="0"/>
        <w:autoSpaceDN w:val="0"/>
        <w:adjustRightInd w:val="0"/>
        <w:spacing w:after="0"/>
        <w:ind w:left="0"/>
        <w:rPr>
          <w:b/>
          <w:lang w:val="ro-RO"/>
        </w:rPr>
      </w:pPr>
      <w:r w:rsidRPr="00FC2469">
        <w:rPr>
          <w:b/>
          <w:lang w:val="ro-RO"/>
        </w:rPr>
        <w:t>ALTE CERINŢE MINIMALE:</w:t>
      </w:r>
    </w:p>
    <w:p w14:paraId="6CB6215C" w14:textId="77777777" w:rsidR="00921209" w:rsidRPr="00FC2469" w:rsidRDefault="00921209" w:rsidP="00921209">
      <w:pPr>
        <w:autoSpaceDE w:val="0"/>
        <w:autoSpaceDN w:val="0"/>
        <w:adjustRightInd w:val="0"/>
        <w:spacing w:after="0"/>
        <w:ind w:left="0"/>
        <w:rPr>
          <w:b/>
          <w:lang w:val="ro-RO"/>
        </w:rPr>
      </w:pPr>
      <w:r w:rsidRPr="00FC2469">
        <w:rPr>
          <w:lang w:val="ro-RO"/>
        </w:rPr>
        <w:t>Prestatorul va desemna medicul de medicina muncii care va face parte din</w:t>
      </w:r>
      <w:r w:rsidRPr="00FC2469">
        <w:rPr>
          <w:b/>
          <w:lang w:val="ro-RO"/>
        </w:rPr>
        <w:t xml:space="preserve"> </w:t>
      </w:r>
      <w:r w:rsidRPr="00FC2469">
        <w:rPr>
          <w:lang w:val="ro-RO"/>
        </w:rPr>
        <w:t>Comitetul de securitate şi sănătate în muncă al Agenției Naționale de Administrare a Bunurilor Indisponibilizate (ANABI) pentru anul 2025</w:t>
      </w:r>
      <w:r w:rsidRPr="00FC2469">
        <w:rPr>
          <w:b/>
          <w:lang w:val="ro-RO"/>
        </w:rPr>
        <w:t>.</w:t>
      </w:r>
    </w:p>
    <w:p w14:paraId="222AA7AE" w14:textId="77777777" w:rsidR="00921209" w:rsidRPr="00FC2469" w:rsidRDefault="00921209" w:rsidP="00921209">
      <w:pPr>
        <w:autoSpaceDE w:val="0"/>
        <w:autoSpaceDN w:val="0"/>
        <w:adjustRightInd w:val="0"/>
        <w:spacing w:after="0"/>
        <w:ind w:left="0"/>
        <w:rPr>
          <w:lang w:val="ro-RO"/>
        </w:rPr>
      </w:pPr>
      <w:r w:rsidRPr="00FC2469">
        <w:rPr>
          <w:lang w:val="ro-RO"/>
        </w:rPr>
        <w:t>Prestatorul va colabora cu organismele din domeniul securităţii şi sănătăţii în muncă.</w:t>
      </w:r>
    </w:p>
    <w:p w14:paraId="596F8F5B" w14:textId="77777777" w:rsidR="00921209" w:rsidRPr="00FC2469" w:rsidRDefault="00921209" w:rsidP="00921209">
      <w:pPr>
        <w:autoSpaceDE w:val="0"/>
        <w:autoSpaceDN w:val="0"/>
        <w:adjustRightInd w:val="0"/>
        <w:spacing w:after="0"/>
        <w:ind w:left="0"/>
        <w:rPr>
          <w:b/>
          <w:lang w:val="ro-RO"/>
        </w:rPr>
      </w:pPr>
      <w:r w:rsidRPr="00FC2469">
        <w:rPr>
          <w:lang w:val="ro-RO"/>
        </w:rPr>
        <w:t>Prestatorul, împreună cu angajatorul, vor aplica prevederile O.U.G. nr. 96/2003 privind protecţia maternităţii la locurile de muncă, cu modificările și completările ulterioare şi vor dispune măsurile care se impun pentru fiecare solicitare.</w:t>
      </w:r>
    </w:p>
    <w:p w14:paraId="27DB8B66" w14:textId="77777777" w:rsidR="00921209" w:rsidRPr="00FC2469" w:rsidRDefault="00921209" w:rsidP="00921209">
      <w:pPr>
        <w:autoSpaceDE w:val="0"/>
        <w:autoSpaceDN w:val="0"/>
        <w:adjustRightInd w:val="0"/>
        <w:spacing w:after="0"/>
        <w:ind w:left="0"/>
        <w:rPr>
          <w:lang w:val="ro-RO"/>
        </w:rPr>
      </w:pPr>
      <w:r w:rsidRPr="00FC2469">
        <w:rPr>
          <w:lang w:val="ro-RO"/>
        </w:rPr>
        <w:t>Prestatorul se obligă ca, în termen de două săptămâni de la finalizarea controlului medical periodic, să întocmească un Raport privind starea de sănătate a personalului Agenției Naționale de Administrare a Bunurilor Indisponibilizate (ANABI), pe care îl transmite în scris, împreună cu un set de recomandări necesare pentru îmbunătăţirea sănătăţii angajaţilor.</w:t>
      </w:r>
    </w:p>
    <w:p w14:paraId="2C7F8CC4" w14:textId="77777777" w:rsidR="00921209" w:rsidRPr="00FC2469" w:rsidRDefault="00921209" w:rsidP="00921209">
      <w:pPr>
        <w:autoSpaceDE w:val="0"/>
        <w:autoSpaceDN w:val="0"/>
        <w:adjustRightInd w:val="0"/>
        <w:spacing w:after="0"/>
        <w:ind w:left="0"/>
        <w:rPr>
          <w:lang w:val="ro-RO"/>
        </w:rPr>
      </w:pPr>
      <w:r w:rsidRPr="00FC2469">
        <w:rPr>
          <w:lang w:val="ro-RO"/>
        </w:rPr>
        <w:t>Raportul  privind starea de sănătate a personalului Agenției Naționale de Administrare a Bunurilor Indisponibilizate (ANABI) va fi prezentat de către medicul de medicina muncii şi în cadrul şedinţei Comitetului de securitate şi sănătate în muncă al beneficiarului.</w:t>
      </w:r>
    </w:p>
    <w:p w14:paraId="34480456" w14:textId="77777777" w:rsidR="00921209" w:rsidRPr="00FC2469" w:rsidRDefault="00921209" w:rsidP="00921209">
      <w:pPr>
        <w:autoSpaceDE w:val="0"/>
        <w:autoSpaceDN w:val="0"/>
        <w:adjustRightInd w:val="0"/>
        <w:spacing w:after="0"/>
        <w:ind w:left="0"/>
        <w:rPr>
          <w:lang w:val="ro-RO"/>
        </w:rPr>
      </w:pPr>
      <w:r w:rsidRPr="00FC2469">
        <w:rPr>
          <w:lang w:val="ro-RO"/>
        </w:rPr>
        <w:t xml:space="preserve">Prestatorul se obligă să întocmească, în conformitate cu prevederile legislaţiei în vigoare, şi să predea beneficiarului, fişele de aptitudine în muncă ale angajaţilor examinaţi, în termen de 15 zile lucrătoare de la data finalizării controlului medical. </w:t>
      </w:r>
    </w:p>
    <w:p w14:paraId="49DB1582" w14:textId="77777777" w:rsidR="00921209" w:rsidRPr="00FC2469" w:rsidRDefault="00921209" w:rsidP="00921209">
      <w:pPr>
        <w:autoSpaceDE w:val="0"/>
        <w:autoSpaceDN w:val="0"/>
        <w:adjustRightInd w:val="0"/>
        <w:spacing w:after="0"/>
        <w:ind w:left="0"/>
        <w:rPr>
          <w:lang w:val="en-GB"/>
        </w:rPr>
      </w:pPr>
      <w:r w:rsidRPr="00FC2469">
        <w:rPr>
          <w:lang w:val="en-GB"/>
        </w:rPr>
        <w:lastRenderedPageBreak/>
        <w:t>Fişa de aptitudine care finalizează examenul medical la angajarea în muncă se completează numai de către medicul de medicina muncii, în două exemplare, unul pentru angajator şi celălalt pentru lucrător.</w:t>
      </w:r>
    </w:p>
    <w:p w14:paraId="74D4F3E4" w14:textId="77777777" w:rsidR="00921209" w:rsidRPr="00FC2469" w:rsidRDefault="00921209" w:rsidP="00921209">
      <w:pPr>
        <w:autoSpaceDE w:val="0"/>
        <w:autoSpaceDN w:val="0"/>
        <w:adjustRightInd w:val="0"/>
        <w:spacing w:after="0"/>
        <w:ind w:left="0"/>
        <w:rPr>
          <w:lang w:val="ro-RO"/>
        </w:rPr>
      </w:pPr>
      <w:r w:rsidRPr="00FC2469">
        <w:rPr>
          <w:lang w:val="ro-RO"/>
        </w:rPr>
        <w:t xml:space="preserve">Medicul specialist medicina muncii, pe baza constatărilor făcute, poate cere completarea examenelor medicale de specialitate în funcţie de starea de sănătate a persoanei examinate. </w:t>
      </w:r>
    </w:p>
    <w:p w14:paraId="289D5F9A" w14:textId="77777777" w:rsidR="00921209" w:rsidRDefault="00921209" w:rsidP="00921209">
      <w:pPr>
        <w:autoSpaceDE w:val="0"/>
        <w:autoSpaceDN w:val="0"/>
        <w:adjustRightInd w:val="0"/>
        <w:spacing w:after="0"/>
        <w:ind w:left="0"/>
        <w:rPr>
          <w:lang w:val="ro-RO"/>
        </w:rPr>
      </w:pPr>
      <w:r w:rsidRPr="00FC2469">
        <w:rPr>
          <w:lang w:val="ro-RO"/>
        </w:rPr>
        <w:t>Prestatorul serviciilor de medicina muncii din cadrul Agenției Naționale de Administrare a Bunurilor Indisponibilizate (ANABI) va respecta prevederile Hotărârii Guvernului nr. 355/2007, privind supravegherea sănătăţii lucrătorilor, cu modificările și completările ulterioare.</w:t>
      </w:r>
    </w:p>
    <w:p w14:paraId="38694E78" w14:textId="77777777" w:rsidR="00921209" w:rsidRPr="00FC2469" w:rsidRDefault="00921209" w:rsidP="00921209">
      <w:pPr>
        <w:autoSpaceDE w:val="0"/>
        <w:autoSpaceDN w:val="0"/>
        <w:adjustRightInd w:val="0"/>
        <w:spacing w:after="0"/>
        <w:ind w:left="0"/>
        <w:rPr>
          <w:lang w:val="ro-RO"/>
        </w:rPr>
      </w:pPr>
      <w:r w:rsidRPr="00FC2469">
        <w:rPr>
          <w:lang w:val="ro-RO"/>
        </w:rPr>
        <w:t>Prestatorul serviciilor de medicina muncii</w:t>
      </w:r>
      <w:r w:rsidRPr="006D0EB1">
        <w:rPr>
          <w:lang w:val="ro-RO"/>
        </w:rPr>
        <w:t xml:space="preserve"> va întocmi şi va prezenta un raport anual care va cuprinde în principal concluziile evaluării stării de sănătate a lucrătorilor, precum şi recomandări medicale privind promovarea sănătăţii la locul de muncă.</w:t>
      </w:r>
    </w:p>
    <w:p w14:paraId="3AF41BEC" w14:textId="77777777" w:rsidR="00921209" w:rsidRPr="00FC2469" w:rsidRDefault="00921209" w:rsidP="00921209">
      <w:pPr>
        <w:tabs>
          <w:tab w:val="left" w:pos="0"/>
        </w:tabs>
        <w:spacing w:before="240" w:after="0"/>
        <w:ind w:left="0"/>
        <w:rPr>
          <w:rFonts w:cs="Arial"/>
          <w:b/>
          <w:u w:val="single"/>
          <w:lang w:val="ro-RO"/>
        </w:rPr>
      </w:pPr>
      <w:r w:rsidRPr="00FC2469">
        <w:rPr>
          <w:b/>
          <w:u w:val="single"/>
          <w:lang w:val="ro-RO"/>
        </w:rPr>
        <w:t xml:space="preserve">8. </w:t>
      </w:r>
      <w:r w:rsidRPr="00FC2469">
        <w:rPr>
          <w:rFonts w:cs="Arial"/>
          <w:b/>
          <w:u w:val="single"/>
          <w:lang w:val="ro-RO"/>
        </w:rPr>
        <w:t>Locul prestării serviciilor de medicina muncii:</w:t>
      </w:r>
    </w:p>
    <w:p w14:paraId="41E00DC4" w14:textId="77777777" w:rsidR="00921209" w:rsidRPr="00FC2469" w:rsidRDefault="00921209" w:rsidP="00921209">
      <w:pPr>
        <w:tabs>
          <w:tab w:val="left" w:pos="0"/>
          <w:tab w:val="num" w:pos="990"/>
        </w:tabs>
        <w:spacing w:after="0"/>
        <w:ind w:left="0"/>
        <w:rPr>
          <w:rFonts w:cs="Arial"/>
          <w:lang w:val="ro-RO"/>
        </w:rPr>
      </w:pPr>
    </w:p>
    <w:p w14:paraId="4B7CFAA9" w14:textId="77777777" w:rsidR="00921209" w:rsidRPr="00FC2469" w:rsidRDefault="00921209" w:rsidP="00921209">
      <w:pPr>
        <w:tabs>
          <w:tab w:val="left" w:pos="0"/>
          <w:tab w:val="num" w:pos="990"/>
        </w:tabs>
        <w:spacing w:after="0"/>
        <w:ind w:left="0"/>
        <w:rPr>
          <w:rFonts w:cs="Arial"/>
          <w:lang w:val="ro-RO"/>
        </w:rPr>
      </w:pPr>
      <w:r w:rsidRPr="00FC2469">
        <w:rPr>
          <w:rFonts w:cs="Arial"/>
          <w:lang w:val="ro-RO"/>
        </w:rPr>
        <w:t xml:space="preserve">Serviciile medicale de medicina muncii se efectuează la sediul beneficiarului situat în Bld. Regina Elisabeta, nr. 3, etajele 3 și 5, sector 3, București. </w:t>
      </w:r>
    </w:p>
    <w:p w14:paraId="14A8F2CC" w14:textId="77777777" w:rsidR="00921209" w:rsidRPr="00FC2469" w:rsidRDefault="00921209" w:rsidP="00921209">
      <w:pPr>
        <w:tabs>
          <w:tab w:val="left" w:pos="0"/>
          <w:tab w:val="num" w:pos="990"/>
        </w:tabs>
        <w:spacing w:after="0"/>
        <w:ind w:left="0"/>
        <w:rPr>
          <w:rFonts w:cs="Arial"/>
          <w:lang w:val="ro-RO"/>
        </w:rPr>
      </w:pPr>
    </w:p>
    <w:p w14:paraId="307747F0" w14:textId="77777777" w:rsidR="00921209" w:rsidRPr="00FC2469" w:rsidRDefault="00921209" w:rsidP="00921209">
      <w:pPr>
        <w:spacing w:after="0"/>
        <w:ind w:left="0"/>
        <w:rPr>
          <w:b/>
          <w:u w:val="single"/>
          <w:lang w:val="ro-RO"/>
        </w:rPr>
      </w:pPr>
      <w:r w:rsidRPr="00FC2469">
        <w:rPr>
          <w:rFonts w:cs="Arial"/>
          <w:u w:val="single"/>
          <w:lang w:val="ro-RO"/>
        </w:rPr>
        <w:t xml:space="preserve">9. </w:t>
      </w:r>
      <w:r w:rsidRPr="00FC2469">
        <w:rPr>
          <w:b/>
          <w:u w:val="single"/>
          <w:lang w:val="ro-RO"/>
        </w:rPr>
        <w:t xml:space="preserve">Criteriul de atribuire </w:t>
      </w:r>
    </w:p>
    <w:p w14:paraId="6B0F9521" w14:textId="77777777" w:rsidR="00921209" w:rsidRPr="00FC2469" w:rsidRDefault="00921209" w:rsidP="00921209">
      <w:pPr>
        <w:spacing w:after="0"/>
        <w:ind w:left="0"/>
        <w:rPr>
          <w:color w:val="FF0000"/>
          <w:lang w:val="ro-RO"/>
        </w:rPr>
      </w:pPr>
      <w:r w:rsidRPr="00FC2469">
        <w:rPr>
          <w:lang w:val="ro-RO"/>
        </w:rPr>
        <w:t xml:space="preserve">Criteriul de atribuire stabilit pentru atribuirea contractului de achiziție publică este ”prețul cel mai scăzut”. </w:t>
      </w:r>
    </w:p>
    <w:p w14:paraId="6EF57108" w14:textId="4FD9161D" w:rsidR="00F0225E" w:rsidRDefault="00F0225E" w:rsidP="00921209">
      <w:pPr>
        <w:spacing w:after="0" w:line="23" w:lineRule="atLeast"/>
        <w:ind w:left="0"/>
        <w:rPr>
          <w:lang w:val="ro-RO"/>
        </w:rPr>
      </w:pPr>
    </w:p>
    <w:p w14:paraId="730CD364" w14:textId="487BE359" w:rsidR="00F0225E" w:rsidRDefault="00F0225E" w:rsidP="00F0225E">
      <w:pPr>
        <w:spacing w:after="0"/>
        <w:ind w:left="0"/>
        <w:rPr>
          <w:lang w:val="ro-RO"/>
        </w:rPr>
      </w:pPr>
    </w:p>
    <w:p w14:paraId="53CD9A95" w14:textId="42502075" w:rsidR="00F0225E" w:rsidRDefault="00F0225E" w:rsidP="00F0225E">
      <w:pPr>
        <w:spacing w:after="0"/>
        <w:ind w:left="0"/>
        <w:rPr>
          <w:lang w:val="ro-RO"/>
        </w:rPr>
      </w:pPr>
    </w:p>
    <w:p w14:paraId="16FA0199" w14:textId="585A2368" w:rsidR="00F0225E" w:rsidRDefault="00F0225E" w:rsidP="00F0225E">
      <w:pPr>
        <w:spacing w:after="0"/>
        <w:ind w:left="0"/>
        <w:rPr>
          <w:lang w:val="ro-RO"/>
        </w:rPr>
      </w:pPr>
    </w:p>
    <w:p w14:paraId="150D414C" w14:textId="502C84E5" w:rsidR="00F0225E" w:rsidRDefault="00F0225E" w:rsidP="00F0225E">
      <w:pPr>
        <w:spacing w:after="0"/>
        <w:ind w:left="0"/>
        <w:rPr>
          <w:lang w:val="ro-RO"/>
        </w:rPr>
      </w:pPr>
    </w:p>
    <w:p w14:paraId="56F334C2" w14:textId="0A815A48" w:rsidR="00F0225E" w:rsidRDefault="00F0225E" w:rsidP="00F0225E">
      <w:pPr>
        <w:spacing w:after="0"/>
        <w:ind w:left="0"/>
        <w:rPr>
          <w:lang w:val="ro-RO"/>
        </w:rPr>
      </w:pPr>
    </w:p>
    <w:p w14:paraId="1F713CD2" w14:textId="608A0597" w:rsidR="00F0225E" w:rsidRDefault="00F0225E" w:rsidP="00F0225E">
      <w:pPr>
        <w:spacing w:after="0"/>
        <w:ind w:left="0"/>
        <w:rPr>
          <w:lang w:val="ro-RO"/>
        </w:rPr>
      </w:pPr>
    </w:p>
    <w:p w14:paraId="2A054A1F" w14:textId="5C7243C2" w:rsidR="00F0225E" w:rsidRDefault="00F0225E" w:rsidP="00F0225E">
      <w:pPr>
        <w:spacing w:after="0"/>
        <w:ind w:left="0"/>
        <w:rPr>
          <w:lang w:val="ro-RO"/>
        </w:rPr>
      </w:pPr>
    </w:p>
    <w:p w14:paraId="269E4963" w14:textId="11B8EE6B" w:rsidR="00F0225E" w:rsidRDefault="00F0225E" w:rsidP="00F0225E">
      <w:pPr>
        <w:spacing w:after="0"/>
        <w:ind w:left="0"/>
        <w:rPr>
          <w:lang w:val="ro-RO"/>
        </w:rPr>
      </w:pPr>
    </w:p>
    <w:p w14:paraId="7E9F37AA" w14:textId="68DDCBF5" w:rsidR="00F0225E" w:rsidRDefault="00F0225E" w:rsidP="00F0225E">
      <w:pPr>
        <w:spacing w:after="0"/>
        <w:ind w:left="0"/>
        <w:rPr>
          <w:lang w:val="ro-RO"/>
        </w:rPr>
      </w:pPr>
    </w:p>
    <w:p w14:paraId="1FE66546" w14:textId="07453F39" w:rsidR="00F0225E" w:rsidRDefault="00F0225E" w:rsidP="00F0225E">
      <w:pPr>
        <w:spacing w:after="0"/>
        <w:ind w:left="0"/>
        <w:rPr>
          <w:lang w:val="ro-RO"/>
        </w:rPr>
      </w:pPr>
    </w:p>
    <w:p w14:paraId="06971785" w14:textId="750E7ABC" w:rsidR="00F0225E" w:rsidRDefault="00F0225E" w:rsidP="00F0225E">
      <w:pPr>
        <w:spacing w:after="0"/>
        <w:ind w:left="0"/>
        <w:rPr>
          <w:lang w:val="ro-RO"/>
        </w:rPr>
      </w:pPr>
    </w:p>
    <w:p w14:paraId="478761A7" w14:textId="3D292143" w:rsidR="00F0225E" w:rsidRDefault="00F0225E" w:rsidP="00F0225E">
      <w:pPr>
        <w:spacing w:after="0"/>
        <w:ind w:left="0"/>
        <w:rPr>
          <w:lang w:val="ro-RO"/>
        </w:rPr>
      </w:pPr>
    </w:p>
    <w:p w14:paraId="6DEDED17" w14:textId="0A0712EC" w:rsidR="00F0225E" w:rsidRDefault="00F0225E" w:rsidP="00F0225E">
      <w:pPr>
        <w:spacing w:after="0"/>
        <w:ind w:left="0"/>
        <w:rPr>
          <w:lang w:val="ro-RO"/>
        </w:rPr>
      </w:pPr>
    </w:p>
    <w:p w14:paraId="4C6D95AA" w14:textId="63F4F6FE" w:rsidR="00F0225E" w:rsidRDefault="00F0225E" w:rsidP="00F0225E">
      <w:pPr>
        <w:spacing w:after="0"/>
        <w:ind w:left="0"/>
        <w:rPr>
          <w:lang w:val="ro-RO"/>
        </w:rPr>
      </w:pPr>
    </w:p>
    <w:p w14:paraId="47B464F6" w14:textId="4348567C" w:rsidR="00F0225E" w:rsidRDefault="00F0225E" w:rsidP="00F0225E">
      <w:pPr>
        <w:spacing w:after="0"/>
        <w:ind w:left="0"/>
        <w:rPr>
          <w:lang w:val="ro-RO"/>
        </w:rPr>
      </w:pPr>
    </w:p>
    <w:p w14:paraId="492AA8FD" w14:textId="2135CD67" w:rsidR="00F0225E" w:rsidRDefault="00F0225E" w:rsidP="00F0225E">
      <w:pPr>
        <w:spacing w:after="0"/>
        <w:ind w:left="0"/>
        <w:rPr>
          <w:lang w:val="ro-RO"/>
        </w:rPr>
      </w:pPr>
    </w:p>
    <w:p w14:paraId="2815BCF0" w14:textId="2EBE8799" w:rsidR="00F0225E" w:rsidRDefault="00F0225E" w:rsidP="00F0225E">
      <w:pPr>
        <w:spacing w:after="0"/>
        <w:ind w:left="0"/>
        <w:rPr>
          <w:lang w:val="ro-RO"/>
        </w:rPr>
      </w:pPr>
    </w:p>
    <w:p w14:paraId="3977AFE9" w14:textId="77777777" w:rsidR="00126506" w:rsidRDefault="00126506" w:rsidP="00F0225E">
      <w:pPr>
        <w:spacing w:after="0"/>
        <w:ind w:left="0"/>
        <w:rPr>
          <w:lang w:val="ro-RO"/>
        </w:rPr>
      </w:pPr>
    </w:p>
    <w:p w14:paraId="23866C0E" w14:textId="77777777" w:rsidR="00126506" w:rsidRDefault="00126506" w:rsidP="00F0225E">
      <w:pPr>
        <w:spacing w:after="0"/>
        <w:ind w:left="0"/>
        <w:rPr>
          <w:lang w:val="ro-RO"/>
        </w:rPr>
      </w:pPr>
    </w:p>
    <w:p w14:paraId="610A2659" w14:textId="77777777" w:rsidR="00126506" w:rsidRDefault="00126506" w:rsidP="00F0225E">
      <w:pPr>
        <w:spacing w:after="0"/>
        <w:ind w:left="0"/>
        <w:rPr>
          <w:lang w:val="ro-RO"/>
        </w:rPr>
      </w:pPr>
    </w:p>
    <w:p w14:paraId="07226969" w14:textId="77777777" w:rsidR="00126506" w:rsidRDefault="00126506" w:rsidP="00F0225E">
      <w:pPr>
        <w:spacing w:after="0"/>
        <w:ind w:left="0"/>
        <w:rPr>
          <w:lang w:val="ro-RO"/>
        </w:rPr>
      </w:pPr>
    </w:p>
    <w:p w14:paraId="4587A950" w14:textId="77777777" w:rsidR="00126506" w:rsidRDefault="00126506" w:rsidP="00F0225E">
      <w:pPr>
        <w:spacing w:after="0"/>
        <w:ind w:left="0"/>
        <w:rPr>
          <w:lang w:val="ro-RO"/>
        </w:rPr>
      </w:pPr>
    </w:p>
    <w:p w14:paraId="73B1ACEE" w14:textId="77777777" w:rsidR="00126506" w:rsidRDefault="00126506" w:rsidP="00F0225E">
      <w:pPr>
        <w:spacing w:after="0"/>
        <w:ind w:left="0"/>
        <w:rPr>
          <w:lang w:val="ro-RO"/>
        </w:rPr>
      </w:pPr>
    </w:p>
    <w:p w14:paraId="65355F01" w14:textId="77777777" w:rsidR="00126506" w:rsidRDefault="00126506" w:rsidP="00F0225E">
      <w:pPr>
        <w:spacing w:after="0"/>
        <w:ind w:left="0"/>
        <w:rPr>
          <w:lang w:val="ro-RO"/>
        </w:rPr>
      </w:pPr>
    </w:p>
    <w:p w14:paraId="65413113" w14:textId="77777777" w:rsidR="00126506" w:rsidRDefault="00126506" w:rsidP="00F0225E">
      <w:pPr>
        <w:spacing w:after="0"/>
        <w:ind w:left="0"/>
        <w:rPr>
          <w:lang w:val="ro-RO"/>
        </w:rPr>
      </w:pPr>
    </w:p>
    <w:p w14:paraId="50DCA00C" w14:textId="77777777" w:rsidR="00126506" w:rsidRDefault="00126506" w:rsidP="00F0225E">
      <w:pPr>
        <w:spacing w:after="0"/>
        <w:ind w:left="0"/>
        <w:rPr>
          <w:lang w:val="ro-RO"/>
        </w:rPr>
      </w:pPr>
    </w:p>
    <w:p w14:paraId="7B6F38AB" w14:textId="77777777" w:rsidR="00126506" w:rsidRDefault="00126506" w:rsidP="00F0225E">
      <w:pPr>
        <w:spacing w:after="0"/>
        <w:ind w:left="0"/>
        <w:rPr>
          <w:lang w:val="ro-RO"/>
        </w:rPr>
      </w:pPr>
    </w:p>
    <w:p w14:paraId="53AF60E9" w14:textId="77777777" w:rsidR="00126506" w:rsidRDefault="00126506" w:rsidP="00F0225E">
      <w:pPr>
        <w:spacing w:after="0"/>
        <w:ind w:left="0"/>
        <w:rPr>
          <w:lang w:val="ro-RO"/>
        </w:rPr>
      </w:pPr>
    </w:p>
    <w:p w14:paraId="5E64C887" w14:textId="570B7C8E" w:rsidR="00F0225E" w:rsidRDefault="00F0225E" w:rsidP="00F0225E">
      <w:pPr>
        <w:spacing w:after="0"/>
        <w:ind w:left="0"/>
        <w:rPr>
          <w:lang w:val="ro-RO"/>
        </w:rPr>
      </w:pPr>
    </w:p>
    <w:p w14:paraId="4B23613A" w14:textId="49953402" w:rsidR="00921209" w:rsidRPr="00DD7EEB" w:rsidRDefault="00921209" w:rsidP="00921209">
      <w:pPr>
        <w:ind w:left="0"/>
        <w:rPr>
          <w:rFonts w:eastAsia="Times New Roman"/>
          <w:b/>
          <w:noProof/>
          <w:lang w:val="ro-RO"/>
        </w:rPr>
      </w:pPr>
      <w:r>
        <w:rPr>
          <w:rFonts w:eastAsia="Times New Roman"/>
          <w:b/>
          <w:noProof/>
          <w:lang w:val="ro-RO"/>
        </w:rPr>
        <w:t xml:space="preserve">                                                   </w:t>
      </w:r>
      <w:r w:rsidRPr="00DD7EEB">
        <w:rPr>
          <w:rFonts w:eastAsia="Times New Roman"/>
          <w:b/>
          <w:noProof/>
          <w:lang w:val="ro-RO"/>
        </w:rPr>
        <w:t>Contract de servicii</w:t>
      </w:r>
    </w:p>
    <w:p w14:paraId="2755D9E5" w14:textId="77777777" w:rsidR="00921209" w:rsidRPr="00DD7EEB" w:rsidRDefault="00921209" w:rsidP="00921209">
      <w:pPr>
        <w:jc w:val="center"/>
        <w:rPr>
          <w:rFonts w:eastAsia="Times New Roman"/>
          <w:noProof/>
          <w:lang w:val="ro-RO"/>
        </w:rPr>
      </w:pPr>
      <w:r w:rsidRPr="00DD7EEB">
        <w:rPr>
          <w:rFonts w:eastAsia="Times New Roman"/>
          <w:noProof/>
          <w:lang w:val="ro-RO"/>
        </w:rPr>
        <w:t xml:space="preserve"> </w:t>
      </w:r>
    </w:p>
    <w:p w14:paraId="2394E848" w14:textId="077A478C" w:rsidR="00921209" w:rsidRPr="00DD7EEB" w:rsidRDefault="00921209" w:rsidP="00921209">
      <w:pPr>
        <w:spacing w:before="100" w:beforeAutospacing="1"/>
        <w:ind w:left="0"/>
        <w:contextualSpacing/>
        <w:rPr>
          <w:rFonts w:eastAsia="Calibri"/>
          <w:lang w:val="ro-RO"/>
        </w:rPr>
      </w:pPr>
      <w:r w:rsidRPr="00DD7EEB">
        <w:rPr>
          <w:rFonts w:eastAsia="Calibri"/>
          <w:lang w:val="ro-RO"/>
        </w:rPr>
        <w:t xml:space="preserve">                                   Beneficiar nr. ..................data ………………… 2025</w:t>
      </w:r>
    </w:p>
    <w:p w14:paraId="229FCD94" w14:textId="77777777" w:rsidR="00921209" w:rsidRPr="00DD7EEB" w:rsidRDefault="00921209" w:rsidP="00921209">
      <w:pPr>
        <w:spacing w:before="100" w:beforeAutospacing="1"/>
        <w:ind w:left="0"/>
        <w:contextualSpacing/>
        <w:jc w:val="center"/>
        <w:rPr>
          <w:rFonts w:eastAsia="Calibri"/>
          <w:lang w:val="ro-RO"/>
        </w:rPr>
      </w:pPr>
    </w:p>
    <w:p w14:paraId="679E5BD0" w14:textId="2F7FFA17" w:rsidR="00921209" w:rsidRPr="00DD7EEB" w:rsidRDefault="00921209" w:rsidP="00921209">
      <w:pPr>
        <w:spacing w:before="100" w:beforeAutospacing="1"/>
        <w:ind w:left="0"/>
        <w:contextualSpacing/>
        <w:rPr>
          <w:rFonts w:eastAsia="Calibri"/>
          <w:lang w:val="ro-RO"/>
        </w:rPr>
      </w:pPr>
      <w:r w:rsidRPr="00DD7EEB">
        <w:rPr>
          <w:rFonts w:eastAsia="Calibri"/>
          <w:lang w:val="ro-RO"/>
        </w:rPr>
        <w:t xml:space="preserve">                                   Prestator nr. ………………</w:t>
      </w:r>
      <w:r>
        <w:rPr>
          <w:rFonts w:eastAsia="Calibri"/>
          <w:lang w:val="ro-RO"/>
        </w:rPr>
        <w:t>..</w:t>
      </w:r>
      <w:r w:rsidRPr="00DD7EEB">
        <w:rPr>
          <w:rFonts w:eastAsia="Calibri"/>
          <w:lang w:val="ro-RO"/>
        </w:rPr>
        <w:t>………data ……………….. 2025</w:t>
      </w:r>
    </w:p>
    <w:p w14:paraId="41352B7B" w14:textId="77777777" w:rsidR="00921209" w:rsidRPr="00DD7EEB" w:rsidRDefault="00921209" w:rsidP="00921209">
      <w:pPr>
        <w:spacing w:before="100" w:beforeAutospacing="1" w:after="100" w:afterAutospacing="1"/>
        <w:ind w:left="0"/>
        <w:contextualSpacing/>
        <w:rPr>
          <w:rFonts w:eastAsia="Calibri"/>
          <w:lang w:val="ro-RO"/>
        </w:rPr>
      </w:pPr>
    </w:p>
    <w:p w14:paraId="2FD1DD42" w14:textId="77777777" w:rsidR="00921209" w:rsidRPr="00DD7EEB" w:rsidRDefault="00921209" w:rsidP="00921209">
      <w:pPr>
        <w:tabs>
          <w:tab w:val="left" w:pos="8505"/>
        </w:tabs>
        <w:ind w:left="0"/>
        <w:rPr>
          <w:rFonts w:eastAsia="Times New Roman"/>
          <w:b/>
          <w:noProof/>
          <w:lang w:val="ro-RO"/>
        </w:rPr>
      </w:pPr>
      <w:r w:rsidRPr="00DD7EEB">
        <w:rPr>
          <w:rFonts w:eastAsia="Times New Roman"/>
          <w:b/>
          <w:noProof/>
          <w:lang w:val="ro-RO"/>
        </w:rPr>
        <w:t>Preambul</w:t>
      </w:r>
    </w:p>
    <w:p w14:paraId="21220312" w14:textId="77777777" w:rsidR="00921209" w:rsidRPr="00DD7EEB" w:rsidRDefault="00921209" w:rsidP="00921209">
      <w:pPr>
        <w:spacing w:before="100" w:beforeAutospacing="1" w:after="100" w:afterAutospacing="1"/>
        <w:ind w:left="0"/>
        <w:contextualSpacing/>
        <w:rPr>
          <w:rFonts w:eastAsia="Calibri"/>
          <w:lang w:val="ro-RO"/>
        </w:rPr>
      </w:pPr>
      <w:r w:rsidRPr="00DD7EEB">
        <w:rPr>
          <w:rFonts w:eastAsia="Calibri"/>
          <w:lang w:val="ro-RO"/>
        </w:rPr>
        <w:t xml:space="preserve">În temeiul Legii nr. 98/2016 privind achizițiile publice, cu modificările și completările ulterioare, a Hotărârii Guvernului nr. 395/2016 pentru aprobarea Normelor metodologice de aplicare a prevederilor referitoare la atribuirea contractului de achiziție publică/acordul-cadru din Legea nr. 98/2016 privind achizițiile publice, s-a încheiat prezentul contract de prestări de servicii. </w:t>
      </w:r>
    </w:p>
    <w:p w14:paraId="30DC9811" w14:textId="77777777" w:rsidR="00921209" w:rsidRPr="00DD7EEB" w:rsidRDefault="00921209" w:rsidP="00921209">
      <w:pPr>
        <w:spacing w:before="100" w:beforeAutospacing="1" w:after="100" w:afterAutospacing="1"/>
        <w:ind w:left="0"/>
        <w:contextualSpacing/>
        <w:rPr>
          <w:rFonts w:eastAsia="Calibri"/>
          <w:lang w:val="ro-RO"/>
        </w:rPr>
      </w:pPr>
    </w:p>
    <w:p w14:paraId="19C28571" w14:textId="0582DF43" w:rsidR="00921209" w:rsidRPr="00DD7EEB" w:rsidRDefault="00921209" w:rsidP="00921209">
      <w:pPr>
        <w:spacing w:before="100" w:beforeAutospacing="1" w:after="100" w:afterAutospacing="1"/>
        <w:ind w:left="0"/>
        <w:contextualSpacing/>
        <w:rPr>
          <w:rFonts w:eastAsia="Calibri"/>
          <w:b/>
          <w:lang w:val="ro-RO"/>
        </w:rPr>
      </w:pPr>
      <w:r w:rsidRPr="00DD7EEB">
        <w:rPr>
          <w:b/>
          <w:lang w:val="ro-RO"/>
        </w:rPr>
        <w:t>Agenția Națională de Administrare a Bunurilor Indisponibilizate (ANABI),</w:t>
      </w:r>
      <w:r w:rsidRPr="00DD7EEB">
        <w:rPr>
          <w:lang w:val="ro-RO"/>
        </w:rPr>
        <w:t xml:space="preserve"> cu sediul în B-dul Regina Elisabeta nr. 3, etajele 3 și 5, București, sector 3, cod poștal 030015, telefon: 0372.573.000 și fax: 0372.271.435, CUI nr. 36461480, cont bancar: RO02TREZ23A610100200107X, deschis la Trezoreria Sector 3, București </w:t>
      </w:r>
      <w:r w:rsidRPr="00DD7EEB">
        <w:rPr>
          <w:rFonts w:eastAsia="Calibri"/>
          <w:lang w:val="ro-RO"/>
        </w:rPr>
        <w:t xml:space="preserve">- reprezentată legal prin domnul </w:t>
      </w:r>
      <w:r>
        <w:rPr>
          <w:rFonts w:eastAsia="Calibri"/>
          <w:lang w:val="ro-RO"/>
        </w:rPr>
        <w:t>___________________</w:t>
      </w:r>
      <w:r w:rsidRPr="00DD7EEB">
        <w:rPr>
          <w:rFonts w:eastAsia="Calibri"/>
          <w:lang w:val="ro-RO"/>
        </w:rPr>
        <w:t xml:space="preserve">, Director general, în calitate de </w:t>
      </w:r>
      <w:r w:rsidRPr="00DD7EEB">
        <w:rPr>
          <w:rFonts w:eastAsia="Calibri"/>
          <w:b/>
          <w:lang w:val="ro-RO"/>
        </w:rPr>
        <w:t>BENEFICIAR</w:t>
      </w:r>
    </w:p>
    <w:p w14:paraId="5685FB8B" w14:textId="77777777" w:rsidR="00921209" w:rsidRPr="00DD7EEB" w:rsidRDefault="00921209" w:rsidP="00921209">
      <w:pPr>
        <w:spacing w:before="100" w:beforeAutospacing="1" w:after="100" w:afterAutospacing="1"/>
        <w:ind w:left="0"/>
        <w:contextualSpacing/>
        <w:rPr>
          <w:rFonts w:eastAsia="Calibri"/>
          <w:b/>
          <w:lang w:val="ro-RO"/>
        </w:rPr>
      </w:pPr>
    </w:p>
    <w:p w14:paraId="6D0FE5E0" w14:textId="77777777" w:rsidR="00921209" w:rsidRPr="00DD7EEB" w:rsidRDefault="00921209" w:rsidP="00921209">
      <w:pPr>
        <w:spacing w:before="100" w:beforeAutospacing="1" w:after="100" w:afterAutospacing="1"/>
        <w:ind w:left="0"/>
        <w:contextualSpacing/>
        <w:rPr>
          <w:rFonts w:eastAsia="Calibri"/>
          <w:b/>
          <w:bCs/>
          <w:lang w:val="ro-RO"/>
        </w:rPr>
      </w:pPr>
      <w:r w:rsidRPr="00DD7EEB">
        <w:rPr>
          <w:rFonts w:eastAsia="Calibri"/>
          <w:b/>
          <w:bCs/>
          <w:lang w:val="ro-RO"/>
        </w:rPr>
        <w:t>și</w:t>
      </w:r>
    </w:p>
    <w:p w14:paraId="15F2AF2C" w14:textId="77777777" w:rsidR="00921209" w:rsidRPr="00DD7EEB" w:rsidRDefault="00921209" w:rsidP="00921209">
      <w:pPr>
        <w:spacing w:after="240"/>
        <w:ind w:left="0" w:hanging="708"/>
        <w:rPr>
          <w:rFonts w:cs="Arial"/>
          <w:b/>
          <w:bCs/>
          <w:color w:val="000000" w:themeColor="text1"/>
          <w:lang w:val="ro-RO"/>
        </w:rPr>
      </w:pPr>
      <w:r w:rsidRPr="00DD7EEB">
        <w:rPr>
          <w:rFonts w:cs="Arial"/>
          <w:b/>
          <w:bCs/>
          <w:color w:val="000000" w:themeColor="text1"/>
          <w:lang w:val="ro-RO"/>
        </w:rPr>
        <w:t xml:space="preserve">         _____________________________________________________________________________________________________________________________________________________________________________________________________________________________________</w:t>
      </w:r>
      <w:r w:rsidRPr="00DD7EEB">
        <w:rPr>
          <w:rFonts w:cs="Courier New"/>
          <w:color w:val="000000" w:themeColor="text1"/>
        </w:rPr>
        <w:t xml:space="preserve"> </w:t>
      </w:r>
      <w:r w:rsidRPr="00DD7EEB">
        <w:rPr>
          <w:rFonts w:cs="Arial"/>
          <w:color w:val="000000" w:themeColor="text1"/>
          <w:lang w:val="ro-RO"/>
        </w:rPr>
        <w:t xml:space="preserve">în calitate de </w:t>
      </w:r>
      <w:r w:rsidRPr="00DD7EEB">
        <w:rPr>
          <w:rFonts w:cs="Arial"/>
          <w:b/>
          <w:bCs/>
          <w:color w:val="000000" w:themeColor="text1"/>
          <w:lang w:val="ro-RO"/>
        </w:rPr>
        <w:t>PRESTATOR</w:t>
      </w:r>
    </w:p>
    <w:p w14:paraId="1A36FAEF" w14:textId="77777777" w:rsidR="00921209" w:rsidRPr="00DD7EEB" w:rsidRDefault="00921209" w:rsidP="00921209">
      <w:pPr>
        <w:ind w:left="0"/>
        <w:rPr>
          <w:rFonts w:cs="Arial"/>
          <w:b/>
          <w:lang w:val="ro-RO"/>
        </w:rPr>
      </w:pPr>
      <w:r w:rsidRPr="00DD7EEB">
        <w:rPr>
          <w:rFonts w:cs="Arial"/>
          <w:b/>
          <w:lang w:val="ro-RO"/>
        </w:rPr>
        <w:t xml:space="preserve">Articolul 1 - DEFINIŢII </w:t>
      </w:r>
    </w:p>
    <w:p w14:paraId="4A457565" w14:textId="77777777" w:rsidR="00921209" w:rsidRPr="00DD7EEB" w:rsidRDefault="00921209" w:rsidP="00921209">
      <w:pPr>
        <w:ind w:left="0" w:hanging="142"/>
        <w:rPr>
          <w:rFonts w:cs="Arial"/>
          <w:lang w:val="ro-RO"/>
        </w:rPr>
      </w:pPr>
      <w:r w:rsidRPr="00DD7EEB">
        <w:rPr>
          <w:rFonts w:cs="Arial"/>
          <w:lang w:val="ro-RO"/>
        </w:rPr>
        <w:t>În prezentul contract următorii termeni vor fi interpretați astfel:</w:t>
      </w:r>
    </w:p>
    <w:p w14:paraId="65B583F9" w14:textId="372C5C43" w:rsidR="00921209" w:rsidRPr="00DD7EEB" w:rsidRDefault="00921209" w:rsidP="00921209">
      <w:pPr>
        <w:tabs>
          <w:tab w:val="left" w:pos="993"/>
          <w:tab w:val="left" w:pos="1276"/>
        </w:tabs>
        <w:spacing w:after="0"/>
        <w:ind w:left="0"/>
        <w:rPr>
          <w:rFonts w:cs="Arial"/>
          <w:lang w:val="ro-RO"/>
        </w:rPr>
      </w:pPr>
      <w:r w:rsidRPr="00DD7EEB">
        <w:rPr>
          <w:rFonts w:cs="Arial"/>
          <w:lang w:val="ro-RO"/>
        </w:rPr>
        <w:t>a)</w:t>
      </w:r>
      <w:r>
        <w:rPr>
          <w:rFonts w:cs="Arial"/>
          <w:lang w:val="ro-RO"/>
        </w:rPr>
        <w:t xml:space="preserve"> </w:t>
      </w:r>
      <w:r w:rsidRPr="00DD7EEB">
        <w:rPr>
          <w:rFonts w:cs="Arial"/>
          <w:lang w:val="ro-RO"/>
        </w:rPr>
        <w:t>contract - actul juridic care reprezintă acordul de voință al celor două părți, încheiat între părți, una în calitate de „beneficiar” și cealaltă în calitate de „prestator” și toate Anexele sale;</w:t>
      </w:r>
    </w:p>
    <w:p w14:paraId="7F94D0F4" w14:textId="6AD0B547" w:rsidR="00921209" w:rsidRPr="00DD7EEB" w:rsidRDefault="00921209" w:rsidP="00921209">
      <w:pPr>
        <w:tabs>
          <w:tab w:val="left" w:pos="993"/>
        </w:tabs>
        <w:spacing w:after="0"/>
        <w:ind w:left="0"/>
        <w:rPr>
          <w:rFonts w:cs="Arial"/>
          <w:lang w:val="ro-RO"/>
        </w:rPr>
      </w:pPr>
      <w:r w:rsidRPr="00DD7EEB">
        <w:rPr>
          <w:rFonts w:cs="Arial"/>
          <w:lang w:val="ro-RO"/>
        </w:rPr>
        <w:t>b)</w:t>
      </w:r>
      <w:r>
        <w:rPr>
          <w:rFonts w:cs="Arial"/>
          <w:lang w:val="ro-RO"/>
        </w:rPr>
        <w:t xml:space="preserve"> </w:t>
      </w:r>
      <w:r w:rsidRPr="00DD7EEB">
        <w:rPr>
          <w:rFonts w:cs="Arial"/>
          <w:lang w:val="ro-RO"/>
        </w:rPr>
        <w:t>beneficiar și prestator - părțile contractante, așa cum sunt acestea numite în prezentul contract denumite în mod colectiv “Părți”;</w:t>
      </w:r>
    </w:p>
    <w:p w14:paraId="0B211741" w14:textId="39688219" w:rsidR="00921209" w:rsidRPr="00DD7EEB" w:rsidRDefault="00921209" w:rsidP="00921209">
      <w:pPr>
        <w:tabs>
          <w:tab w:val="left" w:pos="993"/>
        </w:tabs>
        <w:spacing w:after="0"/>
        <w:ind w:left="0"/>
        <w:rPr>
          <w:rFonts w:cs="Arial"/>
          <w:lang w:val="ro-RO"/>
        </w:rPr>
      </w:pPr>
      <w:r w:rsidRPr="00DD7EEB">
        <w:rPr>
          <w:rFonts w:cs="Arial"/>
          <w:lang w:val="ro-RO"/>
        </w:rPr>
        <w:t>c</w:t>
      </w:r>
      <w:r>
        <w:rPr>
          <w:rFonts w:cs="Arial"/>
          <w:lang w:val="ro-RO"/>
        </w:rPr>
        <w:t xml:space="preserve">) </w:t>
      </w:r>
      <w:r w:rsidRPr="00DD7EEB">
        <w:rPr>
          <w:rFonts w:cs="Arial"/>
          <w:lang w:val="ro-RO"/>
        </w:rPr>
        <w:t xml:space="preserve">prețul contractului - prețul plătibil prestatorului de către beneficiar, în baza contractului pentru îndeplinirea integrală și corespunzătoare a tuturor obligațiilor asumate prin contract;  </w:t>
      </w:r>
    </w:p>
    <w:p w14:paraId="0F85E0C6" w14:textId="61D1195E" w:rsidR="00921209" w:rsidRPr="00DD7EEB" w:rsidRDefault="00921209" w:rsidP="00921209">
      <w:pPr>
        <w:tabs>
          <w:tab w:val="left" w:pos="993"/>
        </w:tabs>
        <w:spacing w:after="0"/>
        <w:ind w:left="0"/>
        <w:rPr>
          <w:rFonts w:cs="Arial"/>
          <w:lang w:val="ro-RO"/>
        </w:rPr>
      </w:pPr>
      <w:r w:rsidRPr="00DD7EEB">
        <w:rPr>
          <w:rFonts w:cs="Arial"/>
          <w:lang w:val="ro-RO"/>
        </w:rPr>
        <w:t>d)</w:t>
      </w:r>
      <w:r>
        <w:rPr>
          <w:rFonts w:cs="Arial"/>
          <w:lang w:val="ro-RO"/>
        </w:rPr>
        <w:t xml:space="preserve"> </w:t>
      </w:r>
      <w:r w:rsidRPr="00DD7EEB">
        <w:rPr>
          <w:rFonts w:cs="Arial"/>
          <w:lang w:val="ro-RO"/>
        </w:rPr>
        <w:t xml:space="preserve">ofertă - documentația care cuprinde propunerea tehnică și propunerea financiară; </w:t>
      </w:r>
    </w:p>
    <w:p w14:paraId="1E0CBC56" w14:textId="7B222BDC" w:rsidR="00921209" w:rsidRPr="00DD7EEB" w:rsidRDefault="00921209" w:rsidP="00921209">
      <w:pPr>
        <w:tabs>
          <w:tab w:val="left" w:pos="993"/>
        </w:tabs>
        <w:spacing w:after="0"/>
        <w:ind w:left="0"/>
        <w:rPr>
          <w:rFonts w:cs="Arial"/>
          <w:lang w:val="ro-RO"/>
        </w:rPr>
      </w:pPr>
      <w:r w:rsidRPr="00DD7EEB">
        <w:rPr>
          <w:rFonts w:cs="Arial"/>
          <w:lang w:val="ro-RO"/>
        </w:rPr>
        <w:t>e)</w:t>
      </w:r>
      <w:r>
        <w:rPr>
          <w:rFonts w:cs="Arial"/>
          <w:lang w:val="ro-RO"/>
        </w:rPr>
        <w:t xml:space="preserve"> </w:t>
      </w:r>
      <w:r w:rsidRPr="00DD7EEB">
        <w:rPr>
          <w:rFonts w:cs="Arial"/>
          <w:lang w:val="ro-RO"/>
        </w:rPr>
        <w:t xml:space="preserve">propunerea tehnică - document al ofertei, elaborat pe baza cerințelor din caietul de sarcini, stabilite de autoritatea contractantă; </w:t>
      </w:r>
    </w:p>
    <w:p w14:paraId="69A1EFC1" w14:textId="6C26AB74" w:rsidR="00921209" w:rsidRPr="00DD7EEB" w:rsidRDefault="00921209" w:rsidP="00921209">
      <w:pPr>
        <w:tabs>
          <w:tab w:val="left" w:pos="993"/>
        </w:tabs>
        <w:spacing w:after="0"/>
        <w:ind w:left="0"/>
        <w:rPr>
          <w:rFonts w:cs="Arial"/>
          <w:lang w:val="ro-RO"/>
        </w:rPr>
      </w:pPr>
      <w:r w:rsidRPr="00DD7EEB">
        <w:rPr>
          <w:rFonts w:cs="Arial"/>
          <w:lang w:val="ro-RO"/>
        </w:rPr>
        <w:t>f)</w:t>
      </w:r>
      <w:r>
        <w:rPr>
          <w:rFonts w:cs="Arial"/>
          <w:lang w:val="ro-RO"/>
        </w:rPr>
        <w:t xml:space="preserve"> </w:t>
      </w:r>
      <w:r w:rsidRPr="00DD7EEB">
        <w:rPr>
          <w:rFonts w:cs="Arial"/>
          <w:lang w:val="ro-RO"/>
        </w:rPr>
        <w:t xml:space="preserve">propunerea financiară - document al ofertei prin care se furnizează informațiile cerute prin documentația de atribuire cu privire la preț, tarif, alte condiții financiare și comerciale; </w:t>
      </w:r>
    </w:p>
    <w:p w14:paraId="0477A804" w14:textId="5897DF33" w:rsidR="00921209" w:rsidRPr="00DD7EEB" w:rsidRDefault="00921209" w:rsidP="00921209">
      <w:pPr>
        <w:tabs>
          <w:tab w:val="left" w:pos="993"/>
        </w:tabs>
        <w:spacing w:after="0"/>
        <w:ind w:left="0"/>
        <w:rPr>
          <w:rFonts w:cs="Arial"/>
          <w:lang w:val="ro-RO"/>
        </w:rPr>
      </w:pPr>
      <w:r w:rsidRPr="00DD7EEB">
        <w:rPr>
          <w:rFonts w:cs="Arial"/>
          <w:lang w:val="ro-RO"/>
        </w:rPr>
        <w:lastRenderedPageBreak/>
        <w:t>g)</w:t>
      </w:r>
      <w:r>
        <w:rPr>
          <w:rFonts w:cs="Arial"/>
          <w:lang w:val="ro-RO"/>
        </w:rPr>
        <w:t xml:space="preserve"> </w:t>
      </w:r>
      <w:r w:rsidRPr="00DD7EEB">
        <w:rPr>
          <w:rFonts w:cs="Arial"/>
          <w:lang w:val="ro-RO"/>
        </w:rPr>
        <w:t>caiet de sarcini - document, reprezentând anexă a prezentului contract de servicii, întocmit de către beneficiar, care include definirea condițiilor, specificațiilor tehnice și, totodată, indicațiile privind regulile de bază care trebuie respectate în elaborarea propunerii tehnice de către prestator;</w:t>
      </w:r>
    </w:p>
    <w:p w14:paraId="7D756051" w14:textId="42AEAA8F" w:rsidR="00921209" w:rsidRPr="00DD7EEB" w:rsidRDefault="00921209" w:rsidP="00921209">
      <w:pPr>
        <w:tabs>
          <w:tab w:val="left" w:pos="993"/>
        </w:tabs>
        <w:spacing w:after="0"/>
        <w:ind w:left="0"/>
        <w:rPr>
          <w:rFonts w:cs="Arial"/>
          <w:lang w:val="ro-RO"/>
        </w:rPr>
      </w:pPr>
      <w:r w:rsidRPr="00DD7EEB">
        <w:rPr>
          <w:rFonts w:cs="Arial"/>
          <w:lang w:val="ro-RO"/>
        </w:rPr>
        <w:t>h)</w:t>
      </w:r>
      <w:r>
        <w:rPr>
          <w:rFonts w:cs="Arial"/>
          <w:lang w:val="ro-RO"/>
        </w:rPr>
        <w:t xml:space="preserve"> </w:t>
      </w:r>
      <w:r w:rsidRPr="00DD7EEB">
        <w:rPr>
          <w:rFonts w:cs="Arial"/>
          <w:lang w:val="ro-RO"/>
        </w:rPr>
        <w:t>forța majoră și cazul fortuit - conform art. 1351 Cod Civil, dacă legea nu prevede altfel sau părțile nu convin contrariul, răspunderea este înlăturată atunci când prejudiciul este cauzat de forță majoră sau de caz fortuit. Forța majoră este orice eveniment extern, imprevizibil, absolut invincibil și inevitabil. Cazul fortuit este un eveniment care nu poate fi prevăzut și nici împiedicat de către cel care ar fi fost chemat să răspundă dacă evenimentul nu s-ar fi produs. Dacă, potrivit legii, debitorul este exonerat de răspundere contractuală pentru un caz fortuit, el este, de asemenea, exonerat și în caz de forță majoră.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parți;</w:t>
      </w:r>
    </w:p>
    <w:p w14:paraId="1AFCEC7A" w14:textId="77777777" w:rsidR="00921209" w:rsidRPr="00DD7EEB" w:rsidRDefault="00921209" w:rsidP="00921209">
      <w:pPr>
        <w:tabs>
          <w:tab w:val="left" w:pos="1985"/>
        </w:tabs>
        <w:spacing w:after="0"/>
        <w:ind w:left="0"/>
        <w:rPr>
          <w:rFonts w:cs="Arial"/>
          <w:lang w:val="ro-RO"/>
        </w:rPr>
      </w:pPr>
      <w:r w:rsidRPr="00DD7EEB">
        <w:rPr>
          <w:rFonts w:cs="Arial"/>
          <w:lang w:val="ro-RO"/>
        </w:rPr>
        <w:t>i) ordin de plată – orice instrucțiuni de plată emisă de către una din părțile contractului, pe baza unui formular tipizat pre tipărit sau a standardului prestabilit, prin care se solicită executarea unei operațiuni de plată;</w:t>
      </w:r>
    </w:p>
    <w:p w14:paraId="7408D145" w14:textId="77777777" w:rsidR="00921209" w:rsidRPr="00DD7EEB" w:rsidRDefault="00921209" w:rsidP="00921209">
      <w:pPr>
        <w:spacing w:after="0"/>
        <w:ind w:left="0"/>
        <w:rPr>
          <w:rFonts w:cs="Arial"/>
          <w:lang w:val="ro-RO"/>
        </w:rPr>
      </w:pPr>
      <w:r w:rsidRPr="00DD7EEB">
        <w:rPr>
          <w:rFonts w:cs="Arial"/>
          <w:lang w:val="ro-RO"/>
        </w:rPr>
        <w:t>j) servicii – activități a căror prestare fac obiectul contractului;</w:t>
      </w:r>
    </w:p>
    <w:p w14:paraId="115132D0" w14:textId="77777777" w:rsidR="00921209" w:rsidRPr="00DD7EEB" w:rsidRDefault="00921209" w:rsidP="00921209">
      <w:pPr>
        <w:spacing w:after="0"/>
        <w:ind w:left="0"/>
        <w:rPr>
          <w:rFonts w:cs="Arial"/>
          <w:lang w:val="ro-RO"/>
        </w:rPr>
      </w:pPr>
      <w:r w:rsidRPr="00DD7EEB">
        <w:rPr>
          <w:rFonts w:cs="Arial"/>
          <w:lang w:val="ro-RO"/>
        </w:rPr>
        <w:t>k) data primirii facturii - data înregistrării facturii fiscale la Registratura Agenției Naționale de Administrare a Bunurilor Indisponibilizate, precum și a procesului verbal de recepție.</w:t>
      </w:r>
    </w:p>
    <w:p w14:paraId="73171B05" w14:textId="77777777" w:rsidR="00921209" w:rsidRPr="00DD7EEB" w:rsidRDefault="00921209" w:rsidP="00921209">
      <w:pPr>
        <w:spacing w:after="0"/>
        <w:ind w:left="0"/>
        <w:rPr>
          <w:rFonts w:cs="Arial"/>
          <w:lang w:val="ro-RO"/>
        </w:rPr>
      </w:pPr>
      <w:r w:rsidRPr="00DD7EEB">
        <w:rPr>
          <w:rFonts w:cs="Arial"/>
          <w:lang w:val="ro-RO"/>
        </w:rPr>
        <w:t>l) neregularitate semnificativă - o încălcare a unui contract sau a unei prevederi legale rezultând dintr-o acțiune sau o omisiune a Părților, reprezentanților sau angajaților acestora sau terților, care este aptă a constitui contravenție sau infracțiune și a cauzat sau ar putea cauza o pierdere bugetului de stat;</w:t>
      </w:r>
    </w:p>
    <w:p w14:paraId="58747744" w14:textId="77777777" w:rsidR="00921209" w:rsidRPr="00DD7EEB" w:rsidRDefault="00921209" w:rsidP="00921209">
      <w:pPr>
        <w:spacing w:after="0"/>
        <w:ind w:left="0"/>
        <w:rPr>
          <w:rFonts w:cs="Arial"/>
          <w:lang w:val="ro-RO"/>
        </w:rPr>
      </w:pPr>
      <w:r w:rsidRPr="00DD7EEB">
        <w:rPr>
          <w:rFonts w:cs="Arial"/>
          <w:lang w:val="ro-RO"/>
        </w:rPr>
        <w:t>m) zi - zi calendaristică;</w:t>
      </w:r>
    </w:p>
    <w:p w14:paraId="07104DA3" w14:textId="4FFE9D36" w:rsidR="00921209" w:rsidRPr="00DD7EEB" w:rsidRDefault="00921209" w:rsidP="00921209">
      <w:pPr>
        <w:ind w:left="0"/>
        <w:rPr>
          <w:rFonts w:cs="Arial"/>
          <w:lang w:val="ro-RO"/>
        </w:rPr>
      </w:pPr>
      <w:r w:rsidRPr="00DD7EEB">
        <w:rPr>
          <w:rFonts w:cs="Arial"/>
          <w:lang w:val="ro-RO"/>
        </w:rPr>
        <w:t>n) an - 365 de zile.</w:t>
      </w:r>
    </w:p>
    <w:p w14:paraId="045C7235" w14:textId="77777777" w:rsidR="00921209" w:rsidRPr="00DD7EEB" w:rsidRDefault="00921209" w:rsidP="00921209">
      <w:pPr>
        <w:ind w:left="0"/>
        <w:rPr>
          <w:rFonts w:cs="Arial"/>
          <w:b/>
          <w:lang w:val="ro-RO"/>
        </w:rPr>
      </w:pPr>
      <w:r w:rsidRPr="00DD7EEB">
        <w:rPr>
          <w:rFonts w:cs="Arial"/>
          <w:b/>
          <w:lang w:val="ro-RO"/>
        </w:rPr>
        <w:t>Articolul 2 -  DOCUMENTELE CONTRACTULUI</w:t>
      </w:r>
    </w:p>
    <w:p w14:paraId="69960536" w14:textId="77777777" w:rsidR="00921209" w:rsidRPr="00DD7EEB" w:rsidRDefault="00921209" w:rsidP="00921209">
      <w:pPr>
        <w:ind w:left="0"/>
        <w:rPr>
          <w:rFonts w:cs="Arial"/>
          <w:lang w:val="ro-RO"/>
        </w:rPr>
      </w:pPr>
      <w:r w:rsidRPr="00DD7EEB">
        <w:rPr>
          <w:rFonts w:cs="Arial"/>
          <w:b/>
          <w:lang w:val="ro-RO"/>
        </w:rPr>
        <w:t>2.1.</w:t>
      </w:r>
      <w:r w:rsidRPr="00DD7EEB">
        <w:rPr>
          <w:rFonts w:cs="Arial"/>
          <w:lang w:val="ro-RO"/>
        </w:rPr>
        <w:t xml:space="preserve"> Caietul de sarcini întocmit de beneficiar, oferta financiară din SEAP fac parte integrantă din prezentul contract. </w:t>
      </w:r>
    </w:p>
    <w:p w14:paraId="751CA495" w14:textId="77777777" w:rsidR="00921209" w:rsidRPr="00DD7EEB" w:rsidRDefault="00921209" w:rsidP="00921209">
      <w:pPr>
        <w:ind w:left="0"/>
        <w:rPr>
          <w:rFonts w:cs="Arial"/>
          <w:b/>
          <w:lang w:val="ro-RO"/>
        </w:rPr>
      </w:pPr>
      <w:r w:rsidRPr="00DD7EEB">
        <w:rPr>
          <w:rFonts w:cs="Arial"/>
          <w:b/>
          <w:lang w:val="ro-RO"/>
        </w:rPr>
        <w:t>Articolul 3 -  INTERPRETARE</w:t>
      </w:r>
    </w:p>
    <w:p w14:paraId="66E2D380" w14:textId="77777777" w:rsidR="00921209" w:rsidRPr="00DD7EEB" w:rsidRDefault="00921209" w:rsidP="00921209">
      <w:pPr>
        <w:ind w:left="0"/>
        <w:rPr>
          <w:rFonts w:cs="Arial"/>
          <w:lang w:val="ro-RO"/>
        </w:rPr>
      </w:pPr>
      <w:r w:rsidRPr="00DD7EEB">
        <w:rPr>
          <w:rFonts w:cs="Arial"/>
          <w:b/>
          <w:lang w:val="ro-RO"/>
        </w:rPr>
        <w:t>3.1.</w:t>
      </w:r>
      <w:r w:rsidRPr="00DD7EEB">
        <w:rPr>
          <w:rFonts w:cs="Arial"/>
          <w:lang w:val="ro-RO"/>
        </w:rPr>
        <w:t xml:space="preserve"> Toate documentele contractului, precum și întreaga corespondență purtată în legătură cu Contractul între Beneficiar și Prestator sunt redactate în limba română, iar Contractul este redactat și interpretat în limba română.</w:t>
      </w:r>
    </w:p>
    <w:p w14:paraId="26D8BA95" w14:textId="77777777" w:rsidR="00921209" w:rsidRPr="00DD7EEB" w:rsidRDefault="00921209" w:rsidP="00921209">
      <w:pPr>
        <w:ind w:left="0"/>
        <w:rPr>
          <w:rFonts w:cs="Arial"/>
          <w:lang w:val="ro-RO"/>
        </w:rPr>
      </w:pPr>
      <w:r w:rsidRPr="00DD7EEB">
        <w:rPr>
          <w:rFonts w:cs="Arial"/>
          <w:b/>
          <w:lang w:val="ro-RO"/>
        </w:rPr>
        <w:t>3.2.</w:t>
      </w:r>
      <w:r w:rsidRPr="00DD7EEB">
        <w:rPr>
          <w:rFonts w:cs="Arial"/>
          <w:lang w:val="ro-RO"/>
        </w:rPr>
        <w:t xml:space="preserve"> Dacă un document al contractului sau corespondență în legătură cu Contractul sunt redactate în altă limbă decât limba română, traducerea acestora în limba română are prioritate în orice problemă legată de interpretare. Partea care emite astfel de documente sau corespondență, suportă riscul și costurile traducerii acestora în limba română.</w:t>
      </w:r>
    </w:p>
    <w:p w14:paraId="637A9AE0" w14:textId="77777777" w:rsidR="00921209" w:rsidRPr="00DD7EEB" w:rsidRDefault="00921209" w:rsidP="00921209">
      <w:pPr>
        <w:ind w:left="0"/>
        <w:rPr>
          <w:rFonts w:cs="Arial"/>
          <w:lang w:val="ro-RO"/>
        </w:rPr>
      </w:pPr>
      <w:r w:rsidRPr="00DD7EEB">
        <w:rPr>
          <w:rFonts w:cs="Arial"/>
          <w:b/>
          <w:lang w:val="ro-RO"/>
        </w:rPr>
        <w:t>3.3.</w:t>
      </w:r>
      <w:r w:rsidRPr="00DD7EEB">
        <w:rPr>
          <w:rFonts w:cs="Arial"/>
          <w:lang w:val="ro-RO"/>
        </w:rPr>
        <w:t xml:space="preserve"> În prezentul contract, cu excepția unei prevederi contrare, cuvintele la forma singular includ forma de plural și viceversa, acolo unde acest lucru este permis de context.</w:t>
      </w:r>
    </w:p>
    <w:p w14:paraId="71947EC7" w14:textId="77777777" w:rsidR="00921209" w:rsidRPr="00DD7EEB" w:rsidRDefault="00921209" w:rsidP="00921209">
      <w:pPr>
        <w:ind w:left="0"/>
        <w:rPr>
          <w:rFonts w:cs="Arial"/>
          <w:lang w:val="ro-RO"/>
        </w:rPr>
      </w:pPr>
      <w:r w:rsidRPr="00DD7EEB">
        <w:rPr>
          <w:rFonts w:cs="Arial"/>
          <w:b/>
          <w:lang w:val="ro-RO"/>
        </w:rPr>
        <w:lastRenderedPageBreak/>
        <w:t>3.4.</w:t>
      </w:r>
      <w:r w:rsidRPr="00DD7EEB">
        <w:rPr>
          <w:rFonts w:cs="Arial"/>
          <w:lang w:val="ro-RO"/>
        </w:rPr>
        <w:t xml:space="preserve"> Contractul constituie întreaga și singura înțelegere între Părți cu privire la obiectul Contractului și exclude orice alte comunicări, negocieri sau înțelegeri scrise sau verbale între Părți realizate înaintea încheierii Contractului. </w:t>
      </w:r>
    </w:p>
    <w:p w14:paraId="68D09EB6" w14:textId="77777777" w:rsidR="00921209" w:rsidRPr="00DD7EEB" w:rsidRDefault="00921209" w:rsidP="00921209">
      <w:pPr>
        <w:ind w:left="0"/>
        <w:rPr>
          <w:rFonts w:cs="Arial"/>
          <w:lang w:val="ro-RO"/>
        </w:rPr>
      </w:pPr>
      <w:r w:rsidRPr="00DD7EEB">
        <w:rPr>
          <w:rFonts w:cs="Arial"/>
          <w:b/>
          <w:lang w:val="ro-RO"/>
        </w:rPr>
        <w:t>3.5.</w:t>
      </w:r>
      <w:r w:rsidRPr="00DD7EEB">
        <w:rPr>
          <w:rFonts w:cs="Arial"/>
          <w:lang w:val="ro-RO"/>
        </w:rPr>
        <w:t xml:space="preserve">  Niciun amendament sau altă derogare de la Contract nu are efect decât dacă este consemnat în scris, datat, se referă expres la Contract și este semnat de reprezentanții legali ai Părților.</w:t>
      </w:r>
    </w:p>
    <w:p w14:paraId="2665A73A" w14:textId="77777777" w:rsidR="00921209" w:rsidRPr="00DD7EEB" w:rsidRDefault="00921209" w:rsidP="00921209">
      <w:pPr>
        <w:tabs>
          <w:tab w:val="left" w:pos="993"/>
        </w:tabs>
        <w:ind w:left="0"/>
        <w:rPr>
          <w:rFonts w:cs="Arial"/>
          <w:lang w:val="ro-RO"/>
        </w:rPr>
      </w:pPr>
      <w:r w:rsidRPr="00DD7EEB">
        <w:rPr>
          <w:rFonts w:cs="Arial"/>
          <w:b/>
          <w:lang w:val="ro-RO"/>
        </w:rPr>
        <w:t>3.6.</w:t>
      </w:r>
      <w:r w:rsidRPr="00DD7EEB">
        <w:rPr>
          <w:rFonts w:cs="Arial"/>
          <w:lang w:val="ro-RO"/>
        </w:rPr>
        <w:t xml:space="preserve"> Dacă oricare dintre clauzele Contractului este nulă, anulată, interzisă de lege, inaplicabilă, aceste împrejurări nu afectează validitatea și efectele oricărei alte clauze din Contract.</w:t>
      </w:r>
    </w:p>
    <w:p w14:paraId="24CD2042" w14:textId="77777777" w:rsidR="00921209" w:rsidRPr="00DD7EEB" w:rsidRDefault="00921209" w:rsidP="00921209">
      <w:pPr>
        <w:ind w:left="0"/>
        <w:rPr>
          <w:rFonts w:cs="Arial"/>
          <w:lang w:val="ro-RO"/>
        </w:rPr>
      </w:pPr>
      <w:r w:rsidRPr="00DD7EEB">
        <w:rPr>
          <w:rFonts w:cs="Arial"/>
          <w:b/>
          <w:lang w:val="ro-RO"/>
        </w:rPr>
        <w:t>3.7.</w:t>
      </w:r>
      <w:r w:rsidRPr="00DD7EEB">
        <w:rPr>
          <w:rFonts w:cs="Arial"/>
          <w:lang w:val="ro-RO"/>
        </w:rPr>
        <w:t xml:space="preserve"> Inacțiunea, întârzierea, toleranța manifestate de una dintre Părți în punerea în aplicare a clauzelor contractului sau acordarea de amânări sau înlesniri către cealaltă parte, nu afectează sau restrâng drepturile acelei părți rezultate din contract, renunțarea la un drept neputând fi prezumată în nicio situație.</w:t>
      </w:r>
    </w:p>
    <w:p w14:paraId="6C5B42B0" w14:textId="77777777" w:rsidR="00921209" w:rsidRPr="00DD7EEB" w:rsidRDefault="00921209" w:rsidP="00921209">
      <w:pPr>
        <w:ind w:left="0"/>
        <w:rPr>
          <w:rFonts w:cs="Arial"/>
          <w:lang w:val="ro-RO"/>
        </w:rPr>
      </w:pPr>
      <w:r w:rsidRPr="00DD7EEB">
        <w:rPr>
          <w:rFonts w:cs="Arial"/>
          <w:b/>
          <w:lang w:val="ro-RO"/>
        </w:rPr>
        <w:t>3.8.</w:t>
      </w:r>
      <w:r w:rsidRPr="00DD7EEB">
        <w:rPr>
          <w:rFonts w:cs="Arial"/>
          <w:lang w:val="ro-RO"/>
        </w:rPr>
        <w:t xml:space="preserve"> Termenul “zi” sau “zile” sau orice referire la zile reprezintă </w:t>
      </w:r>
      <w:r w:rsidRPr="00DD7EEB">
        <w:rPr>
          <w:rFonts w:cs="Arial"/>
          <w:i/>
          <w:lang w:val="ro-RO"/>
        </w:rPr>
        <w:t>zile calendaristice</w:t>
      </w:r>
      <w:r w:rsidRPr="00DD7EEB">
        <w:rPr>
          <w:rFonts w:cs="Arial"/>
          <w:lang w:val="ro-RO"/>
        </w:rPr>
        <w:t xml:space="preserve"> dacă nu se specifică în mod diferit.</w:t>
      </w:r>
    </w:p>
    <w:p w14:paraId="0231C68E" w14:textId="77777777" w:rsidR="00921209" w:rsidRPr="00DD7EEB" w:rsidRDefault="00921209" w:rsidP="00921209">
      <w:pPr>
        <w:ind w:left="0"/>
        <w:rPr>
          <w:b/>
          <w:lang w:val="ro-RO"/>
        </w:rPr>
      </w:pPr>
      <w:r w:rsidRPr="00DD7EEB">
        <w:rPr>
          <w:b/>
          <w:lang w:val="ro-RO"/>
        </w:rPr>
        <w:t>Articolul 4 – OBIECTUL CONTRACTULUI</w:t>
      </w:r>
    </w:p>
    <w:p w14:paraId="4A9AEF48" w14:textId="77777777" w:rsidR="00921209" w:rsidRPr="00DD7EEB" w:rsidRDefault="00921209" w:rsidP="00921209">
      <w:pPr>
        <w:pStyle w:val="Corptext"/>
        <w:spacing w:after="0" w:line="276" w:lineRule="auto"/>
        <w:jc w:val="both"/>
        <w:rPr>
          <w:rFonts w:ascii="Trebuchet MS" w:hAnsi="Trebuchet MS"/>
          <w:color w:val="auto"/>
          <w:sz w:val="22"/>
          <w:szCs w:val="22"/>
          <w:lang w:val="ro-RO"/>
        </w:rPr>
      </w:pPr>
      <w:r w:rsidRPr="00DD7EEB">
        <w:rPr>
          <w:rFonts w:ascii="Trebuchet MS" w:hAnsi="Trebuchet MS"/>
          <w:b/>
          <w:color w:val="auto"/>
          <w:sz w:val="22"/>
          <w:szCs w:val="22"/>
          <w:lang w:val="ro-RO"/>
        </w:rPr>
        <w:t xml:space="preserve">4.1. </w:t>
      </w:r>
      <w:r w:rsidRPr="00DD7EEB">
        <w:rPr>
          <w:rFonts w:ascii="Trebuchet MS" w:hAnsi="Trebuchet MS"/>
          <w:color w:val="auto"/>
          <w:sz w:val="22"/>
          <w:szCs w:val="22"/>
          <w:lang w:val="ro-RO"/>
        </w:rPr>
        <w:t xml:space="preserve">Obiectul prezentului contract îl reprezintă prestarea de servicii medicale specifice de medicina muncii, conform cerințelor cuprinse în Caietul de sarcini și a obligațiilor asumate de către prestator, servicii destinate salariaților care își desfășoară activitatea în cadrul Agenției Naționale de Administrare a Bunurilor Indisponibilizate. </w:t>
      </w:r>
    </w:p>
    <w:p w14:paraId="34DA71C1"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p>
    <w:p w14:paraId="3B4AC65D"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5 – SERVICIILE MEDICALE</w:t>
      </w:r>
    </w:p>
    <w:p w14:paraId="3EA8C20A" w14:textId="77777777" w:rsidR="00921209" w:rsidRPr="00DD7EEB" w:rsidRDefault="00921209" w:rsidP="00921209">
      <w:pPr>
        <w:ind w:left="0"/>
        <w:rPr>
          <w:lang w:val="ro-RO"/>
        </w:rPr>
      </w:pPr>
      <w:r w:rsidRPr="00DD7EEB">
        <w:rPr>
          <w:b/>
          <w:lang w:val="ro-RO"/>
        </w:rPr>
        <w:t>5.1.</w:t>
      </w:r>
      <w:r w:rsidRPr="00DD7EEB">
        <w:rPr>
          <w:lang w:val="ro-RO"/>
        </w:rPr>
        <w:t xml:space="preserve"> Persoanele care urmează să se angajeze sau să-și reia activitatea se vor prezenta la clinică pentru investigații, în ziua și la ora stabilită de comun acord de beneficiar și prestator.</w:t>
      </w:r>
    </w:p>
    <w:p w14:paraId="1879584E"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6 – CALITATEA DE PACIENT</w:t>
      </w:r>
    </w:p>
    <w:p w14:paraId="023D5DEA" w14:textId="77777777" w:rsidR="00921209" w:rsidRPr="00DD7EEB" w:rsidRDefault="00921209" w:rsidP="00921209">
      <w:pPr>
        <w:tabs>
          <w:tab w:val="left" w:pos="178"/>
        </w:tabs>
        <w:ind w:left="0"/>
        <w:rPr>
          <w:lang w:val="ro-RO"/>
        </w:rPr>
      </w:pPr>
      <w:r w:rsidRPr="00DD7EEB">
        <w:rPr>
          <w:b/>
          <w:bCs/>
          <w:lang w:val="ro-RO"/>
        </w:rPr>
        <w:t xml:space="preserve">6.1. </w:t>
      </w:r>
      <w:r w:rsidRPr="00DD7EEB">
        <w:rPr>
          <w:lang w:val="ro-RO"/>
        </w:rPr>
        <w:t>Calitatea de Pacient se dobândește la data intrării în vigoare a contractului pentru personalul angajat al Beneficiarului și ulterior, la data de 1 (întâi) a lunii următoare comunicării scrise a Beneficiarului pentru personalul nou angajat sau care își reia activitatea.</w:t>
      </w:r>
    </w:p>
    <w:p w14:paraId="04ADC822"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sz w:val="22"/>
          <w:szCs w:val="22"/>
          <w:lang w:val="ro-RO"/>
        </w:rPr>
        <w:t>Articolul 7</w:t>
      </w:r>
      <w:r w:rsidRPr="00DD7EEB">
        <w:rPr>
          <w:rFonts w:ascii="Trebuchet MS" w:hAnsi="Trebuchet MS"/>
          <w:b/>
          <w:color w:val="auto"/>
          <w:sz w:val="22"/>
          <w:szCs w:val="22"/>
          <w:lang w:val="ro-RO"/>
        </w:rPr>
        <w:t xml:space="preserve"> –</w:t>
      </w:r>
      <w:r w:rsidRPr="00DD7EEB">
        <w:rPr>
          <w:rFonts w:ascii="Trebuchet MS" w:hAnsi="Trebuchet MS"/>
          <w:b/>
          <w:sz w:val="22"/>
          <w:szCs w:val="22"/>
          <w:lang w:val="ro-RO"/>
        </w:rPr>
        <w:t xml:space="preserve"> VALOAREA CONTRACTULUI</w:t>
      </w:r>
    </w:p>
    <w:p w14:paraId="19E36356" w14:textId="77777777" w:rsidR="00921209" w:rsidRPr="00DD7EEB" w:rsidRDefault="00921209" w:rsidP="00921209">
      <w:pPr>
        <w:pStyle w:val="Titlu1"/>
        <w:spacing w:before="0" w:after="0"/>
        <w:ind w:left="0"/>
        <w:rPr>
          <w:rFonts w:ascii="Trebuchet MS" w:eastAsia="Times New Roman" w:hAnsi="Trebuchet MS"/>
          <w:b w:val="0"/>
          <w:color w:val="232323"/>
          <w:kern w:val="36"/>
          <w:sz w:val="22"/>
          <w:szCs w:val="22"/>
          <w:lang w:val="ro-RO" w:eastAsia="en-GB"/>
        </w:rPr>
      </w:pPr>
      <w:r w:rsidRPr="00DD7EEB">
        <w:rPr>
          <w:rFonts w:ascii="Trebuchet MS" w:hAnsi="Trebuchet MS"/>
          <w:b w:val="0"/>
          <w:sz w:val="22"/>
          <w:szCs w:val="22"/>
          <w:lang w:val="ro-RO"/>
        </w:rPr>
        <w:t xml:space="preserve">7.1. Pentru serviciile ce constituie obiectul prezentului contract, Beneficiarul va plăti prestatorului contravaloarea acestora, conform prețurilor unitare ale serviciilor specificate în oferta atribuită în catalogul electronic SEAP. Valoarea totală a contractului este de _________ lei (serviciile medicale specifice de medicina muncii sunt scutite de TVA potrivit </w:t>
      </w:r>
      <w:r w:rsidRPr="00DD7EEB">
        <w:rPr>
          <w:rFonts w:ascii="Trebuchet MS" w:eastAsia="Times New Roman" w:hAnsi="Trebuchet MS"/>
          <w:b w:val="0"/>
          <w:color w:val="232323"/>
          <w:kern w:val="36"/>
          <w:sz w:val="22"/>
          <w:szCs w:val="22"/>
          <w:lang w:val="en-GB" w:eastAsia="en-GB"/>
        </w:rPr>
        <w:t xml:space="preserve"> art. 292 din Legea nr. 227/2015 privind Codul fiscal, cu modificările și completările ulterioare).</w:t>
      </w:r>
    </w:p>
    <w:p w14:paraId="52CE3527"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8 – PLATA SERVICIILOR MEDICALE</w:t>
      </w:r>
    </w:p>
    <w:p w14:paraId="4BDA0417" w14:textId="77777777" w:rsidR="00921209" w:rsidRPr="00DD7EEB" w:rsidRDefault="00921209" w:rsidP="00921209">
      <w:pPr>
        <w:tabs>
          <w:tab w:val="left" w:pos="15"/>
        </w:tabs>
        <w:ind w:left="0"/>
        <w:rPr>
          <w:rFonts w:cs="Arial"/>
          <w:bCs/>
          <w:lang w:val="ro-RO"/>
        </w:rPr>
      </w:pPr>
      <w:r w:rsidRPr="00DD7EEB">
        <w:rPr>
          <w:b/>
          <w:bCs/>
          <w:lang w:val="ro-RO"/>
        </w:rPr>
        <w:t xml:space="preserve">8.1. </w:t>
      </w:r>
      <w:r w:rsidRPr="00DD7EEB">
        <w:rPr>
          <w:rFonts w:cs="Arial"/>
          <w:bCs/>
          <w:lang w:val="ro-RO"/>
        </w:rPr>
        <w:t>Beneficiarul se obligă să plătească prestatorului prețul convenit pentru îndeplinirea prezentului contract de servicii, conform propunerii financiare, respectiv ______ lei/angajat/an, pe baza facturii fiscale emisă în condițiile art. 319 alin 20 din Legea nr. 227/2015 privind Codul fiscal.</w:t>
      </w:r>
    </w:p>
    <w:p w14:paraId="05DBC7EA" w14:textId="77777777" w:rsidR="00921209" w:rsidRPr="00DD7EEB" w:rsidRDefault="00921209" w:rsidP="00921209">
      <w:pPr>
        <w:tabs>
          <w:tab w:val="left" w:pos="15"/>
        </w:tabs>
        <w:ind w:left="0"/>
        <w:rPr>
          <w:rFonts w:cs="Arial"/>
          <w:bCs/>
          <w:lang w:val="ro-RO"/>
        </w:rPr>
      </w:pPr>
      <w:r w:rsidRPr="00DD7EEB">
        <w:rPr>
          <w:rFonts w:cs="Arial"/>
          <w:b/>
          <w:bCs/>
          <w:lang w:val="ro-RO"/>
        </w:rPr>
        <w:t>8.2.</w:t>
      </w:r>
      <w:r w:rsidRPr="00DD7EEB">
        <w:rPr>
          <w:rFonts w:cs="Arial"/>
          <w:bCs/>
          <w:lang w:val="ro-RO"/>
        </w:rPr>
        <w:t xml:space="preserve"> Prețurile unitare din ofertă sunt ferme și nu pot fi modificate, pe toată durata contractului.</w:t>
      </w:r>
    </w:p>
    <w:p w14:paraId="5B912284" w14:textId="77777777" w:rsidR="00921209" w:rsidRPr="00DD7EEB" w:rsidRDefault="00921209" w:rsidP="00921209">
      <w:pPr>
        <w:tabs>
          <w:tab w:val="left" w:pos="15"/>
        </w:tabs>
        <w:ind w:left="0"/>
        <w:rPr>
          <w:lang w:val="ro-RO"/>
        </w:rPr>
      </w:pPr>
      <w:r w:rsidRPr="00DD7EEB">
        <w:rPr>
          <w:b/>
          <w:lang w:val="ro-RO"/>
        </w:rPr>
        <w:lastRenderedPageBreak/>
        <w:t xml:space="preserve">8.3. </w:t>
      </w:r>
      <w:r w:rsidRPr="00DD7EEB">
        <w:rPr>
          <w:lang w:val="ro-RO"/>
        </w:rPr>
        <w:t xml:space="preserve">Factura emisă de prestator către </w:t>
      </w:r>
      <w:r w:rsidRPr="00DD7EEB">
        <w:rPr>
          <w:rFonts w:cs="Arial"/>
          <w:bCs/>
          <w:lang w:val="ro-RO"/>
        </w:rPr>
        <w:t>Beneficiar</w:t>
      </w:r>
      <w:r w:rsidRPr="00DD7EEB">
        <w:rPr>
          <w:lang w:val="ro-RO"/>
        </w:rPr>
        <w:t xml:space="preserve"> va fi însoțită de anexa cuprinzând tabelul cu salariații care au efectuat examenele </w:t>
      </w:r>
      <w:r w:rsidRPr="00B0139D">
        <w:rPr>
          <w:color w:val="000000" w:themeColor="text1"/>
          <w:lang w:val="ro-RO"/>
        </w:rPr>
        <w:t xml:space="preserve">medicale, precum </w:t>
      </w:r>
      <w:r w:rsidRPr="00DD7EEB">
        <w:rPr>
          <w:lang w:val="ro-RO"/>
        </w:rPr>
        <w:t>și de procesul verbal de recepție calitativă și cantitativă.</w:t>
      </w:r>
    </w:p>
    <w:p w14:paraId="69E5F8DE" w14:textId="77777777" w:rsidR="00921209" w:rsidRPr="00DD7EEB" w:rsidRDefault="00921209" w:rsidP="00921209">
      <w:pPr>
        <w:tabs>
          <w:tab w:val="left" w:pos="15"/>
        </w:tabs>
        <w:ind w:left="0"/>
        <w:rPr>
          <w:lang w:val="ro-RO"/>
        </w:rPr>
      </w:pPr>
      <w:r w:rsidRPr="00DD7EEB">
        <w:rPr>
          <w:b/>
          <w:lang w:val="ro-RO"/>
        </w:rPr>
        <w:t>8.4.</w:t>
      </w:r>
      <w:r w:rsidRPr="00DD7EEB">
        <w:rPr>
          <w:lang w:val="ro-RO"/>
        </w:rPr>
        <w:t xml:space="preserve"> </w:t>
      </w:r>
      <w:r w:rsidRPr="00DD7EEB">
        <w:rPr>
          <w:lang w:val="pt-BR"/>
        </w:rPr>
        <w:t>Plata este condiționată de existența</w:t>
      </w:r>
      <w:r w:rsidRPr="00DD7EEB">
        <w:rPr>
          <w:lang w:val="ro-RO"/>
        </w:rPr>
        <w:t xml:space="preserve"> documentelor justificative care reprezintă confirmarea prestării serviciilor.</w:t>
      </w:r>
    </w:p>
    <w:p w14:paraId="36895176" w14:textId="77777777" w:rsidR="00921209" w:rsidRPr="00DD7EEB" w:rsidRDefault="00921209" w:rsidP="00921209">
      <w:pPr>
        <w:tabs>
          <w:tab w:val="left" w:pos="426"/>
        </w:tabs>
        <w:ind w:left="0"/>
        <w:contextualSpacing/>
        <w:rPr>
          <w:lang w:val="ro-RO"/>
        </w:rPr>
      </w:pPr>
      <w:r w:rsidRPr="00DD7EEB">
        <w:rPr>
          <w:rFonts w:eastAsia="Times New Roman" w:cs="Arial"/>
          <w:b/>
          <w:bCs/>
          <w:lang w:val="ro-RO"/>
        </w:rPr>
        <w:t>8.5.</w:t>
      </w:r>
      <w:r w:rsidRPr="00DD7EEB">
        <w:rPr>
          <w:rFonts w:eastAsia="Times New Roman" w:cs="Arial"/>
          <w:lang w:val="ro-RO"/>
        </w:rPr>
        <w:t xml:space="preserve"> </w:t>
      </w:r>
      <w:r w:rsidRPr="00DD7EEB">
        <w:rPr>
          <w:lang w:val="ro-RO"/>
        </w:rPr>
        <w:t>Termenul de plată este de maxim 30 de zile de la data primirii facturii în sistemul național RO e-Factura, dacă această dată este ulterioară recepției serviciilor/livrabilelor prin Proces-verbal de recepție fără obiecțiuni, în caz contrar termenul curgând de la data recepției prin Proces-verbal a serviciilor/livrabilelor, cu respectarea prevederilor legale în vigoare.</w:t>
      </w:r>
    </w:p>
    <w:p w14:paraId="4D06FC86" w14:textId="77777777" w:rsidR="00921209" w:rsidRPr="00DD7EEB" w:rsidRDefault="00921209" w:rsidP="00921209">
      <w:pPr>
        <w:tabs>
          <w:tab w:val="left" w:pos="426"/>
        </w:tabs>
        <w:ind w:left="0"/>
        <w:contextualSpacing/>
        <w:rPr>
          <w:rFonts w:eastAsia="Times New Roman" w:cs="Arial"/>
          <w:lang w:val="ro-RO"/>
        </w:rPr>
      </w:pPr>
      <w:r w:rsidRPr="00DD7EEB">
        <w:rPr>
          <w:b/>
          <w:bCs/>
          <w:lang w:val="ro-RO"/>
        </w:rPr>
        <w:t>8.6.</w:t>
      </w:r>
      <w:r w:rsidRPr="00DD7EEB">
        <w:rPr>
          <w:lang w:val="ro-RO"/>
        </w:rPr>
        <w:t xml:space="preserve"> Pentru facturile electronice transmise în sistemul naţional privind factura electronică RO e-Factura se aplică în mod corespunzător prevederile art. 319 din Legea nr. 227/2015, cu modificările şi completările ulterioare, şi ale Normelor metodologice de aplicare a Legii nr. 227/2015 privind Codul fiscal, aprobate prin Hotărârea Guvernului nr. 1/2016, cu modificările şi completările ulterioare.</w:t>
      </w:r>
    </w:p>
    <w:p w14:paraId="201286A9"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b/>
          <w:sz w:val="22"/>
          <w:szCs w:val="22"/>
        </w:rPr>
        <w:t>8.7.</w:t>
      </w:r>
      <w:r w:rsidRPr="00DD7EEB">
        <w:rPr>
          <w:rFonts w:ascii="Trebuchet MS" w:hAnsi="Trebuchet MS" w:cs="Arial"/>
          <w:sz w:val="22"/>
          <w:szCs w:val="22"/>
        </w:rPr>
        <w:t xml:space="preserve"> În cazul în care există obiecțiuni la recepție, formulate de Beneficiar, Prestatorul nu poate solicita plata decât după prestarea în mod corespunzător a serviciului și după semnarea de către reprezentanții Beneficiarului a procesului-verbal de recepție fără obiecțiuni. </w:t>
      </w:r>
    </w:p>
    <w:p w14:paraId="01C4BD0B"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8.8.</w:t>
      </w:r>
      <w:r w:rsidRPr="00DD7EEB">
        <w:rPr>
          <w:rFonts w:ascii="Trebuchet MS" w:hAnsi="Trebuchet MS" w:cs="Arial"/>
          <w:sz w:val="22"/>
          <w:szCs w:val="22"/>
        </w:rPr>
        <w:t xml:space="preserve"> Termenul obligației de plată a Beneficiarului, precum și eventualele penalități vor curge de la data semnării fără obiecțiuni a procesului verbal de recepție. </w:t>
      </w:r>
    </w:p>
    <w:p w14:paraId="7394F296"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
          <w:sz w:val="22"/>
          <w:szCs w:val="22"/>
        </w:rPr>
      </w:pPr>
    </w:p>
    <w:p w14:paraId="342B490D" w14:textId="77777777" w:rsidR="00921209" w:rsidRPr="00DD7EEB" w:rsidRDefault="00921209" w:rsidP="00921209">
      <w:pPr>
        <w:pStyle w:val="DefaultText2"/>
        <w:spacing w:line="276" w:lineRule="auto"/>
        <w:jc w:val="both"/>
        <w:rPr>
          <w:rFonts w:ascii="Trebuchet MS" w:hAnsi="Trebuchet MS"/>
          <w:b/>
          <w:sz w:val="22"/>
          <w:szCs w:val="22"/>
          <w:lang w:val="ro-RO"/>
        </w:rPr>
      </w:pPr>
      <w:r w:rsidRPr="00DD7EEB">
        <w:rPr>
          <w:rFonts w:ascii="Trebuchet MS" w:hAnsi="Trebuchet MS"/>
          <w:b/>
          <w:sz w:val="22"/>
          <w:szCs w:val="22"/>
          <w:lang w:val="ro-RO"/>
        </w:rPr>
        <w:t>Articolul 9 – DURATA CONTRACTULUI</w:t>
      </w:r>
    </w:p>
    <w:p w14:paraId="7B9E3922" w14:textId="77777777" w:rsidR="00921209" w:rsidRPr="00DD7EEB" w:rsidRDefault="00921209" w:rsidP="00921209">
      <w:pPr>
        <w:ind w:left="0"/>
        <w:rPr>
          <w:rFonts w:eastAsia="SimSun"/>
          <w:noProof/>
          <w:lang w:val="ro-RO"/>
        </w:rPr>
      </w:pPr>
      <w:r w:rsidRPr="00DD7EEB">
        <w:rPr>
          <w:rFonts w:cs="Arial"/>
          <w:b/>
          <w:lang w:val="ro-RO"/>
        </w:rPr>
        <w:t xml:space="preserve">9.1. </w:t>
      </w:r>
      <w:r w:rsidRPr="00DD7EEB">
        <w:rPr>
          <w:rFonts w:eastAsia="Times New Roman"/>
          <w:lang w:val="ro-RO"/>
        </w:rPr>
        <w:t xml:space="preserve">Durata prezentului Contract este de la data semnării lui și până la data îndeplinirii obligațiilor contractuale reciproce, </w:t>
      </w:r>
      <w:r w:rsidRPr="00DD7EEB">
        <w:rPr>
          <w:rFonts w:cs="Arial"/>
          <w:lang w:val="ro-RO"/>
        </w:rPr>
        <w:t>dar nu mai târziu de 31.12.2025</w:t>
      </w:r>
      <w:r w:rsidRPr="00DD7EEB">
        <w:rPr>
          <w:rFonts w:eastAsia="SimSun"/>
          <w:noProof/>
          <w:lang w:val="ro-RO"/>
        </w:rPr>
        <w:t>.</w:t>
      </w:r>
    </w:p>
    <w:p w14:paraId="041F0E96" w14:textId="77777777" w:rsidR="00921209" w:rsidRPr="00DD7EEB" w:rsidRDefault="00921209" w:rsidP="00921209">
      <w:pPr>
        <w:ind w:left="0"/>
        <w:rPr>
          <w:rFonts w:cs="Arial"/>
          <w:b/>
          <w:lang w:val="ro-RO"/>
        </w:rPr>
      </w:pPr>
      <w:r w:rsidRPr="00DD7EEB">
        <w:rPr>
          <w:rFonts w:cs="Arial"/>
          <w:b/>
          <w:lang w:val="ro-RO"/>
        </w:rPr>
        <w:t>Articolul 10 – TERMENE DE PRESTARE</w:t>
      </w:r>
    </w:p>
    <w:p w14:paraId="367F3150" w14:textId="77777777" w:rsidR="00921209" w:rsidRPr="00DD7EEB" w:rsidRDefault="00921209" w:rsidP="00921209">
      <w:pPr>
        <w:ind w:left="0"/>
        <w:rPr>
          <w:rFonts w:cs="Arial"/>
          <w:lang w:val="ro-RO"/>
        </w:rPr>
      </w:pPr>
      <w:r w:rsidRPr="00DD7EEB">
        <w:rPr>
          <w:rFonts w:cs="Arial"/>
          <w:b/>
          <w:lang w:val="ro-RO"/>
        </w:rPr>
        <w:t xml:space="preserve">10.1. </w:t>
      </w:r>
      <w:r w:rsidRPr="00DD7EEB">
        <w:rPr>
          <w:lang w:val="ro-RO"/>
        </w:rPr>
        <w:t xml:space="preserve">Prestarea serviciilor medicale de medicina muncii se va efectua în baza graficului desfășurării serviciilor medicale, întocmit de comun acord între </w:t>
      </w:r>
      <w:r w:rsidRPr="00DD7EEB">
        <w:rPr>
          <w:rFonts w:cs="Arial"/>
          <w:bCs/>
          <w:lang w:val="ro-RO"/>
        </w:rPr>
        <w:t>Beneficiar</w:t>
      </w:r>
      <w:r w:rsidRPr="00DD7EEB">
        <w:rPr>
          <w:lang w:val="ro-RO"/>
        </w:rPr>
        <w:t xml:space="preserve"> și prestator</w:t>
      </w:r>
      <w:r w:rsidRPr="00DD7EEB">
        <w:rPr>
          <w:rFonts w:cs="Arial"/>
          <w:lang w:val="ro-RO"/>
        </w:rPr>
        <w:t>.</w:t>
      </w:r>
    </w:p>
    <w:p w14:paraId="4893A0CD" w14:textId="77777777" w:rsidR="00921209" w:rsidRPr="00DD7EEB" w:rsidRDefault="00921209" w:rsidP="00921209">
      <w:pPr>
        <w:ind w:left="0"/>
        <w:rPr>
          <w:rFonts w:cs="Arial"/>
          <w:lang w:val="ro-RO"/>
        </w:rPr>
      </w:pPr>
      <w:r w:rsidRPr="00DD7EEB">
        <w:rPr>
          <w:rFonts w:cs="Arial"/>
          <w:b/>
          <w:lang w:val="ro-RO"/>
        </w:rPr>
        <w:t>10.2.</w:t>
      </w:r>
      <w:r w:rsidRPr="00DD7EEB">
        <w:rPr>
          <w:rFonts w:cs="Arial"/>
          <w:lang w:val="ro-RO"/>
        </w:rPr>
        <w:t xml:space="preserve"> Termenul de prestare al examenului medical la angajare și al examenului medical la reluarea activității este de maxim 5 zile lucrătoare de la data primirii comenzii din partea </w:t>
      </w:r>
      <w:r w:rsidRPr="00DD7EEB">
        <w:rPr>
          <w:rFonts w:cs="Arial"/>
          <w:bCs/>
          <w:lang w:val="ro-RO"/>
        </w:rPr>
        <w:t>Beneficiarului</w:t>
      </w:r>
      <w:r w:rsidRPr="00DD7EEB">
        <w:rPr>
          <w:rFonts w:cs="Arial"/>
          <w:lang w:val="ro-RO"/>
        </w:rPr>
        <w:t>.</w:t>
      </w:r>
    </w:p>
    <w:p w14:paraId="628CB7EE" w14:textId="77777777" w:rsidR="00921209" w:rsidRPr="00DD7EEB" w:rsidRDefault="00921209" w:rsidP="00921209">
      <w:pPr>
        <w:ind w:left="0"/>
        <w:rPr>
          <w:rFonts w:cs="Arial"/>
          <w:lang w:val="ro-RO"/>
        </w:rPr>
      </w:pPr>
      <w:r w:rsidRPr="00DD7EEB">
        <w:rPr>
          <w:rFonts w:cs="Arial"/>
          <w:b/>
          <w:lang w:val="ro-RO"/>
        </w:rPr>
        <w:t>10.3.</w:t>
      </w:r>
      <w:r w:rsidRPr="00DD7EEB">
        <w:rPr>
          <w:rFonts w:cs="Arial"/>
          <w:lang w:val="ro-RO"/>
        </w:rPr>
        <w:t xml:space="preserve"> Programările pentru efectuarea investigațiilor medicale se vor efectua în termenele stabilite la art.10.1 și 10.2, de comun acord între reprezentantul Beneficiarului și reprezentantul prestatorului.</w:t>
      </w:r>
    </w:p>
    <w:p w14:paraId="4B790F09" w14:textId="77777777" w:rsidR="00921209" w:rsidRPr="00DD7EEB" w:rsidRDefault="00921209" w:rsidP="00921209">
      <w:pPr>
        <w:ind w:left="0"/>
        <w:rPr>
          <w:rFonts w:cs="Arial"/>
          <w:lang w:val="ro-RO"/>
        </w:rPr>
      </w:pPr>
      <w:r w:rsidRPr="00DD7EEB">
        <w:rPr>
          <w:rFonts w:cs="Arial"/>
          <w:b/>
          <w:lang w:val="ro-RO"/>
        </w:rPr>
        <w:t>10.4.</w:t>
      </w:r>
      <w:r w:rsidRPr="00DD7EEB">
        <w:rPr>
          <w:rFonts w:cs="Arial"/>
          <w:lang w:val="ro-RO"/>
        </w:rPr>
        <w:t xml:space="preserve"> În cazul în care </w:t>
      </w:r>
      <w:r w:rsidRPr="00DD7EEB">
        <w:rPr>
          <w:rFonts w:cs="Arial"/>
          <w:bCs/>
          <w:lang w:val="ro-RO"/>
        </w:rPr>
        <w:t>Beneficiarul</w:t>
      </w:r>
      <w:r w:rsidRPr="00DD7EEB">
        <w:rPr>
          <w:rFonts w:cs="Arial"/>
          <w:caps/>
          <w:lang w:val="ro-RO"/>
        </w:rPr>
        <w:t xml:space="preserve">, </w:t>
      </w:r>
      <w:r w:rsidRPr="00DD7EEB">
        <w:rPr>
          <w:rFonts w:cs="Arial"/>
          <w:lang w:val="ro-RO"/>
        </w:rPr>
        <w:t>din vina sa exclusivă nu onorează facturile în termen de 10 zile de la expirarea perioadei convenite, atunci acesta are obligația de a plăti, ca penalități, o sumă echivalentă cu o cotă procentuală din plata neefectuată de 0,01% pe zi de întârziere, calculată la valoarea neachitată, până la data efectuării plății integrale.</w:t>
      </w:r>
    </w:p>
    <w:p w14:paraId="7E42A37C" w14:textId="77777777" w:rsidR="00921209" w:rsidRPr="00DD7EEB" w:rsidRDefault="00921209" w:rsidP="00921209">
      <w:pPr>
        <w:ind w:left="0"/>
        <w:rPr>
          <w:rFonts w:cs="Arial"/>
          <w:lang w:val="ro-RO"/>
        </w:rPr>
      </w:pPr>
      <w:r w:rsidRPr="00DD7EEB">
        <w:rPr>
          <w:rFonts w:cs="Arial"/>
          <w:b/>
          <w:lang w:val="ro-RO"/>
        </w:rPr>
        <w:t>10.5.</w:t>
      </w:r>
      <w:r w:rsidRPr="00DD7EEB">
        <w:rPr>
          <w:rFonts w:cs="Arial"/>
          <w:lang w:val="ro-RO"/>
        </w:rPr>
        <w:t xml:space="preserve"> În cazul în care, din vina sa exclusivă, prestatorul nu reușește să respecte graficul desfășurării serviciilor medicale și termenele de efectuare a examenelor medicale la angajare și la reluarea muncii, atunci </w:t>
      </w:r>
      <w:r w:rsidRPr="00DD7EEB">
        <w:rPr>
          <w:rFonts w:cs="Arial"/>
          <w:bCs/>
          <w:lang w:val="ro-RO"/>
        </w:rPr>
        <w:t>Beneficiarul</w:t>
      </w:r>
      <w:r w:rsidRPr="00DD7EEB">
        <w:rPr>
          <w:rFonts w:cs="Arial"/>
          <w:lang w:val="ro-RO"/>
        </w:rPr>
        <w:t xml:space="preserve"> are dreptul de a deduce din prețul contractului, ca penalități, o sumă echivalentă cu o cotă procentuală de 0,01% pentru fiecare zi de întârziere la </w:t>
      </w:r>
      <w:r w:rsidRPr="00DD7EEB">
        <w:rPr>
          <w:rFonts w:cs="Arial"/>
          <w:lang w:val="ro-RO"/>
        </w:rPr>
        <w:lastRenderedPageBreak/>
        <w:t>valoarea serviciilor neprestate, calculată de la data scadenței și până la îndeplinirea integrală a obligației.</w:t>
      </w:r>
    </w:p>
    <w:p w14:paraId="140F2AC3"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color w:val="auto"/>
          <w:sz w:val="22"/>
          <w:szCs w:val="22"/>
          <w:lang w:val="ro-RO"/>
        </w:rPr>
        <w:t xml:space="preserve">Articolul 11 </w:t>
      </w:r>
      <w:r w:rsidRPr="00DD7EEB">
        <w:rPr>
          <w:rFonts w:ascii="Trebuchet MS" w:hAnsi="Trebuchet MS"/>
          <w:b/>
          <w:sz w:val="22"/>
          <w:szCs w:val="22"/>
          <w:lang w:val="ro-RO"/>
        </w:rPr>
        <w:t>– OBLIGAŢIILE PRESTATORULUI</w:t>
      </w:r>
    </w:p>
    <w:p w14:paraId="24E842EC" w14:textId="77777777" w:rsidR="00921209" w:rsidRPr="00DD7EEB" w:rsidRDefault="00921209" w:rsidP="00921209">
      <w:pPr>
        <w:ind w:left="0"/>
        <w:rPr>
          <w:lang w:val="ro-RO"/>
        </w:rPr>
      </w:pPr>
      <w:r w:rsidRPr="00DD7EEB">
        <w:rPr>
          <w:b/>
          <w:lang w:val="ro-RO"/>
        </w:rPr>
        <w:t>11.1.</w:t>
      </w:r>
      <w:r w:rsidRPr="00DD7EEB">
        <w:rPr>
          <w:lang w:val="ro-RO"/>
        </w:rPr>
        <w:t xml:space="preserve"> Prestatorul se obligă să asigure </w:t>
      </w:r>
      <w:r w:rsidRPr="00DD7EEB">
        <w:rPr>
          <w:rFonts w:cs="Arial"/>
          <w:bCs/>
          <w:lang w:val="ro-RO"/>
        </w:rPr>
        <w:t>Beneficiarului</w:t>
      </w:r>
      <w:r w:rsidRPr="00DD7EEB">
        <w:rPr>
          <w:lang w:val="ro-RO"/>
        </w:rPr>
        <w:t xml:space="preserve"> în mod permanent și cu regularitate serviciile medicale care fac obiectul prezentului contract.</w:t>
      </w:r>
    </w:p>
    <w:p w14:paraId="7D5C2788" w14:textId="77777777" w:rsidR="00921209" w:rsidRPr="00DD7EEB" w:rsidRDefault="00921209" w:rsidP="00921209">
      <w:pPr>
        <w:ind w:left="0"/>
        <w:rPr>
          <w:lang w:val="ro-RO"/>
        </w:rPr>
      </w:pPr>
      <w:r w:rsidRPr="00DD7EEB">
        <w:rPr>
          <w:b/>
          <w:lang w:val="ro-RO"/>
        </w:rPr>
        <w:t xml:space="preserve">11.2. </w:t>
      </w:r>
      <w:r w:rsidRPr="00DD7EEB">
        <w:rPr>
          <w:lang w:val="ro-RO"/>
        </w:rPr>
        <w:t>În cazul examenului medical periodic</w:t>
      </w:r>
      <w:r w:rsidRPr="00DD7EEB">
        <w:rPr>
          <w:b/>
          <w:lang w:val="ro-RO"/>
        </w:rPr>
        <w:t>,</w:t>
      </w:r>
      <w:r w:rsidRPr="00DD7EEB">
        <w:rPr>
          <w:lang w:val="ro-RO"/>
        </w:rPr>
        <w:t xml:space="preserve"> prestatorul se obligă să efectueze investigațiile medicale la sediul Agenției Naționale pentru Administrarea Bunurilor Indisponibilizate. În cazul examenului medical la angajare și în cel al examenului medical la reluarea activității, efectuarea investigațiilor medicale se va desfășura la punctele de lucru ale prestatorului sau la sediul beneficiarului.</w:t>
      </w:r>
    </w:p>
    <w:p w14:paraId="53657767" w14:textId="77777777" w:rsidR="00921209" w:rsidRPr="00DD7EEB" w:rsidRDefault="00921209" w:rsidP="00921209">
      <w:pPr>
        <w:ind w:left="0"/>
        <w:rPr>
          <w:lang w:val="ro-RO"/>
        </w:rPr>
      </w:pPr>
      <w:r w:rsidRPr="00DD7EEB">
        <w:rPr>
          <w:b/>
          <w:lang w:val="ro-RO"/>
        </w:rPr>
        <w:t>11.3.</w:t>
      </w:r>
      <w:r w:rsidRPr="00DD7EEB">
        <w:rPr>
          <w:lang w:val="ro-RO"/>
        </w:rPr>
        <w:t xml:space="preserve"> Prestatorul se obligă să consemneze rezultatele controalelor medicale efectuate în vederea angajării și reluării activității angajaților Beneficiarului într-un dosar medical.</w:t>
      </w:r>
    </w:p>
    <w:p w14:paraId="76A292F1" w14:textId="77777777" w:rsidR="00921209" w:rsidRPr="00DD7EEB" w:rsidRDefault="00921209" w:rsidP="00921209">
      <w:pPr>
        <w:ind w:left="0"/>
        <w:rPr>
          <w:lang w:val="ro-RO"/>
        </w:rPr>
      </w:pPr>
      <w:r w:rsidRPr="00DD7EEB">
        <w:rPr>
          <w:b/>
          <w:lang w:val="ro-RO"/>
        </w:rPr>
        <w:t>11.4.</w:t>
      </w:r>
      <w:r w:rsidRPr="00DD7EEB">
        <w:rPr>
          <w:lang w:val="ro-RO"/>
        </w:rPr>
        <w:t xml:space="preserve"> Prestatorul se obligă să păstreze dosarele medicale ale angajaților </w:t>
      </w:r>
      <w:r w:rsidRPr="00DD7EEB">
        <w:rPr>
          <w:rFonts w:cs="Arial"/>
          <w:bCs/>
          <w:lang w:val="ro-RO"/>
        </w:rPr>
        <w:t>Beneficiarului</w:t>
      </w:r>
      <w:r w:rsidRPr="00DD7EEB">
        <w:rPr>
          <w:lang w:val="ro-RO"/>
        </w:rPr>
        <w:t xml:space="preserve"> pe toată durata derulării contractului.</w:t>
      </w:r>
    </w:p>
    <w:p w14:paraId="55EC104D" w14:textId="77777777" w:rsidR="00921209" w:rsidRPr="00DD7EEB" w:rsidRDefault="00921209" w:rsidP="00921209">
      <w:pPr>
        <w:ind w:left="0"/>
        <w:rPr>
          <w:lang w:val="ro-RO"/>
        </w:rPr>
      </w:pPr>
      <w:r w:rsidRPr="00DD7EEB">
        <w:rPr>
          <w:b/>
          <w:lang w:val="ro-RO"/>
        </w:rPr>
        <w:t>11.5.</w:t>
      </w:r>
      <w:r w:rsidRPr="00DD7EEB">
        <w:rPr>
          <w:lang w:val="ro-RO"/>
        </w:rPr>
        <w:t xml:space="preserve"> Prestatorul se obligă să păstreze confidențialitatea condițiilor prezentului contract și a informațiilor referitoare la </w:t>
      </w:r>
      <w:r w:rsidRPr="00DD7EEB">
        <w:rPr>
          <w:rFonts w:cs="Arial"/>
          <w:bCs/>
          <w:lang w:val="ro-RO"/>
        </w:rPr>
        <w:t>Beneficiar</w:t>
      </w:r>
      <w:r w:rsidRPr="00DD7EEB">
        <w:rPr>
          <w:lang w:val="ro-RO"/>
        </w:rPr>
        <w:t xml:space="preserve"> și la angajații acestuia pe care le dobândește în executarea contractului, în condițiile prevăzute la art.17.</w:t>
      </w:r>
    </w:p>
    <w:p w14:paraId="5C3A316A" w14:textId="77777777" w:rsidR="00921209" w:rsidRPr="00DD7EEB" w:rsidRDefault="00921209" w:rsidP="00921209">
      <w:pPr>
        <w:tabs>
          <w:tab w:val="left" w:pos="965"/>
        </w:tabs>
        <w:ind w:left="0"/>
        <w:rPr>
          <w:lang w:val="ro-RO"/>
        </w:rPr>
      </w:pPr>
      <w:r w:rsidRPr="00DD7EEB">
        <w:rPr>
          <w:b/>
          <w:lang w:val="ro-RO"/>
        </w:rPr>
        <w:t>11.6.</w:t>
      </w:r>
      <w:r w:rsidRPr="00DD7EEB">
        <w:rPr>
          <w:lang w:val="ro-RO"/>
        </w:rPr>
        <w:t xml:space="preserve"> Prestatorul se obligă să factureze contravaloarea serviciilor de asistență medicală contractate în conformitate cu tarifele stabilite și conform graficului desfășurării serviciilor medicale, întocmit de comun acord între </w:t>
      </w:r>
      <w:r w:rsidRPr="00DD7EEB">
        <w:rPr>
          <w:rFonts w:cs="Arial"/>
          <w:bCs/>
          <w:lang w:val="ro-RO"/>
        </w:rPr>
        <w:t>Beneficiar</w:t>
      </w:r>
      <w:r w:rsidRPr="00DD7EEB">
        <w:rPr>
          <w:lang w:val="ro-RO"/>
        </w:rPr>
        <w:t xml:space="preserve"> și prestator. </w:t>
      </w:r>
    </w:p>
    <w:p w14:paraId="3F868860" w14:textId="77777777" w:rsidR="00921209" w:rsidRPr="00DD7EEB" w:rsidRDefault="00921209" w:rsidP="00921209">
      <w:pPr>
        <w:tabs>
          <w:tab w:val="left" w:pos="965"/>
        </w:tabs>
        <w:ind w:left="0"/>
        <w:rPr>
          <w:lang w:val="ro-RO"/>
        </w:rPr>
      </w:pPr>
      <w:r w:rsidRPr="00DD7EEB">
        <w:rPr>
          <w:b/>
          <w:lang w:val="ro-RO"/>
        </w:rPr>
        <w:t>11.7.</w:t>
      </w:r>
      <w:r w:rsidRPr="00DD7EEB">
        <w:rPr>
          <w:lang w:val="ro-RO"/>
        </w:rPr>
        <w:t xml:space="preserve"> Prestatorul se obligă să execute serviciile medicale la cel mai înalt și profesional nivel, să utilizeze numai materiale noi, sterile (ex: sistem de recoltare de unică folosință,) care vor fi desigilate numai în prezența pacientului ce urmează a i se recolta probele de sânge, să dețină spatii proprii efectuării actului medical și aparatura medicală adecvată, conform normelor şi reglementărilor sanitare în vigoare.</w:t>
      </w:r>
    </w:p>
    <w:p w14:paraId="272A8EB0" w14:textId="77777777" w:rsidR="00921209" w:rsidRPr="00DD7EEB" w:rsidRDefault="00921209" w:rsidP="00921209">
      <w:pPr>
        <w:tabs>
          <w:tab w:val="left" w:pos="965"/>
        </w:tabs>
        <w:ind w:left="0"/>
        <w:rPr>
          <w:lang w:val="ro-RO"/>
        </w:rPr>
      </w:pPr>
      <w:r w:rsidRPr="00DD7EEB">
        <w:rPr>
          <w:b/>
          <w:lang w:val="ro-RO"/>
        </w:rPr>
        <w:t>11.8.</w:t>
      </w:r>
      <w:r w:rsidRPr="00DD7EEB">
        <w:rPr>
          <w:lang w:val="ro-RO"/>
        </w:rPr>
        <w:t xml:space="preserve"> Prestatorul își asumă responsabilitatea pentru calificativul dat, apt/apt condiționat/inapt temporar/inapt, conform legislației în vigoare.</w:t>
      </w:r>
    </w:p>
    <w:p w14:paraId="26B0B82D" w14:textId="77777777" w:rsidR="00921209" w:rsidRDefault="00921209" w:rsidP="00921209">
      <w:pPr>
        <w:tabs>
          <w:tab w:val="left" w:pos="965"/>
        </w:tabs>
        <w:ind w:left="0"/>
        <w:rPr>
          <w:lang w:val="ro-RO"/>
        </w:rPr>
      </w:pPr>
      <w:r w:rsidRPr="00DD7EEB">
        <w:rPr>
          <w:b/>
          <w:lang w:val="ro-RO"/>
        </w:rPr>
        <w:t>11.9.</w:t>
      </w:r>
      <w:r w:rsidRPr="00DD7EEB">
        <w:rPr>
          <w:lang w:val="ro-RO"/>
        </w:rPr>
        <w:t xml:space="preserve"> Prestatorul se obligă să respecte graficul desfășurării serviciilor medicale, întocmit de comun acord cu </w:t>
      </w:r>
      <w:r w:rsidRPr="00DD7EEB">
        <w:rPr>
          <w:rFonts w:cs="Arial"/>
          <w:bCs/>
          <w:lang w:val="ro-RO"/>
        </w:rPr>
        <w:t>Beneficiarul</w:t>
      </w:r>
      <w:r w:rsidRPr="00DD7EEB">
        <w:rPr>
          <w:lang w:val="ro-RO"/>
        </w:rPr>
        <w:t>.</w:t>
      </w:r>
    </w:p>
    <w:p w14:paraId="64965FB3" w14:textId="77777777" w:rsidR="00921209" w:rsidRPr="00DD7EEB" w:rsidRDefault="00921209" w:rsidP="00921209">
      <w:pPr>
        <w:tabs>
          <w:tab w:val="left" w:pos="965"/>
        </w:tabs>
        <w:ind w:left="0"/>
        <w:rPr>
          <w:lang w:val="ro-RO"/>
        </w:rPr>
      </w:pPr>
      <w:r w:rsidRPr="0040224B">
        <w:rPr>
          <w:b/>
          <w:lang w:val="ro-RO"/>
        </w:rPr>
        <w:t>11.10</w:t>
      </w:r>
      <w:r>
        <w:rPr>
          <w:lang w:val="ro-RO"/>
        </w:rPr>
        <w:t xml:space="preserve"> </w:t>
      </w:r>
      <w:r w:rsidRPr="0040224B">
        <w:rPr>
          <w:lang w:val="ro-RO"/>
        </w:rPr>
        <w:t xml:space="preserve">Prestatorul va </w:t>
      </w:r>
      <w:r w:rsidRPr="0040224B">
        <w:rPr>
          <w:rFonts w:hint="cs"/>
          <w:lang w:val="ro-RO"/>
        </w:rPr>
        <w:t>î</w:t>
      </w:r>
      <w:r w:rsidRPr="0040224B">
        <w:rPr>
          <w:lang w:val="ro-RO"/>
        </w:rPr>
        <w:t xml:space="preserve">ntocmi </w:t>
      </w:r>
      <w:r w:rsidRPr="0040224B">
        <w:rPr>
          <w:rFonts w:hint="cs"/>
          <w:lang w:val="ro-RO"/>
        </w:rPr>
        <w:t>ş</w:t>
      </w:r>
      <w:r w:rsidRPr="0040224B">
        <w:rPr>
          <w:lang w:val="ro-RO"/>
        </w:rPr>
        <w:t xml:space="preserve">i va prezenta un raport anual care va cuprinde </w:t>
      </w:r>
      <w:r w:rsidRPr="0040224B">
        <w:rPr>
          <w:rFonts w:hint="cs"/>
          <w:lang w:val="ro-RO"/>
        </w:rPr>
        <w:t>î</w:t>
      </w:r>
      <w:r w:rsidRPr="0040224B">
        <w:rPr>
          <w:lang w:val="ro-RO"/>
        </w:rPr>
        <w:t>n principal concluziile evalu</w:t>
      </w:r>
      <w:r w:rsidRPr="0040224B">
        <w:rPr>
          <w:rFonts w:hint="cs"/>
          <w:lang w:val="ro-RO"/>
        </w:rPr>
        <w:t>ă</w:t>
      </w:r>
      <w:r w:rsidRPr="0040224B">
        <w:rPr>
          <w:lang w:val="ro-RO"/>
        </w:rPr>
        <w:t>rii st</w:t>
      </w:r>
      <w:r w:rsidRPr="0040224B">
        <w:rPr>
          <w:rFonts w:hint="cs"/>
          <w:lang w:val="ro-RO"/>
        </w:rPr>
        <w:t>ă</w:t>
      </w:r>
      <w:r w:rsidRPr="0040224B">
        <w:rPr>
          <w:lang w:val="ro-RO"/>
        </w:rPr>
        <w:t>rii de s</w:t>
      </w:r>
      <w:r w:rsidRPr="0040224B">
        <w:rPr>
          <w:rFonts w:hint="cs"/>
          <w:lang w:val="ro-RO"/>
        </w:rPr>
        <w:t>ă</w:t>
      </w:r>
      <w:r w:rsidRPr="0040224B">
        <w:rPr>
          <w:lang w:val="ro-RO"/>
        </w:rPr>
        <w:t>n</w:t>
      </w:r>
      <w:r w:rsidRPr="0040224B">
        <w:rPr>
          <w:rFonts w:hint="cs"/>
          <w:lang w:val="ro-RO"/>
        </w:rPr>
        <w:t>ă</w:t>
      </w:r>
      <w:r w:rsidRPr="0040224B">
        <w:rPr>
          <w:lang w:val="ro-RO"/>
        </w:rPr>
        <w:t>tate a lucr</w:t>
      </w:r>
      <w:r w:rsidRPr="0040224B">
        <w:rPr>
          <w:rFonts w:hint="cs"/>
          <w:lang w:val="ro-RO"/>
        </w:rPr>
        <w:t>ă</w:t>
      </w:r>
      <w:r w:rsidRPr="0040224B">
        <w:rPr>
          <w:lang w:val="ro-RO"/>
        </w:rPr>
        <w:t xml:space="preserve">torilor, precum </w:t>
      </w:r>
      <w:r w:rsidRPr="0040224B">
        <w:rPr>
          <w:rFonts w:hint="cs"/>
          <w:lang w:val="ro-RO"/>
        </w:rPr>
        <w:t>ş</w:t>
      </w:r>
      <w:r w:rsidRPr="0040224B">
        <w:rPr>
          <w:lang w:val="ro-RO"/>
        </w:rPr>
        <w:t>i recomand</w:t>
      </w:r>
      <w:r w:rsidRPr="0040224B">
        <w:rPr>
          <w:rFonts w:hint="cs"/>
          <w:lang w:val="ro-RO"/>
        </w:rPr>
        <w:t>ă</w:t>
      </w:r>
      <w:r w:rsidRPr="0040224B">
        <w:rPr>
          <w:lang w:val="ro-RO"/>
        </w:rPr>
        <w:t>ri medicale privind promovarea s</w:t>
      </w:r>
      <w:r w:rsidRPr="0040224B">
        <w:rPr>
          <w:rFonts w:hint="cs"/>
          <w:lang w:val="ro-RO"/>
        </w:rPr>
        <w:t>ă</w:t>
      </w:r>
      <w:r w:rsidRPr="0040224B">
        <w:rPr>
          <w:lang w:val="ro-RO"/>
        </w:rPr>
        <w:t>n</w:t>
      </w:r>
      <w:r w:rsidRPr="0040224B">
        <w:rPr>
          <w:rFonts w:hint="cs"/>
          <w:lang w:val="ro-RO"/>
        </w:rPr>
        <w:t>ă</w:t>
      </w:r>
      <w:r w:rsidRPr="0040224B">
        <w:rPr>
          <w:lang w:val="ro-RO"/>
        </w:rPr>
        <w:t>t</w:t>
      </w:r>
      <w:r w:rsidRPr="0040224B">
        <w:rPr>
          <w:rFonts w:hint="cs"/>
          <w:lang w:val="ro-RO"/>
        </w:rPr>
        <w:t>ăţ</w:t>
      </w:r>
      <w:r w:rsidRPr="0040224B">
        <w:rPr>
          <w:lang w:val="ro-RO"/>
        </w:rPr>
        <w:t>ii la locul de munc</w:t>
      </w:r>
      <w:r w:rsidRPr="0040224B">
        <w:rPr>
          <w:rFonts w:hint="cs"/>
          <w:lang w:val="ro-RO"/>
        </w:rPr>
        <w:t>ă</w:t>
      </w:r>
      <w:r w:rsidRPr="0040224B">
        <w:rPr>
          <w:lang w:val="ro-RO"/>
        </w:rPr>
        <w:t>.</w:t>
      </w:r>
    </w:p>
    <w:p w14:paraId="77E24F8F" w14:textId="77777777" w:rsidR="00921209" w:rsidRPr="00DD7EEB" w:rsidRDefault="00921209" w:rsidP="00921209">
      <w:pPr>
        <w:tabs>
          <w:tab w:val="left" w:pos="965"/>
        </w:tabs>
        <w:ind w:left="0"/>
        <w:rPr>
          <w:lang w:val="ro-RO"/>
        </w:rPr>
      </w:pPr>
      <w:r w:rsidRPr="00DD7EEB">
        <w:rPr>
          <w:b/>
          <w:lang w:val="ro-RO"/>
        </w:rPr>
        <w:t>11.1</w:t>
      </w:r>
      <w:r>
        <w:rPr>
          <w:b/>
          <w:lang w:val="ro-RO"/>
        </w:rPr>
        <w:t>1</w:t>
      </w:r>
      <w:r w:rsidRPr="00DD7EEB">
        <w:rPr>
          <w:lang w:val="ro-RO"/>
        </w:rPr>
        <w:t xml:space="preserve"> Prestatorul se obligă să respecte clauzele prezentului contract.</w:t>
      </w:r>
    </w:p>
    <w:p w14:paraId="36BE0001"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sz w:val="22"/>
          <w:szCs w:val="22"/>
          <w:lang w:val="ro-RO"/>
        </w:rPr>
        <w:t>Articolul 12</w:t>
      </w:r>
      <w:r w:rsidRPr="00DD7EEB">
        <w:rPr>
          <w:rFonts w:ascii="Trebuchet MS" w:hAnsi="Trebuchet MS"/>
          <w:b/>
          <w:color w:val="auto"/>
          <w:sz w:val="22"/>
          <w:szCs w:val="22"/>
          <w:lang w:val="ro-RO"/>
        </w:rPr>
        <w:t xml:space="preserve"> </w:t>
      </w:r>
      <w:r w:rsidRPr="00DD7EEB">
        <w:rPr>
          <w:rFonts w:ascii="Trebuchet MS" w:hAnsi="Trebuchet MS"/>
          <w:b/>
          <w:sz w:val="22"/>
          <w:szCs w:val="22"/>
          <w:lang w:val="ro-RO"/>
        </w:rPr>
        <w:t>– OBLIGAŢIILE BENEFICIARULUI</w:t>
      </w:r>
    </w:p>
    <w:p w14:paraId="32130094" w14:textId="77777777" w:rsidR="00921209" w:rsidRPr="00DD7EEB" w:rsidRDefault="00921209" w:rsidP="00921209">
      <w:pPr>
        <w:tabs>
          <w:tab w:val="left" w:pos="943"/>
        </w:tabs>
        <w:ind w:left="0"/>
        <w:rPr>
          <w:b/>
          <w:bCs/>
          <w:lang w:val="ro-RO"/>
        </w:rPr>
      </w:pPr>
      <w:r w:rsidRPr="00DD7EEB">
        <w:rPr>
          <w:b/>
          <w:lang w:val="ro-RO"/>
        </w:rPr>
        <w:t>12.1.</w:t>
      </w:r>
      <w:r w:rsidRPr="00DD7EEB">
        <w:rPr>
          <w:lang w:val="ro-RO"/>
        </w:rPr>
        <w:t xml:space="preserve"> Plata se va face prin ordin de plată emis de beneficiar în condițiile </w:t>
      </w:r>
      <w:r w:rsidRPr="00D13FAA">
        <w:rPr>
          <w:lang w:val="ro-RO"/>
        </w:rPr>
        <w:t xml:space="preserve">prevăzute la </w:t>
      </w:r>
      <w:r w:rsidRPr="00D13FAA">
        <w:rPr>
          <w:bCs/>
          <w:lang w:val="ro-RO"/>
        </w:rPr>
        <w:t>art. 8</w:t>
      </w:r>
      <w:r>
        <w:rPr>
          <w:bCs/>
          <w:lang w:val="ro-RO"/>
        </w:rPr>
        <w:t>.</w:t>
      </w:r>
    </w:p>
    <w:p w14:paraId="1E09FBEB" w14:textId="77777777" w:rsidR="00921209" w:rsidRPr="00DD7EEB" w:rsidRDefault="00921209" w:rsidP="00921209">
      <w:pPr>
        <w:tabs>
          <w:tab w:val="left" w:pos="943"/>
        </w:tabs>
        <w:ind w:left="0"/>
        <w:rPr>
          <w:lang w:val="ro-RO"/>
        </w:rPr>
      </w:pPr>
      <w:r w:rsidRPr="00DD7EEB">
        <w:rPr>
          <w:b/>
          <w:lang w:val="ro-RO"/>
        </w:rPr>
        <w:t>12.2.</w:t>
      </w:r>
      <w:r w:rsidRPr="00DD7EEB">
        <w:rPr>
          <w:lang w:val="ro-RO"/>
        </w:rPr>
        <w:t xml:space="preserve"> Beneficiarul formulează solicitarea privind efectuarea examenului medical la angajare/reluarea activității.</w:t>
      </w:r>
    </w:p>
    <w:p w14:paraId="00122B29" w14:textId="77777777" w:rsidR="00921209" w:rsidRDefault="00921209" w:rsidP="00921209">
      <w:pPr>
        <w:tabs>
          <w:tab w:val="left" w:pos="943"/>
        </w:tabs>
        <w:ind w:left="-142"/>
        <w:rPr>
          <w:lang w:val="ro-RO"/>
        </w:rPr>
      </w:pPr>
      <w:r w:rsidRPr="00DD7EEB">
        <w:rPr>
          <w:b/>
          <w:lang w:val="ro-RO"/>
        </w:rPr>
        <w:t>12.3.</w:t>
      </w:r>
      <w:r w:rsidRPr="00DD7EEB">
        <w:rPr>
          <w:lang w:val="ro-RO"/>
        </w:rPr>
        <w:t xml:space="preserve"> Beneficiarul se obligă să respecte graficul desfășurării serviciilor medicale, întocmit de comun acord cu prestatorul.</w:t>
      </w:r>
    </w:p>
    <w:p w14:paraId="540E6DA1" w14:textId="77777777" w:rsidR="00921209" w:rsidRPr="00DD7EEB" w:rsidRDefault="00921209" w:rsidP="00921209">
      <w:pPr>
        <w:tabs>
          <w:tab w:val="left" w:pos="965"/>
        </w:tabs>
        <w:ind w:left="-142"/>
        <w:rPr>
          <w:lang w:val="ro-RO"/>
        </w:rPr>
      </w:pPr>
      <w:r w:rsidRPr="0040224B">
        <w:rPr>
          <w:b/>
          <w:lang w:val="ro-RO"/>
        </w:rPr>
        <w:lastRenderedPageBreak/>
        <w:t>1</w:t>
      </w:r>
      <w:r>
        <w:rPr>
          <w:b/>
          <w:lang w:val="ro-RO"/>
        </w:rPr>
        <w:t>2.4</w:t>
      </w:r>
      <w:r>
        <w:rPr>
          <w:lang w:val="ro-RO"/>
        </w:rPr>
        <w:t xml:space="preserve">. </w:t>
      </w:r>
      <w:r w:rsidRPr="00DD7EEB">
        <w:rPr>
          <w:lang w:val="ro-RO"/>
        </w:rPr>
        <w:t>Beneficiarul</w:t>
      </w:r>
      <w:r w:rsidRPr="0040224B">
        <w:rPr>
          <w:lang w:val="ro-RO"/>
        </w:rPr>
        <w:t xml:space="preserve"> va </w:t>
      </w:r>
      <w:r>
        <w:rPr>
          <w:lang w:val="ro-RO"/>
        </w:rPr>
        <w:t>primi</w:t>
      </w:r>
      <w:r w:rsidRPr="0040224B">
        <w:rPr>
          <w:lang w:val="ro-RO"/>
        </w:rPr>
        <w:t xml:space="preserve"> un raport anual care va cuprinde concluziile evalu</w:t>
      </w:r>
      <w:r w:rsidRPr="0040224B">
        <w:rPr>
          <w:rFonts w:hint="cs"/>
          <w:lang w:val="ro-RO"/>
        </w:rPr>
        <w:t>ă</w:t>
      </w:r>
      <w:r w:rsidRPr="0040224B">
        <w:rPr>
          <w:lang w:val="ro-RO"/>
        </w:rPr>
        <w:t>rii st</w:t>
      </w:r>
      <w:r w:rsidRPr="0040224B">
        <w:rPr>
          <w:rFonts w:hint="cs"/>
          <w:lang w:val="ro-RO"/>
        </w:rPr>
        <w:t>ă</w:t>
      </w:r>
      <w:r w:rsidRPr="0040224B">
        <w:rPr>
          <w:lang w:val="ro-RO"/>
        </w:rPr>
        <w:t>rii de s</w:t>
      </w:r>
      <w:r w:rsidRPr="0040224B">
        <w:rPr>
          <w:rFonts w:hint="cs"/>
          <w:lang w:val="ro-RO"/>
        </w:rPr>
        <w:t>ă</w:t>
      </w:r>
      <w:r w:rsidRPr="0040224B">
        <w:rPr>
          <w:lang w:val="ro-RO"/>
        </w:rPr>
        <w:t>n</w:t>
      </w:r>
      <w:r w:rsidRPr="0040224B">
        <w:rPr>
          <w:rFonts w:hint="cs"/>
          <w:lang w:val="ro-RO"/>
        </w:rPr>
        <w:t>ă</w:t>
      </w:r>
      <w:r w:rsidRPr="0040224B">
        <w:rPr>
          <w:lang w:val="ro-RO"/>
        </w:rPr>
        <w:t>tate a lucr</w:t>
      </w:r>
      <w:r w:rsidRPr="0040224B">
        <w:rPr>
          <w:rFonts w:hint="cs"/>
          <w:lang w:val="ro-RO"/>
        </w:rPr>
        <w:t>ă</w:t>
      </w:r>
      <w:r w:rsidRPr="0040224B">
        <w:rPr>
          <w:lang w:val="ro-RO"/>
        </w:rPr>
        <w:t xml:space="preserve">torilor, precum </w:t>
      </w:r>
      <w:r w:rsidRPr="0040224B">
        <w:rPr>
          <w:rFonts w:hint="cs"/>
          <w:lang w:val="ro-RO"/>
        </w:rPr>
        <w:t>ş</w:t>
      </w:r>
      <w:r w:rsidRPr="0040224B">
        <w:rPr>
          <w:lang w:val="ro-RO"/>
        </w:rPr>
        <w:t>i recomand</w:t>
      </w:r>
      <w:r w:rsidRPr="0040224B">
        <w:rPr>
          <w:rFonts w:hint="cs"/>
          <w:lang w:val="ro-RO"/>
        </w:rPr>
        <w:t>ă</w:t>
      </w:r>
      <w:r w:rsidRPr="0040224B">
        <w:rPr>
          <w:lang w:val="ro-RO"/>
        </w:rPr>
        <w:t>ri medicale privind promovarea s</w:t>
      </w:r>
      <w:r w:rsidRPr="0040224B">
        <w:rPr>
          <w:rFonts w:hint="cs"/>
          <w:lang w:val="ro-RO"/>
        </w:rPr>
        <w:t>ă</w:t>
      </w:r>
      <w:r w:rsidRPr="0040224B">
        <w:rPr>
          <w:lang w:val="ro-RO"/>
        </w:rPr>
        <w:t>n</w:t>
      </w:r>
      <w:r w:rsidRPr="0040224B">
        <w:rPr>
          <w:rFonts w:hint="cs"/>
          <w:lang w:val="ro-RO"/>
        </w:rPr>
        <w:t>ă</w:t>
      </w:r>
      <w:r w:rsidRPr="0040224B">
        <w:rPr>
          <w:lang w:val="ro-RO"/>
        </w:rPr>
        <w:t>t</w:t>
      </w:r>
      <w:r w:rsidRPr="0040224B">
        <w:rPr>
          <w:rFonts w:hint="cs"/>
          <w:lang w:val="ro-RO"/>
        </w:rPr>
        <w:t>ăţ</w:t>
      </w:r>
      <w:r w:rsidRPr="0040224B">
        <w:rPr>
          <w:lang w:val="ro-RO"/>
        </w:rPr>
        <w:t>ii la locul de munc</w:t>
      </w:r>
      <w:r w:rsidRPr="0040224B">
        <w:rPr>
          <w:rFonts w:hint="cs"/>
          <w:lang w:val="ro-RO"/>
        </w:rPr>
        <w:t>ă</w:t>
      </w:r>
      <w:r w:rsidRPr="0040224B">
        <w:rPr>
          <w:lang w:val="ro-RO"/>
        </w:rPr>
        <w:t>.</w:t>
      </w:r>
    </w:p>
    <w:p w14:paraId="489099FF" w14:textId="77777777" w:rsidR="00921209" w:rsidRPr="00DD7EEB" w:rsidRDefault="00921209" w:rsidP="00921209">
      <w:pPr>
        <w:tabs>
          <w:tab w:val="left" w:pos="943"/>
        </w:tabs>
        <w:ind w:left="-142"/>
        <w:rPr>
          <w:lang w:val="ro-RO"/>
        </w:rPr>
      </w:pPr>
      <w:r w:rsidRPr="00DD7EEB">
        <w:rPr>
          <w:b/>
          <w:lang w:val="ro-RO"/>
        </w:rPr>
        <w:t>12.</w:t>
      </w:r>
      <w:r>
        <w:rPr>
          <w:b/>
          <w:lang w:val="ro-RO"/>
        </w:rPr>
        <w:t>5</w:t>
      </w:r>
      <w:r w:rsidRPr="00DD7EEB">
        <w:rPr>
          <w:b/>
          <w:lang w:val="ro-RO"/>
        </w:rPr>
        <w:t xml:space="preserve">. </w:t>
      </w:r>
      <w:r w:rsidRPr="00DD7EEB">
        <w:rPr>
          <w:lang w:val="ro-RO"/>
        </w:rPr>
        <w:t xml:space="preserve"> Beneficiarul se obligă să respecte clauzele prezentului contract.</w:t>
      </w:r>
    </w:p>
    <w:p w14:paraId="744F368E"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13 – PROCEDURA PRIVIND DERULAREA CONTRACTULUI</w:t>
      </w:r>
    </w:p>
    <w:p w14:paraId="1DECE66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sz w:val="22"/>
          <w:szCs w:val="22"/>
          <w:lang w:val="ro-RO"/>
        </w:rPr>
        <w:t>Procedura privind derularea contractului va cuprinde următoarele etape:</w:t>
      </w:r>
    </w:p>
    <w:p w14:paraId="244F4719" w14:textId="77777777" w:rsidR="00921209" w:rsidRPr="00DD7EEB" w:rsidRDefault="00921209" w:rsidP="00921209">
      <w:pPr>
        <w:pStyle w:val="WW-BodyText3"/>
        <w:numPr>
          <w:ilvl w:val="0"/>
          <w:numId w:val="8"/>
        </w:numPr>
        <w:tabs>
          <w:tab w:val="clear" w:pos="454"/>
          <w:tab w:val="num"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Determinarea componenței examenului medical periodic și/sau de angajare/reluarea activității, pentru fiecare categorie profesională în parte, de către medicii specialiști în medicina muncii din cadrul departamentului specializat al prestatorului.</w:t>
      </w:r>
    </w:p>
    <w:p w14:paraId="10674979" w14:textId="77777777" w:rsidR="00921209" w:rsidRPr="00DD7EEB" w:rsidRDefault="00921209" w:rsidP="00921209">
      <w:pPr>
        <w:pStyle w:val="WW-BodyText3"/>
        <w:numPr>
          <w:ilvl w:val="0"/>
          <w:numId w:val="8"/>
        </w:numPr>
        <w:tabs>
          <w:tab w:val="clear" w:pos="454"/>
          <w:tab w:val="num" w:pos="0"/>
          <w:tab w:val="left"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Beneficiarul va avea un medic de medicina muncii desemnat de către prestator, care se va ocupa de urmărirea controalelor medicale pe perioada desfășurării contractului.</w:t>
      </w:r>
    </w:p>
    <w:p w14:paraId="657A740E" w14:textId="77777777" w:rsidR="00921209" w:rsidRPr="00DD7EEB" w:rsidRDefault="00921209" w:rsidP="00921209">
      <w:pPr>
        <w:pStyle w:val="WW-BodyText3"/>
        <w:numPr>
          <w:ilvl w:val="0"/>
          <w:numId w:val="8"/>
        </w:numPr>
        <w:tabs>
          <w:tab w:val="clear" w:pos="454"/>
          <w:tab w:val="num"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 xml:space="preserve">În urma controalelor de medicina muncii se vor elibera fișe de aptitudini, fișe care vor fi păstrate de către </w:t>
      </w:r>
      <w:r w:rsidRPr="00DD7EEB">
        <w:rPr>
          <w:rFonts w:ascii="Trebuchet MS" w:hAnsi="Trebuchet MS" w:cs="Arial"/>
          <w:bCs/>
          <w:sz w:val="22"/>
          <w:szCs w:val="22"/>
          <w:lang w:val="ro-RO"/>
        </w:rPr>
        <w:t>Beneficiar</w:t>
      </w:r>
      <w:r w:rsidRPr="00DD7EEB">
        <w:rPr>
          <w:rFonts w:ascii="Trebuchet MS" w:hAnsi="Trebuchet MS"/>
          <w:sz w:val="22"/>
          <w:szCs w:val="22"/>
          <w:lang w:val="ro-RO"/>
        </w:rPr>
        <w:t>.</w:t>
      </w:r>
    </w:p>
    <w:p w14:paraId="25C339C5" w14:textId="77777777" w:rsidR="00921209" w:rsidRPr="00DD7EEB" w:rsidRDefault="00921209" w:rsidP="00921209">
      <w:pPr>
        <w:pStyle w:val="WW-BodyText3"/>
        <w:spacing w:line="276" w:lineRule="auto"/>
        <w:rPr>
          <w:rFonts w:ascii="Trebuchet MS" w:hAnsi="Trebuchet MS"/>
          <w:sz w:val="22"/>
          <w:szCs w:val="22"/>
          <w:lang w:val="ro-RO"/>
        </w:rPr>
      </w:pPr>
    </w:p>
    <w:p w14:paraId="4D8BF7A2"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14 – ALTE RESPONSABILITĂŢI ALE PRESTATORULUI</w:t>
      </w:r>
    </w:p>
    <w:p w14:paraId="0DA7DD1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14.1. </w:t>
      </w:r>
      <w:r w:rsidRPr="00DD7EEB">
        <w:rPr>
          <w:rFonts w:ascii="Trebuchet MS" w:hAnsi="Trebuchet MS"/>
          <w:sz w:val="22"/>
          <w:szCs w:val="22"/>
          <w:lang w:val="ro-RO"/>
        </w:rPr>
        <w:t xml:space="preserve">(1) </w:t>
      </w:r>
      <w:r w:rsidRPr="00DD7EEB">
        <w:rPr>
          <w:rFonts w:ascii="Trebuchet MS" w:hAnsi="Trebuchet MS"/>
          <w:caps/>
          <w:sz w:val="22"/>
          <w:szCs w:val="22"/>
          <w:lang w:val="ro-RO"/>
        </w:rPr>
        <w:t>P</w:t>
      </w:r>
      <w:r w:rsidRPr="00DD7EEB">
        <w:rPr>
          <w:rFonts w:ascii="Trebuchet MS" w:hAnsi="Trebuchet MS"/>
          <w:sz w:val="22"/>
          <w:szCs w:val="22"/>
          <w:lang w:val="ro-RO"/>
        </w:rPr>
        <w:t>restatorul are obligația de a executa serviciile prevăzute în contract cu profesionalismul și promptitudinea cuvenite angajamentului asumat și în conformitate cu propunerea sa tehnică.</w:t>
      </w:r>
    </w:p>
    <w:p w14:paraId="7BDA8483"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sz w:val="22"/>
          <w:szCs w:val="22"/>
          <w:lang w:val="ro-RO"/>
        </w:rPr>
        <w:t xml:space="preserve">(2) </w:t>
      </w:r>
      <w:r w:rsidRPr="00DD7EEB">
        <w:rPr>
          <w:rFonts w:ascii="Trebuchet MS" w:hAnsi="Trebuchet MS"/>
          <w:caps/>
          <w:sz w:val="22"/>
          <w:szCs w:val="22"/>
          <w:lang w:val="ro-RO"/>
        </w:rPr>
        <w:t>P</w:t>
      </w:r>
      <w:r w:rsidRPr="00DD7EEB">
        <w:rPr>
          <w:rFonts w:ascii="Trebuchet MS" w:hAnsi="Trebuchet MS"/>
          <w:sz w:val="22"/>
          <w:szCs w:val="22"/>
          <w:lang w:val="ro-RO"/>
        </w:rPr>
        <w:t xml:space="preserve">restatorul se obligă să supravegheze prestarea serviciilor, să asigure resursele umane, materialele, instalațiile, echipamentele și orice alte asemenea, fie de natură provizorie, fie definitivă cerute de și pentru contract, în măsura în care necesitatea asigurării acestora este prevăzută în contract sau se poate deduce în mod rezonabil din contract.  </w:t>
      </w:r>
    </w:p>
    <w:p w14:paraId="091A93C6"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14.2.</w:t>
      </w:r>
      <w:r w:rsidRPr="00DD7EEB">
        <w:rPr>
          <w:rFonts w:ascii="Trebuchet MS" w:hAnsi="Trebuchet MS"/>
          <w:sz w:val="22"/>
          <w:szCs w:val="22"/>
          <w:lang w:val="ro-RO"/>
        </w:rPr>
        <w:t xml:space="preserve"> </w:t>
      </w:r>
      <w:r w:rsidRPr="00DD7EEB">
        <w:rPr>
          <w:rFonts w:ascii="Trebuchet MS" w:hAnsi="Trebuchet MS"/>
          <w:caps/>
          <w:sz w:val="22"/>
          <w:szCs w:val="22"/>
          <w:lang w:val="ro-RO"/>
        </w:rPr>
        <w:t>P</w:t>
      </w:r>
      <w:r w:rsidRPr="00DD7EEB">
        <w:rPr>
          <w:rFonts w:ascii="Trebuchet MS" w:hAnsi="Trebuchet MS"/>
          <w:sz w:val="22"/>
          <w:szCs w:val="22"/>
          <w:lang w:val="ro-RO"/>
        </w:rPr>
        <w:t xml:space="preserve">restatorul este pe deplin responsabil pentru siguranța tuturor operațiunilor și metodelor de prestare utilizate, cât și de calificarea personalului folosit pe toată durata contractului. </w:t>
      </w:r>
    </w:p>
    <w:p w14:paraId="5BA3C1E9" w14:textId="77777777" w:rsidR="00921209" w:rsidRPr="00DD7EEB" w:rsidRDefault="00921209" w:rsidP="00921209">
      <w:pPr>
        <w:pStyle w:val="DefaultText"/>
        <w:spacing w:line="276" w:lineRule="auto"/>
        <w:jc w:val="both"/>
        <w:rPr>
          <w:rFonts w:ascii="Trebuchet MS" w:hAnsi="Trebuchet MS"/>
          <w:sz w:val="22"/>
          <w:szCs w:val="22"/>
          <w:lang w:val="ro-RO"/>
        </w:rPr>
      </w:pPr>
    </w:p>
    <w:p w14:paraId="3452DD37"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15 – ALTE RESPONSABILITĂŢI ALE BENEFICIARULUI</w:t>
      </w:r>
    </w:p>
    <w:p w14:paraId="69FD4B17"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15.1. </w:t>
      </w:r>
      <w:r w:rsidRPr="00DD7EEB">
        <w:rPr>
          <w:rFonts w:ascii="Trebuchet MS" w:hAnsi="Trebuchet MS"/>
          <w:sz w:val="22"/>
          <w:szCs w:val="22"/>
          <w:lang w:val="ro-RO"/>
        </w:rPr>
        <w:t>Beneficiarul</w:t>
      </w:r>
      <w:r w:rsidRPr="00DD7EEB">
        <w:rPr>
          <w:rFonts w:ascii="Trebuchet MS" w:hAnsi="Trebuchet MS"/>
          <w:caps/>
          <w:sz w:val="22"/>
          <w:szCs w:val="22"/>
          <w:lang w:val="ro-RO"/>
        </w:rPr>
        <w:t xml:space="preserve"> </w:t>
      </w:r>
      <w:r w:rsidRPr="00DD7EEB">
        <w:rPr>
          <w:rFonts w:ascii="Trebuchet MS" w:hAnsi="Trebuchet MS"/>
          <w:sz w:val="22"/>
          <w:szCs w:val="22"/>
          <w:lang w:val="ro-RO"/>
        </w:rPr>
        <w:t>se obligă să pună la dispoziția prestatorului orice facilități și/sau informații pe care acesta le solicită și pe care le consideră necesare îndeplinirii contractului.</w:t>
      </w:r>
    </w:p>
    <w:p w14:paraId="35368F77" w14:textId="77777777" w:rsidR="00921209" w:rsidRPr="00DD7EEB" w:rsidRDefault="00921209" w:rsidP="00921209">
      <w:pPr>
        <w:pStyle w:val="DefaultText"/>
        <w:spacing w:line="276" w:lineRule="auto"/>
        <w:jc w:val="both"/>
        <w:rPr>
          <w:rFonts w:ascii="Trebuchet MS" w:hAnsi="Trebuchet MS"/>
          <w:sz w:val="22"/>
          <w:szCs w:val="22"/>
          <w:lang w:val="ro-RO"/>
        </w:rPr>
      </w:pPr>
    </w:p>
    <w:p w14:paraId="092AA778"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16 – RECEPŢIE ŞI VERIFICĂRI</w:t>
      </w:r>
    </w:p>
    <w:p w14:paraId="446754E6"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16.1.</w:t>
      </w:r>
      <w:r w:rsidRPr="00DD7EEB">
        <w:rPr>
          <w:rFonts w:ascii="Trebuchet MS" w:hAnsi="Trebuchet MS"/>
          <w:sz w:val="22"/>
          <w:szCs w:val="22"/>
          <w:lang w:val="ro-RO"/>
        </w:rPr>
        <w:t xml:space="preserve"> Beneficiarul</w:t>
      </w:r>
      <w:r w:rsidRPr="00DD7EEB">
        <w:rPr>
          <w:rFonts w:ascii="Trebuchet MS" w:hAnsi="Trebuchet MS"/>
          <w:b/>
          <w:sz w:val="22"/>
          <w:szCs w:val="22"/>
          <w:lang w:val="ro-RO"/>
        </w:rPr>
        <w:t xml:space="preserve"> </w:t>
      </w:r>
      <w:r w:rsidRPr="00DD7EEB">
        <w:rPr>
          <w:rFonts w:ascii="Trebuchet MS" w:hAnsi="Trebuchet MS"/>
          <w:sz w:val="22"/>
          <w:szCs w:val="22"/>
          <w:lang w:val="ro-RO"/>
        </w:rPr>
        <w:t xml:space="preserve">are dreptul de a verifica modul de prestare a serviciilor pentru a stabili conformitatea lor cu prevederile din propunerea tehnică și din caietul de sarcini. </w:t>
      </w:r>
    </w:p>
    <w:p w14:paraId="4B30DF22" w14:textId="77777777" w:rsidR="00921209" w:rsidRPr="00DD7EEB" w:rsidRDefault="00921209" w:rsidP="00921209">
      <w:pPr>
        <w:pStyle w:val="DefaultText"/>
        <w:tabs>
          <w:tab w:val="left" w:pos="0"/>
        </w:tabs>
        <w:spacing w:line="276" w:lineRule="auto"/>
        <w:jc w:val="both"/>
        <w:rPr>
          <w:rFonts w:ascii="Trebuchet MS" w:hAnsi="Trebuchet MS"/>
          <w:sz w:val="22"/>
          <w:szCs w:val="22"/>
          <w:lang w:val="ro-RO"/>
        </w:rPr>
      </w:pPr>
      <w:r w:rsidRPr="00DD7EEB">
        <w:rPr>
          <w:rFonts w:ascii="Trebuchet MS" w:hAnsi="Trebuchet MS"/>
          <w:b/>
          <w:sz w:val="22"/>
          <w:szCs w:val="22"/>
          <w:lang w:val="ro-RO"/>
        </w:rPr>
        <w:t>16.2.</w:t>
      </w:r>
      <w:r w:rsidRPr="00DD7EEB">
        <w:rPr>
          <w:rFonts w:ascii="Trebuchet MS" w:hAnsi="Trebuchet MS"/>
          <w:sz w:val="22"/>
          <w:szCs w:val="22"/>
          <w:lang w:val="ro-RO"/>
        </w:rPr>
        <w:t xml:space="preserve"> Verificările vor fi efectuate în conformitate cu prevederile din prezentul contract. Beneficiar</w:t>
      </w:r>
      <w:r>
        <w:rPr>
          <w:rFonts w:ascii="Trebuchet MS" w:hAnsi="Trebuchet MS"/>
          <w:sz w:val="22"/>
          <w:szCs w:val="22"/>
          <w:lang w:val="ro-RO"/>
        </w:rPr>
        <w:t>ul</w:t>
      </w:r>
      <w:r w:rsidRPr="00DD7EEB">
        <w:rPr>
          <w:rFonts w:ascii="Trebuchet MS" w:hAnsi="Trebuchet MS"/>
          <w:sz w:val="22"/>
          <w:szCs w:val="22"/>
          <w:lang w:val="ro-RO"/>
        </w:rPr>
        <w:t xml:space="preserve"> are obligația de a notifica, în scris, prestatorului, identitatea reprezentanților săi împuterniciți pentru acest scop.</w:t>
      </w:r>
    </w:p>
    <w:p w14:paraId="2CED048D" w14:textId="77777777" w:rsidR="00921209" w:rsidRPr="00DD7EEB" w:rsidRDefault="00921209" w:rsidP="00921209">
      <w:pPr>
        <w:pStyle w:val="DefaultText"/>
        <w:tabs>
          <w:tab w:val="left" w:pos="0"/>
        </w:tabs>
        <w:spacing w:line="276" w:lineRule="auto"/>
        <w:jc w:val="both"/>
        <w:rPr>
          <w:rFonts w:ascii="Trebuchet MS" w:hAnsi="Trebuchet MS"/>
          <w:sz w:val="22"/>
          <w:szCs w:val="22"/>
          <w:lang w:val="ro-RO"/>
        </w:rPr>
      </w:pPr>
      <w:r w:rsidRPr="00DD7EEB">
        <w:rPr>
          <w:rFonts w:ascii="Trebuchet MS" w:hAnsi="Trebuchet MS"/>
          <w:b/>
          <w:sz w:val="22"/>
          <w:szCs w:val="22"/>
          <w:lang w:val="ro-RO"/>
        </w:rPr>
        <w:t>16.3.</w:t>
      </w:r>
      <w:r w:rsidRPr="00DD7EEB">
        <w:rPr>
          <w:rFonts w:ascii="Trebuchet MS" w:hAnsi="Trebuchet MS"/>
          <w:sz w:val="22"/>
          <w:szCs w:val="22"/>
          <w:lang w:val="ro-RO"/>
        </w:rPr>
        <w:t xml:space="preserve"> </w:t>
      </w:r>
      <w:r w:rsidRPr="00DD7EEB">
        <w:rPr>
          <w:rFonts w:ascii="Trebuchet MS" w:hAnsi="Trebuchet MS" w:cs="Arial"/>
          <w:sz w:val="22"/>
          <w:szCs w:val="22"/>
        </w:rPr>
        <w:t>Recepția va fi efectuată în conformitate cu specificațiile Caietului de sarcini.</w:t>
      </w:r>
      <w:r w:rsidRPr="00DD7EEB">
        <w:rPr>
          <w:rFonts w:ascii="Trebuchet MS" w:hAnsi="Trebuchet MS" w:cs="Arial"/>
          <w:b/>
          <w:sz w:val="22"/>
          <w:szCs w:val="22"/>
        </w:rPr>
        <w:t xml:space="preserve"> </w:t>
      </w:r>
      <w:r w:rsidRPr="00DD7EEB">
        <w:rPr>
          <w:rFonts w:ascii="Trebuchet MS" w:hAnsi="Trebuchet MS" w:cs="Arial"/>
          <w:sz w:val="22"/>
          <w:szCs w:val="22"/>
        </w:rPr>
        <w:t>Operațiunea de recepție implică:</w:t>
      </w:r>
    </w:p>
    <w:p w14:paraId="1BD46FF7"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a) identificarea serviciilor prestate;</w:t>
      </w:r>
    </w:p>
    <w:p w14:paraId="3FD808EF"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b) constatarea eventualelor neconcordanțe ale prestațiilor în raport cu caietul de sarcini;</w:t>
      </w:r>
    </w:p>
    <w:p w14:paraId="5DDB871F"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c) operațiunile de verificare nu vizează valoarea stabilită în cadrul procesului de evaluare.</w:t>
      </w:r>
    </w:p>
    <w:p w14:paraId="49DBA958"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16.4.</w:t>
      </w:r>
      <w:r w:rsidRPr="00DD7EEB">
        <w:rPr>
          <w:rFonts w:ascii="Trebuchet MS" w:hAnsi="Trebuchet MS" w:cs="Arial"/>
          <w:sz w:val="22"/>
          <w:szCs w:val="22"/>
        </w:rPr>
        <w:t xml:space="preserve"> Recepția se va face prin încheierea și semnarea unui proces-verbal, semnat de către reprezentanții Beneficiarului, cu mențiunea “</w:t>
      </w:r>
      <w:r w:rsidRPr="00DD7EEB">
        <w:rPr>
          <w:rFonts w:ascii="Trebuchet MS" w:hAnsi="Trebuchet MS" w:cs="Arial"/>
          <w:i/>
          <w:sz w:val="22"/>
          <w:szCs w:val="22"/>
        </w:rPr>
        <w:t>fără obiecțiuni”</w:t>
      </w:r>
      <w:r w:rsidRPr="00DD7EEB">
        <w:rPr>
          <w:rFonts w:ascii="Trebuchet MS" w:hAnsi="Trebuchet MS" w:cs="Arial"/>
          <w:sz w:val="22"/>
          <w:szCs w:val="22"/>
        </w:rPr>
        <w:t>.</w:t>
      </w:r>
    </w:p>
    <w:p w14:paraId="0AFC8331" w14:textId="77777777" w:rsidR="00921209"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2F30C71D" w14:textId="77777777" w:rsidR="00921209"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79B47B57"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1441A9B3"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lastRenderedPageBreak/>
        <w:t>Articolul 17 – CONFIDENŢIALITATE</w:t>
      </w:r>
    </w:p>
    <w:p w14:paraId="3617E2AA" w14:textId="77777777" w:rsidR="00921209" w:rsidRPr="00DD7EEB" w:rsidRDefault="00921209" w:rsidP="00921209">
      <w:pPr>
        <w:ind w:left="0"/>
        <w:rPr>
          <w:lang w:val="ro-RO"/>
        </w:rPr>
      </w:pPr>
      <w:r w:rsidRPr="00DD7EEB">
        <w:rPr>
          <w:b/>
          <w:bCs/>
          <w:lang w:val="ro-RO"/>
        </w:rPr>
        <w:t xml:space="preserve">17.1. </w:t>
      </w:r>
      <w:r w:rsidRPr="00DD7EEB">
        <w:rPr>
          <w:lang w:val="ro-RO"/>
        </w:rPr>
        <w:t>În ceea ce privește toate și oricare dintre informațiile privind Pacienții (incluzând, dar nelimitându-se la datele medicale), încredințate către Beneficiar sau obținute pe orice alte mijloace de prestator în baza prezentului contract, prestatorul se obligă să păstreze stricta confidențialitate asupra acestora și acesta nu va folosi informațiile în nici un alt scop decât prestarea serviciilor medicale prevăzute în prezentul contract.</w:t>
      </w:r>
    </w:p>
    <w:p w14:paraId="4D5F54CC"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bCs/>
          <w:sz w:val="22"/>
          <w:szCs w:val="22"/>
          <w:lang w:val="ro-RO"/>
        </w:rPr>
        <w:t>17.2.</w:t>
      </w:r>
      <w:r w:rsidRPr="00DD7EEB">
        <w:rPr>
          <w:rFonts w:ascii="Trebuchet MS" w:hAnsi="Trebuchet MS"/>
          <w:sz w:val="22"/>
          <w:szCs w:val="22"/>
          <w:lang w:val="ro-RO"/>
        </w:rPr>
        <w:t xml:space="preserve"> Prestatorul se obligă prin prezentul contract să nu divulge nicio asemenea informație personală către terți (incluzând beneficiarul), cu excepția consimțământului expres scris al Pacientului sau al reprezentantului său legal și cu excepția celor care sunt destinate beneficiarului potrivit prevederilor legale sau ale prezentului contract.</w:t>
      </w:r>
    </w:p>
    <w:p w14:paraId="5D44E30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bCs/>
          <w:sz w:val="22"/>
          <w:szCs w:val="22"/>
          <w:lang w:val="ro-RO"/>
        </w:rPr>
        <w:t>17.3.</w:t>
      </w:r>
      <w:r w:rsidRPr="00DD7EEB">
        <w:rPr>
          <w:rFonts w:ascii="Trebuchet MS" w:hAnsi="Trebuchet MS"/>
          <w:sz w:val="22"/>
          <w:szCs w:val="22"/>
          <w:lang w:val="ro-RO"/>
        </w:rPr>
        <w:t xml:space="preserve"> Cu toate acestea, prestatorul, în baza notificării scrise prealabile către pacient, va aduce cu promptitudine la cunoștința beneficiarului orice informație medicală privind Pacientul, dacă aceasta este de natură să afecteze activitatea beneficiarului sau starea de sănătate a celorlalți pacienți sau a publicului.</w:t>
      </w:r>
    </w:p>
    <w:p w14:paraId="36C7A532" w14:textId="77777777" w:rsidR="00921209" w:rsidRPr="00DD7EEB" w:rsidRDefault="00921209" w:rsidP="00921209">
      <w:pPr>
        <w:ind w:left="0"/>
        <w:rPr>
          <w:rFonts w:cs="Tahoma"/>
          <w:lang w:val="ro-RO"/>
        </w:rPr>
      </w:pPr>
      <w:r w:rsidRPr="00DD7EEB">
        <w:rPr>
          <w:rFonts w:cs="Tahoma"/>
          <w:b/>
          <w:bCs/>
          <w:lang w:val="ro-RO"/>
        </w:rPr>
        <w:t>17.4.</w:t>
      </w:r>
      <w:r w:rsidRPr="00DD7EEB">
        <w:rPr>
          <w:rFonts w:cs="Tahoma"/>
          <w:lang w:val="ro-RO"/>
        </w:rPr>
        <w:t xml:space="preserve"> O parte contractantă nu are dreptul, fără acordul scris al celeilalte părți:</w:t>
      </w:r>
    </w:p>
    <w:p w14:paraId="2419347A" w14:textId="77777777" w:rsidR="00921209" w:rsidRPr="00DD7EEB" w:rsidRDefault="00921209" w:rsidP="00921209">
      <w:pPr>
        <w:ind w:left="0"/>
        <w:rPr>
          <w:lang w:val="ro-RO"/>
        </w:rPr>
      </w:pPr>
      <w:r w:rsidRPr="00DD7EEB">
        <w:rPr>
          <w:lang w:val="ro-RO"/>
        </w:rPr>
        <w:t>a)de a face cunoscut contractul sau orice prevedere a acestuia unei terțe părți, în afara acelor persoane implicate în îndeplinirea contractului;</w:t>
      </w:r>
    </w:p>
    <w:p w14:paraId="75FEE078" w14:textId="77777777" w:rsidR="00921209" w:rsidRPr="00DD7EEB" w:rsidRDefault="00921209" w:rsidP="00921209">
      <w:pPr>
        <w:ind w:left="0"/>
        <w:rPr>
          <w:lang w:val="ro-RO"/>
        </w:rPr>
      </w:pPr>
      <w:r w:rsidRPr="00DD7EEB">
        <w:rPr>
          <w:lang w:val="ro-RO"/>
        </w:rPr>
        <w:t>b)de a utiliza informațiile și documentele obținute sau la care are acces în alt scop decât acela de a-și îndeplini obligațiile contractuale.</w:t>
      </w:r>
    </w:p>
    <w:p w14:paraId="4DF6459E" w14:textId="77777777" w:rsidR="00921209" w:rsidRPr="00DD7EEB" w:rsidRDefault="00921209" w:rsidP="00921209">
      <w:pPr>
        <w:ind w:left="0"/>
        <w:rPr>
          <w:lang w:val="ro-RO"/>
        </w:rPr>
      </w:pPr>
      <w:r w:rsidRPr="00DD7EEB">
        <w:rPr>
          <w:b/>
          <w:lang w:val="ro-RO"/>
        </w:rPr>
        <w:t xml:space="preserve">17.5. </w:t>
      </w:r>
      <w:r w:rsidRPr="00DD7EEB">
        <w:rPr>
          <w:lang w:val="ro-RO"/>
        </w:rPr>
        <w:t>Dezvăluirea oricărei informații fată de persoanele implicate în îndeplinirea contractului se va face confidențial și se va extinde asupra acelor informații necesare în vederea îndeplinirii contractului.</w:t>
      </w:r>
    </w:p>
    <w:p w14:paraId="7BD99922" w14:textId="77777777" w:rsidR="00921209" w:rsidRPr="00DD7EEB" w:rsidRDefault="00921209" w:rsidP="00921209">
      <w:pPr>
        <w:ind w:left="0"/>
        <w:rPr>
          <w:lang w:val="ro-RO"/>
        </w:rPr>
      </w:pPr>
      <w:r w:rsidRPr="00DD7EEB">
        <w:rPr>
          <w:b/>
          <w:lang w:val="ro-RO"/>
        </w:rPr>
        <w:t>17.6.</w:t>
      </w:r>
      <w:r w:rsidRPr="00DD7EEB">
        <w:rPr>
          <w:lang w:val="ro-RO"/>
        </w:rPr>
        <w:t xml:space="preserve"> O parte contractantă va fi exonerată de răspundere pentru dezvăluire de informații referitoare la contract dacă:</w:t>
      </w:r>
    </w:p>
    <w:p w14:paraId="65D4AC47" w14:textId="77777777" w:rsidR="00921209" w:rsidRPr="00DD7EEB" w:rsidRDefault="00921209" w:rsidP="00921209">
      <w:pPr>
        <w:ind w:left="0"/>
        <w:rPr>
          <w:lang w:val="ro-RO"/>
        </w:rPr>
      </w:pPr>
      <w:r w:rsidRPr="00DD7EEB">
        <w:rPr>
          <w:lang w:val="ro-RO"/>
        </w:rPr>
        <w:t>a)informația era cunoscută părții contractante înainte ca ea să fi fost primită de la cealaltă parte contractantă;</w:t>
      </w:r>
    </w:p>
    <w:p w14:paraId="2AE2149C" w14:textId="77777777" w:rsidR="00921209" w:rsidRPr="00DD7EEB" w:rsidRDefault="00921209" w:rsidP="00921209">
      <w:pPr>
        <w:ind w:left="0"/>
        <w:rPr>
          <w:lang w:val="ro-RO"/>
        </w:rPr>
      </w:pPr>
      <w:r w:rsidRPr="00DD7EEB">
        <w:rPr>
          <w:lang w:val="ro-RO"/>
        </w:rPr>
        <w:t>b)informația a fost dezvăluită după ce a fost obținut acordul scris al celeilalte părți contractante pentru asemenea dezvăluire sau partea contractantă a fost obligată în mod legal să dezvăluie informația.</w:t>
      </w:r>
    </w:p>
    <w:p w14:paraId="3E3D5EF7" w14:textId="77777777" w:rsidR="00921209" w:rsidRPr="00DD7EEB" w:rsidRDefault="00921209" w:rsidP="00921209">
      <w:pPr>
        <w:ind w:left="0"/>
        <w:rPr>
          <w:rFonts w:cs="Tahoma"/>
          <w:lang w:val="ro-RO"/>
        </w:rPr>
      </w:pPr>
      <w:r w:rsidRPr="00DD7EEB">
        <w:rPr>
          <w:rFonts w:cs="Tahoma"/>
          <w:b/>
          <w:lang w:val="ro-RO"/>
        </w:rPr>
        <w:t>17.7.</w:t>
      </w:r>
      <w:r w:rsidRPr="00DD7EEB">
        <w:rPr>
          <w:rFonts w:cs="Tahoma"/>
          <w:lang w:val="ro-RO"/>
        </w:rPr>
        <w:t xml:space="preserve"> Fac excepție de la caracterul confidențial al contractului, informațiile ce intră sub incidența Legii nr. 544/2001 privind liberul acces la informațiile de interes public, precum și cele furnizate organelor de control, la cererea acestora.</w:t>
      </w:r>
    </w:p>
    <w:p w14:paraId="337474C3"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18 – AMENDAMENTE, MODIFICARE ŞI/SAU COMPLETARE</w:t>
      </w:r>
    </w:p>
    <w:p w14:paraId="15B026CC"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18.1.</w:t>
      </w:r>
      <w:r w:rsidRPr="00DD7EEB">
        <w:rPr>
          <w:rFonts w:ascii="Trebuchet MS" w:hAnsi="Trebuchet MS" w:cs="Arial"/>
          <w:sz w:val="22"/>
          <w:szCs w:val="22"/>
        </w:rPr>
        <w:t xml:space="preserve">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21CD1E4D"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 xml:space="preserve">18.2. </w:t>
      </w:r>
      <w:r w:rsidRPr="00DD7EEB">
        <w:rPr>
          <w:rFonts w:ascii="Trebuchet MS" w:hAnsi="Trebuchet MS" w:cs="Arial"/>
          <w:sz w:val="22"/>
          <w:szCs w:val="22"/>
        </w:rPr>
        <w:t>Orice modificare unilaterală este nulă.</w:t>
      </w:r>
    </w:p>
    <w:p w14:paraId="551040AB"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lastRenderedPageBreak/>
        <w:t>18.3.</w:t>
      </w:r>
      <w:r w:rsidRPr="00DD7EEB">
        <w:rPr>
          <w:rFonts w:ascii="Trebuchet MS" w:hAnsi="Trebuchet MS" w:cs="Arial"/>
          <w:sz w:val="22"/>
          <w:szCs w:val="22"/>
        </w:rPr>
        <w:t xml:space="preserve"> Prevederile pct. 12.1 nu se aplică în ceea ce privește obiectul și prețul contractului.</w:t>
      </w:r>
    </w:p>
    <w:p w14:paraId="6B8DD202" w14:textId="77777777" w:rsidR="00921209" w:rsidRPr="00DD7EEB" w:rsidRDefault="00921209" w:rsidP="00921209">
      <w:pPr>
        <w:ind w:left="0"/>
        <w:rPr>
          <w:lang w:val="ro-RO"/>
        </w:rPr>
      </w:pPr>
      <w:r w:rsidRPr="00DD7EEB">
        <w:rPr>
          <w:b/>
          <w:lang w:val="ro-RO"/>
        </w:rPr>
        <w:t>18.4.</w:t>
      </w:r>
      <w:r w:rsidRPr="00DD7EEB">
        <w:rPr>
          <w:lang w:val="ro-RO"/>
        </w:rPr>
        <w:t xml:space="preserve"> Partea care are inițiativa modificării sau completării va comunica în scris celeilalte părți intențiile sale, cu cel puțin 30 de zile înainte de data la care dorește să intre în vigoare modificările.</w:t>
      </w:r>
    </w:p>
    <w:p w14:paraId="3D3AF400" w14:textId="77777777" w:rsidR="00921209" w:rsidRPr="00DD7EEB" w:rsidRDefault="00921209" w:rsidP="00921209">
      <w:pPr>
        <w:pStyle w:val="Titlu1"/>
        <w:tabs>
          <w:tab w:val="left" w:pos="708"/>
        </w:tabs>
        <w:ind w:left="0"/>
        <w:rPr>
          <w:rFonts w:ascii="Trebuchet MS" w:hAnsi="Trebuchet MS"/>
          <w:sz w:val="22"/>
          <w:szCs w:val="22"/>
          <w:lang w:val="ro-RO"/>
        </w:rPr>
      </w:pPr>
      <w:r w:rsidRPr="00DD7EEB">
        <w:rPr>
          <w:rFonts w:ascii="Trebuchet MS" w:hAnsi="Trebuchet MS"/>
          <w:sz w:val="22"/>
          <w:szCs w:val="22"/>
          <w:lang w:val="ro-RO"/>
        </w:rPr>
        <w:t>Articolul 19 – FORŢA MAJORĂ</w:t>
      </w:r>
    </w:p>
    <w:p w14:paraId="19AF7E5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19.1.</w:t>
      </w:r>
      <w:r w:rsidRPr="00DD7EEB">
        <w:rPr>
          <w:rFonts w:ascii="Trebuchet MS" w:hAnsi="Trebuchet MS"/>
          <w:sz w:val="22"/>
          <w:szCs w:val="22"/>
          <w:lang w:val="ro-RO"/>
        </w:rPr>
        <w:t xml:space="preserve">  Forța majoră este constatată de o autoritate competentă.</w:t>
      </w:r>
    </w:p>
    <w:p w14:paraId="7C8F91D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19.2.</w:t>
      </w:r>
      <w:r w:rsidRPr="00DD7EEB">
        <w:rPr>
          <w:rFonts w:ascii="Trebuchet MS" w:hAnsi="Trebuchet MS"/>
          <w:sz w:val="22"/>
          <w:szCs w:val="22"/>
          <w:lang w:val="ro-RO"/>
        </w:rPr>
        <w:t xml:space="preserve"> Forța majoră exonerează părțile contractante de îndeplinirea obligațiilor asumate prin prezentul contract, pe toată perioada în care aceasta acționează.</w:t>
      </w:r>
    </w:p>
    <w:p w14:paraId="2ADBFAEB"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19.3.</w:t>
      </w:r>
      <w:r w:rsidRPr="00DD7EEB">
        <w:rPr>
          <w:rFonts w:ascii="Trebuchet MS" w:hAnsi="Trebuchet MS"/>
          <w:sz w:val="22"/>
          <w:szCs w:val="22"/>
          <w:lang w:val="ro-RO"/>
        </w:rPr>
        <w:t xml:space="preserve"> Îndeplinirea contractului va fi suspendată în perioada de acțiune a forței majore, dar fără a prejudicia drepturile ce li se cuveneau părților până la apariția acesteia.</w:t>
      </w:r>
    </w:p>
    <w:p w14:paraId="5435DA38"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19.4.</w:t>
      </w:r>
      <w:r w:rsidRPr="00DD7EEB">
        <w:rPr>
          <w:rFonts w:ascii="Trebuchet MS" w:hAnsi="Trebuchet MS"/>
          <w:sz w:val="22"/>
          <w:szCs w:val="22"/>
          <w:lang w:val="ro-RO"/>
        </w:rPr>
        <w:t xml:space="preserve"> Partea contractantă care invocă forța majoră are obligația de a notifica celeilalte părți, imediat și în mod complet, producerea acesteia și să ia orice măsuri care îi stau la dispoziție în vederea limitării consecințelor.</w:t>
      </w:r>
    </w:p>
    <w:p w14:paraId="31016FCF"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19.5. </w:t>
      </w:r>
      <w:r w:rsidRPr="00DD7EEB">
        <w:rPr>
          <w:rFonts w:ascii="Trebuchet MS" w:hAnsi="Trebuchet MS"/>
          <w:sz w:val="22"/>
          <w:szCs w:val="22"/>
          <w:lang w:val="ro-RO"/>
        </w:rPr>
        <w:t>Dacă forța majoră acționează sau se estimează ca va acționa o perioadă mai mare de 2 luni, fiecare parte va avea dreptul să notifice celeilalte</w:t>
      </w:r>
      <w:r w:rsidRPr="00DD7EEB">
        <w:rPr>
          <w:rFonts w:ascii="Trebuchet MS" w:hAnsi="Trebuchet MS"/>
          <w:b/>
          <w:sz w:val="22"/>
          <w:szCs w:val="22"/>
          <w:lang w:val="ro-RO"/>
        </w:rPr>
        <w:t xml:space="preserve"> </w:t>
      </w:r>
      <w:r w:rsidRPr="00DD7EEB">
        <w:rPr>
          <w:rFonts w:ascii="Trebuchet MS" w:hAnsi="Trebuchet MS"/>
          <w:sz w:val="22"/>
          <w:szCs w:val="22"/>
          <w:lang w:val="ro-RO"/>
        </w:rPr>
        <w:t>părți încetarea de plin drept a prezentului contract, fără ca vreuna din părți să poată pretinde celeilalte daune-interese.</w:t>
      </w:r>
    </w:p>
    <w:p w14:paraId="1F2B2D65" w14:textId="77777777" w:rsidR="00921209" w:rsidRPr="00DD7EEB" w:rsidRDefault="00921209" w:rsidP="00921209">
      <w:pPr>
        <w:pStyle w:val="DefaultText"/>
        <w:spacing w:line="276" w:lineRule="auto"/>
        <w:jc w:val="both"/>
        <w:rPr>
          <w:rFonts w:ascii="Trebuchet MS" w:hAnsi="Trebuchet MS"/>
          <w:sz w:val="22"/>
          <w:szCs w:val="22"/>
          <w:lang w:val="ro-RO"/>
        </w:rPr>
      </w:pPr>
    </w:p>
    <w:p w14:paraId="56794352"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20 – SOLUŢIONAREA LITIGIILOR</w:t>
      </w:r>
    </w:p>
    <w:p w14:paraId="05189382" w14:textId="77777777" w:rsidR="00921209" w:rsidRPr="00DD7EEB" w:rsidRDefault="00921209" w:rsidP="00921209">
      <w:pPr>
        <w:pStyle w:val="DefaultText"/>
        <w:spacing w:line="276" w:lineRule="auto"/>
        <w:jc w:val="both"/>
        <w:rPr>
          <w:rFonts w:ascii="Trebuchet MS" w:hAnsi="Trebuchet MS" w:cs="Arial"/>
          <w:sz w:val="22"/>
          <w:szCs w:val="22"/>
          <w:lang w:val="ro-RO"/>
        </w:rPr>
      </w:pPr>
      <w:r w:rsidRPr="00DD7EEB">
        <w:rPr>
          <w:rFonts w:ascii="Trebuchet MS" w:hAnsi="Trebuchet MS"/>
          <w:b/>
          <w:sz w:val="22"/>
          <w:szCs w:val="22"/>
          <w:lang w:val="ro-RO"/>
        </w:rPr>
        <w:t>20.1.</w:t>
      </w:r>
      <w:r w:rsidRPr="00DD7EEB">
        <w:rPr>
          <w:rFonts w:ascii="Trebuchet MS" w:hAnsi="Trebuchet MS"/>
          <w:sz w:val="22"/>
          <w:szCs w:val="22"/>
          <w:lang w:val="ro-RO"/>
        </w:rPr>
        <w:t xml:space="preserve"> </w:t>
      </w:r>
      <w:r w:rsidRPr="00DD7EEB">
        <w:rPr>
          <w:rFonts w:ascii="Trebuchet MS" w:hAnsi="Trebuchet MS" w:cs="Arial"/>
          <w:sz w:val="22"/>
          <w:szCs w:val="22"/>
          <w:lang w:val="ro-RO"/>
        </w:rPr>
        <w:t>Documentația de atribuire elaborată de beneficiar și oferta emisă de prestator vor servi interpretării contractului în caz de divergență.</w:t>
      </w:r>
    </w:p>
    <w:p w14:paraId="1ADF993A"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20.2.</w:t>
      </w:r>
      <w:r w:rsidRPr="00DD7EEB">
        <w:rPr>
          <w:rFonts w:ascii="Trebuchet MS" w:hAnsi="Trebuchet MS"/>
          <w:sz w:val="22"/>
          <w:szCs w:val="22"/>
          <w:lang w:val="ro-RO"/>
        </w:rPr>
        <w:t xml:space="preserve"> </w:t>
      </w:r>
      <w:r w:rsidRPr="00DD7EEB">
        <w:rPr>
          <w:rFonts w:ascii="Trebuchet MS" w:hAnsi="Trebuchet MS"/>
          <w:caps/>
          <w:sz w:val="22"/>
          <w:szCs w:val="22"/>
          <w:lang w:val="ro-RO"/>
        </w:rPr>
        <w:t>Beneficiar</w:t>
      </w:r>
      <w:r w:rsidRPr="00DD7EEB">
        <w:rPr>
          <w:rFonts w:ascii="Trebuchet MS" w:hAnsi="Trebuchet MS"/>
          <w:sz w:val="22"/>
          <w:szCs w:val="22"/>
          <w:lang w:val="ro-RO"/>
        </w:rPr>
        <w:t xml:space="preserve">ul și prestatorul vor face toate eforturile pentru a rezolva pe cale amiabilă, prin tratative directe, orice neînțelegere sau dispută care se poate ivi între ei în cadrul sau în legătură cu îndeplinirea contractului. </w:t>
      </w:r>
    </w:p>
    <w:p w14:paraId="0F0605FD"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cs="Arial"/>
          <w:b/>
          <w:sz w:val="22"/>
          <w:szCs w:val="22"/>
          <w:lang w:val="ro-RO"/>
        </w:rPr>
        <w:t>20.3.</w:t>
      </w:r>
      <w:r w:rsidRPr="00DD7EEB">
        <w:rPr>
          <w:rFonts w:ascii="Trebuchet MS" w:hAnsi="Trebuchet MS" w:cs="Arial"/>
          <w:sz w:val="22"/>
          <w:szCs w:val="22"/>
          <w:lang w:val="ro-RO"/>
        </w:rPr>
        <w:t xml:space="preserve"> </w:t>
      </w:r>
      <w:r w:rsidRPr="00DD7EEB">
        <w:rPr>
          <w:rFonts w:ascii="Trebuchet MS" w:hAnsi="Trebuchet MS"/>
          <w:sz w:val="22"/>
          <w:szCs w:val="22"/>
          <w:lang w:val="ro-RO"/>
        </w:rPr>
        <w:t>Dacă, după 15 de zile de la începerea acestor tratative, beneficiarul și prestatorul nu reușesc să rezolve în mod amiabil o divergență contractuală, fiecare poate solicita ca disputa să se soluționeze, de către instanțele judecătorești de la sediul beneficiarului, potrivit dreptului comun.</w:t>
      </w:r>
    </w:p>
    <w:p w14:paraId="75206C0F" w14:textId="77777777" w:rsidR="00921209" w:rsidRPr="00DD7EEB" w:rsidRDefault="00921209" w:rsidP="00921209">
      <w:pPr>
        <w:pStyle w:val="DefaultText"/>
        <w:spacing w:line="276" w:lineRule="auto"/>
        <w:jc w:val="both"/>
        <w:rPr>
          <w:rFonts w:ascii="Trebuchet MS" w:hAnsi="Trebuchet MS"/>
          <w:sz w:val="22"/>
          <w:szCs w:val="22"/>
          <w:lang w:val="ro-RO"/>
        </w:rPr>
      </w:pPr>
    </w:p>
    <w:p w14:paraId="77DE81A5" w14:textId="77777777" w:rsidR="00921209" w:rsidRPr="00DD7EEB" w:rsidRDefault="00921209" w:rsidP="00921209">
      <w:pPr>
        <w:pStyle w:val="DefaultText"/>
        <w:tabs>
          <w:tab w:val="left" w:pos="426"/>
        </w:tabs>
        <w:spacing w:line="276" w:lineRule="auto"/>
        <w:jc w:val="both"/>
        <w:rPr>
          <w:rFonts w:ascii="Trebuchet MS" w:hAnsi="Trebuchet MS" w:cs="Arial"/>
          <w:b/>
          <w:sz w:val="22"/>
          <w:szCs w:val="22"/>
        </w:rPr>
      </w:pPr>
      <w:r w:rsidRPr="00DD7EEB">
        <w:rPr>
          <w:rFonts w:ascii="Trebuchet MS" w:hAnsi="Trebuchet MS" w:cs="Arial"/>
          <w:b/>
          <w:sz w:val="22"/>
          <w:szCs w:val="22"/>
        </w:rPr>
        <w:t>Articolul 21 -  COMUNICĂRI</w:t>
      </w:r>
    </w:p>
    <w:p w14:paraId="2E207D12"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21.1.</w:t>
      </w:r>
      <w:r w:rsidRPr="00DD7EEB">
        <w:rPr>
          <w:rFonts w:ascii="Trebuchet MS" w:hAnsi="Trebuchet MS" w:cs="Arial"/>
          <w:sz w:val="22"/>
          <w:szCs w:val="22"/>
        </w:rPr>
        <w:t xml:space="preserve"> Orice comunicare între părţi, referitoare la îndeplinirea prezentului contract, trebuie să fie transmisă în scris.</w:t>
      </w:r>
    </w:p>
    <w:p w14:paraId="2F6AE532"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21.2.</w:t>
      </w:r>
      <w:r w:rsidRPr="00DD7EEB">
        <w:rPr>
          <w:rFonts w:ascii="Trebuchet MS" w:hAnsi="Trebuchet MS" w:cs="Arial"/>
          <w:sz w:val="22"/>
          <w:szCs w:val="22"/>
        </w:rPr>
        <w:t xml:space="preserve"> Orice document scris trebuie înregistrat atât în momentul transmiterii, cât şi în momentul primirii.</w:t>
      </w:r>
    </w:p>
    <w:p w14:paraId="32E777D8"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21.3.</w:t>
      </w:r>
      <w:r w:rsidRPr="00DD7EEB">
        <w:rPr>
          <w:rFonts w:ascii="Trebuchet MS" w:hAnsi="Trebuchet MS" w:cs="Arial"/>
          <w:sz w:val="22"/>
          <w:szCs w:val="22"/>
        </w:rPr>
        <w:t xml:space="preserve"> Comunicările între părţi se pot face şi prin telefon, fax sau e-mail, cu condiţia confirmării în scris a primirii comunicării.</w:t>
      </w:r>
    </w:p>
    <w:p w14:paraId="74ED7AA6"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21.4.</w:t>
      </w:r>
      <w:r w:rsidRPr="00DD7EEB">
        <w:rPr>
          <w:rFonts w:ascii="Trebuchet MS" w:hAnsi="Trebuchet MS" w:cs="Arial"/>
          <w:sz w:val="22"/>
          <w:szCs w:val="22"/>
        </w:rPr>
        <w:t xml:space="preserve">  Părțile se obligă să comunice în scris una alteia, în termen de 3 zile de data producerii, orice modificare intervenită în  privința datelor de contact, schimbarea sediului etc.</w:t>
      </w:r>
    </w:p>
    <w:p w14:paraId="3C4AF230" w14:textId="77777777" w:rsidR="00921209" w:rsidRPr="00DD7EEB" w:rsidRDefault="00921209" w:rsidP="00921209">
      <w:pPr>
        <w:pStyle w:val="Titlu1"/>
        <w:tabs>
          <w:tab w:val="left" w:pos="708"/>
        </w:tabs>
        <w:ind w:left="0"/>
        <w:rPr>
          <w:rFonts w:ascii="Trebuchet MS" w:hAnsi="Trebuchet MS"/>
          <w:sz w:val="22"/>
          <w:szCs w:val="22"/>
          <w:lang w:val="ro-RO"/>
        </w:rPr>
      </w:pPr>
      <w:r w:rsidRPr="00DD7EEB">
        <w:rPr>
          <w:rFonts w:ascii="Trebuchet MS" w:hAnsi="Trebuchet MS"/>
          <w:sz w:val="22"/>
          <w:szCs w:val="22"/>
          <w:lang w:val="ro-RO"/>
        </w:rPr>
        <w:t>Articolul 22 – CAUZE DE NEVALABILITATE PARŢIALĂ</w:t>
      </w:r>
    </w:p>
    <w:p w14:paraId="2239E80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22.1.</w:t>
      </w:r>
      <w:r w:rsidRPr="00DD7EEB">
        <w:rPr>
          <w:rFonts w:ascii="Trebuchet MS" w:hAnsi="Trebuchet MS"/>
          <w:sz w:val="22"/>
          <w:szCs w:val="22"/>
          <w:lang w:val="ro-RO"/>
        </w:rPr>
        <w:t xml:space="preserve"> Lipsirea de efecte juridice sau invalidarea unei clauze a acestui contract nu va afecta producerea de efecte juridice sau validitatea restului contractului în măsura în care această lipsire de efecte sau invalidare nu constituie cauză de încetare sau reziliere a prezentului contract.</w:t>
      </w:r>
    </w:p>
    <w:p w14:paraId="2286AD5C" w14:textId="77777777" w:rsidR="00921209" w:rsidRPr="00DD7EEB" w:rsidRDefault="00921209" w:rsidP="00921209">
      <w:pPr>
        <w:pStyle w:val="WW-BodyText3"/>
        <w:spacing w:line="276" w:lineRule="auto"/>
        <w:rPr>
          <w:rFonts w:ascii="Trebuchet MS" w:hAnsi="Trebuchet MS"/>
          <w:sz w:val="22"/>
          <w:szCs w:val="22"/>
          <w:lang w:val="ro-RO"/>
        </w:rPr>
      </w:pPr>
    </w:p>
    <w:p w14:paraId="23B555F9" w14:textId="77777777" w:rsidR="00921209" w:rsidRPr="00DD7EEB" w:rsidRDefault="00921209" w:rsidP="00921209">
      <w:pPr>
        <w:pStyle w:val="WW-BodyText3"/>
        <w:spacing w:line="276" w:lineRule="auto"/>
        <w:rPr>
          <w:rFonts w:ascii="Trebuchet MS" w:hAnsi="Trebuchet MS"/>
          <w:b/>
          <w:bCs/>
          <w:sz w:val="22"/>
          <w:szCs w:val="22"/>
          <w:lang w:val="ro-RO"/>
        </w:rPr>
      </w:pPr>
      <w:r w:rsidRPr="00DD7EEB">
        <w:rPr>
          <w:rFonts w:ascii="Trebuchet MS" w:hAnsi="Trebuchet MS"/>
          <w:b/>
          <w:bCs/>
          <w:sz w:val="22"/>
          <w:szCs w:val="22"/>
          <w:lang w:val="ro-RO"/>
        </w:rPr>
        <w:lastRenderedPageBreak/>
        <w:t>Articolul 23 – VOINŢA PĂRŢILOR</w:t>
      </w:r>
    </w:p>
    <w:p w14:paraId="7EB00A18"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23.1.</w:t>
      </w:r>
      <w:r w:rsidRPr="00DD7EEB">
        <w:rPr>
          <w:rFonts w:ascii="Trebuchet MS" w:hAnsi="Trebuchet MS"/>
          <w:sz w:val="22"/>
          <w:szCs w:val="22"/>
          <w:lang w:val="ro-RO"/>
        </w:rPr>
        <w:t xml:space="preserve"> Acest contract conține întregul acord de voință al părților referitor la obiectul contractului și prevalează asupra oricărui consimțământ anterior intervenit între părți în legătură cu subiectul în cauză, cu excepția caietului de sarcini și ofertei prestatorului, care fac parte integrantă din prezentul.</w:t>
      </w:r>
    </w:p>
    <w:p w14:paraId="4280365A"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23.2.</w:t>
      </w:r>
      <w:r w:rsidRPr="00DD7EEB">
        <w:rPr>
          <w:rFonts w:ascii="Trebuchet MS" w:hAnsi="Trebuchet MS"/>
          <w:sz w:val="22"/>
          <w:szCs w:val="22"/>
          <w:lang w:val="ro-RO"/>
        </w:rPr>
        <w:t xml:space="preserve"> Părțile iau la cunoștință prin prezentul și consimt că dacă vor exista la orice moment viitor conflicte, interpretări eronate sau discrepanțe între acest contract și orice alt document intervenit între prestator și beneficiar în legătură cu acest contract, prevederile prezentului contract vor prevala în măsura permisă de legea aplicabilă.</w:t>
      </w:r>
    </w:p>
    <w:p w14:paraId="4BB1E972" w14:textId="77777777" w:rsidR="00921209" w:rsidRPr="00DD7EEB" w:rsidRDefault="00921209" w:rsidP="00921209">
      <w:pPr>
        <w:pStyle w:val="WW-BodyText3"/>
        <w:spacing w:line="276" w:lineRule="auto"/>
        <w:rPr>
          <w:rFonts w:ascii="Trebuchet MS" w:hAnsi="Trebuchet MS"/>
          <w:sz w:val="22"/>
          <w:szCs w:val="22"/>
          <w:lang w:val="ro-RO"/>
        </w:rPr>
      </w:pPr>
    </w:p>
    <w:p w14:paraId="03559096" w14:textId="77777777" w:rsidR="00921209" w:rsidRPr="00DD7EEB" w:rsidRDefault="00921209" w:rsidP="00921209">
      <w:pPr>
        <w:pStyle w:val="WW-BodyText3"/>
        <w:spacing w:line="276" w:lineRule="auto"/>
        <w:rPr>
          <w:rFonts w:ascii="Trebuchet MS" w:hAnsi="Trebuchet MS"/>
          <w:b/>
          <w:sz w:val="22"/>
          <w:szCs w:val="22"/>
          <w:lang w:val="ro-RO"/>
        </w:rPr>
      </w:pPr>
      <w:r w:rsidRPr="00DD7EEB">
        <w:rPr>
          <w:rFonts w:ascii="Trebuchet MS" w:hAnsi="Trebuchet MS"/>
          <w:b/>
          <w:sz w:val="22"/>
          <w:szCs w:val="22"/>
          <w:lang w:val="ro-RO"/>
        </w:rPr>
        <w:t>Articolul 24 - CONFLICTUL DE INTERESE</w:t>
      </w:r>
    </w:p>
    <w:p w14:paraId="049879A0"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24.1.</w:t>
      </w:r>
      <w:r w:rsidRPr="00DD7EEB">
        <w:rPr>
          <w:rFonts w:ascii="Trebuchet MS" w:hAnsi="Trebuchet MS"/>
          <w:sz w:val="22"/>
          <w:szCs w:val="22"/>
          <w:lang w:val="ro-RO"/>
        </w:rPr>
        <w:t xml:space="preserve"> Prestatorul va lua toate măsurile necesare pentru a preveni ori stopa orice situație care ar putea compromite derularea obiectivă și imparțială a contractului. Orice conflict de interese apărut în timpul derulării contractului trebuie notificat în scris Beneficiarului, fără întârziere.</w:t>
      </w:r>
    </w:p>
    <w:p w14:paraId="687EAC4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24.2.</w:t>
      </w:r>
      <w:r w:rsidRPr="00DD7EEB">
        <w:rPr>
          <w:rFonts w:ascii="Trebuchet MS" w:hAnsi="Trebuchet MS"/>
          <w:sz w:val="22"/>
          <w:szCs w:val="22"/>
          <w:lang w:val="ro-RO"/>
        </w:rPr>
        <w:t xml:space="preserve">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EA38EE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24.3.</w:t>
      </w:r>
      <w:r w:rsidRPr="00DD7EEB">
        <w:rPr>
          <w:rFonts w:ascii="Trebuchet MS" w:hAnsi="Trebuchet MS"/>
          <w:sz w:val="22"/>
          <w:szCs w:val="22"/>
          <w:lang w:val="ro-RO"/>
        </w:rPr>
        <w:t xml:space="preserve">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3AF45A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24.4.</w:t>
      </w:r>
      <w:r w:rsidRPr="00DD7EEB">
        <w:rPr>
          <w:rFonts w:ascii="Trebuchet MS" w:hAnsi="Trebuchet MS"/>
          <w:sz w:val="22"/>
          <w:szCs w:val="22"/>
          <w:lang w:val="ro-RO"/>
        </w:rPr>
        <w:t xml:space="preserve">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ori rezilierii de drept a contractului respectiv.</w:t>
      </w:r>
    </w:p>
    <w:p w14:paraId="361122C4" w14:textId="77777777" w:rsidR="00921209" w:rsidRPr="00DD7EEB" w:rsidRDefault="00921209" w:rsidP="00921209">
      <w:pPr>
        <w:pStyle w:val="WW-BodyText3"/>
        <w:spacing w:line="276" w:lineRule="auto"/>
        <w:rPr>
          <w:rFonts w:ascii="Trebuchet MS" w:hAnsi="Trebuchet MS"/>
          <w:sz w:val="22"/>
          <w:szCs w:val="22"/>
          <w:lang w:val="ro-RO"/>
        </w:rPr>
      </w:pPr>
    </w:p>
    <w:p w14:paraId="4A6F8B06" w14:textId="77777777" w:rsidR="00921209" w:rsidRPr="00DD7EEB" w:rsidRDefault="00921209" w:rsidP="00921209">
      <w:pPr>
        <w:pStyle w:val="DefaultText"/>
        <w:tabs>
          <w:tab w:val="left" w:pos="426"/>
        </w:tabs>
        <w:overflowPunct w:val="0"/>
        <w:autoSpaceDE w:val="0"/>
        <w:spacing w:line="276" w:lineRule="auto"/>
        <w:jc w:val="both"/>
        <w:textAlignment w:val="baseline"/>
        <w:rPr>
          <w:rFonts w:ascii="Trebuchet MS" w:hAnsi="Trebuchet MS" w:cs="Arial"/>
          <w:b/>
          <w:bCs/>
          <w:sz w:val="22"/>
          <w:szCs w:val="22"/>
        </w:rPr>
      </w:pPr>
      <w:r w:rsidRPr="00DD7EEB">
        <w:rPr>
          <w:rFonts w:ascii="Trebuchet MS" w:hAnsi="Trebuchet MS" w:cs="Arial"/>
          <w:b/>
          <w:bCs/>
          <w:sz w:val="22"/>
          <w:szCs w:val="22"/>
        </w:rPr>
        <w:t>Articolul 25 - ÎNCETAREA CONTRACTULUI</w:t>
      </w:r>
    </w:p>
    <w:p w14:paraId="34354C82"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Cs/>
          <w:sz w:val="22"/>
          <w:szCs w:val="22"/>
        </w:rPr>
      </w:pPr>
      <w:r w:rsidRPr="00DD7EEB">
        <w:rPr>
          <w:rFonts w:ascii="Trebuchet MS" w:hAnsi="Trebuchet MS" w:cs="Arial"/>
          <w:b/>
          <w:bCs/>
          <w:sz w:val="22"/>
          <w:szCs w:val="22"/>
        </w:rPr>
        <w:t xml:space="preserve">25.1. </w:t>
      </w:r>
      <w:r w:rsidRPr="00DD7EEB">
        <w:rPr>
          <w:rFonts w:ascii="Trebuchet MS" w:hAnsi="Trebuchet MS" w:cs="Arial"/>
          <w:bCs/>
          <w:sz w:val="22"/>
          <w:szCs w:val="22"/>
        </w:rPr>
        <w:t>Contractul poate înceta în următoarele cazuri:</w:t>
      </w:r>
    </w:p>
    <w:p w14:paraId="7BC4DD35" w14:textId="77777777" w:rsidR="00921209" w:rsidRPr="00DD7EEB" w:rsidRDefault="00921209" w:rsidP="00921209">
      <w:pPr>
        <w:pStyle w:val="DefaultText"/>
        <w:numPr>
          <w:ilvl w:val="0"/>
          <w:numId w:val="15"/>
        </w:numPr>
        <w:tabs>
          <w:tab w:val="left" w:pos="284"/>
        </w:tabs>
        <w:overflowPunct w:val="0"/>
        <w:autoSpaceDE w:val="0"/>
        <w:spacing w:line="276" w:lineRule="auto"/>
        <w:ind w:left="0" w:hanging="11"/>
        <w:jc w:val="both"/>
        <w:textAlignment w:val="baseline"/>
        <w:rPr>
          <w:rFonts w:ascii="Trebuchet MS" w:hAnsi="Trebuchet MS" w:cs="Arial"/>
          <w:bCs/>
          <w:sz w:val="22"/>
          <w:szCs w:val="22"/>
        </w:rPr>
      </w:pPr>
      <w:r w:rsidRPr="00DD7EEB">
        <w:rPr>
          <w:rFonts w:ascii="Trebuchet MS" w:hAnsi="Trebuchet MS" w:cs="Arial"/>
          <w:bCs/>
          <w:sz w:val="22"/>
          <w:szCs w:val="22"/>
        </w:rPr>
        <w:t>la expirarea duratei pentru care a fost încheiat;</w:t>
      </w:r>
    </w:p>
    <w:p w14:paraId="4A672D1E" w14:textId="77777777" w:rsidR="00921209" w:rsidRPr="00DD7EEB" w:rsidRDefault="00921209" w:rsidP="00921209">
      <w:pPr>
        <w:pStyle w:val="DefaultText"/>
        <w:numPr>
          <w:ilvl w:val="0"/>
          <w:numId w:val="15"/>
        </w:numPr>
        <w:tabs>
          <w:tab w:val="left" w:pos="284"/>
        </w:tabs>
        <w:overflowPunct w:val="0"/>
        <w:autoSpaceDE w:val="0"/>
        <w:spacing w:line="276" w:lineRule="auto"/>
        <w:ind w:left="0" w:hanging="11"/>
        <w:jc w:val="both"/>
        <w:textAlignment w:val="baseline"/>
        <w:rPr>
          <w:rFonts w:ascii="Trebuchet MS" w:hAnsi="Trebuchet MS" w:cs="Arial"/>
          <w:bCs/>
          <w:sz w:val="22"/>
          <w:szCs w:val="22"/>
        </w:rPr>
      </w:pPr>
      <w:r w:rsidRPr="00DD7EEB">
        <w:rPr>
          <w:rFonts w:ascii="Trebuchet MS" w:hAnsi="Trebuchet MS" w:cs="Arial"/>
          <w:bCs/>
          <w:sz w:val="22"/>
          <w:szCs w:val="22"/>
        </w:rPr>
        <w:t>prin executarea obligațiilor prevăzute în contract.</w:t>
      </w:r>
    </w:p>
    <w:p w14:paraId="733AC345" w14:textId="77777777" w:rsidR="00921209" w:rsidRPr="00DD7EEB" w:rsidRDefault="00921209" w:rsidP="00921209">
      <w:pPr>
        <w:pStyle w:val="DefaultText"/>
        <w:tabs>
          <w:tab w:val="left" w:pos="284"/>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 xml:space="preserve">25.2. </w:t>
      </w:r>
      <w:r w:rsidRPr="00DD7EEB">
        <w:rPr>
          <w:rFonts w:ascii="Trebuchet MS" w:hAnsi="Trebuchet MS" w:cs="Arial"/>
          <w:sz w:val="22"/>
          <w:szCs w:val="22"/>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30621312" w14:textId="77777777" w:rsidR="00921209" w:rsidRPr="00DD7EEB" w:rsidRDefault="00921209" w:rsidP="00921209">
      <w:pPr>
        <w:pStyle w:val="DefaultText"/>
        <w:numPr>
          <w:ilvl w:val="1"/>
          <w:numId w:val="16"/>
        </w:numPr>
        <w:tabs>
          <w:tab w:val="left" w:pos="284"/>
          <w:tab w:val="left" w:pos="567"/>
        </w:tabs>
        <w:overflowPunct w:val="0"/>
        <w:autoSpaceDE w:val="0"/>
        <w:spacing w:line="276" w:lineRule="auto"/>
        <w:ind w:left="0" w:firstLine="0"/>
        <w:jc w:val="both"/>
        <w:textAlignment w:val="baseline"/>
        <w:rPr>
          <w:rFonts w:ascii="Trebuchet MS" w:hAnsi="Trebuchet MS" w:cs="Arial"/>
          <w:sz w:val="22"/>
          <w:szCs w:val="22"/>
        </w:rPr>
      </w:pPr>
      <w:r w:rsidRPr="00DD7EEB">
        <w:rPr>
          <w:rFonts w:ascii="Trebuchet MS" w:hAnsi="Trebuchet MS" w:cs="Arial"/>
          <w:sz w:val="22"/>
          <w:szCs w:val="22"/>
        </w:rPr>
        <w:lastRenderedPageBreak/>
        <w:t xml:space="preserve">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3D826DAF" w14:textId="77777777" w:rsidR="00921209" w:rsidRPr="00DD7EEB" w:rsidRDefault="00921209" w:rsidP="00921209">
      <w:pPr>
        <w:pStyle w:val="DefaultText"/>
        <w:numPr>
          <w:ilvl w:val="1"/>
          <w:numId w:val="16"/>
        </w:numPr>
        <w:tabs>
          <w:tab w:val="left" w:pos="284"/>
          <w:tab w:val="left" w:pos="567"/>
        </w:tabs>
        <w:overflowPunct w:val="0"/>
        <w:autoSpaceDE w:val="0"/>
        <w:spacing w:line="276" w:lineRule="auto"/>
        <w:ind w:left="0" w:firstLine="0"/>
        <w:jc w:val="both"/>
        <w:textAlignment w:val="baseline"/>
        <w:rPr>
          <w:rFonts w:ascii="Trebuchet MS" w:hAnsi="Trebuchet MS" w:cs="Arial"/>
          <w:sz w:val="22"/>
          <w:szCs w:val="22"/>
        </w:rPr>
      </w:pPr>
      <w:r w:rsidRPr="00DD7EEB">
        <w:rPr>
          <w:rFonts w:ascii="Trebuchet MS" w:hAnsi="Trebuchet MS" w:cs="Arial"/>
          <w:sz w:val="22"/>
          <w:szCs w:val="22"/>
        </w:rPr>
        <w:t xml:space="preserve">Beneficiarul îşi rezervă dreptul de a denunţa unilateral contractul printr-o notificare scrisă adresată Prestatorului, fără nicio compensație, </w:t>
      </w:r>
      <w:r w:rsidRPr="00DD7EEB">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4FB6ABBD" w14:textId="77777777" w:rsidR="00921209" w:rsidRPr="00DD7EEB" w:rsidRDefault="00921209" w:rsidP="00921209">
      <w:pPr>
        <w:pStyle w:val="DefaultText"/>
        <w:tabs>
          <w:tab w:val="left" w:pos="284"/>
          <w:tab w:val="left" w:pos="567"/>
        </w:tabs>
        <w:overflowPunct w:val="0"/>
        <w:autoSpaceDE w:val="0"/>
        <w:spacing w:line="276" w:lineRule="auto"/>
        <w:jc w:val="both"/>
        <w:textAlignment w:val="baseline"/>
        <w:rPr>
          <w:rFonts w:ascii="Trebuchet MS" w:hAnsi="Trebuchet MS" w:cs="Arial"/>
          <w:sz w:val="22"/>
          <w:szCs w:val="22"/>
        </w:rPr>
      </w:pPr>
    </w:p>
    <w:p w14:paraId="2DE75158" w14:textId="77777777" w:rsidR="00921209" w:rsidRPr="00DD7EEB" w:rsidRDefault="00921209" w:rsidP="00921209">
      <w:pPr>
        <w:pStyle w:val="WW-BodyText3"/>
        <w:spacing w:line="276" w:lineRule="auto"/>
        <w:rPr>
          <w:rFonts w:ascii="Trebuchet MS" w:hAnsi="Trebuchet MS"/>
          <w:b/>
          <w:sz w:val="22"/>
          <w:szCs w:val="22"/>
          <w:lang w:val="ro-RO"/>
        </w:rPr>
      </w:pPr>
      <w:r w:rsidRPr="00DD7EEB">
        <w:rPr>
          <w:rFonts w:ascii="Trebuchet MS" w:hAnsi="Trebuchet MS"/>
          <w:b/>
          <w:sz w:val="22"/>
          <w:szCs w:val="22"/>
          <w:lang w:val="ro-RO"/>
        </w:rPr>
        <w:t>Articolul 26 - PRELUCRAREA  DATELOR  CU  CARACTER  PERSONAL</w:t>
      </w:r>
    </w:p>
    <w:p w14:paraId="1E287516"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26.1.</w:t>
      </w:r>
      <w:r w:rsidRPr="00DD7EEB">
        <w:rPr>
          <w:rFonts w:ascii="Trebuchet MS" w:hAnsi="Trebuchet MS"/>
          <w:sz w:val="22"/>
          <w:szCs w:val="22"/>
          <w:lang w:val="ro-RO"/>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12097D9"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 xml:space="preserve">26.2. </w:t>
      </w:r>
      <w:r w:rsidRPr="00DD7EEB">
        <w:rPr>
          <w:rFonts w:ascii="Trebuchet MS" w:hAnsi="Trebuchet MS"/>
          <w:sz w:val="22"/>
          <w:szCs w:val="22"/>
          <w:lang w:val="ro-RO"/>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1CD91EC3" w14:textId="77777777" w:rsidR="00921209"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26.3.</w:t>
      </w:r>
      <w:r w:rsidRPr="00DD7EEB">
        <w:rPr>
          <w:rFonts w:ascii="Trebuchet MS" w:hAnsi="Trebuchet MS"/>
          <w:sz w:val="22"/>
          <w:szCs w:val="22"/>
          <w:lang w:val="ro-RO"/>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60071BA" w14:textId="77777777" w:rsidR="00921209" w:rsidRDefault="00921209" w:rsidP="00921209">
      <w:pPr>
        <w:pStyle w:val="WW-BodyText3"/>
        <w:spacing w:line="276" w:lineRule="auto"/>
        <w:rPr>
          <w:rFonts w:ascii="Trebuchet MS" w:hAnsi="Trebuchet MS"/>
          <w:sz w:val="22"/>
          <w:szCs w:val="22"/>
          <w:lang w:val="ro-RO"/>
        </w:rPr>
      </w:pPr>
    </w:p>
    <w:p w14:paraId="5E8B10FA" w14:textId="052C0D22" w:rsidR="00921209" w:rsidRPr="00921209" w:rsidRDefault="00921209" w:rsidP="00921209">
      <w:pPr>
        <w:pStyle w:val="WW-BodyText3"/>
        <w:spacing w:line="276" w:lineRule="auto"/>
        <w:rPr>
          <w:rFonts w:ascii="Trebuchet MS" w:hAnsi="Trebuchet MS" w:cs="Arial"/>
          <w:b/>
          <w:sz w:val="22"/>
          <w:szCs w:val="22"/>
        </w:rPr>
      </w:pPr>
      <w:r w:rsidRPr="00921209">
        <w:rPr>
          <w:rFonts w:ascii="Trebuchet MS" w:hAnsi="Trebuchet MS" w:cs="Arial"/>
          <w:b/>
          <w:sz w:val="22"/>
          <w:szCs w:val="22"/>
        </w:rPr>
        <w:t>Articolul 27 -  ALTE OBLIGAȚII ALE PĂRȚILOR</w:t>
      </w:r>
    </w:p>
    <w:p w14:paraId="18173D36" w14:textId="77777777" w:rsidR="00921209" w:rsidRPr="00921209" w:rsidRDefault="00921209" w:rsidP="00921209">
      <w:pPr>
        <w:tabs>
          <w:tab w:val="left" w:pos="426"/>
        </w:tabs>
        <w:ind w:left="0"/>
        <w:contextualSpacing/>
        <w:rPr>
          <w:rFonts w:eastAsia="Times New Roman" w:cs="Arial"/>
          <w:lang w:val="ro-RO"/>
        </w:rPr>
      </w:pPr>
      <w:r w:rsidRPr="00921209">
        <w:rPr>
          <w:rFonts w:eastAsia="Times New Roman" w:cs="Arial"/>
          <w:b/>
          <w:bCs/>
          <w:lang w:val="ro-RO"/>
        </w:rPr>
        <w:t>27.1</w:t>
      </w:r>
      <w:r w:rsidRPr="00921209">
        <w:rPr>
          <w:rFonts w:eastAsia="Times New Roman" w:cs="Arial"/>
          <w:lang w:val="ro-RO"/>
        </w:rPr>
        <w:t xml:space="preserve">. Părțile vor depune diligențele necesare pentru a respecta obligațiile contractuale, în conformitate cu planificarea și abordarea convenite în prezentul contract, însă părțile acceptă că ar putea fi nevoite să adopte metode de lucru alternative și să pună în aplicare măsuri protective în aceasta perioadă, inclusiv referitoare la telemuncă, restricții de călătorie către și din anumite locații și plasarea în carantină a persoanelor fizice. Aceste practici și măsuri de lucru pot afecta sau împiedica desfășurarea diverselor activități, de exemplu, seminare, training-uri, întâlniri directe sau accesarea directă a documentelor din arhiva fizică a Beneficiarului. </w:t>
      </w:r>
    </w:p>
    <w:p w14:paraId="1CFC8EE9" w14:textId="77777777" w:rsidR="00921209" w:rsidRPr="00DD7EEB" w:rsidRDefault="00921209" w:rsidP="00921209">
      <w:pPr>
        <w:pStyle w:val="Titlu4"/>
        <w:tabs>
          <w:tab w:val="clear" w:pos="360"/>
          <w:tab w:val="left" w:pos="708"/>
        </w:tabs>
        <w:rPr>
          <w:rFonts w:ascii="Trebuchet MS" w:hAnsi="Trebuchet MS"/>
          <w:sz w:val="22"/>
          <w:szCs w:val="22"/>
          <w:lang w:val="ro-RO"/>
        </w:rPr>
      </w:pPr>
      <w:r w:rsidRPr="00DD7EEB">
        <w:rPr>
          <w:rFonts w:ascii="Trebuchet MS" w:hAnsi="Trebuchet MS"/>
          <w:sz w:val="22"/>
          <w:szCs w:val="22"/>
          <w:lang w:val="ro-RO"/>
        </w:rPr>
        <w:t>Articolul 28 – DISPOZIŢII FINALE</w:t>
      </w:r>
    </w:p>
    <w:p w14:paraId="20034428" w14:textId="77777777" w:rsidR="00921209" w:rsidRPr="00DD7EEB" w:rsidRDefault="00921209" w:rsidP="00921209">
      <w:pPr>
        <w:pStyle w:val="WW-BodyText3"/>
        <w:rPr>
          <w:rFonts w:ascii="Trebuchet MS" w:hAnsi="Trebuchet MS"/>
          <w:sz w:val="22"/>
          <w:szCs w:val="22"/>
          <w:lang w:val="ro-RO"/>
        </w:rPr>
      </w:pPr>
      <w:r w:rsidRPr="00DD7EEB">
        <w:rPr>
          <w:rFonts w:ascii="Trebuchet MS" w:hAnsi="Trebuchet MS"/>
          <w:b/>
          <w:sz w:val="22"/>
          <w:szCs w:val="22"/>
          <w:lang w:val="ro-RO"/>
        </w:rPr>
        <w:t>28.1.</w:t>
      </w:r>
      <w:r w:rsidRPr="00DD7EEB">
        <w:rPr>
          <w:rFonts w:ascii="Trebuchet MS" w:hAnsi="Trebuchet MS"/>
          <w:sz w:val="22"/>
          <w:szCs w:val="22"/>
          <w:lang w:val="ro-RO"/>
        </w:rPr>
        <w:t xml:space="preserve"> Obligațiile de confidențialitate prevăzute la art. 17 sunt valabile pe întreaga durată a prezentului contract și pentru o perioadă de 1 (un) an de la data încetării acestuia.</w:t>
      </w:r>
    </w:p>
    <w:p w14:paraId="385A7F42" w14:textId="77777777" w:rsidR="00921209" w:rsidRPr="00DD7EEB" w:rsidRDefault="00921209" w:rsidP="00921209">
      <w:pPr>
        <w:pStyle w:val="WW-BodyText3"/>
        <w:rPr>
          <w:rFonts w:ascii="Trebuchet MS" w:hAnsi="Trebuchet MS"/>
          <w:sz w:val="22"/>
          <w:szCs w:val="22"/>
          <w:lang w:val="ro-RO"/>
        </w:rPr>
      </w:pPr>
    </w:p>
    <w:p w14:paraId="02D0E0D2" w14:textId="77777777" w:rsidR="00921209" w:rsidRPr="00DD7EEB" w:rsidRDefault="00921209" w:rsidP="00921209">
      <w:pPr>
        <w:ind w:left="0"/>
        <w:rPr>
          <w:rFonts w:cs="Arial"/>
          <w:lang w:val="ro-RO"/>
        </w:rPr>
      </w:pPr>
      <w:r w:rsidRPr="00DD7EEB">
        <w:rPr>
          <w:lang w:val="ro-RO"/>
        </w:rPr>
        <w:t>Încheiat astăzi</w:t>
      </w:r>
      <w:r w:rsidRPr="00DD7EEB">
        <w:rPr>
          <w:b/>
          <w:lang w:val="ro-RO"/>
        </w:rPr>
        <w:t xml:space="preserve"> _______________</w:t>
      </w:r>
      <w:r w:rsidRPr="00DD7EEB">
        <w:rPr>
          <w:lang w:val="ro-RO"/>
        </w:rPr>
        <w:t xml:space="preserve"> în 2 (două) exemplare originale</w:t>
      </w:r>
      <w:r w:rsidRPr="00DD7EEB">
        <w:rPr>
          <w:rFonts w:cs="Arial"/>
          <w:lang w:val="ro-RO"/>
        </w:rPr>
        <w:t>, cu valoare egală juridică, din care unul pentru beneficiar și unul pentru prestator.</w:t>
      </w:r>
    </w:p>
    <w:p w14:paraId="0444D3EB" w14:textId="77EA8C21" w:rsidR="0039574F" w:rsidRPr="00B74187" w:rsidRDefault="00921209" w:rsidP="0039574F">
      <w:pPr>
        <w:ind w:left="0"/>
        <w:rPr>
          <w:rFonts w:cs="Arial"/>
          <w:lang w:val="ro-RO"/>
        </w:rPr>
      </w:pPr>
      <w:r w:rsidRPr="00DD7EEB">
        <w:rPr>
          <w:b/>
        </w:rPr>
        <w:t xml:space="preserve">          </w:t>
      </w:r>
    </w:p>
    <w:tbl>
      <w:tblPr>
        <w:tblW w:w="9400" w:type="dxa"/>
        <w:tblInd w:w="-108" w:type="dxa"/>
        <w:tblLook w:val="04A0" w:firstRow="1" w:lastRow="0" w:firstColumn="1" w:lastColumn="0" w:noHBand="0" w:noVBand="1"/>
      </w:tblPr>
      <w:tblGrid>
        <w:gridCol w:w="4700"/>
        <w:gridCol w:w="4700"/>
      </w:tblGrid>
      <w:tr w:rsidR="009B249F" w:rsidRPr="00F0225E" w14:paraId="6A952D17" w14:textId="77777777" w:rsidTr="009B249F">
        <w:trPr>
          <w:trHeight w:val="605"/>
        </w:trPr>
        <w:tc>
          <w:tcPr>
            <w:tcW w:w="4700" w:type="dxa"/>
            <w:vAlign w:val="center"/>
          </w:tcPr>
          <w:p w14:paraId="55C18BC0" w14:textId="45A10C13" w:rsidR="009B249F" w:rsidRPr="00F0225E" w:rsidRDefault="00F0225E" w:rsidP="00F0225E">
            <w:pPr>
              <w:suppressAutoHyphens/>
              <w:ind w:left="0"/>
              <w:jc w:val="center"/>
              <w:rPr>
                <w:rFonts w:eastAsia="SimSun" w:cs="Arial"/>
                <w:b/>
                <w:bCs/>
                <w:color w:val="000000"/>
                <w:lang w:val="ro-RO" w:eastAsia="ar-SA"/>
              </w:rPr>
            </w:pPr>
            <w:r w:rsidRPr="00F0225E">
              <w:rPr>
                <w:rFonts w:eastAsia="HG Mincho Light J"/>
                <w:b/>
                <w:color w:val="000000"/>
                <w:lang w:eastAsia="ro-RO"/>
              </w:rPr>
              <w:t xml:space="preserve">     </w:t>
            </w:r>
            <w:r w:rsidR="00982AEA">
              <w:rPr>
                <w:rFonts w:eastAsia="HG Mincho Light J"/>
                <w:b/>
                <w:color w:val="000000"/>
                <w:lang w:eastAsia="ro-RO"/>
              </w:rPr>
              <w:t>Be</w:t>
            </w:r>
            <w:r w:rsidR="009B249F">
              <w:rPr>
                <w:rFonts w:eastAsia="SimSun" w:cs="Arial"/>
                <w:b/>
                <w:bCs/>
                <w:color w:val="000000"/>
                <w:lang w:val="ro-RO" w:eastAsia="ar-SA"/>
              </w:rPr>
              <w:t>neficiar</w:t>
            </w:r>
            <w:r w:rsidR="009B249F" w:rsidRPr="00F0225E">
              <w:rPr>
                <w:rFonts w:eastAsia="SimSun" w:cs="Arial"/>
                <w:b/>
                <w:bCs/>
                <w:color w:val="000000"/>
                <w:lang w:val="ro-RO" w:eastAsia="ar-SA"/>
              </w:rPr>
              <w:t xml:space="preserve"> </w:t>
            </w:r>
          </w:p>
        </w:tc>
        <w:tc>
          <w:tcPr>
            <w:tcW w:w="4700" w:type="dxa"/>
          </w:tcPr>
          <w:p w14:paraId="7D1B342A" w14:textId="77777777" w:rsidR="009B249F" w:rsidRPr="00F0225E" w:rsidRDefault="009B249F" w:rsidP="00F0225E">
            <w:pPr>
              <w:suppressAutoHyphens/>
              <w:ind w:left="0"/>
              <w:jc w:val="center"/>
              <w:rPr>
                <w:rFonts w:eastAsia="SimSun" w:cs="Arial"/>
                <w:b/>
                <w:bCs/>
                <w:color w:val="000000"/>
                <w:lang w:val="ro-RO" w:eastAsia="ar-SA"/>
              </w:rPr>
            </w:pPr>
            <w:r w:rsidRPr="00F0225E">
              <w:rPr>
                <w:rFonts w:eastAsia="SimSun" w:cs="Arial"/>
                <w:b/>
                <w:bCs/>
                <w:color w:val="000000"/>
                <w:lang w:val="ro-RO" w:eastAsia="ar-SA"/>
              </w:rPr>
              <w:t>Prestator,</w:t>
            </w:r>
          </w:p>
        </w:tc>
      </w:tr>
    </w:tbl>
    <w:p w14:paraId="0C15C8EE" w14:textId="77777777" w:rsidR="00F0225E" w:rsidRPr="001F174F" w:rsidRDefault="00F0225E" w:rsidP="00F0225E">
      <w:pPr>
        <w:spacing w:after="0"/>
        <w:ind w:left="0"/>
        <w:rPr>
          <w:color w:val="FF0000"/>
          <w:lang w:val="ro-RO"/>
        </w:rPr>
      </w:pPr>
    </w:p>
    <w:p w14:paraId="65A8A83E" w14:textId="77777777" w:rsidR="00970D02" w:rsidRDefault="00970D02" w:rsidP="00EA4EBF">
      <w:pPr>
        <w:autoSpaceDE w:val="0"/>
        <w:autoSpaceDN w:val="0"/>
        <w:adjustRightInd w:val="0"/>
        <w:spacing w:line="240" w:lineRule="auto"/>
        <w:ind w:left="-426" w:right="850"/>
        <w:rPr>
          <w:rFonts w:cs="Calibri"/>
          <w:sz w:val="20"/>
          <w:szCs w:val="20"/>
        </w:rPr>
      </w:pPr>
    </w:p>
    <w:p w14:paraId="2E298789" w14:textId="77777777" w:rsidR="00970D02" w:rsidRDefault="00970D02" w:rsidP="00EA4EBF">
      <w:pPr>
        <w:autoSpaceDE w:val="0"/>
        <w:autoSpaceDN w:val="0"/>
        <w:adjustRightInd w:val="0"/>
        <w:spacing w:line="240" w:lineRule="auto"/>
        <w:ind w:left="-426" w:right="850"/>
        <w:rPr>
          <w:rFonts w:cs="Calibri"/>
          <w:sz w:val="20"/>
          <w:szCs w:val="20"/>
        </w:rPr>
      </w:pPr>
    </w:p>
    <w:p w14:paraId="39D03670" w14:textId="6A527F2B" w:rsidR="00921209" w:rsidRDefault="00921209" w:rsidP="00921209">
      <w:pPr>
        <w:ind w:left="0"/>
        <w:jc w:val="right"/>
        <w:rPr>
          <w:rFonts w:eastAsia="Times New Roman"/>
        </w:rPr>
      </w:pPr>
      <w:r>
        <w:rPr>
          <w:rFonts w:cs="Calibri"/>
          <w:sz w:val="20"/>
          <w:szCs w:val="20"/>
        </w:rPr>
        <w:t xml:space="preserve">                                                                         </w:t>
      </w:r>
      <w:r w:rsidRPr="0006365D">
        <w:rPr>
          <w:rFonts w:eastAsia="Times New Roman"/>
        </w:rPr>
        <w:t>Nr.</w:t>
      </w:r>
      <w:r>
        <w:rPr>
          <w:rFonts w:eastAsia="Times New Roman"/>
        </w:rPr>
        <w:t xml:space="preserve"> </w:t>
      </w:r>
      <w:bookmarkStart w:id="5" w:name="_Hlk92792005"/>
      <w:r w:rsidR="002030EA">
        <w:rPr>
          <w:rFonts w:eastAsia="Times New Roman"/>
        </w:rPr>
        <w:t>6</w:t>
      </w:r>
      <w:r w:rsidRPr="0006365D">
        <w:rPr>
          <w:rFonts w:eastAsia="Times New Roman"/>
        </w:rPr>
        <w:t>/</w:t>
      </w:r>
      <w:r>
        <w:rPr>
          <w:rFonts w:eastAsia="Times New Roman"/>
        </w:rPr>
        <w:t>1980</w:t>
      </w:r>
      <w:r w:rsidRPr="0006365D">
        <w:rPr>
          <w:rFonts w:eastAsia="Times New Roman"/>
        </w:rPr>
        <w:t>/202</w:t>
      </w:r>
      <w:r>
        <w:rPr>
          <w:rFonts w:eastAsia="Times New Roman"/>
        </w:rPr>
        <w:t>5</w:t>
      </w:r>
      <w:r w:rsidRPr="0006365D">
        <w:rPr>
          <w:rFonts w:eastAsia="Times New Roman"/>
        </w:rPr>
        <w:t>/</w:t>
      </w:r>
      <w:r w:rsidR="002030EA">
        <w:rPr>
          <w:rFonts w:eastAsia="Times New Roman"/>
        </w:rPr>
        <w:t>22</w:t>
      </w:r>
      <w:r w:rsidRPr="0006365D">
        <w:rPr>
          <w:rFonts w:eastAsia="Times New Roman"/>
        </w:rPr>
        <w:t>.0</w:t>
      </w:r>
      <w:r>
        <w:rPr>
          <w:rFonts w:eastAsia="Times New Roman"/>
        </w:rPr>
        <w:t>5</w:t>
      </w:r>
      <w:r w:rsidRPr="0006365D">
        <w:rPr>
          <w:rFonts w:eastAsia="Times New Roman"/>
        </w:rPr>
        <w:t>.202</w:t>
      </w:r>
      <w:bookmarkEnd w:id="5"/>
      <w:r>
        <w:rPr>
          <w:rFonts w:eastAsia="Times New Roman"/>
        </w:rPr>
        <w:t>5</w:t>
      </w:r>
    </w:p>
    <w:p w14:paraId="3C28E68E" w14:textId="40B8D0BA" w:rsidR="00921209" w:rsidRDefault="00921209" w:rsidP="002030EA">
      <w:pPr>
        <w:ind w:left="0"/>
        <w:jc w:val="right"/>
        <w:rPr>
          <w:rFonts w:cs="Calibri"/>
          <w:sz w:val="20"/>
          <w:szCs w:val="20"/>
        </w:rPr>
      </w:pPr>
      <w:r w:rsidRPr="0006365D">
        <w:t xml:space="preserve">                                                                                                                                          </w:t>
      </w:r>
    </w:p>
    <w:p w14:paraId="08219EB8" w14:textId="77777777" w:rsidR="00921209" w:rsidRDefault="00921209" w:rsidP="00921209">
      <w:pPr>
        <w:autoSpaceDE w:val="0"/>
        <w:autoSpaceDN w:val="0"/>
        <w:adjustRightInd w:val="0"/>
        <w:spacing w:line="240" w:lineRule="auto"/>
        <w:ind w:left="-426" w:right="850"/>
        <w:rPr>
          <w:rFonts w:cs="Calibri"/>
          <w:sz w:val="20"/>
          <w:szCs w:val="20"/>
        </w:rPr>
      </w:pPr>
    </w:p>
    <w:p w14:paraId="0CD2B71D" w14:textId="77777777" w:rsidR="00921209" w:rsidRDefault="00921209" w:rsidP="00921209">
      <w:pPr>
        <w:autoSpaceDE w:val="0"/>
        <w:autoSpaceDN w:val="0"/>
        <w:adjustRightInd w:val="0"/>
        <w:spacing w:line="240" w:lineRule="auto"/>
        <w:ind w:left="-426" w:right="850"/>
        <w:rPr>
          <w:rFonts w:cs="Calibri"/>
          <w:sz w:val="20"/>
          <w:szCs w:val="20"/>
        </w:rPr>
      </w:pPr>
    </w:p>
    <w:p w14:paraId="0AC784D7" w14:textId="77777777" w:rsidR="00921209" w:rsidRPr="0089171B" w:rsidRDefault="00921209" w:rsidP="00921209">
      <w:pPr>
        <w:autoSpaceDE w:val="0"/>
        <w:autoSpaceDN w:val="0"/>
        <w:adjustRightInd w:val="0"/>
        <w:spacing w:line="240" w:lineRule="auto"/>
        <w:ind w:left="-426" w:right="850"/>
        <w:rPr>
          <w:rFonts w:cs="Calibri"/>
          <w:sz w:val="20"/>
          <w:szCs w:val="20"/>
        </w:rPr>
      </w:pPr>
      <w:r w:rsidRPr="0089171B">
        <w:rPr>
          <w:rFonts w:cs="Calibri"/>
          <w:sz w:val="20"/>
          <w:szCs w:val="20"/>
        </w:rPr>
        <w:t xml:space="preserve">Nr. ___________/____________________ </w:t>
      </w:r>
    </w:p>
    <w:p w14:paraId="233FF384" w14:textId="77777777" w:rsidR="00921209" w:rsidRPr="0089171B" w:rsidRDefault="00921209" w:rsidP="00921209">
      <w:pPr>
        <w:autoSpaceDE w:val="0"/>
        <w:autoSpaceDN w:val="0"/>
        <w:adjustRightInd w:val="0"/>
        <w:spacing w:after="0" w:line="240" w:lineRule="auto"/>
        <w:ind w:left="-426" w:right="850"/>
        <w:rPr>
          <w:rFonts w:cs="Calibri"/>
          <w:sz w:val="20"/>
          <w:szCs w:val="20"/>
        </w:rPr>
      </w:pPr>
      <w:r>
        <w:rPr>
          <w:rFonts w:cs="Calibri"/>
          <w:sz w:val="20"/>
          <w:szCs w:val="20"/>
        </w:rPr>
        <w:t xml:space="preserve">     </w:t>
      </w:r>
      <w:r w:rsidRPr="0089171B">
        <w:rPr>
          <w:rFonts w:cs="Calibri"/>
          <w:sz w:val="20"/>
          <w:szCs w:val="20"/>
        </w:rPr>
        <w:t>OPERATOR ECONOMIC</w:t>
      </w:r>
    </w:p>
    <w:p w14:paraId="676DC666" w14:textId="77777777" w:rsidR="00921209" w:rsidRPr="0089171B" w:rsidRDefault="00921209" w:rsidP="00921209">
      <w:pPr>
        <w:autoSpaceDE w:val="0"/>
        <w:autoSpaceDN w:val="0"/>
        <w:adjustRightInd w:val="0"/>
        <w:spacing w:before="60" w:after="0" w:line="240" w:lineRule="auto"/>
        <w:ind w:left="-426" w:right="850"/>
        <w:rPr>
          <w:rFonts w:cs="Calibri"/>
          <w:sz w:val="20"/>
          <w:szCs w:val="20"/>
        </w:rPr>
      </w:pPr>
      <w:r>
        <w:rPr>
          <w:rFonts w:cs="Calibri"/>
          <w:sz w:val="20"/>
          <w:szCs w:val="20"/>
        </w:rPr>
        <w:t xml:space="preserve">    </w:t>
      </w:r>
      <w:r w:rsidRPr="0089171B">
        <w:rPr>
          <w:rFonts w:cs="Calibri"/>
          <w:sz w:val="20"/>
          <w:szCs w:val="20"/>
        </w:rPr>
        <w:t>________________________________________________</w:t>
      </w:r>
    </w:p>
    <w:p w14:paraId="796120C6" w14:textId="77777777" w:rsidR="00921209" w:rsidRPr="0089171B" w:rsidRDefault="00921209" w:rsidP="00921209">
      <w:pPr>
        <w:tabs>
          <w:tab w:val="right" w:pos="9235"/>
        </w:tabs>
        <w:autoSpaceDE w:val="0"/>
        <w:autoSpaceDN w:val="0"/>
        <w:adjustRightInd w:val="0"/>
        <w:spacing w:line="240" w:lineRule="auto"/>
        <w:ind w:left="-426" w:right="850"/>
        <w:rPr>
          <w:rFonts w:cs="Calibri"/>
          <w:i/>
          <w:color w:val="FF0000"/>
          <w:sz w:val="16"/>
          <w:szCs w:val="16"/>
        </w:rPr>
      </w:pPr>
      <w:r w:rsidRPr="0089171B">
        <w:rPr>
          <w:rFonts w:cs="Calibri"/>
          <w:i/>
          <w:color w:val="FF0000"/>
          <w:sz w:val="16"/>
          <w:szCs w:val="16"/>
        </w:rPr>
        <w:t xml:space="preserve">                       (denumirea/numele firmei)</w:t>
      </w:r>
      <w:r w:rsidRPr="0089171B">
        <w:rPr>
          <w:rFonts w:cs="Calibri"/>
          <w:i/>
          <w:color w:val="FF0000"/>
          <w:sz w:val="16"/>
          <w:szCs w:val="16"/>
        </w:rPr>
        <w:tab/>
      </w:r>
    </w:p>
    <w:p w14:paraId="1E335773"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Adresa:__________________________________________</w:t>
      </w:r>
    </w:p>
    <w:p w14:paraId="32AE92A5"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Telefon:   _________________; Fax:  ________________</w:t>
      </w:r>
    </w:p>
    <w:p w14:paraId="6E3CA2CC"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E-mail: __________________________________________</w:t>
      </w:r>
    </w:p>
    <w:p w14:paraId="273E6AAA" w14:textId="77777777" w:rsidR="00921209" w:rsidRPr="0089171B" w:rsidRDefault="00921209" w:rsidP="00921209">
      <w:pPr>
        <w:autoSpaceDE w:val="0"/>
        <w:autoSpaceDN w:val="0"/>
        <w:adjustRightInd w:val="0"/>
        <w:spacing w:line="240" w:lineRule="auto"/>
        <w:ind w:left="-1134" w:right="850"/>
        <w:rPr>
          <w:rFonts w:cs="Calibri,Bold"/>
          <w:b/>
          <w:bCs/>
          <w:sz w:val="24"/>
          <w:szCs w:val="24"/>
        </w:rPr>
      </w:pPr>
    </w:p>
    <w:p w14:paraId="208ECDA8" w14:textId="77777777" w:rsidR="00921209" w:rsidRPr="0089171B" w:rsidRDefault="00921209" w:rsidP="00921209">
      <w:pPr>
        <w:autoSpaceDE w:val="0"/>
        <w:autoSpaceDN w:val="0"/>
        <w:adjustRightInd w:val="0"/>
        <w:spacing w:line="240" w:lineRule="auto"/>
        <w:ind w:left="-1134" w:right="276"/>
        <w:jc w:val="center"/>
        <w:rPr>
          <w:rFonts w:cs="Calibri,Bold"/>
          <w:b/>
          <w:bCs/>
          <w:sz w:val="24"/>
          <w:szCs w:val="24"/>
        </w:rPr>
      </w:pPr>
      <w:r>
        <w:rPr>
          <w:rFonts w:cs="Calibri,Bold"/>
          <w:b/>
          <w:bCs/>
          <w:sz w:val="24"/>
          <w:szCs w:val="24"/>
        </w:rPr>
        <w:t xml:space="preserve">          </w:t>
      </w:r>
      <w:r w:rsidRPr="0089171B">
        <w:rPr>
          <w:rFonts w:cs="Calibri,Bold"/>
          <w:b/>
          <w:bCs/>
          <w:sz w:val="24"/>
          <w:szCs w:val="24"/>
        </w:rPr>
        <w:t>SCRISOARE DE ÎNAINTARE</w:t>
      </w:r>
    </w:p>
    <w:p w14:paraId="21746DF7" w14:textId="77777777" w:rsidR="00921209" w:rsidRPr="0089171B" w:rsidRDefault="00921209" w:rsidP="00921209">
      <w:pPr>
        <w:autoSpaceDE w:val="0"/>
        <w:autoSpaceDN w:val="0"/>
        <w:adjustRightInd w:val="0"/>
        <w:spacing w:after="0" w:line="240" w:lineRule="auto"/>
        <w:ind w:left="0" w:right="560"/>
        <w:jc w:val="center"/>
        <w:rPr>
          <w:rFonts w:cs="Calibri"/>
          <w:b/>
          <w:sz w:val="24"/>
          <w:szCs w:val="24"/>
        </w:rPr>
      </w:pPr>
      <w:r w:rsidRPr="0089171B">
        <w:rPr>
          <w:rFonts w:cs="Calibri"/>
          <w:b/>
          <w:sz w:val="24"/>
          <w:szCs w:val="24"/>
        </w:rPr>
        <w:t>Către,</w:t>
      </w:r>
    </w:p>
    <w:p w14:paraId="0AAB5E99" w14:textId="77777777" w:rsidR="00921209" w:rsidRPr="0089171B" w:rsidRDefault="00921209" w:rsidP="00921209">
      <w:pPr>
        <w:autoSpaceDE w:val="0"/>
        <w:autoSpaceDN w:val="0"/>
        <w:adjustRightInd w:val="0"/>
        <w:spacing w:after="60" w:line="240" w:lineRule="auto"/>
        <w:ind w:left="0" w:right="560"/>
        <w:jc w:val="center"/>
        <w:rPr>
          <w:rFonts w:cs="Calibri"/>
          <w:b/>
        </w:rPr>
      </w:pPr>
      <w:r w:rsidRPr="0089171B">
        <w:rPr>
          <w:rFonts w:cs="Calibri"/>
          <w:b/>
        </w:rPr>
        <w:t>AGENȚIA NAȚIONALĂ DE ADMINISTRARE A BUNURILOR INDISPONIBILIZATE</w:t>
      </w:r>
    </w:p>
    <w:p w14:paraId="6B58BA18" w14:textId="77777777" w:rsidR="00921209" w:rsidRPr="0089171B" w:rsidRDefault="00921209" w:rsidP="00921209">
      <w:pPr>
        <w:autoSpaceDE w:val="0"/>
        <w:autoSpaceDN w:val="0"/>
        <w:adjustRightInd w:val="0"/>
        <w:spacing w:after="60" w:line="240" w:lineRule="auto"/>
        <w:ind w:left="0" w:right="560"/>
        <w:jc w:val="center"/>
        <w:rPr>
          <w:rFonts w:cs="Calibri"/>
        </w:rPr>
      </w:pPr>
      <w:r w:rsidRPr="0089171B">
        <w:rPr>
          <w:rFonts w:cs="Calibri"/>
        </w:rPr>
        <w:t>Bulevardul Regina Elisabeta, nr.3, Sector 3, București</w:t>
      </w:r>
    </w:p>
    <w:p w14:paraId="45E8127F" w14:textId="77777777" w:rsidR="00921209" w:rsidRPr="0089171B" w:rsidRDefault="00921209" w:rsidP="00921209">
      <w:pPr>
        <w:autoSpaceDE w:val="0"/>
        <w:autoSpaceDN w:val="0"/>
        <w:adjustRightInd w:val="0"/>
        <w:spacing w:after="60" w:line="240" w:lineRule="auto"/>
        <w:ind w:left="0" w:right="560"/>
        <w:jc w:val="center"/>
        <w:rPr>
          <w:rFonts w:cs="Calibri"/>
        </w:rPr>
      </w:pPr>
      <w:r w:rsidRPr="0089171B">
        <w:rPr>
          <w:rFonts w:cs="Calibri"/>
        </w:rPr>
        <w:t xml:space="preserve">Tel.: +4 0372 573 000, Fax: +4 0372 271 435; E-mail: </w:t>
      </w:r>
      <w:hyperlink r:id="rId12" w:history="1">
        <w:r w:rsidRPr="0089171B">
          <w:rPr>
            <w:rStyle w:val="Hyperlink"/>
            <w:rFonts w:cs="Calibri"/>
          </w:rPr>
          <w:t>anabi@just.</w:t>
        </w:r>
      </w:hyperlink>
      <w:r w:rsidRPr="0089171B">
        <w:rPr>
          <w:rStyle w:val="Hyperlink"/>
          <w:rFonts w:cs="Calibri"/>
        </w:rPr>
        <w:t>ro</w:t>
      </w:r>
      <w:r w:rsidRPr="0089171B">
        <w:rPr>
          <w:rFonts w:cs="Calibri"/>
        </w:rPr>
        <w:t xml:space="preserve"> Web: anabi.just.ro</w:t>
      </w:r>
    </w:p>
    <w:p w14:paraId="731A5BA3" w14:textId="77777777" w:rsidR="00921209" w:rsidRPr="0089171B" w:rsidRDefault="00921209" w:rsidP="00921209">
      <w:pPr>
        <w:autoSpaceDE w:val="0"/>
        <w:autoSpaceDN w:val="0"/>
        <w:adjustRightInd w:val="0"/>
        <w:spacing w:after="0" w:line="240" w:lineRule="auto"/>
        <w:ind w:left="0" w:right="560"/>
        <w:rPr>
          <w:rFonts w:cs="Calibri"/>
          <w:sz w:val="16"/>
          <w:szCs w:val="16"/>
        </w:rPr>
      </w:pPr>
    </w:p>
    <w:p w14:paraId="553A83AF" w14:textId="77777777" w:rsidR="00921209" w:rsidRPr="0089171B" w:rsidRDefault="00921209" w:rsidP="00921209">
      <w:pPr>
        <w:pStyle w:val="BodyText2"/>
        <w:shd w:val="clear" w:color="auto" w:fill="auto"/>
        <w:spacing w:before="0" w:after="0" w:line="240" w:lineRule="auto"/>
        <w:ind w:right="560"/>
        <w:rPr>
          <w:rFonts w:ascii="Trebuchet MS" w:hAnsi="Trebuchet MS" w:cs="Calibri"/>
          <w:b/>
        </w:rPr>
      </w:pPr>
    </w:p>
    <w:p w14:paraId="40DABA00" w14:textId="77777777" w:rsidR="00921209" w:rsidRPr="0089171B" w:rsidRDefault="00921209" w:rsidP="00921209">
      <w:pPr>
        <w:pStyle w:val="BodyText2"/>
        <w:shd w:val="clear" w:color="auto" w:fill="auto"/>
        <w:spacing w:before="0" w:after="0" w:line="240" w:lineRule="auto"/>
        <w:ind w:right="560"/>
        <w:rPr>
          <w:rFonts w:ascii="Trebuchet MS" w:hAnsi="Trebuchet MS"/>
          <w:b/>
        </w:rPr>
      </w:pPr>
      <w:r w:rsidRPr="0089171B">
        <w:rPr>
          <w:rFonts w:ascii="Trebuchet MS" w:hAnsi="Trebuchet MS" w:cs="Calibri"/>
          <w:b/>
        </w:rPr>
        <w:t xml:space="preserve">Ca urmare a Anunțului de </w:t>
      </w:r>
      <w:r>
        <w:rPr>
          <w:rFonts w:ascii="Trebuchet MS" w:hAnsi="Trebuchet MS" w:cs="Calibri"/>
          <w:b/>
        </w:rPr>
        <w:t>Publicitate</w:t>
      </w:r>
      <w:r w:rsidRPr="0089171B">
        <w:rPr>
          <w:rFonts w:ascii="Trebuchet MS" w:hAnsi="Trebuchet MS" w:cs="Calibri"/>
          <w:b/>
        </w:rPr>
        <w:t xml:space="preserve"> nr. </w:t>
      </w:r>
      <w:r w:rsidRPr="0089171B">
        <w:rPr>
          <w:rFonts w:ascii="Trebuchet MS" w:hAnsi="Trebuchet MS" w:cs="Calibri"/>
        </w:rPr>
        <w:t>_________</w:t>
      </w:r>
      <w:r w:rsidRPr="0089171B">
        <w:rPr>
          <w:rFonts w:ascii="Trebuchet MS" w:hAnsi="Trebuchet MS" w:cs="Calibri"/>
          <w:b/>
        </w:rPr>
        <w:t xml:space="preserve"> din data </w:t>
      </w:r>
      <w:r w:rsidRPr="0089171B">
        <w:rPr>
          <w:rFonts w:ascii="Trebuchet MS" w:hAnsi="Trebuchet MS" w:cs="Calibri"/>
        </w:rPr>
        <w:t>______________, privind</w:t>
      </w:r>
    </w:p>
    <w:p w14:paraId="221E5B48" w14:textId="77777777" w:rsidR="00921209" w:rsidRPr="0089171B" w:rsidRDefault="00921209" w:rsidP="00921209">
      <w:pPr>
        <w:pStyle w:val="BodyText2"/>
        <w:shd w:val="clear" w:color="auto" w:fill="auto"/>
        <w:spacing w:before="60" w:after="0" w:line="240" w:lineRule="auto"/>
        <w:ind w:right="560"/>
        <w:rPr>
          <w:rFonts w:ascii="Trebuchet MS" w:hAnsi="Trebuchet MS"/>
          <w:i/>
          <w:iCs/>
        </w:rPr>
      </w:pPr>
      <w:r w:rsidRPr="0089171B">
        <w:rPr>
          <w:rFonts w:ascii="Trebuchet MS" w:hAnsi="Trebuchet MS" w:cs="Calibri"/>
        </w:rPr>
        <w:t>________</w:t>
      </w:r>
      <w:r w:rsidRPr="0089171B">
        <w:rPr>
          <w:rFonts w:ascii="Trebuchet MS" w:hAnsi="Trebuchet MS"/>
        </w:rPr>
        <w:t>____________________________________________________________________.</w:t>
      </w:r>
      <w:r w:rsidRPr="0089171B">
        <w:rPr>
          <w:rFonts w:ascii="Trebuchet MS" w:hAnsi="Trebuchet MS"/>
          <w:i/>
          <w:iCs/>
        </w:rPr>
        <w:t xml:space="preserve"> </w:t>
      </w:r>
    </w:p>
    <w:p w14:paraId="01A0A55D" w14:textId="77777777" w:rsidR="00921209" w:rsidRPr="0089171B" w:rsidRDefault="00921209" w:rsidP="00921209">
      <w:pPr>
        <w:pStyle w:val="BodyText2"/>
        <w:shd w:val="clear" w:color="auto" w:fill="auto"/>
        <w:spacing w:before="0" w:after="60" w:line="300" w:lineRule="auto"/>
        <w:ind w:right="560"/>
        <w:rPr>
          <w:rFonts w:ascii="Trebuchet MS" w:hAnsi="Trebuchet MS"/>
        </w:rPr>
      </w:pPr>
      <w:r w:rsidRPr="0089171B">
        <w:rPr>
          <w:rFonts w:ascii="Trebuchet MS" w:hAnsi="Trebuchet MS"/>
          <w:i/>
          <w:color w:val="FF0000"/>
          <w:sz w:val="16"/>
          <w:szCs w:val="16"/>
        </w:rPr>
        <w:t xml:space="preserve">             (denumirea serviciilor/produselor scoase la licitaţie de A.C. pentru care Operatorul Economic depune ofertă)</w:t>
      </w:r>
    </w:p>
    <w:p w14:paraId="0AF489D9" w14:textId="77777777" w:rsidR="00921209" w:rsidRPr="0089171B" w:rsidRDefault="00921209" w:rsidP="00921209">
      <w:pPr>
        <w:pStyle w:val="Heading30"/>
        <w:keepNext/>
        <w:keepLines/>
        <w:shd w:val="clear" w:color="auto" w:fill="auto"/>
        <w:spacing w:before="0" w:after="0" w:line="240" w:lineRule="auto"/>
        <w:ind w:right="560"/>
        <w:jc w:val="both"/>
        <w:rPr>
          <w:rFonts w:ascii="Trebuchet MS" w:hAnsi="Trebuchet MS" w:cs="Calibri,Bold"/>
          <w:b w:val="0"/>
          <w:bCs w:val="0"/>
        </w:rPr>
      </w:pPr>
      <w:r w:rsidRPr="0089171B">
        <w:rPr>
          <w:rFonts w:ascii="Trebuchet MS" w:hAnsi="Trebuchet MS" w:cs="Calibri,Bold"/>
          <w:bCs w:val="0"/>
          <w:sz w:val="24"/>
          <w:szCs w:val="24"/>
        </w:rPr>
        <w:t>Noi</w:t>
      </w:r>
      <w:r w:rsidRPr="0089171B">
        <w:rPr>
          <w:rFonts w:ascii="Trebuchet MS" w:hAnsi="Trebuchet MS" w:cs="Calibri,Bold"/>
          <w:b w:val="0"/>
          <w:bCs w:val="0"/>
        </w:rPr>
        <w:t xml:space="preserve"> ____________________________________________________________________________,</w:t>
      </w:r>
    </w:p>
    <w:p w14:paraId="625911FD" w14:textId="77777777" w:rsidR="00921209" w:rsidRPr="0089171B" w:rsidRDefault="00921209" w:rsidP="00921209">
      <w:pPr>
        <w:pStyle w:val="Frspaiere"/>
        <w:tabs>
          <w:tab w:val="left" w:pos="567"/>
        </w:tabs>
        <w:ind w:right="560"/>
        <w:jc w:val="both"/>
        <w:rPr>
          <w:rFonts w:ascii="Trebuchet MS" w:hAnsi="Trebuchet MS"/>
          <w:i/>
          <w:color w:val="FF0000"/>
          <w:sz w:val="16"/>
          <w:szCs w:val="16"/>
        </w:rPr>
      </w:pPr>
      <w:r w:rsidRPr="0089171B">
        <w:rPr>
          <w:rFonts w:ascii="Trebuchet MS" w:hAnsi="Trebuchet MS"/>
          <w:i/>
          <w:color w:val="FF0000"/>
          <w:sz w:val="16"/>
          <w:szCs w:val="16"/>
        </w:rPr>
        <w:t>(denumirea/numele întregii asocieri)</w:t>
      </w:r>
    </w:p>
    <w:p w14:paraId="0E13F92F" w14:textId="77777777" w:rsidR="00921209" w:rsidRPr="0089171B" w:rsidRDefault="00921209" w:rsidP="00921209">
      <w:pPr>
        <w:pStyle w:val="Heading30"/>
        <w:keepNext/>
        <w:keepLines/>
        <w:shd w:val="clear" w:color="auto" w:fill="auto"/>
        <w:spacing w:before="120" w:after="0" w:line="240" w:lineRule="auto"/>
        <w:ind w:right="560"/>
        <w:jc w:val="both"/>
        <w:rPr>
          <w:rFonts w:ascii="Trebuchet MS" w:hAnsi="Trebuchet MS" w:cs="Calibri,Bold"/>
          <w:b w:val="0"/>
          <w:bCs w:val="0"/>
        </w:rPr>
      </w:pPr>
      <w:r w:rsidRPr="0089171B">
        <w:rPr>
          <w:rFonts w:ascii="Trebuchet MS" w:hAnsi="Trebuchet MS" w:cs="Calibri,Bold"/>
          <w:bCs w:val="0"/>
        </w:rPr>
        <w:t xml:space="preserve">vă transmitem, alăturat, următoarele documente semnate electronic, </w:t>
      </w:r>
      <w:r w:rsidRPr="0089171B">
        <w:rPr>
          <w:rFonts w:ascii="Trebuchet MS" w:hAnsi="Trebuchet MS" w:cs="Calibri"/>
        </w:rPr>
        <w:t>care însoțesc oferta</w:t>
      </w:r>
      <w:r w:rsidRPr="0089171B">
        <w:rPr>
          <w:rFonts w:ascii="Trebuchet MS" w:hAnsi="Trebuchet MS" w:cs="Calibri,Bold"/>
          <w:b w:val="0"/>
          <w:bCs w:val="0"/>
        </w:rPr>
        <w:t>:</w:t>
      </w:r>
    </w:p>
    <w:p w14:paraId="2F4B28D6" w14:textId="77777777" w:rsidR="00921209" w:rsidRPr="0089171B" w:rsidRDefault="00921209" w:rsidP="00921209">
      <w:pPr>
        <w:pStyle w:val="Frspaiere"/>
        <w:tabs>
          <w:tab w:val="left" w:pos="1560"/>
        </w:tabs>
        <w:spacing w:after="60"/>
        <w:ind w:right="560"/>
        <w:jc w:val="both"/>
        <w:rPr>
          <w:rFonts w:ascii="Trebuchet MS" w:hAnsi="Trebuchet MS"/>
          <w:sz w:val="20"/>
          <w:szCs w:val="20"/>
        </w:rPr>
      </w:pPr>
      <w:r w:rsidRPr="0089171B">
        <w:rPr>
          <w:rFonts w:ascii="Trebuchet MS" w:hAnsi="Trebuchet MS" w:cs="Calibri"/>
          <w:sz w:val="20"/>
          <w:szCs w:val="20"/>
        </w:rPr>
        <w:t xml:space="preserve">- </w:t>
      </w:r>
      <w:r w:rsidRPr="0089171B">
        <w:rPr>
          <w:rFonts w:ascii="Trebuchet MS" w:hAnsi="Trebuchet MS" w:cs="Calibri"/>
          <w:b/>
          <w:sz w:val="20"/>
          <w:szCs w:val="20"/>
        </w:rPr>
        <w:t xml:space="preserve">Declarația privind evitarea conflictului de interese, eligibilitatea și neîncadrarea în situațiile prevăzute </w:t>
      </w:r>
      <w:r w:rsidRPr="0089171B">
        <w:rPr>
          <w:rFonts w:ascii="Trebuchet MS" w:hAnsi="Trebuchet MS"/>
          <w:b/>
          <w:sz w:val="20"/>
          <w:szCs w:val="20"/>
        </w:rPr>
        <w:t xml:space="preserve">la art. 164, 165 şi 167 din Legea nr.98/2016 privind achizițiile publice, </w:t>
      </w:r>
      <w:r w:rsidRPr="0089171B">
        <w:rPr>
          <w:rFonts w:ascii="Trebuchet MS" w:hAnsi="Trebuchet MS" w:cs="Calibri"/>
          <w:sz w:val="20"/>
          <w:szCs w:val="20"/>
        </w:rPr>
        <w:t xml:space="preserve">depusă, individual, de către fiecare dintre membrii participanți la procedura de achiziție </w:t>
      </w:r>
      <w:r w:rsidRPr="0089171B">
        <w:rPr>
          <w:rFonts w:ascii="Trebuchet MS" w:eastAsia="Times New Roman" w:hAnsi="Trebuchet MS"/>
          <w:i/>
          <w:color w:val="FF0000"/>
          <w:sz w:val="20"/>
          <w:szCs w:val="20"/>
        </w:rPr>
        <w:t>[o</w:t>
      </w:r>
      <w:r w:rsidRPr="0089171B">
        <w:rPr>
          <w:rFonts w:ascii="Trebuchet MS" w:hAnsi="Trebuchet MS" w:cs="Calibri"/>
          <w:i/>
          <w:color w:val="FF0000"/>
          <w:spacing w:val="-2"/>
          <w:sz w:val="20"/>
          <w:szCs w:val="20"/>
        </w:rPr>
        <w:t>fertant individual/membru al asocierii/subcontractant/terț susținător</w:t>
      </w:r>
      <w:r w:rsidRPr="0089171B">
        <w:rPr>
          <w:rFonts w:ascii="Trebuchet MS" w:eastAsia="Times New Roman" w:hAnsi="Trebuchet MS"/>
          <w:i/>
          <w:color w:val="FF0000"/>
          <w:sz w:val="20"/>
          <w:szCs w:val="20"/>
        </w:rPr>
        <w:t>]</w:t>
      </w:r>
      <w:r w:rsidRPr="0089171B">
        <w:rPr>
          <w:rFonts w:ascii="Trebuchet MS" w:hAnsi="Trebuchet MS"/>
          <w:sz w:val="20"/>
          <w:szCs w:val="20"/>
        </w:rPr>
        <w:t>;</w:t>
      </w:r>
    </w:p>
    <w:p w14:paraId="716A6C63" w14:textId="77777777" w:rsidR="00921209" w:rsidRDefault="00921209" w:rsidP="00921209">
      <w:pPr>
        <w:pStyle w:val="Frspaiere"/>
        <w:tabs>
          <w:tab w:val="left" w:pos="1560"/>
        </w:tabs>
        <w:spacing w:after="60"/>
        <w:ind w:right="560"/>
        <w:jc w:val="both"/>
        <w:rPr>
          <w:rFonts w:ascii="Trebuchet MS" w:eastAsia="Times New Roman" w:hAnsi="Trebuchet MS"/>
          <w:b/>
          <w:sz w:val="20"/>
          <w:szCs w:val="20"/>
        </w:rPr>
      </w:pPr>
      <w:r w:rsidRPr="00FC229B">
        <w:rPr>
          <w:rFonts w:ascii="Trebuchet MS" w:hAnsi="Trebuchet MS" w:cs="Calibri"/>
          <w:sz w:val="20"/>
          <w:szCs w:val="20"/>
        </w:rPr>
        <w:t xml:space="preserve">- </w:t>
      </w:r>
      <w:r w:rsidRPr="00FC229B">
        <w:rPr>
          <w:rFonts w:ascii="Trebuchet MS" w:eastAsia="Times New Roman" w:hAnsi="Trebuchet MS"/>
          <w:b/>
          <w:sz w:val="20"/>
          <w:szCs w:val="20"/>
        </w:rPr>
        <w:t xml:space="preserve">Fișa Informații </w:t>
      </w:r>
    </w:p>
    <w:p w14:paraId="1ACCF938" w14:textId="77777777" w:rsidR="00921209" w:rsidRPr="00FC229B" w:rsidRDefault="00921209" w:rsidP="00921209">
      <w:pPr>
        <w:pStyle w:val="Frspaiere"/>
        <w:rPr>
          <w:rFonts w:ascii="Trebuchet MS" w:eastAsia="Times New Roman" w:hAnsi="Trebuchet MS"/>
          <w:sz w:val="20"/>
          <w:szCs w:val="20"/>
        </w:rPr>
      </w:pPr>
      <w:r>
        <w:rPr>
          <w:rFonts w:ascii="Trebuchet MS" w:eastAsia="Times New Roman" w:hAnsi="Trebuchet MS"/>
          <w:b/>
          <w:sz w:val="20"/>
          <w:szCs w:val="20"/>
        </w:rPr>
        <w:t xml:space="preserve">- </w:t>
      </w:r>
      <w:r>
        <w:rPr>
          <w:rFonts w:ascii="Trebuchet MS" w:hAnsi="Trebuchet MS"/>
          <w:b/>
          <w:sz w:val="20"/>
          <w:szCs w:val="20"/>
        </w:rPr>
        <w:t>D</w:t>
      </w:r>
      <w:r w:rsidRPr="004B2B58">
        <w:rPr>
          <w:rFonts w:ascii="Trebuchet MS" w:hAnsi="Trebuchet MS"/>
          <w:b/>
          <w:sz w:val="20"/>
          <w:szCs w:val="20"/>
        </w:rPr>
        <w:t xml:space="preserve">eclaraţie </w:t>
      </w:r>
      <w:r w:rsidRPr="004B2B58">
        <w:rPr>
          <w:rFonts w:ascii="Trebuchet MS" w:hAnsi="Trebuchet MS"/>
          <w:sz w:val="20"/>
          <w:szCs w:val="20"/>
        </w:rPr>
        <w:t>privind acceptarea clauzelor contractuale</w:t>
      </w:r>
    </w:p>
    <w:p w14:paraId="44819882" w14:textId="77777777" w:rsidR="00921209" w:rsidRPr="00FC229B" w:rsidRDefault="00921209" w:rsidP="00921209">
      <w:pPr>
        <w:pStyle w:val="Frspaiere"/>
        <w:tabs>
          <w:tab w:val="left" w:pos="1560"/>
        </w:tabs>
        <w:spacing w:after="60"/>
        <w:ind w:right="560"/>
        <w:jc w:val="both"/>
        <w:rPr>
          <w:rFonts w:ascii="Trebuchet MS" w:eastAsia="Times New Roman" w:hAnsi="Trebuchet MS"/>
          <w:sz w:val="20"/>
          <w:szCs w:val="20"/>
        </w:rPr>
      </w:pPr>
      <w:r w:rsidRPr="00FC229B">
        <w:rPr>
          <w:rFonts w:ascii="Trebuchet MS" w:eastAsia="Times New Roman" w:hAnsi="Trebuchet MS"/>
          <w:sz w:val="20"/>
          <w:szCs w:val="20"/>
        </w:rPr>
        <w:t xml:space="preserve">- </w:t>
      </w:r>
      <w:r w:rsidRPr="00FC229B">
        <w:rPr>
          <w:rFonts w:ascii="Trebuchet MS" w:hAnsi="Trebuchet MS" w:cs="Calibri"/>
          <w:b/>
          <w:bCs/>
          <w:sz w:val="20"/>
          <w:szCs w:val="20"/>
        </w:rPr>
        <w:t>Declarație privind respectarea reglementărilor obligatorii din domeniul mediului, social, al relațiilor de muncă și privind respectarea legislației de securitate și sănătate în muncă</w:t>
      </w:r>
    </w:p>
    <w:p w14:paraId="3AC491C9" w14:textId="77777777" w:rsidR="00921209" w:rsidRPr="00FC229B" w:rsidRDefault="00921209" w:rsidP="00921209">
      <w:pPr>
        <w:pStyle w:val="Frspaiere"/>
        <w:tabs>
          <w:tab w:val="left" w:pos="1560"/>
        </w:tabs>
        <w:spacing w:after="60"/>
        <w:ind w:right="560"/>
        <w:jc w:val="both"/>
        <w:rPr>
          <w:rFonts w:ascii="Trebuchet MS" w:eastAsia="Times New Roman" w:hAnsi="Trebuchet MS"/>
          <w:b/>
          <w:sz w:val="20"/>
          <w:szCs w:val="20"/>
        </w:rPr>
      </w:pPr>
      <w:r w:rsidRPr="00FC229B">
        <w:rPr>
          <w:rFonts w:ascii="Trebuchet MS" w:eastAsia="Times New Roman" w:hAnsi="Trebuchet MS"/>
          <w:b/>
          <w:sz w:val="20"/>
          <w:szCs w:val="20"/>
        </w:rPr>
        <w:t xml:space="preserve">- Formularul de Ofertă </w:t>
      </w:r>
    </w:p>
    <w:p w14:paraId="2219AEB4" w14:textId="77777777" w:rsidR="00921209" w:rsidRPr="0089171B" w:rsidRDefault="00921209" w:rsidP="00921209">
      <w:pPr>
        <w:autoSpaceDE w:val="0"/>
        <w:autoSpaceDN w:val="0"/>
        <w:adjustRightInd w:val="0"/>
        <w:spacing w:after="60" w:line="240" w:lineRule="auto"/>
        <w:ind w:left="0" w:right="560"/>
        <w:rPr>
          <w:rFonts w:cs="Calibri"/>
          <w:sz w:val="2"/>
          <w:szCs w:val="2"/>
        </w:rPr>
      </w:pPr>
    </w:p>
    <w:p w14:paraId="4E4FEB55" w14:textId="77777777" w:rsidR="00921209" w:rsidRPr="0089171B" w:rsidRDefault="00921209" w:rsidP="00921209">
      <w:pPr>
        <w:autoSpaceDE w:val="0"/>
        <w:autoSpaceDN w:val="0"/>
        <w:adjustRightInd w:val="0"/>
        <w:spacing w:line="240" w:lineRule="auto"/>
        <w:ind w:left="0" w:right="560"/>
        <w:rPr>
          <w:rFonts w:cs="Calibri"/>
        </w:rPr>
      </w:pPr>
      <w:r w:rsidRPr="0089171B">
        <w:rPr>
          <w:rFonts w:cs="Calibri"/>
        </w:rPr>
        <w:t>Avem speranța că oferta noastră este corespunzătoare și va satisface cerințele dumneavoastră.</w:t>
      </w:r>
    </w:p>
    <w:p w14:paraId="6B0401B4" w14:textId="77777777" w:rsidR="00921209" w:rsidRPr="0089171B" w:rsidRDefault="00921209" w:rsidP="00921209">
      <w:pPr>
        <w:tabs>
          <w:tab w:val="left" w:pos="7965"/>
        </w:tabs>
        <w:autoSpaceDE w:val="0"/>
        <w:autoSpaceDN w:val="0"/>
        <w:adjustRightInd w:val="0"/>
        <w:spacing w:after="0" w:line="240" w:lineRule="auto"/>
        <w:ind w:left="0" w:right="560"/>
        <w:rPr>
          <w:rFonts w:cs="Calibri"/>
        </w:rPr>
      </w:pPr>
    </w:p>
    <w:p w14:paraId="13C250D4" w14:textId="77777777" w:rsidR="00921209" w:rsidRPr="0089171B" w:rsidRDefault="00921209" w:rsidP="00921209">
      <w:pPr>
        <w:tabs>
          <w:tab w:val="left" w:pos="7965"/>
        </w:tabs>
        <w:autoSpaceDE w:val="0"/>
        <w:autoSpaceDN w:val="0"/>
        <w:adjustRightInd w:val="0"/>
        <w:spacing w:after="0" w:line="240" w:lineRule="auto"/>
        <w:ind w:left="0" w:right="560"/>
        <w:rPr>
          <w:rFonts w:cs="Calibri"/>
        </w:rPr>
      </w:pPr>
      <w:r w:rsidRPr="0089171B">
        <w:rPr>
          <w:rFonts w:cs="Calibri"/>
        </w:rPr>
        <w:t>Data completării: _____/_____/__________</w:t>
      </w:r>
    </w:p>
    <w:p w14:paraId="20A38100" w14:textId="77777777" w:rsidR="00921209" w:rsidRPr="0089171B" w:rsidRDefault="00921209" w:rsidP="00921209">
      <w:pPr>
        <w:autoSpaceDE w:val="0"/>
        <w:autoSpaceDN w:val="0"/>
        <w:adjustRightInd w:val="0"/>
        <w:spacing w:after="0" w:line="240" w:lineRule="auto"/>
        <w:ind w:left="0" w:right="560"/>
        <w:rPr>
          <w:rFonts w:cs="Calibri"/>
          <w:color w:val="FF0000"/>
          <w:sz w:val="16"/>
          <w:szCs w:val="16"/>
        </w:rPr>
      </w:pPr>
      <w:r w:rsidRPr="0089171B">
        <w:rPr>
          <w:rFonts w:cs="Calibri"/>
          <w:color w:val="FF0000"/>
          <w:sz w:val="16"/>
          <w:szCs w:val="16"/>
        </w:rPr>
        <w:tab/>
      </w:r>
      <w:r w:rsidRPr="0089171B">
        <w:rPr>
          <w:rFonts w:cs="Calibri"/>
          <w:color w:val="FF0000"/>
          <w:sz w:val="16"/>
          <w:szCs w:val="16"/>
        </w:rPr>
        <w:tab/>
      </w:r>
      <w:r w:rsidRPr="0089171B">
        <w:rPr>
          <w:rFonts w:cs="Calibri"/>
          <w:color w:val="FF0000"/>
          <w:sz w:val="16"/>
          <w:szCs w:val="16"/>
        </w:rPr>
        <w:tab/>
        <w:t xml:space="preserve">     [ZIUA       LUNA            ANUL]</w:t>
      </w:r>
    </w:p>
    <w:p w14:paraId="3B98A861" w14:textId="77777777" w:rsidR="00921209" w:rsidRPr="0089171B" w:rsidRDefault="00921209" w:rsidP="00921209">
      <w:pPr>
        <w:autoSpaceDE w:val="0"/>
        <w:autoSpaceDN w:val="0"/>
        <w:adjustRightInd w:val="0"/>
        <w:spacing w:after="0" w:line="240" w:lineRule="auto"/>
        <w:ind w:left="0" w:right="560"/>
        <w:rPr>
          <w:rFonts w:cs="Calibri"/>
        </w:rPr>
      </w:pPr>
      <w:r w:rsidRPr="0089171B">
        <w:rPr>
          <w:rFonts w:cs="Calibri"/>
        </w:rPr>
        <w:t>Cu stimă,</w:t>
      </w:r>
    </w:p>
    <w:p w14:paraId="6A8060BC" w14:textId="77777777" w:rsidR="00921209" w:rsidRPr="0089171B" w:rsidRDefault="00921209" w:rsidP="00921209">
      <w:pPr>
        <w:pStyle w:val="Frspaiere"/>
        <w:tabs>
          <w:tab w:val="left" w:pos="567"/>
        </w:tabs>
        <w:ind w:right="560"/>
        <w:jc w:val="both"/>
        <w:rPr>
          <w:rFonts w:ascii="Trebuchet MS" w:hAnsi="Trebuchet MS"/>
        </w:rPr>
      </w:pPr>
      <w:r w:rsidRPr="0089171B">
        <w:rPr>
          <w:rFonts w:ascii="Trebuchet MS" w:hAnsi="Trebuchet MS"/>
        </w:rPr>
        <w:t>Operator economic,</w:t>
      </w:r>
    </w:p>
    <w:p w14:paraId="5A0C01C8" w14:textId="77777777" w:rsidR="00921209" w:rsidRPr="0089171B" w:rsidRDefault="00921209" w:rsidP="00921209">
      <w:pPr>
        <w:pStyle w:val="Frspaiere"/>
        <w:tabs>
          <w:tab w:val="left" w:pos="567"/>
        </w:tabs>
        <w:ind w:right="560"/>
        <w:jc w:val="both"/>
        <w:rPr>
          <w:rFonts w:ascii="Trebuchet MS" w:hAnsi="Trebuchet MS"/>
        </w:rPr>
      </w:pPr>
      <w:r w:rsidRPr="0089171B">
        <w:rPr>
          <w:rFonts w:ascii="Trebuchet MS" w:hAnsi="Trebuchet MS"/>
        </w:rPr>
        <w:t>____________________________________________</w:t>
      </w:r>
    </w:p>
    <w:p w14:paraId="19AD4EAB" w14:textId="77777777" w:rsidR="00921209" w:rsidRPr="0089171B" w:rsidRDefault="00921209" w:rsidP="00921209">
      <w:pPr>
        <w:pStyle w:val="Frspaiere"/>
        <w:tabs>
          <w:tab w:val="left" w:pos="567"/>
        </w:tabs>
        <w:ind w:right="560"/>
        <w:jc w:val="both"/>
        <w:rPr>
          <w:rFonts w:ascii="Trebuchet MS" w:hAnsi="Trebuchet MS"/>
          <w:color w:val="FF0000"/>
        </w:rPr>
      </w:pPr>
      <w:r w:rsidRPr="0089171B">
        <w:rPr>
          <w:rFonts w:ascii="Trebuchet MS" w:hAnsi="Trebuchet MS"/>
          <w:i/>
          <w:color w:val="FF0000"/>
          <w:sz w:val="16"/>
          <w:szCs w:val="16"/>
        </w:rPr>
        <w:t>(numele, semnatura autorizată şi ştampila firmei)</w:t>
      </w:r>
    </w:p>
    <w:p w14:paraId="28AFB703" w14:textId="77777777" w:rsidR="00921209" w:rsidRPr="001F174F" w:rsidRDefault="00921209" w:rsidP="00921209">
      <w:pPr>
        <w:autoSpaceDE w:val="0"/>
        <w:autoSpaceDN w:val="0"/>
        <w:adjustRightInd w:val="0"/>
        <w:spacing w:after="0"/>
        <w:ind w:left="0"/>
        <w:rPr>
          <w:b/>
          <w:lang w:val="ro-RO"/>
        </w:rPr>
      </w:pPr>
    </w:p>
    <w:p w14:paraId="780CAD1A" w14:textId="77777777" w:rsidR="00921209" w:rsidRPr="00377294" w:rsidRDefault="00921209" w:rsidP="00921209">
      <w:pPr>
        <w:autoSpaceDE w:val="0"/>
        <w:autoSpaceDN w:val="0"/>
        <w:adjustRightInd w:val="0"/>
        <w:spacing w:after="0"/>
        <w:ind w:left="0"/>
        <w:rPr>
          <w:lang w:val="ro-RO"/>
        </w:rPr>
      </w:pPr>
      <w:r w:rsidRPr="00A01238">
        <w:rPr>
          <w:lang w:val="ro-RO"/>
        </w:rPr>
        <w:lastRenderedPageBreak/>
        <w:t xml:space="preserve"> </w:t>
      </w:r>
      <w:r>
        <w:rPr>
          <w:lang w:val="ro-RO"/>
        </w:rPr>
        <w:t xml:space="preserve">                               </w:t>
      </w:r>
    </w:p>
    <w:p w14:paraId="1959B56F" w14:textId="77777777" w:rsidR="00921209" w:rsidRDefault="00921209" w:rsidP="00921209">
      <w:pPr>
        <w:spacing w:after="0" w:line="23" w:lineRule="atLeast"/>
        <w:ind w:left="0"/>
        <w:rPr>
          <w:b/>
          <w:sz w:val="16"/>
          <w:szCs w:val="16"/>
          <w:u w:val="single"/>
        </w:rPr>
      </w:pPr>
    </w:p>
    <w:p w14:paraId="219227E3" w14:textId="77777777" w:rsidR="00921209" w:rsidRPr="00874DF8" w:rsidRDefault="00921209" w:rsidP="00921209">
      <w:pPr>
        <w:spacing w:after="0" w:line="240" w:lineRule="auto"/>
        <w:ind w:left="0" w:firstLine="426"/>
        <w:rPr>
          <w:rFonts w:eastAsia="Times New Roman"/>
          <w:sz w:val="20"/>
          <w:szCs w:val="20"/>
        </w:rPr>
      </w:pPr>
      <w:r w:rsidRPr="00874DF8">
        <w:rPr>
          <w:rFonts w:eastAsia="Times New Roman"/>
          <w:sz w:val="20"/>
          <w:szCs w:val="20"/>
        </w:rPr>
        <w:t>Operator economic,</w:t>
      </w:r>
    </w:p>
    <w:p w14:paraId="7F10EAA8"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________________________</w:t>
      </w:r>
    </w:p>
    <w:p w14:paraId="47071BE7" w14:textId="77777777" w:rsidR="00921209" w:rsidRPr="00874DF8" w:rsidRDefault="00921209" w:rsidP="00921209">
      <w:pPr>
        <w:spacing w:after="0" w:line="240" w:lineRule="auto"/>
        <w:ind w:left="0" w:firstLine="142"/>
        <w:rPr>
          <w:rFonts w:eastAsia="Times New Roman"/>
          <w:sz w:val="20"/>
          <w:szCs w:val="20"/>
        </w:rPr>
      </w:pPr>
      <w:r w:rsidRPr="00874DF8">
        <w:rPr>
          <w:rFonts w:eastAsia="Times New Roman"/>
          <w:sz w:val="20"/>
          <w:szCs w:val="20"/>
        </w:rPr>
        <w:t xml:space="preserve">    (</w:t>
      </w:r>
      <w:r w:rsidRPr="00874DF8">
        <w:rPr>
          <w:rFonts w:eastAsia="Times New Roman"/>
          <w:i/>
          <w:color w:val="FF0000"/>
          <w:sz w:val="20"/>
          <w:szCs w:val="20"/>
        </w:rPr>
        <w:t>denumirea/numele</w:t>
      </w:r>
      <w:r w:rsidRPr="00874DF8">
        <w:rPr>
          <w:rFonts w:eastAsia="Times New Roman"/>
          <w:sz w:val="20"/>
          <w:szCs w:val="20"/>
        </w:rPr>
        <w:t>)</w:t>
      </w:r>
    </w:p>
    <w:p w14:paraId="76C643E8" w14:textId="77777777" w:rsidR="00921209" w:rsidRPr="00874DF8" w:rsidRDefault="00921209" w:rsidP="00921209">
      <w:pPr>
        <w:spacing w:after="0" w:line="240" w:lineRule="auto"/>
        <w:ind w:left="0"/>
        <w:jc w:val="center"/>
        <w:rPr>
          <w:rFonts w:eastAsia="Times New Roman"/>
          <w:b/>
          <w:sz w:val="20"/>
          <w:szCs w:val="20"/>
        </w:rPr>
      </w:pPr>
      <w:r w:rsidRPr="00874DF8">
        <w:rPr>
          <w:rFonts w:eastAsia="Times New Roman"/>
          <w:b/>
          <w:sz w:val="20"/>
          <w:szCs w:val="20"/>
        </w:rPr>
        <w:t>FIȘA INFORMAŢII GENERALE</w:t>
      </w:r>
    </w:p>
    <w:p w14:paraId="2F281710" w14:textId="77777777" w:rsidR="00921209" w:rsidRPr="00874DF8" w:rsidRDefault="00921209" w:rsidP="00921209">
      <w:pPr>
        <w:spacing w:after="0" w:line="240" w:lineRule="auto"/>
        <w:ind w:left="0"/>
        <w:jc w:val="center"/>
        <w:rPr>
          <w:rFonts w:eastAsia="Times New Roman"/>
          <w:b/>
          <w:sz w:val="20"/>
          <w:szCs w:val="20"/>
        </w:rPr>
      </w:pPr>
    </w:p>
    <w:p w14:paraId="30099D5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1. Denumirea/numele: ______________________________________________________________________</w:t>
      </w:r>
    </w:p>
    <w:p w14:paraId="7BE645AE" w14:textId="77777777" w:rsidR="00921209" w:rsidRPr="00874DF8" w:rsidRDefault="00921209" w:rsidP="00921209">
      <w:pPr>
        <w:spacing w:after="0" w:line="240" w:lineRule="auto"/>
        <w:ind w:left="0"/>
        <w:rPr>
          <w:rFonts w:eastAsia="Times New Roman"/>
          <w:sz w:val="20"/>
          <w:szCs w:val="20"/>
        </w:rPr>
      </w:pPr>
    </w:p>
    <w:p w14:paraId="4C0C290F"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2. Codul de înregistrare fiscală (CIF/CUI): ______________________________________________________</w:t>
      </w:r>
    </w:p>
    <w:p w14:paraId="0990003D" w14:textId="77777777" w:rsidR="00921209" w:rsidRPr="00874DF8" w:rsidRDefault="00921209" w:rsidP="00921209">
      <w:pPr>
        <w:spacing w:after="0" w:line="240" w:lineRule="auto"/>
        <w:ind w:left="0"/>
        <w:rPr>
          <w:rFonts w:eastAsia="Times New Roman"/>
          <w:sz w:val="20"/>
          <w:szCs w:val="20"/>
        </w:rPr>
      </w:pPr>
    </w:p>
    <w:p w14:paraId="7465EB30" w14:textId="77777777" w:rsidR="00921209" w:rsidRPr="00874DF8" w:rsidRDefault="00921209" w:rsidP="00921209">
      <w:pPr>
        <w:spacing w:after="0" w:line="240" w:lineRule="auto"/>
        <w:ind w:left="0" w:firstLine="284"/>
        <w:rPr>
          <w:rFonts w:eastAsia="Times New Roman"/>
          <w:sz w:val="20"/>
          <w:szCs w:val="20"/>
        </w:rPr>
      </w:pPr>
      <w:r w:rsidRPr="00874DF8">
        <w:rPr>
          <w:rFonts w:eastAsia="Times New Roman"/>
          <w:sz w:val="20"/>
          <w:szCs w:val="20"/>
        </w:rPr>
        <w:t>Contul de Trezorerie ___________________________, deschis la Trezoreria _______________________</w:t>
      </w:r>
    </w:p>
    <w:p w14:paraId="04FC9823" w14:textId="77777777" w:rsidR="00921209" w:rsidRPr="00874DF8" w:rsidRDefault="00921209" w:rsidP="00921209">
      <w:pPr>
        <w:spacing w:after="0" w:line="240" w:lineRule="auto"/>
        <w:ind w:left="0"/>
        <w:rPr>
          <w:rFonts w:eastAsia="Times New Roman"/>
          <w:sz w:val="20"/>
          <w:szCs w:val="20"/>
        </w:rPr>
      </w:pPr>
    </w:p>
    <w:p w14:paraId="69652864"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3. Adresa sediului social central/principal: _____________________________________________________</w:t>
      </w:r>
    </w:p>
    <w:p w14:paraId="68CB6E93" w14:textId="77777777" w:rsidR="00921209" w:rsidRPr="00874DF8" w:rsidRDefault="00921209" w:rsidP="00921209">
      <w:pPr>
        <w:spacing w:after="0" w:line="240" w:lineRule="auto"/>
        <w:ind w:left="0"/>
        <w:rPr>
          <w:rFonts w:eastAsia="Times New Roman"/>
          <w:sz w:val="20"/>
          <w:szCs w:val="20"/>
        </w:rPr>
      </w:pPr>
    </w:p>
    <w:p w14:paraId="5F5DECF8"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4. Telefon Fix: __________________________________; Telefon Mobil: _____________________________</w:t>
      </w:r>
    </w:p>
    <w:p w14:paraId="3158D1B1"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 xml:space="preserve">    </w:t>
      </w:r>
    </w:p>
    <w:p w14:paraId="377146D9" w14:textId="77777777" w:rsidR="00921209" w:rsidRPr="00874DF8" w:rsidRDefault="00921209" w:rsidP="00921209">
      <w:pPr>
        <w:spacing w:after="0" w:line="240" w:lineRule="auto"/>
        <w:ind w:left="0" w:firstLine="284"/>
        <w:rPr>
          <w:rFonts w:eastAsia="Times New Roman"/>
          <w:sz w:val="20"/>
          <w:szCs w:val="20"/>
        </w:rPr>
      </w:pPr>
      <w:r w:rsidRPr="00874DF8">
        <w:rPr>
          <w:rFonts w:eastAsia="Times New Roman"/>
          <w:sz w:val="20"/>
          <w:szCs w:val="20"/>
        </w:rPr>
        <w:t>Telefon Fax: _________________________________; E-mail: ____________________________________</w:t>
      </w:r>
    </w:p>
    <w:p w14:paraId="0FB7BA9E" w14:textId="77777777" w:rsidR="00921209" w:rsidRPr="00874DF8" w:rsidRDefault="00921209" w:rsidP="00921209">
      <w:pPr>
        <w:spacing w:after="0" w:line="240" w:lineRule="auto"/>
        <w:ind w:left="0"/>
        <w:rPr>
          <w:rFonts w:eastAsia="Times New Roman"/>
          <w:sz w:val="20"/>
          <w:szCs w:val="20"/>
        </w:rPr>
      </w:pPr>
    </w:p>
    <w:p w14:paraId="167EF354"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5. Certificatul de înmatriculare / înregistrare fiscală  ____________________________________________</w:t>
      </w:r>
    </w:p>
    <w:p w14:paraId="1F498C46" w14:textId="77777777" w:rsidR="00921209" w:rsidRPr="00874DF8" w:rsidRDefault="00921209" w:rsidP="00921209">
      <w:pPr>
        <w:spacing w:after="0" w:line="240" w:lineRule="auto"/>
        <w:jc w:val="right"/>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numărul, data și locul de înregistrare la Registrul Comerțului</w:t>
      </w:r>
      <w:r w:rsidRPr="00874DF8">
        <w:rPr>
          <w:rFonts w:eastAsia="Times New Roman"/>
          <w:i/>
          <w:sz w:val="20"/>
          <w:szCs w:val="20"/>
        </w:rPr>
        <w:t>)</w:t>
      </w:r>
    </w:p>
    <w:p w14:paraId="63971A17"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w:t>
      </w:r>
    </w:p>
    <w:p w14:paraId="36D0DB31" w14:textId="77777777" w:rsidR="00921209" w:rsidRPr="00874DF8" w:rsidRDefault="00921209" w:rsidP="00921209">
      <w:pPr>
        <w:spacing w:after="0" w:line="240" w:lineRule="auto"/>
        <w:ind w:left="0"/>
        <w:rPr>
          <w:rFonts w:eastAsia="Times New Roman"/>
          <w:sz w:val="20"/>
          <w:szCs w:val="20"/>
        </w:rPr>
      </w:pPr>
    </w:p>
    <w:p w14:paraId="0575C3C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6. Obiectul de activitate, pe domenii: _________________________________________________________</w:t>
      </w:r>
    </w:p>
    <w:p w14:paraId="11E4DFD2" w14:textId="77777777" w:rsidR="00921209" w:rsidRPr="00874DF8" w:rsidRDefault="00921209" w:rsidP="00921209">
      <w:pPr>
        <w:spacing w:after="0" w:line="240" w:lineRule="auto"/>
        <w:ind w:left="2880" w:firstLine="720"/>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în conformitate cu prevederile din statutul propriu</w:t>
      </w:r>
      <w:r w:rsidRPr="00874DF8">
        <w:rPr>
          <w:rFonts w:eastAsia="Times New Roman"/>
          <w:i/>
          <w:sz w:val="20"/>
          <w:szCs w:val="20"/>
        </w:rPr>
        <w:t>)</w:t>
      </w:r>
    </w:p>
    <w:p w14:paraId="146B410D"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w:t>
      </w:r>
    </w:p>
    <w:p w14:paraId="71AB4751"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___________________________________________________________________________________________</w:t>
      </w:r>
    </w:p>
    <w:p w14:paraId="52DBE616" w14:textId="77777777" w:rsidR="00921209" w:rsidRPr="00874DF8" w:rsidRDefault="00921209" w:rsidP="00921209">
      <w:pPr>
        <w:spacing w:after="0" w:line="240" w:lineRule="auto"/>
        <w:ind w:left="0"/>
        <w:rPr>
          <w:rFonts w:eastAsia="Times New Roman"/>
          <w:sz w:val="20"/>
          <w:szCs w:val="20"/>
        </w:rPr>
      </w:pPr>
    </w:p>
    <w:p w14:paraId="5916B6F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6.1 Activitățile CAEN pentru care există autorizare: ______________________________________________</w:t>
      </w:r>
    </w:p>
    <w:p w14:paraId="57767E9E" w14:textId="77777777" w:rsidR="00921209" w:rsidRPr="00874DF8" w:rsidRDefault="00921209" w:rsidP="00921209">
      <w:pPr>
        <w:spacing w:after="0" w:line="240" w:lineRule="auto"/>
        <w:ind w:left="0"/>
        <w:jc w:val="center"/>
        <w:rPr>
          <w:rFonts w:eastAsia="Times New Roman"/>
          <w:sz w:val="20"/>
          <w:szCs w:val="20"/>
        </w:rPr>
      </w:pPr>
      <w:r w:rsidRPr="00874DF8">
        <w:rPr>
          <w:sz w:val="20"/>
          <w:szCs w:val="20"/>
        </w:rPr>
        <w:t>(</w:t>
      </w:r>
      <w:r w:rsidRPr="00874DF8">
        <w:rPr>
          <w:i/>
          <w:color w:val="FF0000"/>
          <w:sz w:val="20"/>
          <w:szCs w:val="20"/>
        </w:rPr>
        <w:t>conform certificatului constatator ONRC, în baza căruia operatorul economic îndeplineşte condiţiile de funcţionare specifice pentru activitatea CAEN în care se înscrie obiectul contractului de achiziţie</w:t>
      </w:r>
      <w:r w:rsidRPr="00874DF8">
        <w:rPr>
          <w:sz w:val="20"/>
          <w:szCs w:val="20"/>
        </w:rPr>
        <w:t>)</w:t>
      </w:r>
    </w:p>
    <w:p w14:paraId="77E45F84"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F314F48" w14:textId="77777777" w:rsidR="00921209" w:rsidRPr="00874DF8" w:rsidRDefault="00921209" w:rsidP="00921209">
      <w:pPr>
        <w:spacing w:before="120" w:after="0" w:line="240" w:lineRule="auto"/>
        <w:ind w:left="0"/>
        <w:rPr>
          <w:rFonts w:eastAsia="Times New Roman"/>
          <w:sz w:val="20"/>
          <w:szCs w:val="20"/>
        </w:rPr>
      </w:pPr>
      <w:bookmarkStart w:id="6" w:name="_Hlk83191200"/>
      <w:r w:rsidRPr="00874DF8">
        <w:rPr>
          <w:rFonts w:eastAsia="Times New Roman"/>
          <w:sz w:val="20"/>
          <w:szCs w:val="20"/>
        </w:rPr>
        <w:t>__________________________________________________________________________________________</w:t>
      </w:r>
    </w:p>
    <w:bookmarkEnd w:id="6"/>
    <w:p w14:paraId="71BB283D" w14:textId="77777777" w:rsidR="00921209" w:rsidRPr="00874DF8" w:rsidRDefault="00921209" w:rsidP="00921209">
      <w:pPr>
        <w:spacing w:after="0" w:line="240" w:lineRule="auto"/>
        <w:ind w:left="0"/>
        <w:rPr>
          <w:rFonts w:eastAsia="Times New Roman"/>
          <w:sz w:val="20"/>
          <w:szCs w:val="20"/>
        </w:rPr>
      </w:pPr>
    </w:p>
    <w:p w14:paraId="34039702"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7. Birourile filialelor/ sucursalelor locale/ sediilor secundare/ punctelor de lucru, (</w:t>
      </w:r>
      <w:r w:rsidRPr="00874DF8">
        <w:rPr>
          <w:rFonts w:eastAsia="Times New Roman"/>
          <w:i/>
          <w:color w:val="FF0000"/>
          <w:sz w:val="20"/>
          <w:szCs w:val="20"/>
        </w:rPr>
        <w:t>dacă este cazul</w:t>
      </w:r>
      <w:r w:rsidRPr="00874DF8">
        <w:rPr>
          <w:rFonts w:eastAsia="Times New Roman"/>
          <w:sz w:val="20"/>
          <w:szCs w:val="20"/>
        </w:rPr>
        <w:t>): _____</w:t>
      </w:r>
    </w:p>
    <w:p w14:paraId="08C50278"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8FC67CD" w14:textId="77777777" w:rsidR="00921209" w:rsidRPr="00874DF8" w:rsidRDefault="00921209" w:rsidP="00921209">
      <w:pPr>
        <w:spacing w:after="0" w:line="240" w:lineRule="auto"/>
        <w:ind w:left="0" w:hanging="11"/>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localitățile, județele,</w:t>
      </w:r>
      <w:r w:rsidRPr="00874DF8">
        <w:rPr>
          <w:rFonts w:eastAsia="Times New Roman"/>
          <w:i/>
          <w:sz w:val="20"/>
          <w:szCs w:val="20"/>
        </w:rPr>
        <w:t xml:space="preserve"> </w:t>
      </w:r>
      <w:r w:rsidRPr="00874DF8">
        <w:rPr>
          <w:rFonts w:eastAsia="Times New Roman"/>
          <w:i/>
          <w:color w:val="FF0000"/>
          <w:sz w:val="20"/>
          <w:szCs w:val="20"/>
        </w:rPr>
        <w:t>adresa completă a acestora așa cum rezultă din certificatul de înmatriculare / înregistrare sau Certificatul ONRC</w:t>
      </w:r>
      <w:r w:rsidRPr="00874DF8">
        <w:rPr>
          <w:rFonts w:eastAsia="Times New Roman"/>
          <w:i/>
          <w:sz w:val="20"/>
          <w:szCs w:val="20"/>
        </w:rPr>
        <w:t>)</w:t>
      </w:r>
    </w:p>
    <w:p w14:paraId="5626CB69"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29564DDE" w14:textId="77777777" w:rsidR="00921209" w:rsidRPr="00874DF8" w:rsidRDefault="00921209" w:rsidP="00921209">
      <w:pPr>
        <w:spacing w:after="0" w:line="240" w:lineRule="auto"/>
        <w:ind w:left="0"/>
        <w:rPr>
          <w:rFonts w:eastAsia="Times New Roman"/>
          <w:sz w:val="20"/>
          <w:szCs w:val="20"/>
        </w:rPr>
      </w:pPr>
    </w:p>
    <w:p w14:paraId="6EF60581"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8. Principala piață a afacerilor: _______________________________________________________________</w:t>
      </w:r>
    </w:p>
    <w:p w14:paraId="6F3E071E"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39A40169" w14:textId="77777777" w:rsidR="00921209" w:rsidRPr="00874DF8" w:rsidRDefault="00921209" w:rsidP="00921209">
      <w:pPr>
        <w:spacing w:after="0" w:line="240" w:lineRule="auto"/>
        <w:ind w:left="0"/>
        <w:rPr>
          <w:rFonts w:eastAsia="Times New Roman"/>
          <w:sz w:val="20"/>
          <w:szCs w:val="20"/>
        </w:rPr>
      </w:pPr>
    </w:p>
    <w:p w14:paraId="63D6E831" w14:textId="77777777" w:rsidR="00921209" w:rsidRPr="00874DF8" w:rsidRDefault="00921209" w:rsidP="00921209">
      <w:pPr>
        <w:spacing w:after="0" w:line="240" w:lineRule="auto"/>
        <w:ind w:left="0" w:firstLine="720"/>
        <w:rPr>
          <w:rFonts w:eastAsia="Times New Roman"/>
          <w:sz w:val="20"/>
          <w:szCs w:val="20"/>
        </w:rPr>
      </w:pPr>
      <w:bookmarkStart w:id="7" w:name="_Hlk85094403"/>
    </w:p>
    <w:p w14:paraId="469691D7" w14:textId="77777777" w:rsidR="00921209" w:rsidRPr="00874DF8" w:rsidRDefault="00921209" w:rsidP="00921209">
      <w:pPr>
        <w:spacing w:after="0" w:line="240" w:lineRule="auto"/>
        <w:ind w:left="0" w:firstLine="720"/>
        <w:rPr>
          <w:rFonts w:eastAsia="Times New Roman"/>
          <w:sz w:val="20"/>
          <w:szCs w:val="20"/>
        </w:rPr>
      </w:pPr>
      <w:r w:rsidRPr="00874DF8">
        <w:rPr>
          <w:rFonts w:eastAsia="Times New Roman"/>
          <w:sz w:val="20"/>
          <w:szCs w:val="20"/>
        </w:rPr>
        <w:t>Data completării: ____/____/________</w:t>
      </w:r>
    </w:p>
    <w:p w14:paraId="1965D07B"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t>Operator economic,</w:t>
      </w:r>
    </w:p>
    <w:p w14:paraId="71FBBD52" w14:textId="77777777" w:rsidR="00921209" w:rsidRPr="00874DF8" w:rsidRDefault="00921209" w:rsidP="00921209">
      <w:pPr>
        <w:spacing w:after="0" w:line="240" w:lineRule="auto"/>
        <w:ind w:left="4320" w:firstLine="720"/>
        <w:rPr>
          <w:rFonts w:eastAsia="Times New Roman"/>
          <w:sz w:val="20"/>
          <w:szCs w:val="20"/>
        </w:rPr>
      </w:pPr>
      <w:r w:rsidRPr="00874DF8">
        <w:rPr>
          <w:rFonts w:eastAsia="Times New Roman"/>
          <w:sz w:val="20"/>
          <w:szCs w:val="20"/>
        </w:rPr>
        <w:t>____________________________</w:t>
      </w:r>
    </w:p>
    <w:p w14:paraId="619AED4C" w14:textId="77777777" w:rsidR="00921209" w:rsidRPr="00874DF8" w:rsidRDefault="00921209" w:rsidP="00921209">
      <w:pPr>
        <w:spacing w:after="0" w:line="240" w:lineRule="auto"/>
        <w:ind w:left="4320" w:firstLine="720"/>
        <w:rPr>
          <w:rFonts w:eastAsia="Times New Roman"/>
          <w:sz w:val="20"/>
          <w:szCs w:val="20"/>
        </w:rPr>
      </w:pPr>
      <w:r w:rsidRPr="00874DF8">
        <w:rPr>
          <w:rFonts w:eastAsia="Times New Roman"/>
          <w:sz w:val="20"/>
          <w:szCs w:val="20"/>
        </w:rPr>
        <w:t>(</w:t>
      </w:r>
      <w:r w:rsidRPr="00874DF8">
        <w:rPr>
          <w:rFonts w:eastAsia="Times New Roman"/>
          <w:i/>
          <w:color w:val="FF0000"/>
          <w:sz w:val="20"/>
          <w:szCs w:val="20"/>
        </w:rPr>
        <w:t>semnătura și ștampila  autorizată</w:t>
      </w:r>
      <w:r w:rsidRPr="00874DF8">
        <w:rPr>
          <w:rFonts w:eastAsia="Times New Roman"/>
          <w:sz w:val="20"/>
          <w:szCs w:val="20"/>
        </w:rPr>
        <w:t>)</w:t>
      </w:r>
    </w:p>
    <w:p w14:paraId="0F8E55DA" w14:textId="77777777" w:rsidR="00921209" w:rsidRDefault="00921209" w:rsidP="00921209">
      <w:pPr>
        <w:spacing w:after="0" w:line="240" w:lineRule="auto"/>
        <w:ind w:left="4320" w:firstLine="720"/>
        <w:rPr>
          <w:rFonts w:eastAsia="Times New Roman"/>
          <w:sz w:val="20"/>
          <w:szCs w:val="20"/>
        </w:rPr>
      </w:pPr>
    </w:p>
    <w:p w14:paraId="62804C7B" w14:textId="77777777" w:rsidR="00921209" w:rsidRDefault="00921209" w:rsidP="00921209">
      <w:pPr>
        <w:spacing w:after="0" w:line="240" w:lineRule="auto"/>
        <w:ind w:left="4320" w:firstLine="720"/>
        <w:rPr>
          <w:rFonts w:eastAsia="Times New Roman"/>
          <w:sz w:val="20"/>
          <w:szCs w:val="20"/>
        </w:rPr>
      </w:pPr>
    </w:p>
    <w:p w14:paraId="6A972673" w14:textId="77777777" w:rsidR="002030EA" w:rsidRDefault="002030EA" w:rsidP="00921209">
      <w:pPr>
        <w:spacing w:after="0" w:line="240" w:lineRule="auto"/>
        <w:ind w:left="4320" w:firstLine="720"/>
        <w:rPr>
          <w:rFonts w:eastAsia="Times New Roman"/>
          <w:sz w:val="20"/>
          <w:szCs w:val="20"/>
        </w:rPr>
      </w:pPr>
    </w:p>
    <w:p w14:paraId="6F03050A" w14:textId="77777777" w:rsidR="00921209" w:rsidRDefault="00921209" w:rsidP="00921209">
      <w:pPr>
        <w:spacing w:after="0" w:line="240" w:lineRule="auto"/>
        <w:ind w:left="4320" w:firstLine="720"/>
        <w:rPr>
          <w:rFonts w:eastAsia="Times New Roman"/>
          <w:sz w:val="20"/>
          <w:szCs w:val="20"/>
        </w:rPr>
      </w:pPr>
    </w:p>
    <w:p w14:paraId="61E54239" w14:textId="77777777" w:rsidR="00921209" w:rsidRDefault="00921209" w:rsidP="00921209">
      <w:pPr>
        <w:spacing w:after="0" w:line="240" w:lineRule="auto"/>
        <w:ind w:left="4320" w:firstLine="720"/>
        <w:rPr>
          <w:rFonts w:eastAsia="Times New Roman"/>
          <w:sz w:val="20"/>
          <w:szCs w:val="20"/>
        </w:rPr>
      </w:pPr>
    </w:p>
    <w:bookmarkEnd w:id="7"/>
    <w:p w14:paraId="418BD8EA" w14:textId="387C10FD" w:rsidR="00921209" w:rsidRPr="0089171B" w:rsidRDefault="002030EA" w:rsidP="00921209">
      <w:pPr>
        <w:spacing w:after="0"/>
        <w:ind w:left="0"/>
        <w:rPr>
          <w:rFonts w:ascii="Times New Roman" w:eastAsia="Calibri" w:hAnsi="Times New Roman"/>
          <w:b/>
        </w:rPr>
      </w:pPr>
      <w:r>
        <w:rPr>
          <w:rFonts w:ascii="Times New Roman" w:eastAsia="Calibri" w:hAnsi="Times New Roman"/>
          <w:b/>
        </w:rPr>
        <w:lastRenderedPageBreak/>
        <w:t>O</w:t>
      </w:r>
      <w:r w:rsidR="00921209" w:rsidRPr="0089171B">
        <w:rPr>
          <w:rFonts w:ascii="Times New Roman" w:eastAsia="Calibri" w:hAnsi="Times New Roman"/>
          <w:b/>
        </w:rPr>
        <w:t>FERTANT</w:t>
      </w:r>
    </w:p>
    <w:p w14:paraId="2D0D7129"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_______________________________________________________</w:t>
      </w:r>
    </w:p>
    <w:p w14:paraId="77BAF7CD" w14:textId="77777777" w:rsidR="00921209" w:rsidRPr="0089171B" w:rsidRDefault="00921209" w:rsidP="00921209">
      <w:pPr>
        <w:spacing w:after="0"/>
        <w:ind w:left="0"/>
        <w:rPr>
          <w:rFonts w:ascii="Times New Roman" w:eastAsia="Calibri" w:hAnsi="Times New Roman"/>
        </w:rPr>
      </w:pPr>
    </w:p>
    <w:p w14:paraId="5AC15F5E" w14:textId="77777777" w:rsidR="00921209" w:rsidRPr="0089171B" w:rsidRDefault="00921209" w:rsidP="00921209">
      <w:pPr>
        <w:spacing w:after="0"/>
        <w:ind w:left="0"/>
        <w:jc w:val="center"/>
        <w:rPr>
          <w:rFonts w:ascii="Times New Roman" w:eastAsia="Calibri" w:hAnsi="Times New Roman"/>
          <w:b/>
          <w:bCs/>
        </w:rPr>
      </w:pPr>
      <w:r w:rsidRPr="0089171B">
        <w:rPr>
          <w:rFonts w:ascii="Times New Roman" w:eastAsia="Calibri" w:hAnsi="Times New Roman"/>
          <w:b/>
          <w:bCs/>
        </w:rPr>
        <w:t xml:space="preserve">Declarație </w:t>
      </w:r>
      <w:bookmarkStart w:id="8" w:name="_Hlk116305637"/>
      <w:r w:rsidRPr="0089171B">
        <w:rPr>
          <w:rFonts w:ascii="Times New Roman" w:eastAsia="Calibri" w:hAnsi="Times New Roman"/>
          <w:b/>
          <w:bCs/>
        </w:rPr>
        <w:t>privind respectarea reglementărilor obligatorii din domeniul mediului, social,</w:t>
      </w:r>
    </w:p>
    <w:p w14:paraId="47748891" w14:textId="77777777" w:rsidR="00921209" w:rsidRPr="0089171B" w:rsidRDefault="00921209" w:rsidP="00921209">
      <w:pPr>
        <w:spacing w:after="0"/>
        <w:ind w:left="0"/>
        <w:jc w:val="center"/>
        <w:rPr>
          <w:rFonts w:ascii="Times New Roman" w:eastAsia="Calibri" w:hAnsi="Times New Roman"/>
        </w:rPr>
      </w:pPr>
      <w:r w:rsidRPr="0089171B">
        <w:rPr>
          <w:rFonts w:ascii="Times New Roman" w:eastAsia="Calibri" w:hAnsi="Times New Roman"/>
          <w:b/>
          <w:bCs/>
        </w:rPr>
        <w:t>al relațiilor de muncă și privind respectarea legislației de securitate și sănătate în muncă</w:t>
      </w:r>
    </w:p>
    <w:bookmarkEnd w:id="8"/>
    <w:p w14:paraId="5CA80056" w14:textId="77777777" w:rsidR="00921209" w:rsidRPr="0089171B" w:rsidRDefault="00921209" w:rsidP="00921209">
      <w:pPr>
        <w:spacing w:after="0"/>
        <w:ind w:left="0"/>
        <w:rPr>
          <w:rFonts w:ascii="Times New Roman" w:eastAsia="Calibri" w:hAnsi="Times New Roman"/>
        </w:rPr>
      </w:pPr>
    </w:p>
    <w:p w14:paraId="3421BF08" w14:textId="77777777" w:rsidR="00921209" w:rsidRPr="0089171B" w:rsidRDefault="00921209" w:rsidP="00921209">
      <w:pPr>
        <w:spacing w:after="0"/>
        <w:ind w:left="0"/>
        <w:rPr>
          <w:rFonts w:ascii="Times New Roman" w:eastAsia="Calibri" w:hAnsi="Times New Roman"/>
        </w:rPr>
      </w:pPr>
    </w:p>
    <w:p w14:paraId="0DAA5CF1"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b/>
        </w:rPr>
        <w:tab/>
        <w:t>Subsemnatul(a)</w:t>
      </w:r>
      <w:r w:rsidRPr="0089171B">
        <w:rPr>
          <w:rFonts w:ascii="Times New Roman" w:eastAsia="Calibri" w:hAnsi="Times New Roman"/>
        </w:rPr>
        <w:t xml:space="preserve"> _____________________________________________ (</w:t>
      </w:r>
      <w:r w:rsidRPr="0089171B">
        <w:rPr>
          <w:rFonts w:ascii="Times New Roman" w:eastAsia="Calibri" w:hAnsi="Times New Roman"/>
          <w:i/>
          <w:color w:val="FF0000"/>
        </w:rPr>
        <w:t>numele și prenumele</w:t>
      </w:r>
      <w:r w:rsidRPr="0089171B">
        <w:rPr>
          <w:rFonts w:ascii="Times New Roman" w:eastAsia="Calibri" w:hAnsi="Times New Roman"/>
        </w:rPr>
        <w:t>), domiciliat(a)</w:t>
      </w:r>
    </w:p>
    <w:p w14:paraId="5BBC4485" w14:textId="77777777" w:rsidR="00921209" w:rsidRPr="0089171B" w:rsidRDefault="00921209" w:rsidP="00921209">
      <w:pPr>
        <w:spacing w:before="60" w:after="0"/>
        <w:ind w:left="0"/>
        <w:rPr>
          <w:rFonts w:ascii="Times New Roman" w:eastAsia="Calibri" w:hAnsi="Times New Roman"/>
        </w:rPr>
      </w:pPr>
      <w:r w:rsidRPr="0089171B">
        <w:rPr>
          <w:rFonts w:ascii="Times New Roman" w:eastAsia="Calibri" w:hAnsi="Times New Roman"/>
        </w:rPr>
        <w:t>in ……..............………………...........................................…… (</w:t>
      </w:r>
      <w:r w:rsidRPr="0089171B">
        <w:rPr>
          <w:rFonts w:ascii="Times New Roman" w:eastAsia="Calibri" w:hAnsi="Times New Roman"/>
          <w:i/>
          <w:color w:val="FF0000"/>
        </w:rPr>
        <w:t>adresa de domiciliu</w:t>
      </w:r>
      <w:r w:rsidRPr="0089171B">
        <w:rPr>
          <w:rFonts w:ascii="Times New Roman" w:eastAsia="Calibri" w:hAnsi="Times New Roman"/>
        </w:rPr>
        <w:t>), identificat(a) cu act de identitate</w:t>
      </w:r>
    </w:p>
    <w:p w14:paraId="609D7A48" w14:textId="77777777" w:rsidR="00921209" w:rsidRPr="0089171B" w:rsidRDefault="00921209" w:rsidP="00921209">
      <w:pPr>
        <w:spacing w:before="60" w:after="0"/>
        <w:ind w:left="0"/>
        <w:rPr>
          <w:rFonts w:ascii="Times New Roman" w:eastAsia="Calibri" w:hAnsi="Times New Roman"/>
          <w:b/>
          <w:bCs/>
          <w:i/>
        </w:rPr>
      </w:pPr>
      <w:r w:rsidRPr="0089171B">
        <w:rPr>
          <w:rFonts w:ascii="Times New Roman" w:eastAsia="Calibri" w:hAnsi="Times New Roman"/>
        </w:rPr>
        <w:t>(</w:t>
      </w:r>
      <w:r w:rsidRPr="0089171B">
        <w:rPr>
          <w:rFonts w:ascii="Times New Roman" w:eastAsia="Calibri" w:hAnsi="Times New Roman"/>
          <w:i/>
          <w:color w:val="FF0000"/>
        </w:rPr>
        <w:t>CI/ Pasaport</w:t>
      </w:r>
      <w:r w:rsidRPr="0089171B">
        <w:rPr>
          <w:rFonts w:ascii="Times New Roman" w:eastAsia="Calibri" w:hAnsi="Times New Roman"/>
        </w:rPr>
        <w:t>), seria …..…, nr. …....…..…, eliberat de .................................................., la data de ……........……........,</w:t>
      </w:r>
      <w:r>
        <w:rPr>
          <w:rFonts w:ascii="Times New Roman" w:eastAsia="Calibri" w:hAnsi="Times New Roman"/>
        </w:rPr>
        <w:t xml:space="preserve"> </w:t>
      </w:r>
      <w:r w:rsidRPr="0089171B">
        <w:rPr>
          <w:rFonts w:ascii="Times New Roman" w:eastAsia="Calibri" w:hAnsi="Times New Roman"/>
        </w:rPr>
        <w:t xml:space="preserve">CNP ………….........................………., </w:t>
      </w:r>
      <w:r w:rsidRPr="0089171B">
        <w:rPr>
          <w:rFonts w:ascii="Times New Roman" w:eastAsia="Calibri" w:hAnsi="Times New Roman"/>
          <w:b/>
        </w:rPr>
        <w:t>in calitate de</w:t>
      </w:r>
      <w:r w:rsidRPr="0089171B">
        <w:rPr>
          <w:rFonts w:ascii="Times New Roman" w:eastAsia="Calibri" w:hAnsi="Times New Roman"/>
        </w:rPr>
        <w:t xml:space="preserve"> </w:t>
      </w:r>
      <w:r w:rsidRPr="0089171B">
        <w:rPr>
          <w:rFonts w:ascii="Times New Roman" w:eastAsia="Calibri" w:hAnsi="Times New Roman"/>
          <w:i/>
          <w:color w:val="FF0000"/>
        </w:rPr>
        <w:t>reprezentant imputernicit</w:t>
      </w:r>
      <w:r w:rsidRPr="0089171B">
        <w:rPr>
          <w:rFonts w:ascii="Times New Roman" w:eastAsia="Calibri" w:hAnsi="Times New Roman"/>
          <w:i/>
        </w:rPr>
        <w:t xml:space="preserve"> </w:t>
      </w:r>
      <w:r w:rsidRPr="0089171B">
        <w:rPr>
          <w:rFonts w:ascii="Times New Roman" w:eastAsia="Calibri" w:hAnsi="Times New Roman"/>
          <w:b/>
        </w:rPr>
        <w:t>al Ofertantului</w:t>
      </w:r>
      <w:r>
        <w:rPr>
          <w:rFonts w:ascii="Times New Roman" w:eastAsia="Calibri" w:hAnsi="Times New Roman"/>
          <w:b/>
        </w:rPr>
        <w:t xml:space="preserve"> </w:t>
      </w:r>
      <w:r w:rsidRPr="0089171B">
        <w:rPr>
          <w:rFonts w:ascii="Times New Roman" w:eastAsia="Calibri" w:hAnsi="Times New Roman"/>
        </w:rPr>
        <w:t xml:space="preserve">………………………..........................……… la </w:t>
      </w:r>
      <w:r>
        <w:rPr>
          <w:rFonts w:ascii="Times New Roman" w:eastAsia="Calibri" w:hAnsi="Times New Roman"/>
        </w:rPr>
        <w:t xml:space="preserve"> </w:t>
      </w:r>
      <w:r w:rsidRPr="0089171B">
        <w:rPr>
          <w:rFonts w:ascii="Times New Roman" w:eastAsia="Calibri" w:hAnsi="Times New Roman"/>
        </w:rPr>
        <w:t xml:space="preserve">procedura pentru atribuirea contractului de servicii </w:t>
      </w:r>
      <w:r w:rsidRPr="0089171B">
        <w:rPr>
          <w:rFonts w:ascii="Times New Roman" w:eastAsia="Calibri" w:hAnsi="Times New Roman"/>
          <w:b/>
          <w:i/>
        </w:rPr>
        <w:t>______________________________________________</w:t>
      </w:r>
      <w:r w:rsidRPr="0089171B">
        <w:rPr>
          <w:rFonts w:ascii="Times New Roman" w:eastAsia="Calibri" w:hAnsi="Times New Roman"/>
          <w:b/>
          <w:bCs/>
          <w:i/>
        </w:rPr>
        <w:t xml:space="preserve"> </w:t>
      </w:r>
    </w:p>
    <w:p w14:paraId="1468FF70" w14:textId="77777777" w:rsidR="00921209" w:rsidRPr="0089171B" w:rsidRDefault="00921209" w:rsidP="00921209">
      <w:pPr>
        <w:spacing w:before="60" w:after="0"/>
        <w:ind w:left="0"/>
        <w:rPr>
          <w:rFonts w:ascii="Times New Roman" w:eastAsia="Calibri" w:hAnsi="Times New Roman"/>
        </w:rPr>
      </w:pPr>
      <w:r w:rsidRPr="0089171B">
        <w:rPr>
          <w:rFonts w:ascii="Times New Roman" w:eastAsia="Calibri" w:hAnsi="Times New Roman"/>
        </w:rPr>
        <w:t xml:space="preserve">organizată de Agenția Națională de Administrare a Bunurilor Indisponibilizate, </w:t>
      </w:r>
      <w:bookmarkStart w:id="9" w:name="_Hlk80692698"/>
      <w:r w:rsidRPr="0089171B">
        <w:rPr>
          <w:rFonts w:ascii="Times New Roman" w:eastAsia="Calibri" w:hAnsi="Times New Roman"/>
        </w:rPr>
        <w:t>declar pe propria răspundere, ca pe toata durata contractului, voi respecta reglementările obligatorii din domeniul mediului, social si al relațiilor de munca.</w:t>
      </w:r>
    </w:p>
    <w:p w14:paraId="1B1C3904"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t>De asemenea, declar pe propria răspundere că la elaborarea ofertei am ținut cont de obligațiile relevante din domeniile mediului, social şi al relaţiilor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voi respecta pe tot parcursul executării contractului de achiziție publică.</w:t>
      </w:r>
    </w:p>
    <w:p w14:paraId="24C41350"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t>Mai mult decât atât, declar pe propria răspundere, ca pe toata durata contractului, voi respecta legislația de securitate şi sănătate in muncă, in vigoare, pentru tot personalul angajat in furnizarea produselor, prestarea serviciilor.</w:t>
      </w:r>
    </w:p>
    <w:bookmarkEnd w:id="9"/>
    <w:p w14:paraId="1125BB22"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bCs/>
          <w:iCs/>
        </w:rPr>
        <w:t>Totodată, declar că am luat la cunoștință de prevederile art. 326 « Falsul in Declarații » din Codul Penal referitor la "</w:t>
      </w:r>
      <w:r w:rsidRPr="0089171B">
        <w:rPr>
          <w:rFonts w:ascii="Times New Roman" w:eastAsia="Calibri" w:hAnsi="Times New Roman"/>
          <w:bCs/>
          <w:i/>
          <w:iCs/>
          <w:color w:val="FF000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9171B">
        <w:rPr>
          <w:rFonts w:ascii="Times New Roman" w:eastAsia="Calibri" w:hAnsi="Times New Roman"/>
          <w:bCs/>
          <w:iCs/>
        </w:rPr>
        <w:t>"</w:t>
      </w:r>
      <w:r w:rsidRPr="0089171B">
        <w:rPr>
          <w:rFonts w:ascii="Times New Roman" w:eastAsia="Calibri" w:hAnsi="Times New Roman"/>
        </w:rPr>
        <w:t>.</w:t>
      </w:r>
    </w:p>
    <w:p w14:paraId="6F88BD5F" w14:textId="77777777" w:rsidR="00921209" w:rsidRPr="0089171B" w:rsidRDefault="00921209" w:rsidP="00921209">
      <w:pPr>
        <w:spacing w:after="0"/>
        <w:ind w:left="0" w:firstLine="1080"/>
        <w:rPr>
          <w:rFonts w:ascii="Times New Roman" w:eastAsia="Calibri" w:hAnsi="Times New Roman"/>
        </w:rPr>
      </w:pPr>
    </w:p>
    <w:p w14:paraId="6BD5E44A"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 xml:space="preserve">Data __________________  </w:t>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b/>
        </w:rPr>
        <w:t xml:space="preserve">Reprezentant împuternicit al Ofertantului </w:t>
      </w:r>
    </w:p>
    <w:p w14:paraId="07A3D19D"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t xml:space="preserve">        (denumirea Ofertantului si denumirea reprezentantului imputernicit)</w:t>
      </w:r>
    </w:p>
    <w:p w14:paraId="32AD28B6"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t>_______________________________ (</w:t>
      </w:r>
      <w:r w:rsidRPr="0089171B">
        <w:rPr>
          <w:rFonts w:ascii="Times New Roman" w:eastAsia="Calibri" w:hAnsi="Times New Roman"/>
          <w:color w:val="FF0000"/>
        </w:rPr>
        <w:t>semnătura și ștampila</w:t>
      </w:r>
      <w:r w:rsidRPr="0089171B">
        <w:rPr>
          <w:rFonts w:ascii="Times New Roman" w:eastAsia="Calibri" w:hAnsi="Times New Roman"/>
        </w:rPr>
        <w:t>)</w:t>
      </w:r>
      <w:r w:rsidRPr="0089171B">
        <w:rPr>
          <w:rFonts w:ascii="Times New Roman" w:eastAsia="Calibri" w:hAnsi="Times New Roman"/>
        </w:rPr>
        <w:tab/>
      </w:r>
    </w:p>
    <w:p w14:paraId="37FF9C31" w14:textId="77777777" w:rsidR="00921209" w:rsidRDefault="00921209" w:rsidP="00921209">
      <w:pPr>
        <w:spacing w:after="0" w:line="23" w:lineRule="atLeast"/>
        <w:ind w:left="0"/>
        <w:rPr>
          <w:b/>
          <w:sz w:val="16"/>
          <w:szCs w:val="16"/>
          <w:u w:val="single"/>
        </w:rPr>
      </w:pPr>
    </w:p>
    <w:p w14:paraId="6417E7FA" w14:textId="77777777" w:rsidR="00921209" w:rsidRDefault="00921209" w:rsidP="00921209">
      <w:pPr>
        <w:spacing w:after="0" w:line="23" w:lineRule="atLeast"/>
        <w:ind w:left="0"/>
        <w:rPr>
          <w:b/>
          <w:sz w:val="16"/>
          <w:szCs w:val="16"/>
          <w:u w:val="single"/>
        </w:rPr>
      </w:pPr>
    </w:p>
    <w:p w14:paraId="042B5C68" w14:textId="77777777" w:rsidR="00921209" w:rsidRDefault="00921209" w:rsidP="00921209">
      <w:pPr>
        <w:spacing w:after="0" w:line="23" w:lineRule="atLeast"/>
        <w:ind w:left="0"/>
        <w:rPr>
          <w:b/>
          <w:sz w:val="16"/>
          <w:szCs w:val="16"/>
          <w:u w:val="single"/>
        </w:rPr>
      </w:pPr>
    </w:p>
    <w:p w14:paraId="38E2804F" w14:textId="77777777" w:rsidR="002030EA" w:rsidRDefault="002030EA" w:rsidP="00921209">
      <w:pPr>
        <w:pStyle w:val="Frspaiere"/>
        <w:tabs>
          <w:tab w:val="left" w:pos="567"/>
        </w:tabs>
        <w:ind w:left="567" w:right="963"/>
        <w:jc w:val="both"/>
        <w:rPr>
          <w:rFonts w:ascii="Trebuchet MS" w:hAnsi="Trebuchet MS"/>
          <w:sz w:val="18"/>
          <w:szCs w:val="18"/>
        </w:rPr>
      </w:pPr>
    </w:p>
    <w:p w14:paraId="782AEB9C" w14:textId="77777777" w:rsidR="002030EA" w:rsidRDefault="002030EA" w:rsidP="00921209">
      <w:pPr>
        <w:pStyle w:val="Frspaiere"/>
        <w:tabs>
          <w:tab w:val="left" w:pos="567"/>
        </w:tabs>
        <w:ind w:left="567" w:right="963"/>
        <w:jc w:val="both"/>
        <w:rPr>
          <w:rFonts w:ascii="Trebuchet MS" w:hAnsi="Trebuchet MS"/>
          <w:sz w:val="18"/>
          <w:szCs w:val="18"/>
        </w:rPr>
      </w:pPr>
    </w:p>
    <w:p w14:paraId="60928482" w14:textId="77777777" w:rsidR="002030EA" w:rsidRDefault="002030EA" w:rsidP="00921209">
      <w:pPr>
        <w:pStyle w:val="Frspaiere"/>
        <w:tabs>
          <w:tab w:val="left" w:pos="567"/>
        </w:tabs>
        <w:ind w:left="567" w:right="963"/>
        <w:jc w:val="both"/>
        <w:rPr>
          <w:rFonts w:ascii="Trebuchet MS" w:hAnsi="Trebuchet MS"/>
          <w:sz w:val="18"/>
          <w:szCs w:val="18"/>
        </w:rPr>
      </w:pPr>
    </w:p>
    <w:p w14:paraId="6534EFCA" w14:textId="77777777" w:rsidR="002030EA" w:rsidRDefault="002030EA" w:rsidP="00921209">
      <w:pPr>
        <w:pStyle w:val="Frspaiere"/>
        <w:tabs>
          <w:tab w:val="left" w:pos="567"/>
        </w:tabs>
        <w:ind w:left="567" w:right="963"/>
        <w:jc w:val="both"/>
        <w:rPr>
          <w:rFonts w:ascii="Trebuchet MS" w:hAnsi="Trebuchet MS"/>
          <w:sz w:val="18"/>
          <w:szCs w:val="18"/>
        </w:rPr>
      </w:pPr>
    </w:p>
    <w:p w14:paraId="3C1BE176" w14:textId="77777777" w:rsidR="002030EA" w:rsidRDefault="002030EA" w:rsidP="00921209">
      <w:pPr>
        <w:pStyle w:val="Frspaiere"/>
        <w:tabs>
          <w:tab w:val="left" w:pos="567"/>
        </w:tabs>
        <w:ind w:left="567" w:right="963"/>
        <w:jc w:val="both"/>
        <w:rPr>
          <w:rFonts w:ascii="Trebuchet MS" w:hAnsi="Trebuchet MS"/>
          <w:sz w:val="18"/>
          <w:szCs w:val="18"/>
        </w:rPr>
      </w:pPr>
    </w:p>
    <w:p w14:paraId="333FB96A" w14:textId="77777777" w:rsidR="002030EA" w:rsidRDefault="002030EA" w:rsidP="00921209">
      <w:pPr>
        <w:pStyle w:val="Frspaiere"/>
        <w:tabs>
          <w:tab w:val="left" w:pos="567"/>
        </w:tabs>
        <w:ind w:left="567" w:right="963"/>
        <w:jc w:val="both"/>
        <w:rPr>
          <w:rFonts w:ascii="Trebuchet MS" w:hAnsi="Trebuchet MS"/>
          <w:sz w:val="18"/>
          <w:szCs w:val="18"/>
        </w:rPr>
      </w:pPr>
    </w:p>
    <w:p w14:paraId="47545779" w14:textId="77777777" w:rsidR="002030EA" w:rsidRDefault="002030EA" w:rsidP="00921209">
      <w:pPr>
        <w:pStyle w:val="Frspaiere"/>
        <w:tabs>
          <w:tab w:val="left" w:pos="567"/>
        </w:tabs>
        <w:ind w:left="567" w:right="963"/>
        <w:jc w:val="both"/>
        <w:rPr>
          <w:rFonts w:ascii="Trebuchet MS" w:hAnsi="Trebuchet MS"/>
          <w:sz w:val="18"/>
          <w:szCs w:val="18"/>
        </w:rPr>
      </w:pPr>
    </w:p>
    <w:p w14:paraId="68FF52F2" w14:textId="77777777" w:rsidR="002030EA" w:rsidRDefault="002030EA" w:rsidP="00921209">
      <w:pPr>
        <w:pStyle w:val="Frspaiere"/>
        <w:tabs>
          <w:tab w:val="left" w:pos="567"/>
        </w:tabs>
        <w:ind w:left="567" w:right="963"/>
        <w:jc w:val="both"/>
        <w:rPr>
          <w:rFonts w:ascii="Trebuchet MS" w:hAnsi="Trebuchet MS"/>
          <w:sz w:val="18"/>
          <w:szCs w:val="18"/>
        </w:rPr>
      </w:pPr>
    </w:p>
    <w:p w14:paraId="199C7D10" w14:textId="77777777" w:rsidR="002030EA" w:rsidRDefault="002030EA" w:rsidP="00921209">
      <w:pPr>
        <w:pStyle w:val="Frspaiere"/>
        <w:tabs>
          <w:tab w:val="left" w:pos="567"/>
        </w:tabs>
        <w:ind w:left="567" w:right="963"/>
        <w:jc w:val="both"/>
        <w:rPr>
          <w:rFonts w:ascii="Trebuchet MS" w:hAnsi="Trebuchet MS"/>
          <w:sz w:val="18"/>
          <w:szCs w:val="18"/>
        </w:rPr>
      </w:pPr>
    </w:p>
    <w:p w14:paraId="486FCC3B" w14:textId="77777777" w:rsidR="002030EA" w:rsidRDefault="002030EA" w:rsidP="00921209">
      <w:pPr>
        <w:pStyle w:val="Frspaiere"/>
        <w:tabs>
          <w:tab w:val="left" w:pos="567"/>
        </w:tabs>
        <w:ind w:left="567" w:right="963"/>
        <w:jc w:val="both"/>
        <w:rPr>
          <w:rFonts w:ascii="Trebuchet MS" w:hAnsi="Trebuchet MS"/>
          <w:sz w:val="18"/>
          <w:szCs w:val="18"/>
        </w:rPr>
      </w:pPr>
    </w:p>
    <w:p w14:paraId="00420113" w14:textId="183F1E08" w:rsidR="00921209" w:rsidRPr="00430433" w:rsidRDefault="00921209" w:rsidP="00921209">
      <w:pPr>
        <w:pStyle w:val="Frspaiere"/>
        <w:tabs>
          <w:tab w:val="left" w:pos="567"/>
        </w:tabs>
        <w:ind w:left="567" w:right="963"/>
        <w:jc w:val="both"/>
        <w:rPr>
          <w:rFonts w:ascii="Trebuchet MS" w:hAnsi="Trebuchet MS"/>
          <w:sz w:val="18"/>
          <w:szCs w:val="18"/>
        </w:rPr>
      </w:pPr>
      <w:r>
        <w:rPr>
          <w:rFonts w:ascii="Trebuchet MS" w:hAnsi="Trebuchet MS"/>
          <w:sz w:val="18"/>
          <w:szCs w:val="18"/>
        </w:rPr>
        <w:lastRenderedPageBreak/>
        <w:t>O</w:t>
      </w:r>
      <w:r w:rsidRPr="00430433">
        <w:rPr>
          <w:rFonts w:ascii="Trebuchet MS" w:hAnsi="Trebuchet MS"/>
          <w:sz w:val="18"/>
          <w:szCs w:val="18"/>
        </w:rPr>
        <w:t>PERATOR ECONOMIC</w:t>
      </w:r>
    </w:p>
    <w:p w14:paraId="7F2FE0D5" w14:textId="77777777" w:rsidR="00921209" w:rsidRPr="00430433" w:rsidRDefault="00921209" w:rsidP="00921209">
      <w:pPr>
        <w:pStyle w:val="Frspaiere"/>
        <w:tabs>
          <w:tab w:val="left" w:pos="567"/>
        </w:tabs>
        <w:ind w:right="963"/>
        <w:jc w:val="both"/>
        <w:rPr>
          <w:rFonts w:ascii="Trebuchet MS" w:hAnsi="Trebuchet MS"/>
          <w:sz w:val="18"/>
          <w:szCs w:val="18"/>
        </w:rPr>
      </w:pPr>
      <w:r w:rsidRPr="00430433">
        <w:rPr>
          <w:rFonts w:ascii="Trebuchet MS" w:hAnsi="Trebuchet MS"/>
          <w:sz w:val="18"/>
          <w:szCs w:val="18"/>
        </w:rPr>
        <w:t>____________________________________________</w:t>
      </w:r>
    </w:p>
    <w:p w14:paraId="6AD14EA7" w14:textId="77777777" w:rsidR="00921209" w:rsidRPr="00430433" w:rsidRDefault="00921209" w:rsidP="00921209">
      <w:pPr>
        <w:pStyle w:val="Frspaiere"/>
        <w:tabs>
          <w:tab w:val="left" w:pos="567"/>
        </w:tabs>
        <w:ind w:right="963"/>
        <w:jc w:val="both"/>
        <w:rPr>
          <w:rFonts w:ascii="Trebuchet MS" w:hAnsi="Trebuchet MS"/>
          <w:i/>
          <w:color w:val="FF0000"/>
          <w:sz w:val="18"/>
          <w:szCs w:val="18"/>
        </w:rPr>
      </w:pPr>
      <w:r w:rsidRPr="00430433">
        <w:rPr>
          <w:rFonts w:ascii="Trebuchet MS" w:hAnsi="Trebuchet MS"/>
          <w:i/>
          <w:color w:val="FF0000"/>
          <w:sz w:val="18"/>
          <w:szCs w:val="18"/>
        </w:rPr>
        <w:tab/>
      </w:r>
      <w:r w:rsidRPr="00430433">
        <w:rPr>
          <w:rFonts w:ascii="Trebuchet MS" w:hAnsi="Trebuchet MS"/>
          <w:i/>
          <w:color w:val="FF0000"/>
          <w:sz w:val="18"/>
          <w:szCs w:val="18"/>
        </w:rPr>
        <w:tab/>
        <w:t>(denumirea/numele firmei)</w:t>
      </w:r>
    </w:p>
    <w:p w14:paraId="7AC34DE2" w14:textId="77777777" w:rsidR="00921209" w:rsidRPr="00430433" w:rsidRDefault="00921209" w:rsidP="00921209">
      <w:pPr>
        <w:pStyle w:val="Frspaiere"/>
        <w:jc w:val="both"/>
        <w:rPr>
          <w:rFonts w:ascii="Trebuchet MS" w:hAnsi="Trebuchet MS"/>
          <w:sz w:val="18"/>
          <w:szCs w:val="18"/>
        </w:rPr>
      </w:pPr>
    </w:p>
    <w:p w14:paraId="318FC2A0" w14:textId="77777777" w:rsidR="00921209" w:rsidRPr="00430433" w:rsidRDefault="00921209" w:rsidP="00921209">
      <w:pPr>
        <w:pStyle w:val="Frspaiere"/>
        <w:jc w:val="center"/>
        <w:rPr>
          <w:rFonts w:ascii="Trebuchet MS" w:hAnsi="Trebuchet MS"/>
          <w:b/>
          <w:sz w:val="18"/>
          <w:szCs w:val="18"/>
        </w:rPr>
      </w:pPr>
      <w:r w:rsidRPr="00430433">
        <w:rPr>
          <w:rFonts w:ascii="Trebuchet MS" w:hAnsi="Trebuchet MS"/>
          <w:b/>
          <w:sz w:val="18"/>
          <w:szCs w:val="18"/>
        </w:rPr>
        <w:t>DECLARAŢIE</w:t>
      </w:r>
    </w:p>
    <w:p w14:paraId="732A40C6" w14:textId="77777777" w:rsidR="00921209" w:rsidRPr="00430433" w:rsidRDefault="00921209" w:rsidP="00921209">
      <w:pPr>
        <w:pStyle w:val="Frspaiere"/>
        <w:jc w:val="center"/>
        <w:rPr>
          <w:rFonts w:ascii="Trebuchet MS" w:hAnsi="Trebuchet MS"/>
          <w:sz w:val="18"/>
          <w:szCs w:val="18"/>
        </w:rPr>
      </w:pPr>
      <w:r w:rsidRPr="00430433">
        <w:rPr>
          <w:rFonts w:ascii="Trebuchet MS" w:hAnsi="Trebuchet MS"/>
          <w:sz w:val="18"/>
          <w:szCs w:val="18"/>
        </w:rPr>
        <w:t>privind acceptarea clauzelor contractuale obligatorii și respectarea condiţiilor impuse prin</w:t>
      </w:r>
    </w:p>
    <w:p w14:paraId="3703E52A" w14:textId="77777777" w:rsidR="00921209" w:rsidRPr="00430433" w:rsidRDefault="00921209" w:rsidP="00921209">
      <w:pPr>
        <w:pStyle w:val="Frspaiere"/>
        <w:jc w:val="center"/>
        <w:rPr>
          <w:rFonts w:ascii="Trebuchet MS" w:hAnsi="Trebuchet MS"/>
          <w:sz w:val="18"/>
          <w:szCs w:val="18"/>
        </w:rPr>
      </w:pPr>
      <w:r w:rsidRPr="00430433">
        <w:rPr>
          <w:rFonts w:ascii="Trebuchet MS" w:hAnsi="Trebuchet MS"/>
          <w:sz w:val="18"/>
          <w:szCs w:val="18"/>
        </w:rPr>
        <w:t>Caietul de Sarcini, Anunţul de Participare/simplificat/Publicitate şi Documentaţia de Atribuire</w:t>
      </w:r>
    </w:p>
    <w:p w14:paraId="350D557B" w14:textId="77777777" w:rsidR="00921209" w:rsidRPr="00430433" w:rsidRDefault="00921209" w:rsidP="00921209">
      <w:pPr>
        <w:pStyle w:val="Frspaiere"/>
        <w:jc w:val="both"/>
        <w:rPr>
          <w:rFonts w:ascii="Trebuchet MS" w:hAnsi="Trebuchet MS"/>
          <w:sz w:val="18"/>
          <w:szCs w:val="18"/>
        </w:rPr>
      </w:pPr>
    </w:p>
    <w:p w14:paraId="5B951930" w14:textId="77777777" w:rsidR="00921209" w:rsidRPr="00430433" w:rsidRDefault="00921209" w:rsidP="00921209">
      <w:pPr>
        <w:pStyle w:val="Frspaiere"/>
        <w:tabs>
          <w:tab w:val="left" w:pos="567"/>
        </w:tabs>
        <w:ind w:left="425" w:right="-6"/>
        <w:rPr>
          <w:rFonts w:ascii="Trebuchet MS" w:hAnsi="Trebuchet MS"/>
          <w:sz w:val="18"/>
          <w:szCs w:val="18"/>
        </w:rPr>
      </w:pPr>
      <w:r w:rsidRPr="00430433">
        <w:rPr>
          <w:rFonts w:ascii="Trebuchet MS" w:hAnsi="Trebuchet MS"/>
          <w:sz w:val="18"/>
          <w:szCs w:val="18"/>
        </w:rPr>
        <w:t>Subsemnatul, ____________________________________</w:t>
      </w:r>
      <w:r>
        <w:rPr>
          <w:rFonts w:ascii="Trebuchet MS" w:hAnsi="Trebuchet MS"/>
          <w:sz w:val="18"/>
          <w:szCs w:val="18"/>
        </w:rPr>
        <w:t>__________</w:t>
      </w:r>
      <w:r w:rsidRPr="00430433">
        <w:rPr>
          <w:rFonts w:ascii="Trebuchet MS" w:hAnsi="Trebuchet MS"/>
          <w:sz w:val="18"/>
          <w:szCs w:val="18"/>
        </w:rPr>
        <w:t>___________, reprezentant împuternicit al</w:t>
      </w:r>
    </w:p>
    <w:p w14:paraId="01F4278C" w14:textId="77777777" w:rsidR="00921209" w:rsidRPr="00430433" w:rsidRDefault="00921209" w:rsidP="00921209">
      <w:pPr>
        <w:pStyle w:val="Frspaiere"/>
        <w:tabs>
          <w:tab w:val="left" w:pos="567"/>
        </w:tabs>
        <w:spacing w:after="60"/>
        <w:ind w:right="-6"/>
        <w:rPr>
          <w:rFonts w:ascii="Trebuchet MS" w:hAnsi="Trebuchet MS"/>
          <w:color w:val="FF0000"/>
          <w:sz w:val="18"/>
          <w:szCs w:val="18"/>
        </w:rPr>
      </w:pPr>
      <w:r w:rsidRPr="00430433">
        <w:rPr>
          <w:rFonts w:ascii="Trebuchet MS" w:hAnsi="Trebuchet MS"/>
          <w:i/>
          <w:color w:val="FF0000"/>
          <w:sz w:val="18"/>
          <w:szCs w:val="18"/>
        </w:rPr>
        <w:tab/>
      </w:r>
      <w:r w:rsidRPr="00430433">
        <w:rPr>
          <w:rFonts w:ascii="Trebuchet MS" w:hAnsi="Trebuchet MS"/>
          <w:i/>
          <w:color w:val="FF0000"/>
          <w:sz w:val="18"/>
          <w:szCs w:val="18"/>
        </w:rPr>
        <w:tab/>
      </w:r>
      <w:r w:rsidRPr="00430433">
        <w:rPr>
          <w:rFonts w:ascii="Trebuchet MS" w:hAnsi="Trebuchet MS"/>
          <w:i/>
          <w:color w:val="FF0000"/>
          <w:sz w:val="18"/>
          <w:szCs w:val="18"/>
        </w:rPr>
        <w:tab/>
        <w:t xml:space="preserve">     </w:t>
      </w:r>
      <w:r w:rsidRPr="004F6F8E">
        <w:rPr>
          <w:rFonts w:ascii="Trebuchet MS" w:hAnsi="Trebuchet MS"/>
          <w:i/>
          <w:color w:val="FF0000"/>
          <w:sz w:val="16"/>
          <w:szCs w:val="16"/>
        </w:rPr>
        <w:t>(numele şi prenumele reprezentantului legal/împuternicit al firmei</w:t>
      </w:r>
      <w:r w:rsidRPr="00430433">
        <w:rPr>
          <w:rFonts w:ascii="Trebuchet MS" w:hAnsi="Trebuchet MS"/>
          <w:i/>
          <w:color w:val="FF0000"/>
          <w:sz w:val="18"/>
          <w:szCs w:val="18"/>
        </w:rPr>
        <w:t>)</w:t>
      </w:r>
    </w:p>
    <w:p w14:paraId="0E9DE8EC" w14:textId="77777777" w:rsidR="00921209" w:rsidRPr="00430433" w:rsidRDefault="00921209" w:rsidP="00921209">
      <w:pPr>
        <w:pStyle w:val="Frspaiere"/>
        <w:ind w:right="-6"/>
        <w:rPr>
          <w:rFonts w:ascii="Trebuchet MS" w:hAnsi="Trebuchet MS"/>
          <w:sz w:val="18"/>
          <w:szCs w:val="18"/>
        </w:rPr>
      </w:pPr>
    </w:p>
    <w:p w14:paraId="5AFD6F04" w14:textId="77777777" w:rsidR="00921209" w:rsidRPr="00430433" w:rsidRDefault="00921209" w:rsidP="00921209">
      <w:pPr>
        <w:pStyle w:val="Frspaiere"/>
        <w:ind w:right="-6"/>
        <w:rPr>
          <w:rFonts w:ascii="Trebuchet MS" w:hAnsi="Trebuchet MS"/>
          <w:sz w:val="18"/>
          <w:szCs w:val="18"/>
        </w:rPr>
      </w:pPr>
      <w:r w:rsidRPr="00430433">
        <w:rPr>
          <w:rFonts w:ascii="Trebuchet MS" w:hAnsi="Trebuchet MS"/>
          <w:sz w:val="18"/>
          <w:szCs w:val="18"/>
        </w:rPr>
        <w:t xml:space="preserve">___________________________________________________________________________________________________, </w:t>
      </w:r>
    </w:p>
    <w:p w14:paraId="4798CFA8" w14:textId="77777777" w:rsidR="00921209" w:rsidRPr="00430433" w:rsidRDefault="00921209" w:rsidP="00921209">
      <w:pPr>
        <w:pStyle w:val="Frspaiere"/>
        <w:spacing w:after="60"/>
        <w:ind w:right="964"/>
        <w:jc w:val="center"/>
        <w:rPr>
          <w:rFonts w:ascii="Trebuchet MS" w:hAnsi="Trebuchet MS"/>
          <w:i/>
          <w:color w:val="FF0000"/>
          <w:sz w:val="18"/>
          <w:szCs w:val="18"/>
        </w:rPr>
      </w:pPr>
      <w:r w:rsidRPr="00430433">
        <w:rPr>
          <w:rFonts w:ascii="Trebuchet MS" w:hAnsi="Trebuchet MS"/>
          <w:i/>
          <w:color w:val="FF0000"/>
          <w:sz w:val="18"/>
          <w:szCs w:val="18"/>
        </w:rPr>
        <w:t>(denumirea/numele operatorului economic</w:t>
      </w:r>
      <w:r w:rsidRPr="00430433">
        <w:rPr>
          <w:rFonts w:ascii="Trebuchet MS" w:hAnsi="Trebuchet MS"/>
          <w:i/>
          <w:color w:val="FF0000"/>
          <w:sz w:val="18"/>
          <w:szCs w:val="18"/>
        </w:rPr>
        <w:tab/>
      </w:r>
      <w:r>
        <w:rPr>
          <w:rFonts w:ascii="Trebuchet MS" w:hAnsi="Trebuchet MS"/>
          <w:i/>
          <w:color w:val="FF0000"/>
          <w:sz w:val="18"/>
          <w:szCs w:val="18"/>
        </w:rPr>
        <w:t xml:space="preserve"> </w:t>
      </w:r>
      <w:r w:rsidRPr="00430433">
        <w:rPr>
          <w:rFonts w:ascii="Trebuchet MS" w:hAnsi="Trebuchet MS"/>
          <w:i/>
          <w:color w:val="FF0000"/>
          <w:sz w:val="18"/>
          <w:szCs w:val="18"/>
        </w:rPr>
        <w:t>şi</w:t>
      </w:r>
      <w:r>
        <w:rPr>
          <w:rFonts w:ascii="Trebuchet MS" w:hAnsi="Trebuchet MS"/>
          <w:i/>
          <w:color w:val="FF0000"/>
          <w:sz w:val="18"/>
          <w:szCs w:val="18"/>
        </w:rPr>
        <w:t xml:space="preserve"> </w:t>
      </w:r>
      <w:r w:rsidRPr="00430433">
        <w:rPr>
          <w:rFonts w:ascii="Trebuchet MS" w:hAnsi="Trebuchet MS"/>
          <w:i/>
          <w:color w:val="FF0000"/>
          <w:sz w:val="18"/>
          <w:szCs w:val="18"/>
        </w:rPr>
        <w:t>sediul/adresa operatorului economic)</w:t>
      </w:r>
    </w:p>
    <w:p w14:paraId="18845119" w14:textId="77777777" w:rsidR="00921209" w:rsidRPr="00430433" w:rsidRDefault="00921209" w:rsidP="00921209">
      <w:pPr>
        <w:pStyle w:val="Frspaiere"/>
        <w:tabs>
          <w:tab w:val="left" w:pos="851"/>
        </w:tabs>
        <w:ind w:right="-6"/>
        <w:rPr>
          <w:rFonts w:ascii="Trebuchet MS" w:hAnsi="Trebuchet MS"/>
          <w:sz w:val="18"/>
          <w:szCs w:val="18"/>
        </w:rPr>
      </w:pPr>
      <w:r w:rsidRPr="00430433">
        <w:rPr>
          <w:rFonts w:ascii="Trebuchet MS" w:hAnsi="Trebuchet MS"/>
          <w:sz w:val="18"/>
          <w:szCs w:val="18"/>
        </w:rPr>
        <w:t>în calitate de ___________________________, la procedura de achiziţie _____________________________________,</w:t>
      </w:r>
    </w:p>
    <w:p w14:paraId="2727DC6A" w14:textId="77777777" w:rsidR="00921209" w:rsidRPr="004F6F8E" w:rsidRDefault="00921209" w:rsidP="00921209">
      <w:pPr>
        <w:spacing w:after="60" w:line="240" w:lineRule="auto"/>
        <w:ind w:left="720" w:right="136"/>
        <w:rPr>
          <w:i/>
          <w:color w:val="FF0000"/>
          <w:sz w:val="16"/>
          <w:szCs w:val="16"/>
        </w:rPr>
      </w:pPr>
      <w:r w:rsidRPr="00430433">
        <w:rPr>
          <w:i/>
          <w:color w:val="FF0000"/>
          <w:sz w:val="18"/>
          <w:szCs w:val="18"/>
        </w:rPr>
        <w:t xml:space="preserve">     (ofertant/candidat/ofertant asociat/subcontractant)</w:t>
      </w:r>
      <w:r w:rsidRPr="00430433">
        <w:rPr>
          <w:i/>
          <w:color w:val="FF0000"/>
          <w:sz w:val="18"/>
          <w:szCs w:val="18"/>
        </w:rPr>
        <w:tab/>
        <w:t xml:space="preserve">     (</w:t>
      </w:r>
      <w:r w:rsidRPr="004F6F8E">
        <w:rPr>
          <w:i/>
          <w:color w:val="FF0000"/>
          <w:sz w:val="16"/>
          <w:szCs w:val="16"/>
        </w:rPr>
        <w:t>denumirea serviciilor ce se vor achiziţiona)</w:t>
      </w:r>
    </w:p>
    <w:p w14:paraId="035347BF" w14:textId="77777777" w:rsidR="00921209" w:rsidRPr="00430433" w:rsidRDefault="00921209" w:rsidP="00921209">
      <w:pPr>
        <w:pStyle w:val="Frspaiere"/>
        <w:ind w:right="-6"/>
        <w:jc w:val="both"/>
        <w:rPr>
          <w:rFonts w:ascii="Trebuchet MS" w:hAnsi="Trebuchet MS"/>
          <w:sz w:val="18"/>
          <w:szCs w:val="18"/>
        </w:rPr>
      </w:pPr>
      <w:r w:rsidRPr="00430433">
        <w:rPr>
          <w:rFonts w:ascii="Trebuchet MS" w:hAnsi="Trebuchet MS"/>
          <w:b/>
          <w:sz w:val="18"/>
          <w:szCs w:val="18"/>
        </w:rPr>
        <w:t xml:space="preserve">cod CPV </w:t>
      </w:r>
      <w:r w:rsidRPr="00430433">
        <w:rPr>
          <w:rFonts w:ascii="Trebuchet MS" w:hAnsi="Trebuchet MS"/>
          <w:sz w:val="18"/>
          <w:szCs w:val="18"/>
        </w:rPr>
        <w:t>____________</w:t>
      </w:r>
      <w:r>
        <w:rPr>
          <w:rFonts w:ascii="Trebuchet MS" w:hAnsi="Trebuchet MS"/>
          <w:sz w:val="18"/>
          <w:szCs w:val="18"/>
        </w:rPr>
        <w:t>_____</w:t>
      </w:r>
      <w:r w:rsidRPr="00430433">
        <w:rPr>
          <w:rFonts w:ascii="Trebuchet MS" w:hAnsi="Trebuchet MS"/>
          <w:sz w:val="18"/>
          <w:szCs w:val="18"/>
        </w:rPr>
        <w:t>_______, organizată de ANABI la data de _______________________</w:t>
      </w:r>
      <w:r>
        <w:rPr>
          <w:rFonts w:ascii="Trebuchet MS" w:hAnsi="Trebuchet MS"/>
          <w:sz w:val="18"/>
          <w:szCs w:val="18"/>
        </w:rPr>
        <w:t>_________</w:t>
      </w:r>
      <w:r w:rsidRPr="00430433">
        <w:rPr>
          <w:rFonts w:ascii="Trebuchet MS" w:hAnsi="Trebuchet MS"/>
          <w:sz w:val="18"/>
          <w:szCs w:val="18"/>
        </w:rPr>
        <w:t>_________,</w:t>
      </w:r>
    </w:p>
    <w:p w14:paraId="2CF428E1" w14:textId="77777777" w:rsidR="00921209" w:rsidRPr="00430433" w:rsidRDefault="00921209" w:rsidP="00921209">
      <w:pPr>
        <w:spacing w:after="0" w:line="240" w:lineRule="auto"/>
        <w:ind w:left="0" w:right="-8"/>
        <w:rPr>
          <w:i/>
          <w:color w:val="FF0000"/>
          <w:sz w:val="18"/>
          <w:szCs w:val="18"/>
        </w:rPr>
      </w:pPr>
      <w:r w:rsidRPr="00430433">
        <w:rPr>
          <w:i/>
          <w:color w:val="FF0000"/>
          <w:sz w:val="18"/>
          <w:szCs w:val="18"/>
        </w:rPr>
        <w:t xml:space="preserve">           (</w:t>
      </w:r>
      <w:r w:rsidRPr="004F6F8E">
        <w:rPr>
          <w:i/>
          <w:color w:val="FF0000"/>
          <w:sz w:val="16"/>
          <w:szCs w:val="16"/>
        </w:rPr>
        <w:t>codul CPV al achiziţiei publicat în SEAP)</w:t>
      </w:r>
      <w:r>
        <w:rPr>
          <w:i/>
          <w:color w:val="FF0000"/>
          <w:sz w:val="18"/>
          <w:szCs w:val="18"/>
        </w:rPr>
        <w:t xml:space="preserve">                                </w:t>
      </w:r>
      <w:r w:rsidRPr="00430433">
        <w:rPr>
          <w:i/>
          <w:color w:val="FF0000"/>
          <w:sz w:val="18"/>
          <w:szCs w:val="18"/>
        </w:rPr>
        <w:t xml:space="preserve">  (data publicării achiziţiei în SEAP, de căre A.C.)</w:t>
      </w:r>
    </w:p>
    <w:p w14:paraId="46DE0D53" w14:textId="77777777" w:rsidR="00921209" w:rsidRPr="00430433" w:rsidRDefault="00921209" w:rsidP="00921209">
      <w:pPr>
        <w:pStyle w:val="Frspaiere"/>
        <w:ind w:right="-6"/>
        <w:jc w:val="both"/>
        <w:rPr>
          <w:rFonts w:ascii="Trebuchet MS" w:hAnsi="Trebuchet MS"/>
          <w:b/>
          <w:sz w:val="18"/>
          <w:szCs w:val="18"/>
        </w:rPr>
      </w:pPr>
      <w:r w:rsidRPr="00430433">
        <w:rPr>
          <w:rFonts w:ascii="Trebuchet MS" w:hAnsi="Trebuchet MS"/>
          <w:b/>
          <w:sz w:val="18"/>
          <w:szCs w:val="18"/>
        </w:rPr>
        <w:t>declar pe propria răspundere, sub sancţiunea excluderii din procedură şi a sancţiunilor aplicate faptei de fals în acte publice că:</w:t>
      </w:r>
    </w:p>
    <w:p w14:paraId="4FB1FF05"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color w:val="FF0000"/>
          <w:sz w:val="18"/>
          <w:szCs w:val="18"/>
        </w:rPr>
        <w:t>În nume propriu şi în numele asocierii, declar că sunt de acord cu toate prevederile contractului publicat în cadrul procedurii de atribuire şi ne obligăm să respectăm toate obligațiile menţionate în conţinutul acestuia fără rezerve și restricții;</w:t>
      </w:r>
    </w:p>
    <w:p w14:paraId="7A9142CC"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color w:val="FF0000"/>
          <w:sz w:val="18"/>
          <w:szCs w:val="18"/>
        </w:rPr>
        <w:t>Oferta noastră, depusă în cadrul acestei proceduri de achiziţie, respectă toate condiţiile impuse prin Caietul de Sarcini şi prin întreaga Documentaţie de Atribuire;</w:t>
      </w:r>
    </w:p>
    <w:p w14:paraId="31BC8019"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sz w:val="18"/>
          <w:szCs w:val="18"/>
        </w:rPr>
        <w:t xml:space="preserve">În cazul, </w:t>
      </w:r>
      <w:bookmarkStart w:id="10" w:name="_Hlk80694604"/>
      <w:r w:rsidRPr="00430433">
        <w:rPr>
          <w:rFonts w:ascii="Trebuchet MS" w:hAnsi="Trebuchet MS"/>
          <w:b/>
          <w:sz w:val="18"/>
          <w:szCs w:val="18"/>
        </w:rPr>
        <w:t xml:space="preserve">în care, oferta noastră va fi desemnată câștigătoare, </w:t>
      </w:r>
      <w:r w:rsidRPr="00430433">
        <w:rPr>
          <w:rFonts w:ascii="Trebuchet MS" w:hAnsi="Trebuchet MS"/>
          <w:b/>
          <w:color w:val="FF0000"/>
          <w:sz w:val="18"/>
          <w:szCs w:val="18"/>
        </w:rPr>
        <w:t>ne angajăm să furnizăm produsele/ prestăm serviciile</w:t>
      </w:r>
      <w:r w:rsidRPr="00430433">
        <w:rPr>
          <w:rFonts w:ascii="Trebuchet MS" w:hAnsi="Trebuchet MS"/>
          <w:sz w:val="18"/>
          <w:szCs w:val="18"/>
        </w:rPr>
        <w:t xml:space="preserve">, </w:t>
      </w:r>
      <w:r w:rsidRPr="00430433">
        <w:rPr>
          <w:rFonts w:ascii="Trebuchet MS" w:hAnsi="Trebuchet MS"/>
          <w:b/>
          <w:color w:val="FF0000"/>
          <w:sz w:val="18"/>
          <w:szCs w:val="18"/>
        </w:rPr>
        <w:t xml:space="preserve">respectând integral, </w:t>
      </w:r>
      <w:r w:rsidRPr="00430433">
        <w:rPr>
          <w:rFonts w:ascii="Trebuchet MS" w:hAnsi="Trebuchet MS"/>
          <w:b/>
          <w:sz w:val="18"/>
          <w:szCs w:val="18"/>
        </w:rPr>
        <w:t xml:space="preserve">pe toată durata contractului, </w:t>
      </w:r>
      <w:r w:rsidRPr="00430433">
        <w:rPr>
          <w:rFonts w:ascii="Trebuchet MS" w:hAnsi="Trebuchet MS"/>
          <w:b/>
          <w:color w:val="FF0000"/>
          <w:sz w:val="18"/>
          <w:szCs w:val="18"/>
        </w:rPr>
        <w:t>caracteristicile/ specificaţiile/ condiţiile (cerinţe, reguli, criterii), impuse de Autoritatea Contractantă</w:t>
      </w:r>
      <w:r w:rsidRPr="00430433">
        <w:rPr>
          <w:rFonts w:ascii="Trebuchet MS" w:hAnsi="Trebuchet MS"/>
          <w:sz w:val="18"/>
          <w:szCs w:val="18"/>
        </w:rPr>
        <w:t xml:space="preserve"> prin Documentația de Atribuire: Caietul de Sarcini, Fişele Tehnice, Proiectul/Modelul de Contract, Anunţul de Participare/Simplificat/Publicitate cu instrucțiunile către ofertanți, formularele și modelele de documente (ce vor fi preluate ca anexe la contractul ce se va încheia, fiind considerate clauze nescrise ale contractului);</w:t>
      </w:r>
      <w:bookmarkEnd w:id="10"/>
    </w:p>
    <w:p w14:paraId="278B1FD1" w14:textId="77777777" w:rsidR="00921209" w:rsidRPr="00430433" w:rsidRDefault="00921209" w:rsidP="00921209">
      <w:pPr>
        <w:pStyle w:val="Frspaiere"/>
        <w:numPr>
          <w:ilvl w:val="0"/>
          <w:numId w:val="25"/>
        </w:numPr>
        <w:ind w:left="0" w:right="133" w:firstLine="567"/>
        <w:jc w:val="both"/>
        <w:rPr>
          <w:rFonts w:ascii="Trebuchet MS" w:hAnsi="Trebuchet MS"/>
          <w:sz w:val="18"/>
          <w:szCs w:val="18"/>
        </w:rPr>
      </w:pPr>
      <w:r w:rsidRPr="00430433">
        <w:rPr>
          <w:rFonts w:ascii="Trebuchet MS" w:hAnsi="Trebuchet MS"/>
          <w:b/>
          <w:i/>
          <w:color w:val="FF0000"/>
          <w:sz w:val="18"/>
          <w:szCs w:val="18"/>
          <w:highlight w:val="yellow"/>
        </w:rPr>
        <w:t>”</w:t>
      </w:r>
      <w:bookmarkStart w:id="11" w:name="_Hlk80693931"/>
      <w:r w:rsidRPr="00430433">
        <w:rPr>
          <w:rFonts w:ascii="Trebuchet MS" w:hAnsi="Trebuchet MS"/>
          <w:b/>
          <w:i/>
          <w:color w:val="FF0000"/>
          <w:sz w:val="18"/>
          <w:szCs w:val="18"/>
          <w:highlight w:val="yellow"/>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11"/>
      <w:r w:rsidRPr="00430433">
        <w:rPr>
          <w:rFonts w:ascii="Trebuchet MS" w:hAnsi="Trebuchet MS"/>
          <w:b/>
          <w:i/>
          <w:color w:val="FF0000"/>
          <w:sz w:val="18"/>
          <w:szCs w:val="18"/>
          <w:highlight w:val="yellow"/>
        </w:rPr>
        <w:t>”</w:t>
      </w:r>
      <w:r w:rsidRPr="00430433">
        <w:rPr>
          <w:rFonts w:ascii="Trebuchet MS" w:hAnsi="Trebuchet MS"/>
          <w:sz w:val="18"/>
          <w:szCs w:val="18"/>
          <w:highlight w:val="yellow"/>
        </w:rPr>
        <w:t xml:space="preserve">, conform </w:t>
      </w:r>
      <w:r w:rsidRPr="00430433">
        <w:rPr>
          <w:rFonts w:ascii="Trebuchet MS" w:hAnsi="Trebuchet MS"/>
          <w:sz w:val="18"/>
          <w:szCs w:val="18"/>
        </w:rPr>
        <w:t>art.147, alin.(2)</w:t>
      </w:r>
      <w:r w:rsidRPr="00430433">
        <w:rPr>
          <w:rFonts w:ascii="Trebuchet MS" w:hAnsi="Trebuchet MS"/>
          <w:b/>
          <w:sz w:val="18"/>
          <w:szCs w:val="18"/>
        </w:rPr>
        <w:t xml:space="preserve">, </w:t>
      </w:r>
      <w:r w:rsidRPr="00430433">
        <w:rPr>
          <w:rFonts w:ascii="Trebuchet MS" w:hAnsi="Trebuchet MS"/>
          <w:sz w:val="18"/>
          <w:szCs w:val="18"/>
        </w:rPr>
        <w:t>H.G. nr.395/2016, privind Normele metodologice de aplicare a Legii nr.98/2016;</w:t>
      </w:r>
    </w:p>
    <w:p w14:paraId="1F505B83" w14:textId="77777777" w:rsidR="00921209" w:rsidRPr="00430433" w:rsidRDefault="00921209" w:rsidP="00921209">
      <w:pPr>
        <w:pStyle w:val="Frspaiere"/>
        <w:numPr>
          <w:ilvl w:val="0"/>
          <w:numId w:val="25"/>
        </w:numPr>
        <w:ind w:left="0" w:right="133" w:firstLine="567"/>
        <w:jc w:val="both"/>
        <w:rPr>
          <w:rFonts w:ascii="Trebuchet MS" w:hAnsi="Trebuchet MS"/>
          <w:color w:val="FF0000"/>
          <w:sz w:val="18"/>
          <w:szCs w:val="18"/>
        </w:rPr>
      </w:pPr>
      <w:bookmarkStart w:id="12" w:name="_Hlk81554480"/>
      <w:r w:rsidRPr="00430433">
        <w:rPr>
          <w:rFonts w:ascii="Trebuchet MS" w:hAnsi="Trebuchet MS"/>
          <w:sz w:val="18"/>
          <w:szCs w:val="18"/>
        </w:rPr>
        <w:t xml:space="preserve">Fără a aduce atingere dispozițiilor dreptului comun privind încetarea contractelor sau dreptului autorității contractante de a solicita constatarea nulității absolute a contractului de achiziție publică, în conformitate cu dispozițiile dreptului comun, </w:t>
      </w:r>
      <w:r w:rsidRPr="00430433">
        <w:rPr>
          <w:rFonts w:ascii="Trebuchet MS" w:hAnsi="Trebuchet MS"/>
          <w:color w:val="FF0000"/>
          <w:sz w:val="18"/>
          <w:szCs w:val="18"/>
        </w:rPr>
        <w:t>autoritatea contractantă are dreptul de a denunța unilateral un contract de achiziție publică în perioada de valabilitate a acestuia în una dintre următoarele situații:</w:t>
      </w:r>
    </w:p>
    <w:p w14:paraId="68D3681C" w14:textId="77777777" w:rsidR="00921209" w:rsidRPr="00430433" w:rsidRDefault="00921209" w:rsidP="00921209">
      <w:pPr>
        <w:pStyle w:val="Frspaiere"/>
        <w:ind w:right="133" w:firstLine="567"/>
        <w:jc w:val="both"/>
        <w:rPr>
          <w:rFonts w:ascii="Trebuchet MS" w:hAnsi="Trebuchet MS"/>
          <w:b/>
          <w:color w:val="FF0000"/>
          <w:sz w:val="18"/>
          <w:szCs w:val="18"/>
        </w:rPr>
      </w:pPr>
      <w:r w:rsidRPr="00430433">
        <w:rPr>
          <w:rFonts w:ascii="Trebuchet MS" w:hAnsi="Trebuchet MS"/>
          <w:b/>
          <w:color w:val="FF0000"/>
          <w:sz w:val="18"/>
          <w:szCs w:val="18"/>
        </w:rPr>
        <w:t>a) contractantul se afla, la momentul atribuirii contractului, în una dintre situațiile care ar fi determinat excluderea sa din procedura de atribuire potrivit art.164-167 din Legea nr.98/2016;</w:t>
      </w:r>
    </w:p>
    <w:p w14:paraId="114DEADE" w14:textId="77777777" w:rsidR="00921209" w:rsidRPr="00430433" w:rsidRDefault="00921209" w:rsidP="00921209">
      <w:pPr>
        <w:pStyle w:val="Frspaiere"/>
        <w:ind w:right="133" w:firstLine="567"/>
        <w:jc w:val="both"/>
        <w:rPr>
          <w:rFonts w:ascii="Trebuchet MS" w:hAnsi="Trebuchet MS"/>
          <w:b/>
          <w:color w:val="FF0000"/>
          <w:sz w:val="18"/>
          <w:szCs w:val="18"/>
        </w:rPr>
      </w:pPr>
      <w:r w:rsidRPr="00430433">
        <w:rPr>
          <w:rFonts w:ascii="Trebuchet MS" w:hAnsi="Trebuchet MS"/>
          <w:b/>
          <w:color w:val="FF0000"/>
          <w:sz w:val="18"/>
          <w:szCs w:val="18"/>
        </w:rPr>
        <w:t>b)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009762E3" w14:textId="77777777" w:rsidR="00921209" w:rsidRPr="00430433" w:rsidRDefault="00921209" w:rsidP="00921209">
      <w:pPr>
        <w:pStyle w:val="Frspaiere"/>
        <w:ind w:right="-6"/>
        <w:jc w:val="both"/>
        <w:rPr>
          <w:rFonts w:ascii="Trebuchet MS" w:hAnsi="Trebuchet MS"/>
          <w:color w:val="0070C0"/>
          <w:sz w:val="18"/>
          <w:szCs w:val="18"/>
        </w:rPr>
      </w:pPr>
      <w:r w:rsidRPr="00430433">
        <w:rPr>
          <w:rFonts w:ascii="Trebuchet MS" w:hAnsi="Trebuchet MS"/>
          <w:color w:val="0070C0"/>
          <w:sz w:val="18"/>
          <w:szCs w:val="18"/>
        </w:rPr>
        <w:tab/>
      </w:r>
      <w:r w:rsidRPr="00430433">
        <w:rPr>
          <w:rFonts w:ascii="Trebuchet MS" w:hAnsi="Trebuchet MS"/>
          <w:bCs/>
          <w:iCs/>
          <w:color w:val="0070C0"/>
          <w:sz w:val="18"/>
          <w:szCs w:val="18"/>
        </w:rPr>
        <w:t xml:space="preserve">Totodată, declar că am luat la cunostinţă de prevederile art. 326 « Falsul în Declaraţii » din Codul Penal referitor la </w:t>
      </w:r>
      <w:r w:rsidRPr="00430433">
        <w:rPr>
          <w:rFonts w:ascii="Trebuchet MS" w:hAnsi="Trebuchet MS"/>
          <w:bCs/>
          <w:i/>
          <w:iCs/>
          <w:color w:val="0070C0"/>
          <w:sz w:val="18"/>
          <w:szCs w:val="18"/>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430433">
        <w:rPr>
          <w:rFonts w:ascii="Trebuchet MS" w:hAnsi="Trebuchet MS"/>
          <w:color w:val="0070C0"/>
          <w:sz w:val="18"/>
          <w:szCs w:val="18"/>
        </w:rPr>
        <w:t>.</w:t>
      </w:r>
    </w:p>
    <w:bookmarkEnd w:id="12"/>
    <w:p w14:paraId="4AB945A7" w14:textId="77777777" w:rsidR="00921209" w:rsidRPr="00430433" w:rsidRDefault="00921209" w:rsidP="00921209">
      <w:pPr>
        <w:pStyle w:val="Frspaiere"/>
        <w:ind w:right="-6"/>
        <w:jc w:val="both"/>
        <w:rPr>
          <w:rFonts w:ascii="Trebuchet MS" w:hAnsi="Trebuchet MS"/>
          <w:sz w:val="18"/>
          <w:szCs w:val="18"/>
        </w:rPr>
      </w:pPr>
    </w:p>
    <w:p w14:paraId="40B1F16F" w14:textId="77777777" w:rsidR="00921209" w:rsidRPr="00430433" w:rsidRDefault="00921209" w:rsidP="00921209">
      <w:pPr>
        <w:tabs>
          <w:tab w:val="left" w:pos="7965"/>
        </w:tabs>
        <w:autoSpaceDE w:val="0"/>
        <w:autoSpaceDN w:val="0"/>
        <w:adjustRightInd w:val="0"/>
        <w:spacing w:after="0" w:line="240" w:lineRule="auto"/>
        <w:ind w:left="567" w:right="964"/>
        <w:rPr>
          <w:rFonts w:cs="Calibri"/>
          <w:sz w:val="18"/>
          <w:szCs w:val="18"/>
        </w:rPr>
      </w:pPr>
      <w:r w:rsidRPr="00430433">
        <w:rPr>
          <w:rFonts w:cs="Calibri"/>
          <w:sz w:val="18"/>
          <w:szCs w:val="18"/>
        </w:rPr>
        <w:t>Data completării: _____/_____/__________</w:t>
      </w:r>
    </w:p>
    <w:p w14:paraId="0588057F" w14:textId="77777777" w:rsidR="00921209" w:rsidRPr="00430433" w:rsidRDefault="00921209" w:rsidP="00921209">
      <w:pPr>
        <w:autoSpaceDE w:val="0"/>
        <w:autoSpaceDN w:val="0"/>
        <w:adjustRightInd w:val="0"/>
        <w:spacing w:after="0" w:line="240" w:lineRule="auto"/>
        <w:ind w:left="567" w:right="964"/>
        <w:rPr>
          <w:rFonts w:cs="Calibri"/>
          <w:color w:val="FF0000"/>
          <w:sz w:val="18"/>
          <w:szCs w:val="18"/>
        </w:rPr>
      </w:pPr>
      <w:r w:rsidRPr="00430433">
        <w:rPr>
          <w:rFonts w:cs="Calibri"/>
          <w:color w:val="FF0000"/>
          <w:sz w:val="18"/>
          <w:szCs w:val="18"/>
        </w:rPr>
        <w:tab/>
      </w:r>
      <w:r w:rsidRPr="00430433">
        <w:rPr>
          <w:rFonts w:cs="Calibri"/>
          <w:color w:val="FF0000"/>
          <w:sz w:val="18"/>
          <w:szCs w:val="18"/>
        </w:rPr>
        <w:tab/>
      </w:r>
      <w:r w:rsidRPr="00430433">
        <w:rPr>
          <w:rFonts w:cs="Calibri"/>
          <w:color w:val="FF0000"/>
          <w:sz w:val="18"/>
          <w:szCs w:val="18"/>
        </w:rPr>
        <w:tab/>
        <w:t xml:space="preserve">     [ZIUA       LUNA            ANUL]</w:t>
      </w:r>
    </w:p>
    <w:p w14:paraId="4E478844" w14:textId="77777777" w:rsidR="00921209" w:rsidRPr="00430433" w:rsidRDefault="00921209" w:rsidP="00921209">
      <w:pPr>
        <w:autoSpaceDE w:val="0"/>
        <w:autoSpaceDN w:val="0"/>
        <w:adjustRightInd w:val="0"/>
        <w:spacing w:after="0" w:line="240" w:lineRule="auto"/>
        <w:ind w:left="567" w:right="964"/>
        <w:rPr>
          <w:rFonts w:cs="Calibri"/>
          <w:color w:val="FF0000"/>
          <w:sz w:val="18"/>
          <w:szCs w:val="18"/>
        </w:rPr>
      </w:pPr>
    </w:p>
    <w:p w14:paraId="29437C36" w14:textId="77777777" w:rsidR="00921209" w:rsidRPr="00430433" w:rsidRDefault="00921209" w:rsidP="00921209">
      <w:pPr>
        <w:pStyle w:val="Frspaiere"/>
        <w:tabs>
          <w:tab w:val="left" w:pos="567"/>
        </w:tabs>
        <w:ind w:left="567" w:right="963"/>
        <w:jc w:val="center"/>
        <w:rPr>
          <w:rFonts w:ascii="Trebuchet MS" w:hAnsi="Trebuchet MS"/>
          <w:sz w:val="18"/>
          <w:szCs w:val="18"/>
        </w:rPr>
      </w:pPr>
      <w:r w:rsidRPr="00430433">
        <w:rPr>
          <w:rFonts w:ascii="Trebuchet MS" w:hAnsi="Trebuchet MS"/>
          <w:sz w:val="18"/>
          <w:szCs w:val="18"/>
        </w:rPr>
        <w:t>Operator economic,</w:t>
      </w:r>
    </w:p>
    <w:p w14:paraId="1D00DF7D" w14:textId="77777777" w:rsidR="00921209" w:rsidRPr="00430433" w:rsidRDefault="00921209" w:rsidP="00921209">
      <w:pPr>
        <w:pStyle w:val="Frspaiere"/>
        <w:tabs>
          <w:tab w:val="left" w:pos="567"/>
        </w:tabs>
        <w:ind w:left="567" w:right="963"/>
        <w:jc w:val="center"/>
        <w:rPr>
          <w:rFonts w:ascii="Trebuchet MS" w:hAnsi="Trebuchet MS"/>
          <w:sz w:val="18"/>
          <w:szCs w:val="18"/>
        </w:rPr>
      </w:pPr>
      <w:r w:rsidRPr="00430433">
        <w:rPr>
          <w:rFonts w:ascii="Trebuchet MS" w:hAnsi="Trebuchet MS"/>
          <w:sz w:val="18"/>
          <w:szCs w:val="18"/>
        </w:rPr>
        <w:t>____________________________________________</w:t>
      </w:r>
    </w:p>
    <w:p w14:paraId="458A76E8" w14:textId="77777777" w:rsidR="00921209" w:rsidRPr="00430433" w:rsidRDefault="00921209" w:rsidP="00921209">
      <w:pPr>
        <w:pStyle w:val="Frspaiere"/>
        <w:tabs>
          <w:tab w:val="left" w:pos="567"/>
        </w:tabs>
        <w:ind w:left="567" w:right="963"/>
        <w:jc w:val="center"/>
        <w:rPr>
          <w:rFonts w:ascii="Trebuchet MS" w:hAnsi="Trebuchet MS"/>
          <w:color w:val="FF0000"/>
          <w:sz w:val="18"/>
          <w:szCs w:val="18"/>
        </w:rPr>
      </w:pPr>
      <w:r w:rsidRPr="00430433">
        <w:rPr>
          <w:rFonts w:ascii="Trebuchet MS" w:hAnsi="Trebuchet MS"/>
          <w:i/>
          <w:color w:val="FF0000"/>
          <w:sz w:val="18"/>
          <w:szCs w:val="18"/>
        </w:rPr>
        <w:t>(numele, semnatura autorizată şi ştampila firmei)</w:t>
      </w:r>
    </w:p>
    <w:p w14:paraId="6C007A78" w14:textId="77777777" w:rsidR="00921209" w:rsidRPr="00430433" w:rsidRDefault="00921209" w:rsidP="00921209">
      <w:pPr>
        <w:spacing w:after="0" w:line="240" w:lineRule="auto"/>
        <w:ind w:left="142" w:right="130" w:firstLine="578"/>
        <w:rPr>
          <w:i/>
          <w:sz w:val="18"/>
          <w:szCs w:val="18"/>
        </w:rPr>
      </w:pPr>
    </w:p>
    <w:p w14:paraId="696745C7" w14:textId="77777777" w:rsidR="00921209" w:rsidRPr="00430433" w:rsidRDefault="00921209" w:rsidP="00921209">
      <w:pPr>
        <w:spacing w:after="0" w:line="240" w:lineRule="auto"/>
        <w:ind w:left="142" w:right="130"/>
        <w:rPr>
          <w:rFonts w:ascii="Times New Roman" w:hAnsi="Times New Roman"/>
          <w:i/>
          <w:color w:val="FF0000"/>
          <w:sz w:val="18"/>
          <w:szCs w:val="18"/>
        </w:rPr>
      </w:pPr>
      <w:r w:rsidRPr="00430433">
        <w:rPr>
          <w:rFonts w:ascii="Times New Roman" w:hAnsi="Times New Roman"/>
          <w:b/>
          <w:i/>
          <w:sz w:val="18"/>
          <w:szCs w:val="18"/>
        </w:rPr>
        <w:t>Notă</w:t>
      </w:r>
      <w:r w:rsidRPr="00430433">
        <w:rPr>
          <w:rFonts w:ascii="Times New Roman" w:hAnsi="Times New Roman"/>
          <w:i/>
          <w:sz w:val="18"/>
          <w:szCs w:val="18"/>
        </w:rPr>
        <w:t xml:space="preserve">: </w:t>
      </w:r>
      <w:r w:rsidRPr="00430433">
        <w:rPr>
          <w:rFonts w:ascii="Times New Roman" w:hAnsi="Times New Roman"/>
          <w:i/>
          <w:color w:val="FF0000"/>
          <w:sz w:val="18"/>
          <w:szCs w:val="18"/>
        </w:rPr>
        <w:t>În situaţia în care ofertantul a declarat în cadrul ofertei ca va subcontracta parte/părţi din contract, Formularul va fi completat şi de către subcontractanţii declaraţi în ofertă.</w:t>
      </w:r>
    </w:p>
    <w:p w14:paraId="39ECCA9F" w14:textId="77777777" w:rsidR="00921209" w:rsidRPr="00377294" w:rsidRDefault="00921209" w:rsidP="00921209">
      <w:pPr>
        <w:spacing w:after="0" w:line="240" w:lineRule="auto"/>
        <w:ind w:left="142" w:right="130" w:firstLine="578"/>
        <w:rPr>
          <w:i/>
          <w:sz w:val="18"/>
          <w:szCs w:val="18"/>
        </w:rPr>
      </w:pPr>
      <w:r w:rsidRPr="00430433">
        <w:rPr>
          <w:i/>
          <w:sz w:val="18"/>
          <w:szCs w:val="18"/>
        </w:rPr>
        <w:t>*)</w:t>
      </w:r>
      <w:r w:rsidRPr="00430433">
        <w:rPr>
          <w:i/>
          <w:color w:val="FF0000"/>
          <w:sz w:val="18"/>
          <w:szCs w:val="18"/>
        </w:rPr>
        <w:t xml:space="preserve"> </w:t>
      </w:r>
      <w:r w:rsidRPr="00430433">
        <w:rPr>
          <w:b/>
          <w:i/>
          <w:color w:val="FF0000"/>
          <w:sz w:val="18"/>
          <w:szCs w:val="18"/>
        </w:rPr>
        <w:t>Această declaraţie, se va prezenta individual, de către fiecare operator economic participant la procedura de achiziție</w:t>
      </w:r>
      <w:r w:rsidRPr="00430433">
        <w:rPr>
          <w:i/>
          <w:sz w:val="18"/>
          <w:szCs w:val="18"/>
        </w:rPr>
        <w:t xml:space="preserve"> (</w:t>
      </w:r>
      <w:r w:rsidRPr="00430433">
        <w:rPr>
          <w:bCs/>
          <w:i/>
          <w:sz w:val="18"/>
          <w:szCs w:val="18"/>
          <w:u w:val="single"/>
        </w:rPr>
        <w:t>ofertant individual/membrii ai asocierii/subcontractanți/terț susținători</w:t>
      </w:r>
      <w:r w:rsidRPr="00430433">
        <w:rPr>
          <w:i/>
          <w:sz w:val="18"/>
          <w:szCs w:val="18"/>
        </w:rPr>
        <w:t xml:space="preserve">, după caz), </w:t>
      </w:r>
      <w:r w:rsidRPr="00430433">
        <w:rPr>
          <w:b/>
          <w:i/>
          <w:color w:val="FF0000"/>
          <w:sz w:val="18"/>
          <w:szCs w:val="18"/>
        </w:rPr>
        <w:t>semnată de reprezentantul său legal.</w:t>
      </w:r>
      <w:r w:rsidRPr="00430433">
        <w:rPr>
          <w:b/>
          <w:color w:val="FF0000"/>
          <w:sz w:val="18"/>
          <w:szCs w:val="18"/>
        </w:rPr>
        <w:br w:type="page"/>
      </w:r>
    </w:p>
    <w:p w14:paraId="4C25FBBF" w14:textId="77777777" w:rsidR="00921209" w:rsidRDefault="00921209" w:rsidP="00921209">
      <w:pPr>
        <w:spacing w:after="0" w:line="23" w:lineRule="atLeast"/>
        <w:ind w:left="0"/>
        <w:rPr>
          <w:b/>
          <w:sz w:val="16"/>
          <w:szCs w:val="16"/>
          <w:u w:val="single"/>
        </w:rPr>
      </w:pPr>
    </w:p>
    <w:p w14:paraId="68379AE3" w14:textId="77777777" w:rsidR="00921209" w:rsidRPr="0089171B" w:rsidRDefault="00921209" w:rsidP="00921209">
      <w:pPr>
        <w:spacing w:after="0"/>
        <w:ind w:left="0"/>
        <w:rPr>
          <w:rFonts w:eastAsia="Calibri"/>
        </w:rPr>
      </w:pPr>
    </w:p>
    <w:p w14:paraId="383DE1C3" w14:textId="77777777" w:rsidR="00921209" w:rsidRPr="00B522D3" w:rsidRDefault="00921209" w:rsidP="00921209">
      <w:pPr>
        <w:spacing w:after="0"/>
        <w:ind w:left="0"/>
        <w:jc w:val="center"/>
        <w:rPr>
          <w:rFonts w:eastAsia="Calibri"/>
          <w:b/>
          <w:sz w:val="18"/>
          <w:szCs w:val="18"/>
        </w:rPr>
      </w:pPr>
      <w:r w:rsidRPr="00B522D3">
        <w:rPr>
          <w:rFonts w:eastAsia="Calibri"/>
          <w:b/>
          <w:sz w:val="18"/>
          <w:szCs w:val="18"/>
        </w:rPr>
        <w:t xml:space="preserve">FORMULAR DE OFERTĂ </w:t>
      </w:r>
    </w:p>
    <w:p w14:paraId="390AD3E0" w14:textId="77777777" w:rsidR="00921209" w:rsidRPr="00B522D3" w:rsidRDefault="00921209" w:rsidP="00921209">
      <w:pPr>
        <w:spacing w:after="0"/>
        <w:ind w:left="0"/>
        <w:jc w:val="center"/>
        <w:rPr>
          <w:rFonts w:eastAsia="Calibri"/>
          <w:b/>
          <w:sz w:val="18"/>
          <w:szCs w:val="18"/>
        </w:rPr>
      </w:pPr>
    </w:p>
    <w:p w14:paraId="6F6F10A3" w14:textId="77777777" w:rsidR="00921209" w:rsidRPr="00B522D3" w:rsidRDefault="00921209" w:rsidP="00921209">
      <w:pPr>
        <w:spacing w:after="0"/>
        <w:ind w:left="0"/>
        <w:rPr>
          <w:rFonts w:eastAsia="Calibri"/>
          <w:sz w:val="18"/>
          <w:szCs w:val="18"/>
        </w:rPr>
      </w:pPr>
      <w:r w:rsidRPr="00B522D3">
        <w:rPr>
          <w:rFonts w:eastAsia="Calibri"/>
          <w:sz w:val="18"/>
          <w:szCs w:val="18"/>
        </w:rPr>
        <w:t>Data: [</w:t>
      </w:r>
      <w:r w:rsidRPr="00B522D3">
        <w:rPr>
          <w:rFonts w:eastAsia="Calibri"/>
          <w:i/>
          <w:color w:val="FF0000"/>
          <w:sz w:val="18"/>
          <w:szCs w:val="18"/>
        </w:rPr>
        <w:t>introduceți ziua, luna, anul</w:t>
      </w:r>
      <w:r w:rsidRPr="00B522D3">
        <w:rPr>
          <w:rFonts w:eastAsia="Calibri"/>
          <w:sz w:val="18"/>
          <w:szCs w:val="18"/>
        </w:rPr>
        <w:t>]</w:t>
      </w:r>
    </w:p>
    <w:p w14:paraId="12DE3C5F" w14:textId="77777777" w:rsidR="00921209" w:rsidRPr="00B522D3" w:rsidRDefault="00921209" w:rsidP="00921209">
      <w:pPr>
        <w:spacing w:after="0"/>
        <w:ind w:left="0"/>
        <w:rPr>
          <w:rFonts w:eastAsia="Calibri"/>
          <w:sz w:val="18"/>
          <w:szCs w:val="18"/>
        </w:rPr>
      </w:pPr>
      <w:r w:rsidRPr="00B522D3">
        <w:rPr>
          <w:rFonts w:eastAsia="Calibri"/>
          <w:sz w:val="18"/>
          <w:szCs w:val="18"/>
        </w:rPr>
        <w:t>Anunț de publicitate: [</w:t>
      </w:r>
      <w:r w:rsidRPr="00B522D3">
        <w:rPr>
          <w:rFonts w:eastAsia="Calibri"/>
          <w:i/>
          <w:color w:val="FF0000"/>
          <w:sz w:val="18"/>
          <w:szCs w:val="18"/>
        </w:rPr>
        <w:t>introduceți numărul și data anunțului de publicitate din SEAP</w:t>
      </w:r>
      <w:r w:rsidRPr="00B522D3">
        <w:rPr>
          <w:rFonts w:eastAsia="Calibri"/>
          <w:sz w:val="18"/>
          <w:szCs w:val="18"/>
        </w:rPr>
        <w:t>]</w:t>
      </w:r>
    </w:p>
    <w:p w14:paraId="72BEC56D" w14:textId="77777777" w:rsidR="00921209" w:rsidRPr="00B522D3" w:rsidRDefault="00921209" w:rsidP="00921209">
      <w:pPr>
        <w:spacing w:after="0"/>
        <w:ind w:left="0"/>
        <w:rPr>
          <w:rFonts w:eastAsia="Calibri"/>
          <w:sz w:val="18"/>
          <w:szCs w:val="18"/>
        </w:rPr>
      </w:pPr>
      <w:r w:rsidRPr="00B522D3">
        <w:rPr>
          <w:rFonts w:eastAsia="Calibri"/>
          <w:sz w:val="18"/>
          <w:szCs w:val="18"/>
        </w:rPr>
        <w:t>Obiectul contractului: [</w:t>
      </w:r>
      <w:r w:rsidRPr="00B522D3">
        <w:rPr>
          <w:rFonts w:eastAsia="Calibri"/>
          <w:i/>
          <w:color w:val="FF0000"/>
          <w:sz w:val="18"/>
          <w:szCs w:val="18"/>
        </w:rPr>
        <w:t>introduceți obiectul contractului din anunțul de participare</w:t>
      </w:r>
      <w:r w:rsidRPr="00B522D3">
        <w:rPr>
          <w:rFonts w:eastAsia="Calibri"/>
          <w:sz w:val="18"/>
          <w:szCs w:val="18"/>
        </w:rPr>
        <w:t xml:space="preserve">] </w:t>
      </w:r>
    </w:p>
    <w:p w14:paraId="1BA8DA4A" w14:textId="77777777" w:rsidR="00921209" w:rsidRPr="00B522D3" w:rsidRDefault="00921209" w:rsidP="00921209">
      <w:pPr>
        <w:spacing w:after="0"/>
        <w:ind w:left="0"/>
        <w:rPr>
          <w:rFonts w:eastAsia="Calibri"/>
          <w:sz w:val="18"/>
          <w:szCs w:val="18"/>
        </w:rPr>
      </w:pPr>
    </w:p>
    <w:p w14:paraId="37CB0DBE"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Către:</w:t>
      </w:r>
    </w:p>
    <w:p w14:paraId="03DB0918" w14:textId="77777777" w:rsidR="00921209" w:rsidRPr="00B522D3" w:rsidRDefault="00921209" w:rsidP="00921209">
      <w:pPr>
        <w:spacing w:after="0"/>
        <w:ind w:left="720" w:firstLine="720"/>
        <w:rPr>
          <w:rFonts w:eastAsia="Calibri"/>
          <w:sz w:val="18"/>
          <w:szCs w:val="18"/>
        </w:rPr>
      </w:pPr>
      <w:r w:rsidRPr="00B522D3">
        <w:rPr>
          <w:rFonts w:eastAsia="Calibri"/>
          <w:sz w:val="18"/>
          <w:szCs w:val="18"/>
        </w:rPr>
        <w:t>Autoritatea Contractantă:</w:t>
      </w:r>
    </w:p>
    <w:p w14:paraId="04F893BF" w14:textId="77777777" w:rsidR="00921209" w:rsidRPr="00B522D3" w:rsidRDefault="00921209" w:rsidP="00921209">
      <w:pPr>
        <w:spacing w:after="0"/>
        <w:ind w:left="720" w:firstLine="720"/>
        <w:rPr>
          <w:rFonts w:eastAsia="Calibri"/>
          <w:sz w:val="18"/>
          <w:szCs w:val="18"/>
        </w:rPr>
      </w:pPr>
      <w:r w:rsidRPr="00B522D3">
        <w:rPr>
          <w:b/>
          <w:sz w:val="18"/>
          <w:szCs w:val="18"/>
        </w:rPr>
        <w:t>Agenția Națională de Administrare a Bunurilor Indisponibilizate</w:t>
      </w:r>
      <w:r w:rsidRPr="00B522D3">
        <w:rPr>
          <w:sz w:val="18"/>
          <w:szCs w:val="18"/>
        </w:rPr>
        <w:t xml:space="preserve"> - </w:t>
      </w:r>
      <w:r w:rsidRPr="00B522D3">
        <w:rPr>
          <w:rFonts w:cs="Calibri"/>
          <w:sz w:val="18"/>
          <w:szCs w:val="18"/>
        </w:rPr>
        <w:t>Sector 3, București</w:t>
      </w:r>
    </w:p>
    <w:p w14:paraId="4F48B870" w14:textId="77777777" w:rsidR="00921209" w:rsidRPr="00B522D3" w:rsidRDefault="00921209" w:rsidP="00921209">
      <w:pPr>
        <w:spacing w:after="0"/>
        <w:ind w:left="0"/>
        <w:rPr>
          <w:rFonts w:eastAsia="Calibri"/>
          <w:sz w:val="18"/>
          <w:szCs w:val="18"/>
        </w:rPr>
      </w:pPr>
    </w:p>
    <w:p w14:paraId="33D8876A" w14:textId="77777777" w:rsidR="00921209" w:rsidRPr="00B522D3" w:rsidRDefault="00921209" w:rsidP="00921209">
      <w:pPr>
        <w:spacing w:after="0"/>
        <w:ind w:left="0"/>
        <w:rPr>
          <w:rFonts w:eastAsia="Calibri"/>
          <w:sz w:val="18"/>
          <w:szCs w:val="18"/>
        </w:rPr>
      </w:pPr>
      <w:r w:rsidRPr="00B522D3">
        <w:rPr>
          <w:rFonts w:eastAsia="Calibri"/>
          <w:sz w:val="18"/>
          <w:szCs w:val="18"/>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4CFC879" w14:textId="77777777" w:rsidR="00921209" w:rsidRPr="00B522D3" w:rsidRDefault="00921209" w:rsidP="00921209">
      <w:pPr>
        <w:spacing w:after="0"/>
        <w:ind w:left="0"/>
        <w:rPr>
          <w:rFonts w:eastAsia="Calibri"/>
          <w:sz w:val="18"/>
          <w:szCs w:val="18"/>
        </w:rPr>
      </w:pPr>
      <w:r w:rsidRPr="00B522D3">
        <w:rPr>
          <w:rFonts w:eastAsia="Calibri"/>
          <w:sz w:val="18"/>
          <w:szCs w:val="18"/>
        </w:rPr>
        <w:t>În concordanță cu Propunerea noastră Tehnică și Financiară și pe baza informațiilor furnizate de Autoritatea Contractantă până la momentul depunerii Ofertei:</w:t>
      </w:r>
    </w:p>
    <w:p w14:paraId="024A9111" w14:textId="503B710A" w:rsidR="00921209" w:rsidRPr="009D0418" w:rsidRDefault="00921209" w:rsidP="00921209">
      <w:pPr>
        <w:spacing w:after="0"/>
        <w:ind w:left="0"/>
        <w:rPr>
          <w:rFonts w:eastAsia="Calibri"/>
          <w:sz w:val="16"/>
          <w:szCs w:val="16"/>
        </w:rPr>
      </w:pPr>
      <w:r w:rsidRPr="00B522D3">
        <w:rPr>
          <w:rFonts w:eastAsia="Calibri"/>
          <w:sz w:val="18"/>
          <w:szCs w:val="18"/>
        </w:rPr>
        <w:t>ofertăm prețul total de _______________________________________________________________ lei RON</w:t>
      </w:r>
      <w:r w:rsidRPr="00B522D3">
        <w:rPr>
          <w:rFonts w:eastAsia="Calibri"/>
          <w:color w:val="0070C0"/>
          <w:sz w:val="18"/>
          <w:szCs w:val="18"/>
        </w:rPr>
        <w:t xml:space="preserve"> </w:t>
      </w:r>
      <w:r w:rsidRPr="00B522D3">
        <w:rPr>
          <w:rFonts w:eastAsia="Calibri"/>
          <w:sz w:val="18"/>
          <w:szCs w:val="18"/>
        </w:rPr>
        <w:t>[</w:t>
      </w:r>
      <w:r w:rsidRPr="00B522D3">
        <w:rPr>
          <w:rFonts w:eastAsia="Calibri"/>
          <w:i/>
          <w:color w:val="FF0000"/>
          <w:sz w:val="18"/>
          <w:szCs w:val="18"/>
        </w:rPr>
        <w:t>introduceți suma în cifre și litere din Propunerea Financiară</w:t>
      </w:r>
      <w:r w:rsidRPr="00B522D3">
        <w:rPr>
          <w:rFonts w:eastAsia="Calibri"/>
          <w:sz w:val="18"/>
          <w:szCs w:val="18"/>
        </w:rPr>
        <w:t>], fără TVA, la care se adaugă TVA în valoare de _________________________________________________ [</w:t>
      </w:r>
      <w:r w:rsidRPr="00B522D3">
        <w:rPr>
          <w:rFonts w:eastAsia="Calibri"/>
          <w:i/>
          <w:color w:val="FF0000"/>
          <w:sz w:val="18"/>
          <w:szCs w:val="18"/>
        </w:rPr>
        <w:t>introduceți suma în cifre și litere</w:t>
      </w:r>
      <w:bookmarkStart w:id="13" w:name="_Hlk198823189"/>
      <w:r w:rsidRPr="00B522D3">
        <w:rPr>
          <w:rFonts w:eastAsia="Calibri"/>
          <w:sz w:val="18"/>
          <w:szCs w:val="18"/>
        </w:rPr>
        <w:t>].</w:t>
      </w:r>
      <w:r w:rsidR="009D0418">
        <w:rPr>
          <w:rFonts w:eastAsia="Calibri"/>
          <w:sz w:val="18"/>
          <w:szCs w:val="18"/>
        </w:rPr>
        <w:t xml:space="preserve">(prețul total este compus </w:t>
      </w:r>
      <w:r w:rsidR="009D0418" w:rsidRPr="009D0418">
        <w:rPr>
          <w:rFonts w:eastAsia="Calibri"/>
          <w:sz w:val="18"/>
          <w:szCs w:val="18"/>
        </w:rPr>
        <w:t>din _______</w:t>
      </w:r>
      <w:r w:rsidR="009D0418" w:rsidRPr="009D0418">
        <w:rPr>
          <w:rFonts w:cs="Arial"/>
          <w:bCs/>
          <w:sz w:val="18"/>
          <w:szCs w:val="18"/>
          <w:lang w:val="ro-RO"/>
        </w:rPr>
        <w:t xml:space="preserve"> l</w:t>
      </w:r>
      <w:r w:rsidR="009D0418" w:rsidRPr="009D0418">
        <w:rPr>
          <w:rFonts w:cs="Arial"/>
          <w:bCs/>
          <w:sz w:val="18"/>
          <w:szCs w:val="18"/>
          <w:lang w:val="ro-RO"/>
        </w:rPr>
        <w:t>ei</w:t>
      </w:r>
      <w:r w:rsidR="009C0102">
        <w:rPr>
          <w:rFonts w:cs="Arial"/>
          <w:bCs/>
          <w:sz w:val="18"/>
          <w:szCs w:val="18"/>
          <w:lang w:val="ro-RO"/>
        </w:rPr>
        <w:t xml:space="preserve"> fără TVA</w:t>
      </w:r>
      <w:r w:rsidR="009D0418" w:rsidRPr="009D0418">
        <w:rPr>
          <w:rFonts w:cs="Arial"/>
          <w:bCs/>
          <w:sz w:val="18"/>
          <w:szCs w:val="18"/>
          <w:lang w:val="ro-RO"/>
        </w:rPr>
        <w:t>/angajat/an</w:t>
      </w:r>
      <w:r w:rsidR="009D0418" w:rsidRPr="009D0418">
        <w:rPr>
          <w:rFonts w:cs="Arial"/>
          <w:bCs/>
          <w:sz w:val="18"/>
          <w:szCs w:val="18"/>
          <w:lang w:val="ro-RO"/>
        </w:rPr>
        <w:t xml:space="preserve"> x 59 de angajați</w:t>
      </w:r>
      <w:r w:rsidR="009D0418">
        <w:rPr>
          <w:rFonts w:cs="Arial"/>
          <w:bCs/>
          <w:sz w:val="18"/>
          <w:szCs w:val="18"/>
          <w:lang w:val="ro-RO"/>
        </w:rPr>
        <w:t>)</w:t>
      </w:r>
      <w:bookmarkEnd w:id="13"/>
    </w:p>
    <w:p w14:paraId="01ABFB1E" w14:textId="77777777" w:rsidR="00921209" w:rsidRPr="00B522D3" w:rsidRDefault="00921209" w:rsidP="00921209">
      <w:pPr>
        <w:spacing w:after="0"/>
        <w:ind w:left="0"/>
        <w:rPr>
          <w:rFonts w:eastAsia="Calibri"/>
          <w:sz w:val="18"/>
          <w:szCs w:val="18"/>
        </w:rPr>
      </w:pPr>
    </w:p>
    <w:p w14:paraId="3DCD5B62" w14:textId="77777777" w:rsidR="00921209" w:rsidRPr="00B522D3" w:rsidRDefault="00921209" w:rsidP="00921209">
      <w:pPr>
        <w:spacing w:after="0"/>
        <w:ind w:left="0"/>
        <w:rPr>
          <w:rFonts w:eastAsia="Calibri"/>
          <w:sz w:val="18"/>
          <w:szCs w:val="18"/>
        </w:rPr>
      </w:pPr>
      <w:r w:rsidRPr="00B522D3">
        <w:rPr>
          <w:rFonts w:eastAsia="Calibri"/>
          <w:sz w:val="18"/>
          <w:szCs w:val="18"/>
        </w:rPr>
        <w:t>Datele de identificare financiară sunt următoarele:</w:t>
      </w:r>
    </w:p>
    <w:p w14:paraId="0A3792E5" w14:textId="77777777" w:rsidR="00921209" w:rsidRPr="00B522D3" w:rsidRDefault="00921209" w:rsidP="00921209">
      <w:pPr>
        <w:spacing w:before="60" w:after="0"/>
        <w:ind w:left="0"/>
        <w:rPr>
          <w:rFonts w:eastAsia="Calibri"/>
          <w:sz w:val="18"/>
          <w:szCs w:val="18"/>
        </w:rPr>
      </w:pPr>
      <w:r w:rsidRPr="00B522D3">
        <w:rPr>
          <w:rFonts w:eastAsia="Calibri"/>
          <w:sz w:val="18"/>
          <w:szCs w:val="18"/>
        </w:rPr>
        <w:t>TITULAR CONT (</w:t>
      </w:r>
      <w:r w:rsidRPr="00B522D3">
        <w:rPr>
          <w:rFonts w:eastAsia="Calibri"/>
          <w:i/>
          <w:color w:val="FF0000"/>
          <w:sz w:val="18"/>
          <w:szCs w:val="18"/>
        </w:rPr>
        <w:t>Nume si adresa</w:t>
      </w:r>
      <w:r w:rsidRPr="00B522D3">
        <w:rPr>
          <w:rFonts w:eastAsia="Calibri"/>
          <w:sz w:val="18"/>
          <w:szCs w:val="18"/>
        </w:rPr>
        <w:t>): ______________________________________________________________</w:t>
      </w:r>
    </w:p>
    <w:p w14:paraId="110B144A" w14:textId="77777777" w:rsidR="00921209" w:rsidRPr="00B522D3" w:rsidRDefault="00921209" w:rsidP="00921209">
      <w:pPr>
        <w:spacing w:before="60" w:after="0"/>
        <w:ind w:left="0"/>
        <w:rPr>
          <w:rFonts w:eastAsia="Calibri"/>
          <w:sz w:val="18"/>
          <w:szCs w:val="18"/>
        </w:rPr>
      </w:pPr>
      <w:r w:rsidRPr="00B522D3">
        <w:rPr>
          <w:rFonts w:eastAsia="Calibri"/>
          <w:sz w:val="18"/>
          <w:szCs w:val="18"/>
        </w:rPr>
        <w:t>Reprezentant (</w:t>
      </w:r>
      <w:r w:rsidRPr="00B522D3">
        <w:rPr>
          <w:rFonts w:eastAsia="Calibri"/>
          <w:i/>
          <w:color w:val="FF0000"/>
          <w:sz w:val="18"/>
          <w:szCs w:val="18"/>
        </w:rPr>
        <w:t>Nume, prenume, date de contact</w:t>
      </w:r>
      <w:r w:rsidRPr="00B522D3">
        <w:rPr>
          <w:rFonts w:eastAsia="Calibri"/>
          <w:sz w:val="18"/>
          <w:szCs w:val="18"/>
        </w:rPr>
        <w:t>): _______________________________________________</w:t>
      </w:r>
    </w:p>
    <w:p w14:paraId="71161E17" w14:textId="77777777" w:rsidR="00921209" w:rsidRPr="00B522D3" w:rsidRDefault="00921209" w:rsidP="00921209">
      <w:pPr>
        <w:spacing w:before="60" w:after="0"/>
        <w:ind w:left="0"/>
        <w:rPr>
          <w:rFonts w:eastAsia="Calibri"/>
          <w:sz w:val="18"/>
          <w:szCs w:val="18"/>
        </w:rPr>
      </w:pPr>
      <w:r w:rsidRPr="00B522D3">
        <w:rPr>
          <w:rFonts w:eastAsia="Calibri"/>
          <w:sz w:val="18"/>
          <w:szCs w:val="18"/>
        </w:rPr>
        <w:t>BANCA/</w:t>
      </w:r>
      <w:r w:rsidRPr="00B522D3">
        <w:rPr>
          <w:rFonts w:eastAsia="Calibri"/>
          <w:b/>
          <w:color w:val="FF0000"/>
          <w:sz w:val="18"/>
          <w:szCs w:val="18"/>
        </w:rPr>
        <w:t>TREZORERIA</w:t>
      </w:r>
      <w:r w:rsidRPr="00B522D3">
        <w:rPr>
          <w:rFonts w:eastAsia="Calibri"/>
          <w:sz w:val="18"/>
          <w:szCs w:val="18"/>
        </w:rPr>
        <w:t xml:space="preserve"> (</w:t>
      </w:r>
      <w:r w:rsidRPr="00B522D3">
        <w:rPr>
          <w:rFonts w:eastAsia="Calibri"/>
          <w:i/>
          <w:color w:val="FF0000"/>
          <w:sz w:val="18"/>
          <w:szCs w:val="18"/>
        </w:rPr>
        <w:t>Numele și adresa Băncii/</w:t>
      </w:r>
      <w:r w:rsidRPr="00B522D3">
        <w:rPr>
          <w:rFonts w:eastAsia="Calibri"/>
          <w:b/>
          <w:i/>
          <w:color w:val="FF0000"/>
          <w:sz w:val="18"/>
          <w:szCs w:val="18"/>
        </w:rPr>
        <w:t>Trezoreriei</w:t>
      </w:r>
      <w:r w:rsidRPr="00B522D3">
        <w:rPr>
          <w:rFonts w:eastAsia="Calibri"/>
          <w:sz w:val="18"/>
          <w:szCs w:val="18"/>
        </w:rPr>
        <w:t>): ______________________________________</w:t>
      </w:r>
    </w:p>
    <w:p w14:paraId="788D55EF" w14:textId="77777777" w:rsidR="00921209" w:rsidRPr="00B522D3" w:rsidRDefault="00921209" w:rsidP="00921209">
      <w:pPr>
        <w:spacing w:before="60" w:after="0"/>
        <w:ind w:left="0"/>
        <w:rPr>
          <w:rFonts w:eastAsia="Calibri"/>
          <w:sz w:val="18"/>
          <w:szCs w:val="18"/>
        </w:rPr>
      </w:pPr>
      <w:r w:rsidRPr="00B522D3">
        <w:rPr>
          <w:rFonts w:eastAsia="Calibri"/>
          <w:sz w:val="18"/>
          <w:szCs w:val="18"/>
        </w:rPr>
        <w:t>IBAN/</w:t>
      </w:r>
      <w:r w:rsidRPr="00B522D3">
        <w:rPr>
          <w:rFonts w:eastAsia="Calibri"/>
          <w:b/>
          <w:bCs/>
          <w:color w:val="FF0000"/>
          <w:sz w:val="18"/>
          <w:szCs w:val="18"/>
        </w:rPr>
        <w:t>Cont Trezorerie</w:t>
      </w:r>
      <w:r w:rsidRPr="00B522D3">
        <w:rPr>
          <w:rFonts w:eastAsia="Calibri"/>
          <w:sz w:val="18"/>
          <w:szCs w:val="18"/>
        </w:rPr>
        <w:t>: _________________________________________</w:t>
      </w:r>
    </w:p>
    <w:p w14:paraId="61269C25" w14:textId="77777777" w:rsidR="00921209" w:rsidRPr="00B522D3" w:rsidRDefault="00921209" w:rsidP="00921209">
      <w:pPr>
        <w:spacing w:after="0"/>
        <w:ind w:left="0"/>
        <w:rPr>
          <w:rFonts w:eastAsia="Calibri"/>
          <w:sz w:val="18"/>
          <w:szCs w:val="18"/>
        </w:rPr>
      </w:pPr>
    </w:p>
    <w:p w14:paraId="21412E0E" w14:textId="77777777" w:rsidR="00921209" w:rsidRPr="00B522D3" w:rsidRDefault="00921209" w:rsidP="00921209">
      <w:pPr>
        <w:spacing w:after="0"/>
        <w:ind w:left="0"/>
        <w:rPr>
          <w:rFonts w:eastAsia="Calibri"/>
          <w:sz w:val="18"/>
          <w:szCs w:val="18"/>
        </w:rPr>
      </w:pPr>
      <w:r w:rsidRPr="00B522D3">
        <w:rPr>
          <w:rFonts w:eastAsia="Calibri"/>
          <w:sz w:val="18"/>
          <w:szCs w:val="18"/>
        </w:rPr>
        <w:t>Subsemnatul, prin semnarea acestei Oferte declar că:</w:t>
      </w:r>
    </w:p>
    <w:p w14:paraId="5C90972A"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1.</w:t>
      </w:r>
      <w:r w:rsidRPr="00B522D3">
        <w:rPr>
          <w:rFonts w:eastAsia="Calibri"/>
          <w:sz w:val="18"/>
          <w:szCs w:val="18"/>
        </w:rPr>
        <w:tab/>
        <w:t>Am examinat conținutul Documentației de Atribuire, inclusiv erata(ele)/amendamentul(ele) nr. __________________________________________________________ [</w:t>
      </w:r>
      <w:r w:rsidRPr="00B522D3">
        <w:rPr>
          <w:rFonts w:eastAsia="Calibri"/>
          <w:i/>
          <w:color w:val="FF0000"/>
          <w:sz w:val="18"/>
          <w:szCs w:val="18"/>
        </w:rPr>
        <w:t>introduceți detalii</w:t>
      </w:r>
      <w:r w:rsidRPr="00B522D3">
        <w:rPr>
          <w:rFonts w:eastAsia="Calibri"/>
          <w:sz w:val="18"/>
          <w:szCs w:val="18"/>
        </w:rPr>
        <w:t>], comunicate până la data depunerii Ofertelor pentru [</w:t>
      </w:r>
      <w:r w:rsidRPr="00B522D3">
        <w:rPr>
          <w:rFonts w:eastAsia="Calibri"/>
          <w:i/>
          <w:color w:val="FF0000"/>
          <w:sz w:val="18"/>
          <w:szCs w:val="18"/>
        </w:rPr>
        <w:t>introduceți numărul și data anunțului de publicitate din SEAP</w:t>
      </w:r>
      <w:r w:rsidRPr="00B522D3">
        <w:rPr>
          <w:rFonts w:eastAsia="Calibri"/>
          <w:sz w:val="18"/>
          <w:szCs w:val="18"/>
        </w:rPr>
        <w:t>] și răspunsurile la solicitările de clarificări publicate de Autoritatea Contractantă ce reprezintă documentele achiziției comunicate de Autoritatea Contractantă în legătură cu procedura la care depunem Oferta;</w:t>
      </w:r>
    </w:p>
    <w:p w14:paraId="32041C6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2.</w:t>
      </w:r>
      <w:r w:rsidRPr="00B522D3">
        <w:rPr>
          <w:rFonts w:eastAsia="Calibri"/>
          <w:sz w:val="18"/>
          <w:szCs w:val="18"/>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62C31FDE"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3.</w:t>
      </w:r>
      <w:r w:rsidRPr="00B522D3">
        <w:rPr>
          <w:rFonts w:eastAsia="Calibri"/>
          <w:sz w:val="18"/>
          <w:szCs w:val="18"/>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72AA702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4.</w:t>
      </w:r>
      <w:r w:rsidRPr="00B522D3">
        <w:rPr>
          <w:rFonts w:eastAsia="Calibri"/>
          <w:sz w:val="18"/>
          <w:szCs w:val="18"/>
        </w:rPr>
        <w:tab/>
        <w:t>După ce am examinat cu atenție documentele achiziției și avem o înțelegere completă asupra acestora ne declarăm mulțumiți de calitatea, cantitatea și gradul de detaliere a acestor documente;</w:t>
      </w:r>
    </w:p>
    <w:p w14:paraId="0F9E30BD"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5.</w:t>
      </w:r>
      <w:r w:rsidRPr="00B522D3">
        <w:rPr>
          <w:rFonts w:eastAsia="Calibri"/>
          <w:sz w:val="18"/>
          <w:szCs w:val="18"/>
        </w:rPr>
        <w:tab/>
        <w:t>Documentele achiziției au fost suficiente și adecvate pentru pregătirea unei Oferte exacte și Oferta noastră a fost pregătită luând în considerare toate acestea;</w:t>
      </w:r>
    </w:p>
    <w:p w14:paraId="42C073BD"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6.</w:t>
      </w:r>
      <w:r w:rsidRPr="00B522D3">
        <w:rPr>
          <w:rFonts w:eastAsia="Calibri"/>
          <w:sz w:val="18"/>
          <w:szCs w:val="18"/>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6C24F286" w14:textId="77777777" w:rsidR="00921209" w:rsidRPr="00B522D3" w:rsidRDefault="00921209" w:rsidP="00921209">
      <w:pPr>
        <w:spacing w:after="0"/>
        <w:ind w:left="0" w:firstLine="720"/>
        <w:rPr>
          <w:rFonts w:eastAsia="Calibri"/>
          <w:i/>
          <w:sz w:val="18"/>
          <w:szCs w:val="18"/>
        </w:rPr>
      </w:pPr>
      <w:r w:rsidRPr="00B522D3">
        <w:rPr>
          <w:rFonts w:eastAsia="Calibri"/>
          <w:sz w:val="18"/>
          <w:szCs w:val="18"/>
        </w:rPr>
        <w:t>7.</w:t>
      </w:r>
      <w:r w:rsidRPr="00B522D3">
        <w:rPr>
          <w:rFonts w:eastAsia="Calibri"/>
          <w:sz w:val="18"/>
          <w:szCs w:val="18"/>
        </w:rPr>
        <w:tab/>
        <w:t xml:space="preserve">Am citit, am înțeles pe deplin, acceptăm și suntem de acord cu aplicarea indicatorilor de performanță incluși în Contract ca bază pentru emiterea documentelor constatatoare, finalizarea activităților și transmiterea rezultatelor </w:t>
      </w:r>
      <w:r w:rsidRPr="00B522D3">
        <w:rPr>
          <w:rFonts w:eastAsia="Calibri"/>
          <w:i/>
          <w:color w:val="FF0000"/>
          <w:sz w:val="18"/>
          <w:szCs w:val="18"/>
        </w:rPr>
        <w:t>(dacă este aplicabil</w:t>
      </w:r>
      <w:r w:rsidRPr="00B522D3">
        <w:rPr>
          <w:rFonts w:eastAsia="Calibri"/>
          <w:i/>
          <w:sz w:val="18"/>
          <w:szCs w:val="18"/>
        </w:rPr>
        <w:t>);</w:t>
      </w:r>
    </w:p>
    <w:p w14:paraId="6078E8DA"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Subsemnatul, în calitate de reprezentant al Ofertantului [</w:t>
      </w:r>
      <w:r w:rsidRPr="00B522D3">
        <w:rPr>
          <w:rFonts w:eastAsia="Calibri"/>
          <w:i/>
          <w:color w:val="FF0000"/>
          <w:sz w:val="18"/>
          <w:szCs w:val="18"/>
        </w:rPr>
        <w:t>introduceți denumirea completă</w:t>
      </w:r>
      <w:r w:rsidRPr="00B522D3">
        <w:rPr>
          <w:rFonts w:eastAsia="Calibri"/>
          <w:sz w:val="18"/>
          <w:szCs w:val="18"/>
        </w:rPr>
        <w:t>] în această procedură declar că:</w:t>
      </w:r>
    </w:p>
    <w:p w14:paraId="1989DBD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1.</w:t>
      </w:r>
      <w:r w:rsidRPr="00B522D3">
        <w:rPr>
          <w:rFonts w:eastAsia="Calibri"/>
          <w:sz w:val="18"/>
          <w:szCs w:val="18"/>
        </w:rPr>
        <w:tab/>
        <w:t>Nu am făcut și nu vom face nicio încercare de a induce în eroare alți operatori economici pentru a depune sau nu o Ofertă cu scopul de a distorsiona competiția;</w:t>
      </w:r>
    </w:p>
    <w:p w14:paraId="58C4CA55"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lastRenderedPageBreak/>
        <w:t>2.</w:t>
      </w:r>
      <w:r w:rsidRPr="00B522D3">
        <w:rPr>
          <w:rFonts w:eastAsia="Calibri"/>
          <w:sz w:val="18"/>
          <w:szCs w:val="18"/>
        </w:rPr>
        <w:tab/>
        <w:t xml:space="preserve">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w:t>
      </w:r>
      <w:r w:rsidRPr="00B522D3">
        <w:rPr>
          <w:rFonts w:eastAsia="Calibri"/>
          <w:i/>
          <w:sz w:val="18"/>
          <w:szCs w:val="18"/>
        </w:rPr>
        <w:t>(</w:t>
      </w:r>
      <w:r w:rsidRPr="00B522D3">
        <w:rPr>
          <w:rFonts w:eastAsia="Calibri"/>
          <w:i/>
          <w:color w:val="FF0000"/>
          <w:sz w:val="18"/>
          <w:szCs w:val="18"/>
        </w:rPr>
        <w:t>dacă va fi cazul</w:t>
      </w:r>
      <w:r w:rsidRPr="00B522D3">
        <w:rPr>
          <w:rFonts w:eastAsia="Calibri"/>
          <w:i/>
          <w:sz w:val="18"/>
          <w:szCs w:val="18"/>
        </w:rPr>
        <w:t>);</w:t>
      </w:r>
    </w:p>
    <w:p w14:paraId="1093144B"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3.</w:t>
      </w:r>
      <w:r w:rsidRPr="00B522D3">
        <w:rPr>
          <w:rFonts w:eastAsia="Calibri"/>
          <w:sz w:val="18"/>
          <w:szCs w:val="18"/>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14:paraId="757E4CE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4.</w:t>
      </w:r>
      <w:r w:rsidRPr="00B522D3">
        <w:rPr>
          <w:rFonts w:eastAsia="Calibri"/>
          <w:sz w:val="18"/>
          <w:szCs w:val="18"/>
        </w:rPr>
        <w:tab/>
      </w:r>
      <w:r w:rsidRPr="00B522D3">
        <w:rPr>
          <w:rFonts w:eastAsia="Calibri"/>
          <w:bCs/>
          <w:sz w:val="18"/>
          <w:szCs w:val="18"/>
        </w:rPr>
        <w:t>Am știut că avem dreptul de a contesta documentația de atribuire (în termen de 7/10 zile - în funcție de valoarea 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care guvernează viitorul contract de achiziție publică, după cum sunt acestea prezentate în documentația de atribuire, ca fiind singura bază de desfășurare a acestei proceduri de atribuire, indiferent de situația ori de condițiile proprii ale ofertantului.</w:t>
      </w:r>
    </w:p>
    <w:p w14:paraId="0959E51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5.</w:t>
      </w:r>
      <w:r w:rsidRPr="00B522D3">
        <w:rPr>
          <w:rFonts w:eastAsia="Calibri"/>
          <w:sz w:val="18"/>
          <w:szCs w:val="18"/>
        </w:rPr>
        <w:tab/>
        <w:t>Până la încheierea și semnarea contractului de achiziție publică de servicii această Ofertă, împreună cu comunicarea transmisă de Autoritatea Contractantă - Agenția Națională de Administrare a Bunurilor Indisponibilizate, prin care Oferta noastră este stabilită câștigătoare, vor constitui un angajament ferm pentru noi;</w:t>
      </w:r>
    </w:p>
    <w:p w14:paraId="58B721E3"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6.</w:t>
      </w:r>
      <w:r w:rsidRPr="00B522D3">
        <w:rPr>
          <w:rFonts w:eastAsia="Calibri"/>
          <w:sz w:val="18"/>
          <w:szCs w:val="18"/>
        </w:rPr>
        <w:tab/>
        <w:t>Precizăm că:</w:t>
      </w:r>
    </w:p>
    <w:p w14:paraId="049BDC95" w14:textId="77777777" w:rsidR="00921209" w:rsidRPr="00B522D3" w:rsidRDefault="00921209" w:rsidP="00921209">
      <w:pPr>
        <w:spacing w:after="0"/>
        <w:rPr>
          <w:rFonts w:eastAsia="Calibri"/>
          <w:sz w:val="18"/>
          <w:szCs w:val="18"/>
        </w:rPr>
      </w:pPr>
      <w:r w:rsidRPr="00B522D3">
        <w:rPr>
          <w:rFonts w:eastAsia="Calibri"/>
          <w:b/>
          <w:bCs/>
          <w:sz w:val="18"/>
          <w:szCs w:val="18"/>
        </w:rPr>
        <w:t>a.</w:t>
      </w:r>
      <w:r w:rsidRPr="00B522D3">
        <w:rPr>
          <w:rFonts w:eastAsia="Calibri"/>
          <w:sz w:val="18"/>
          <w:szCs w:val="18"/>
        </w:rPr>
        <w:t xml:space="preserve">  nu depunem Ofertă Alternativă.</w:t>
      </w:r>
    </w:p>
    <w:p w14:paraId="6A69EEC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7.</w:t>
      </w:r>
      <w:r w:rsidRPr="00B522D3">
        <w:rPr>
          <w:rFonts w:eastAsia="Calibri"/>
          <w:sz w:val="18"/>
          <w:szCs w:val="18"/>
        </w:rPr>
        <w:tab/>
        <w:t>Înțelegem că Autoritatea Contractantă:</w:t>
      </w:r>
    </w:p>
    <w:p w14:paraId="7CFB5B41"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a.</w:t>
      </w:r>
      <w:r w:rsidRPr="00B522D3">
        <w:rPr>
          <w:rFonts w:eastAsia="Calibri"/>
          <w:sz w:val="18"/>
          <w:szCs w:val="18"/>
        </w:rPr>
        <w:tab/>
        <w:t>nu este obligată să continue această procedură de atribuire și că își rezervă dreptul de a anula procedura de atribuire în orice moment ca urmare a întrunirii condițiilor stabilite la art. 212 și 213 din Legea nr. 98/2016.</w:t>
      </w:r>
    </w:p>
    <w:p w14:paraId="51E8C792"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b.</w:t>
      </w:r>
      <w:r w:rsidRPr="00B522D3">
        <w:rPr>
          <w:rFonts w:eastAsia="Calibri"/>
          <w:sz w:val="18"/>
          <w:szCs w:val="18"/>
        </w:rPr>
        <w:tab/>
        <w:t>nu este obligată să accepte Oferta cu cel mai scăzut preț sau orice altă Ofertă pe care o poate primi.</w:t>
      </w:r>
    </w:p>
    <w:p w14:paraId="6A3D08B9"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c.</w:t>
      </w:r>
      <w:r w:rsidRPr="00B522D3">
        <w:rPr>
          <w:rFonts w:eastAsia="Calibri"/>
          <w:sz w:val="18"/>
          <w:szCs w:val="18"/>
        </w:rPr>
        <w:tab/>
        <w:t>în niciun caz nu va fi răspunzătoare pentru eventuale prejudicii determinate de situațiile menționate anterior și garantăm că nu vom ține Autoritatea Contractantă răspunzătoare într-o astfel de situație.</w:t>
      </w:r>
    </w:p>
    <w:p w14:paraId="4284957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8.</w:t>
      </w:r>
      <w:r w:rsidRPr="00B522D3">
        <w:rPr>
          <w:rFonts w:eastAsia="Calibri"/>
          <w:sz w:val="18"/>
          <w:szCs w:val="18"/>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7367FF60" w14:textId="77777777" w:rsidR="00921209" w:rsidRPr="00B522D3" w:rsidRDefault="00921209" w:rsidP="00921209">
      <w:pPr>
        <w:spacing w:after="0"/>
        <w:ind w:left="0" w:firstLine="720"/>
        <w:rPr>
          <w:rFonts w:eastAsia="Calibri"/>
          <w:bCs/>
          <w:sz w:val="18"/>
          <w:szCs w:val="18"/>
        </w:rPr>
      </w:pPr>
      <w:r w:rsidRPr="00B522D3">
        <w:rPr>
          <w:rFonts w:eastAsia="Calibri"/>
          <w:sz w:val="18"/>
          <w:szCs w:val="18"/>
        </w:rPr>
        <w:t>9.</w:t>
      </w:r>
      <w:r w:rsidRPr="00B522D3">
        <w:rPr>
          <w:rFonts w:eastAsia="Calibri"/>
          <w:sz w:val="18"/>
          <w:szCs w:val="18"/>
        </w:rPr>
        <w:tab/>
      </w:r>
      <w:r w:rsidRPr="00B522D3">
        <w:rPr>
          <w:rFonts w:eastAsia="Calibri"/>
          <w:bCs/>
          <w:sz w:val="18"/>
          <w:szCs w:val="18"/>
        </w:rPr>
        <w:t>La elaborarea ofertei am ținut cont de obligațiile relevante din domeniile mediului, social și al relațiilor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 Pe toata durata contractului, ne obligăm să respectăm legislația de securitate și sănătate în muncă, în vigoare, pentru tot personalul angajat în furnizarea produselor, prestarea serviciilor, inclusiv reglementările obligatorii din domeniul mediului, social și al relațiilor de muncă.</w:t>
      </w:r>
    </w:p>
    <w:p w14:paraId="77BD08B2" w14:textId="77777777" w:rsidR="00921209" w:rsidRPr="00B522D3" w:rsidRDefault="00921209" w:rsidP="00921209">
      <w:pPr>
        <w:spacing w:after="0"/>
        <w:ind w:left="0" w:firstLine="720"/>
        <w:rPr>
          <w:rFonts w:eastAsia="Calibri"/>
          <w:sz w:val="18"/>
          <w:szCs w:val="18"/>
        </w:rPr>
      </w:pPr>
    </w:p>
    <w:tbl>
      <w:tblPr>
        <w:tblW w:w="10188" w:type="dxa"/>
        <w:tblLayout w:type="fixed"/>
        <w:tblLook w:val="01E0" w:firstRow="1" w:lastRow="1" w:firstColumn="1" w:lastColumn="1" w:noHBand="0" w:noVBand="0"/>
      </w:tblPr>
      <w:tblGrid>
        <w:gridCol w:w="6498"/>
        <w:gridCol w:w="3690"/>
      </w:tblGrid>
      <w:tr w:rsidR="00921209" w:rsidRPr="00B522D3" w14:paraId="1C18A4BE" w14:textId="77777777" w:rsidTr="00B4024F">
        <w:tc>
          <w:tcPr>
            <w:tcW w:w="6498" w:type="dxa"/>
            <w:hideMark/>
          </w:tcPr>
          <w:p w14:paraId="2A039A90"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 xml:space="preserve">Semnătura </w:t>
            </w:r>
            <w:r w:rsidRPr="00B522D3">
              <w:rPr>
                <w:rFonts w:eastAsia="Calibri"/>
                <w:color w:val="00B0F0"/>
                <w:sz w:val="18"/>
                <w:szCs w:val="18"/>
              </w:rPr>
              <w:t>(electronică extinsă, bazată pe certificat calificat, eliberat de un furnizor de servicii de certificare acreditat în condițiile legii</w:t>
            </w:r>
            <w:r w:rsidRPr="00B522D3">
              <w:rPr>
                <w:rFonts w:eastAsia="Calibri"/>
                <w:sz w:val="18"/>
                <w:szCs w:val="18"/>
              </w:rPr>
              <w:t>) a reprezentantului Ofertantului</w:t>
            </w:r>
            <w:r w:rsidRPr="00B522D3">
              <w:rPr>
                <w:rFonts w:ascii="Calibri" w:eastAsia="Calibri" w:hAnsi="Calibri"/>
                <w:sz w:val="18"/>
                <w:szCs w:val="18"/>
              </w:rPr>
              <w:t xml:space="preserve"> </w:t>
            </w:r>
          </w:p>
        </w:tc>
        <w:tc>
          <w:tcPr>
            <w:tcW w:w="3690" w:type="dxa"/>
            <w:hideMark/>
          </w:tcPr>
          <w:p w14:paraId="674D5090"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p>
        </w:tc>
      </w:tr>
      <w:tr w:rsidR="00921209" w:rsidRPr="00B522D3" w14:paraId="27E7FC14" w14:textId="77777777" w:rsidTr="00B4024F">
        <w:tc>
          <w:tcPr>
            <w:tcW w:w="6498" w:type="dxa"/>
            <w:hideMark/>
          </w:tcPr>
          <w:p w14:paraId="7874CD3C"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Numele semnatarului</w:t>
            </w:r>
            <w:r w:rsidRPr="00B522D3">
              <w:rPr>
                <w:rFonts w:ascii="Calibri" w:eastAsia="Calibri" w:hAnsi="Calibri"/>
                <w:sz w:val="18"/>
                <w:szCs w:val="18"/>
              </w:rPr>
              <w:t xml:space="preserve"> </w:t>
            </w:r>
            <w:r w:rsidRPr="00B522D3">
              <w:rPr>
                <w:rFonts w:eastAsia="Calibri"/>
                <w:sz w:val="18"/>
                <w:szCs w:val="18"/>
              </w:rPr>
              <w:t xml:space="preserve">Reprezentant legal, </w:t>
            </w:r>
          </w:p>
          <w:p w14:paraId="33F26A30" w14:textId="77777777" w:rsidR="00921209" w:rsidRPr="00B522D3" w:rsidRDefault="00921209" w:rsidP="00B4024F">
            <w:pPr>
              <w:spacing w:after="0" w:line="240" w:lineRule="auto"/>
              <w:ind w:left="0"/>
              <w:rPr>
                <w:rFonts w:eastAsia="Calibri"/>
                <w:sz w:val="18"/>
                <w:szCs w:val="18"/>
              </w:rPr>
            </w:pPr>
          </w:p>
          <w:p w14:paraId="75E082C9"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r w:rsidRPr="00B522D3">
              <w:rPr>
                <w:rFonts w:eastAsia="Calibri"/>
                <w:i/>
                <w:color w:val="FF0000"/>
                <w:sz w:val="18"/>
                <w:szCs w:val="18"/>
              </w:rPr>
              <w:t>denumirea operatorului economic si a reprezentantului legal</w:t>
            </w:r>
            <w:r w:rsidRPr="00B522D3">
              <w:rPr>
                <w:rFonts w:eastAsia="Calibri"/>
                <w:sz w:val="18"/>
                <w:szCs w:val="18"/>
              </w:rPr>
              <w:t>)</w:t>
            </w:r>
          </w:p>
        </w:tc>
        <w:tc>
          <w:tcPr>
            <w:tcW w:w="3690" w:type="dxa"/>
            <w:hideMark/>
          </w:tcPr>
          <w:p w14:paraId="41064092"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r w:rsidRPr="00B522D3">
              <w:rPr>
                <w:rFonts w:ascii="Calibri" w:eastAsia="Calibri" w:hAnsi="Calibri"/>
                <w:sz w:val="18"/>
                <w:szCs w:val="18"/>
              </w:rPr>
              <w:t xml:space="preserve"> </w:t>
            </w:r>
            <w:r w:rsidRPr="00B522D3">
              <w:rPr>
                <w:rFonts w:eastAsia="Calibri"/>
                <w:sz w:val="18"/>
                <w:szCs w:val="18"/>
              </w:rPr>
              <w:t>(</w:t>
            </w:r>
            <w:r w:rsidRPr="00B522D3">
              <w:rPr>
                <w:rFonts w:eastAsia="Calibri"/>
                <w:color w:val="FF0000"/>
                <w:sz w:val="18"/>
                <w:szCs w:val="18"/>
              </w:rPr>
              <w:t>s</w:t>
            </w:r>
            <w:r w:rsidRPr="00B522D3">
              <w:rPr>
                <w:rFonts w:eastAsia="Calibri"/>
                <w:i/>
                <w:color w:val="FF0000"/>
                <w:sz w:val="18"/>
                <w:szCs w:val="18"/>
              </w:rPr>
              <w:t>emnătura și ștampila</w:t>
            </w:r>
            <w:r w:rsidRPr="00B522D3">
              <w:rPr>
                <w:rFonts w:eastAsia="Calibri"/>
                <w:i/>
                <w:sz w:val="18"/>
                <w:szCs w:val="18"/>
              </w:rPr>
              <w:t>)</w:t>
            </w:r>
          </w:p>
        </w:tc>
      </w:tr>
      <w:tr w:rsidR="00921209" w:rsidRPr="00B522D3" w14:paraId="59561D4B" w14:textId="77777777" w:rsidTr="00B4024F">
        <w:tc>
          <w:tcPr>
            <w:tcW w:w="6498" w:type="dxa"/>
            <w:hideMark/>
          </w:tcPr>
          <w:p w14:paraId="09BE5958" w14:textId="77777777" w:rsidR="00921209" w:rsidRPr="00B522D3" w:rsidRDefault="00921209" w:rsidP="00B4024F">
            <w:pPr>
              <w:spacing w:after="0" w:line="240" w:lineRule="auto"/>
              <w:ind w:left="0"/>
              <w:rPr>
                <w:rFonts w:eastAsia="Calibri"/>
                <w:sz w:val="18"/>
                <w:szCs w:val="18"/>
              </w:rPr>
            </w:pPr>
          </w:p>
          <w:p w14:paraId="667642C8"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 xml:space="preserve">Capacitatea/calitatea semnatarului Ofertei </w:t>
            </w:r>
          </w:p>
        </w:tc>
        <w:tc>
          <w:tcPr>
            <w:tcW w:w="3690" w:type="dxa"/>
            <w:hideMark/>
          </w:tcPr>
          <w:p w14:paraId="61ECED3D"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p>
        </w:tc>
      </w:tr>
    </w:tbl>
    <w:p w14:paraId="57AEA1CF" w14:textId="77777777" w:rsidR="00921209" w:rsidRPr="00B522D3" w:rsidRDefault="00921209" w:rsidP="00921209">
      <w:pPr>
        <w:spacing w:after="0" w:line="240" w:lineRule="auto"/>
        <w:ind w:left="0"/>
        <w:rPr>
          <w:rFonts w:eastAsia="Calibri"/>
          <w:sz w:val="18"/>
          <w:szCs w:val="18"/>
        </w:rPr>
      </w:pPr>
      <w:r w:rsidRPr="00B522D3">
        <w:rPr>
          <w:rFonts w:eastAsia="Calibri"/>
          <w:sz w:val="18"/>
          <w:szCs w:val="18"/>
        </w:rPr>
        <w:tab/>
      </w:r>
      <w:r w:rsidRPr="00B522D3">
        <w:rPr>
          <w:rFonts w:eastAsia="Calibri"/>
          <w:sz w:val="18"/>
          <w:szCs w:val="18"/>
        </w:rPr>
        <w:tab/>
      </w:r>
      <w:r w:rsidRPr="00B522D3">
        <w:rPr>
          <w:rFonts w:eastAsia="Calibri"/>
          <w:sz w:val="18"/>
          <w:szCs w:val="18"/>
        </w:rPr>
        <w:tab/>
      </w:r>
    </w:p>
    <w:p w14:paraId="61825AB0" w14:textId="77777777" w:rsidR="00921209" w:rsidRDefault="00921209" w:rsidP="00921209">
      <w:pPr>
        <w:spacing w:after="0" w:line="23" w:lineRule="atLeast"/>
        <w:ind w:left="0"/>
        <w:rPr>
          <w:b/>
          <w:sz w:val="16"/>
          <w:szCs w:val="16"/>
          <w:u w:val="single"/>
        </w:rPr>
      </w:pPr>
    </w:p>
    <w:p w14:paraId="60DDFFA1" w14:textId="77777777" w:rsidR="00921209" w:rsidRDefault="00921209" w:rsidP="00921209">
      <w:pPr>
        <w:spacing w:after="0" w:line="23" w:lineRule="atLeast"/>
        <w:ind w:left="0"/>
        <w:rPr>
          <w:b/>
          <w:sz w:val="16"/>
          <w:szCs w:val="16"/>
          <w:u w:val="single"/>
        </w:rPr>
      </w:pPr>
    </w:p>
    <w:p w14:paraId="3FA4C0B2" w14:textId="77777777" w:rsidR="00921209" w:rsidRDefault="00921209" w:rsidP="00921209">
      <w:pPr>
        <w:spacing w:after="0" w:line="23" w:lineRule="atLeast"/>
        <w:ind w:left="0"/>
        <w:rPr>
          <w:b/>
          <w:sz w:val="16"/>
          <w:szCs w:val="16"/>
          <w:u w:val="single"/>
        </w:rPr>
      </w:pPr>
    </w:p>
    <w:p w14:paraId="2E813426" w14:textId="77777777" w:rsidR="00921209" w:rsidRDefault="00921209" w:rsidP="00921209">
      <w:pPr>
        <w:spacing w:after="0" w:line="23" w:lineRule="atLeast"/>
        <w:ind w:left="0"/>
        <w:rPr>
          <w:b/>
          <w:sz w:val="16"/>
          <w:szCs w:val="16"/>
          <w:u w:val="single"/>
        </w:rPr>
      </w:pPr>
    </w:p>
    <w:p w14:paraId="2DBA5439" w14:textId="77777777" w:rsidR="00921209" w:rsidRDefault="00921209" w:rsidP="00921209">
      <w:pPr>
        <w:spacing w:after="0" w:line="23" w:lineRule="atLeast"/>
        <w:ind w:left="0"/>
        <w:rPr>
          <w:b/>
          <w:sz w:val="16"/>
          <w:szCs w:val="16"/>
          <w:u w:val="single"/>
        </w:rPr>
      </w:pPr>
    </w:p>
    <w:p w14:paraId="603DCDF2" w14:textId="77777777" w:rsidR="00921209" w:rsidRDefault="00921209" w:rsidP="00921209">
      <w:pPr>
        <w:spacing w:after="0" w:line="23" w:lineRule="atLeast"/>
        <w:ind w:left="0"/>
        <w:rPr>
          <w:b/>
          <w:sz w:val="16"/>
          <w:szCs w:val="16"/>
          <w:u w:val="single"/>
        </w:rPr>
      </w:pPr>
    </w:p>
    <w:p w14:paraId="3E12A271" w14:textId="77777777" w:rsidR="00921209" w:rsidRDefault="00921209" w:rsidP="00921209">
      <w:pPr>
        <w:spacing w:after="0" w:line="23" w:lineRule="atLeast"/>
        <w:ind w:left="0"/>
        <w:rPr>
          <w:b/>
          <w:sz w:val="16"/>
          <w:szCs w:val="16"/>
          <w:u w:val="single"/>
        </w:rPr>
      </w:pPr>
    </w:p>
    <w:p w14:paraId="6BEEA79C" w14:textId="77777777" w:rsidR="00921209" w:rsidRDefault="00921209" w:rsidP="00921209">
      <w:pPr>
        <w:spacing w:after="0" w:line="23" w:lineRule="atLeast"/>
        <w:ind w:left="0"/>
        <w:rPr>
          <w:b/>
          <w:sz w:val="16"/>
          <w:szCs w:val="16"/>
          <w:u w:val="single"/>
        </w:rPr>
      </w:pPr>
    </w:p>
    <w:p w14:paraId="3DA0EE5A" w14:textId="77777777" w:rsidR="00921209" w:rsidRDefault="00921209" w:rsidP="00921209">
      <w:pPr>
        <w:spacing w:after="0" w:line="23" w:lineRule="atLeast"/>
        <w:ind w:left="0"/>
        <w:rPr>
          <w:b/>
          <w:sz w:val="16"/>
          <w:szCs w:val="16"/>
          <w:u w:val="single"/>
        </w:rPr>
      </w:pPr>
    </w:p>
    <w:p w14:paraId="61E4D513" w14:textId="77777777" w:rsidR="00921209" w:rsidRDefault="00921209" w:rsidP="00921209">
      <w:pPr>
        <w:spacing w:after="0" w:line="23" w:lineRule="atLeast"/>
        <w:ind w:left="0"/>
        <w:rPr>
          <w:b/>
          <w:sz w:val="16"/>
          <w:szCs w:val="16"/>
          <w:u w:val="single"/>
        </w:rPr>
      </w:pPr>
    </w:p>
    <w:p w14:paraId="22CF26B3" w14:textId="77777777" w:rsidR="00921209" w:rsidRDefault="00921209" w:rsidP="00921209">
      <w:pPr>
        <w:spacing w:after="0" w:line="23" w:lineRule="atLeast"/>
        <w:ind w:left="0"/>
        <w:rPr>
          <w:b/>
          <w:sz w:val="16"/>
          <w:szCs w:val="16"/>
          <w:u w:val="single"/>
        </w:rPr>
      </w:pPr>
    </w:p>
    <w:p w14:paraId="000C70FB" w14:textId="77777777" w:rsidR="00921209" w:rsidRDefault="00921209" w:rsidP="00921209">
      <w:pPr>
        <w:spacing w:after="0" w:line="23" w:lineRule="atLeast"/>
        <w:ind w:left="0"/>
        <w:rPr>
          <w:b/>
          <w:sz w:val="16"/>
          <w:szCs w:val="16"/>
          <w:u w:val="single"/>
        </w:rPr>
      </w:pPr>
    </w:p>
    <w:p w14:paraId="7856F963" w14:textId="77777777" w:rsidR="00921209" w:rsidRDefault="00921209" w:rsidP="00921209">
      <w:pPr>
        <w:spacing w:after="0" w:line="23" w:lineRule="atLeast"/>
        <w:ind w:left="0"/>
        <w:rPr>
          <w:b/>
          <w:sz w:val="16"/>
          <w:szCs w:val="16"/>
          <w:u w:val="single"/>
        </w:rPr>
      </w:pPr>
    </w:p>
    <w:p w14:paraId="72AF4FC5" w14:textId="77777777" w:rsidR="00921209" w:rsidRDefault="00921209" w:rsidP="00921209">
      <w:pPr>
        <w:spacing w:after="0" w:line="23" w:lineRule="atLeast"/>
        <w:ind w:left="0"/>
        <w:rPr>
          <w:b/>
          <w:sz w:val="16"/>
          <w:szCs w:val="16"/>
          <w:u w:val="single"/>
        </w:rPr>
      </w:pPr>
    </w:p>
    <w:p w14:paraId="4A942703" w14:textId="77777777" w:rsidR="00921209" w:rsidRPr="006175FE" w:rsidRDefault="00921209" w:rsidP="00921209">
      <w:pPr>
        <w:spacing w:after="60" w:line="240" w:lineRule="auto"/>
        <w:ind w:left="0" w:right="-1"/>
        <w:rPr>
          <w:rFonts w:ascii="Calibri" w:eastAsia="Calibri" w:hAnsi="Calibri" w:cs="Calibri"/>
          <w:bCs/>
        </w:rPr>
      </w:pPr>
      <w:r>
        <w:rPr>
          <w:rFonts w:ascii="Calibri" w:eastAsia="Calibri" w:hAnsi="Calibri" w:cs="Calibri"/>
          <w:bCs/>
        </w:rPr>
        <w:t>N</w:t>
      </w:r>
      <w:r w:rsidRPr="006175FE">
        <w:rPr>
          <w:rFonts w:ascii="Calibri" w:eastAsia="Calibri" w:hAnsi="Calibri" w:cs="Calibri"/>
          <w:bCs/>
        </w:rPr>
        <w:t xml:space="preserve">umele Ofertantului (individual sau liderul asocierii): </w:t>
      </w:r>
      <w:r w:rsidRPr="006175FE">
        <w:rPr>
          <w:rFonts w:ascii="Calibri" w:eastAsia="Calibri" w:hAnsi="Calibri" w:cs="Calibri"/>
          <w:bCs/>
          <w:i/>
          <w:color w:val="FF0000"/>
        </w:rPr>
        <w:t>[introduceți întregul nume]</w:t>
      </w:r>
    </w:p>
    <w:p w14:paraId="30A96E0A" w14:textId="77777777" w:rsidR="00921209" w:rsidRPr="006175FE" w:rsidRDefault="00921209" w:rsidP="00921209">
      <w:pPr>
        <w:spacing w:after="60" w:line="240" w:lineRule="auto"/>
        <w:ind w:left="0" w:right="-1"/>
        <w:rPr>
          <w:rFonts w:ascii="Calibri" w:eastAsia="Calibri" w:hAnsi="Calibri" w:cs="Calibri"/>
          <w:bCs/>
        </w:rPr>
      </w:pPr>
      <w:r w:rsidRPr="006175FE">
        <w:rPr>
          <w:rFonts w:ascii="Calibri" w:eastAsia="Calibri" w:hAnsi="Calibri" w:cs="Calibri"/>
          <w:bCs/>
        </w:rPr>
        <w:t xml:space="preserve">Numele membrului asocierii care dă declarația: </w:t>
      </w:r>
      <w:r w:rsidRPr="006175FE">
        <w:rPr>
          <w:rFonts w:ascii="Calibri" w:eastAsia="Calibri" w:hAnsi="Calibri" w:cs="Calibri"/>
          <w:bCs/>
          <w:i/>
          <w:color w:val="FF0000"/>
        </w:rPr>
        <w:t>[introduceți întregul nume]</w:t>
      </w:r>
    </w:p>
    <w:p w14:paraId="6EEF4834" w14:textId="77777777" w:rsidR="00921209" w:rsidRPr="006175FE" w:rsidRDefault="00921209" w:rsidP="00921209">
      <w:pPr>
        <w:spacing w:after="60" w:line="240" w:lineRule="auto"/>
        <w:ind w:left="0" w:right="-1"/>
        <w:rPr>
          <w:rFonts w:ascii="Calibri" w:eastAsia="Calibri" w:hAnsi="Calibri" w:cs="Calibri"/>
          <w:bCs/>
        </w:rPr>
      </w:pPr>
      <w:r w:rsidRPr="006175FE">
        <w:rPr>
          <w:rFonts w:ascii="Calibri" w:eastAsia="Calibri" w:hAnsi="Calibri" w:cs="Calibri"/>
          <w:bCs/>
        </w:rPr>
        <w:t xml:space="preserve">Numele subcontractantului care dă declarația: </w:t>
      </w:r>
      <w:r w:rsidRPr="006175FE">
        <w:rPr>
          <w:rFonts w:ascii="Calibri" w:eastAsia="Calibri" w:hAnsi="Calibri" w:cs="Calibri"/>
          <w:bCs/>
          <w:i/>
          <w:color w:val="FF0000"/>
        </w:rPr>
        <w:t>[introduceți întregul nume]</w:t>
      </w:r>
    </w:p>
    <w:p w14:paraId="6CB1D32C" w14:textId="77777777" w:rsidR="00921209" w:rsidRPr="006175FE" w:rsidRDefault="00921209" w:rsidP="00921209">
      <w:pPr>
        <w:spacing w:after="60" w:line="240" w:lineRule="auto"/>
        <w:ind w:left="0" w:right="-1"/>
        <w:rPr>
          <w:rFonts w:ascii="Calibri" w:eastAsia="Calibri" w:hAnsi="Calibri" w:cs="Calibri"/>
          <w:bCs/>
          <w:i/>
        </w:rPr>
      </w:pPr>
      <w:r w:rsidRPr="006175FE">
        <w:rPr>
          <w:rFonts w:ascii="Calibri" w:eastAsia="Calibri" w:hAnsi="Calibri" w:cs="Calibri"/>
          <w:bCs/>
        </w:rPr>
        <w:t xml:space="preserve">Numele terțului susținător care dă declarația: </w:t>
      </w:r>
      <w:r w:rsidRPr="006175FE">
        <w:rPr>
          <w:rFonts w:ascii="Calibri" w:eastAsia="Calibri" w:hAnsi="Calibri" w:cs="Calibri"/>
          <w:bCs/>
          <w:i/>
          <w:color w:val="FF0000"/>
        </w:rPr>
        <w:t>[introduceți întregul nume]</w:t>
      </w:r>
    </w:p>
    <w:p w14:paraId="7CFF288E" w14:textId="77777777" w:rsidR="00921209" w:rsidRPr="006175FE" w:rsidRDefault="00921209" w:rsidP="00921209">
      <w:pPr>
        <w:tabs>
          <w:tab w:val="left" w:pos="0"/>
        </w:tabs>
        <w:spacing w:after="160" w:line="259" w:lineRule="auto"/>
        <w:ind w:left="0" w:right="-1"/>
        <w:rPr>
          <w:rFonts w:ascii="Calibri" w:eastAsia="Calibri" w:hAnsi="Calibri" w:cs="Calibri"/>
          <w:b/>
          <w:bCs/>
        </w:rPr>
      </w:pPr>
    </w:p>
    <w:p w14:paraId="63C3CD3D" w14:textId="77777777" w:rsidR="00921209" w:rsidRPr="006175FE" w:rsidRDefault="00921209" w:rsidP="00921209">
      <w:pPr>
        <w:shd w:val="clear" w:color="auto" w:fill="FFFFFF"/>
        <w:spacing w:after="0" w:line="240" w:lineRule="auto"/>
        <w:ind w:left="0" w:right="-1"/>
        <w:jc w:val="center"/>
        <w:rPr>
          <w:rFonts w:ascii="Calibri" w:eastAsia="Calibri" w:hAnsi="Calibri" w:cs="Calibri"/>
          <w:b/>
          <w:sz w:val="24"/>
          <w:szCs w:val="24"/>
        </w:rPr>
      </w:pPr>
      <w:r w:rsidRPr="006175FE">
        <w:rPr>
          <w:rFonts w:ascii="Calibri" w:eastAsia="Calibri" w:hAnsi="Calibri" w:cs="Calibri"/>
          <w:b/>
          <w:sz w:val="24"/>
          <w:szCs w:val="24"/>
        </w:rPr>
        <w:t xml:space="preserve">Declarație privind evitarea conflictului de interese, eligibilitatea, </w:t>
      </w:r>
      <w:r w:rsidRPr="006175FE">
        <w:rPr>
          <w:rFonts w:ascii="Calibri" w:eastAsia="Calibri" w:hAnsi="Calibri" w:cs="Calibri"/>
          <w:b/>
          <w:bCs/>
          <w:sz w:val="24"/>
          <w:szCs w:val="24"/>
        </w:rPr>
        <w:t>acceptarea clauzelor contractuale,</w:t>
      </w:r>
    </w:p>
    <w:p w14:paraId="69A58E86" w14:textId="77777777" w:rsidR="00921209" w:rsidRPr="006175FE" w:rsidRDefault="00921209" w:rsidP="00921209">
      <w:pPr>
        <w:shd w:val="clear" w:color="auto" w:fill="FFFFFF"/>
        <w:spacing w:after="0" w:line="240" w:lineRule="auto"/>
        <w:ind w:left="0" w:right="-1"/>
        <w:jc w:val="center"/>
        <w:rPr>
          <w:rFonts w:ascii="Calibri" w:eastAsia="Calibri" w:hAnsi="Calibri" w:cs="Calibri"/>
          <w:b/>
          <w:bCs/>
          <w:sz w:val="24"/>
          <w:szCs w:val="24"/>
        </w:rPr>
      </w:pPr>
      <w:r w:rsidRPr="006175FE">
        <w:rPr>
          <w:rFonts w:ascii="Calibri" w:eastAsia="Calibri" w:hAnsi="Calibri" w:cs="Calibri"/>
          <w:b/>
          <w:bCs/>
          <w:sz w:val="24"/>
          <w:szCs w:val="24"/>
        </w:rPr>
        <w:t>respectarea reglementărilor obligatorii din domeniul mediului, social, al relațiilor de muncă,</w:t>
      </w:r>
    </w:p>
    <w:p w14:paraId="0F59A411" w14:textId="77777777" w:rsidR="00921209" w:rsidRPr="006175FE" w:rsidRDefault="00921209" w:rsidP="00921209">
      <w:pPr>
        <w:spacing w:after="0" w:line="240" w:lineRule="auto"/>
        <w:ind w:left="0" w:right="-1"/>
        <w:jc w:val="center"/>
        <w:rPr>
          <w:rFonts w:eastAsia="Times New Roman"/>
          <w:b/>
          <w:sz w:val="24"/>
          <w:szCs w:val="24"/>
        </w:rPr>
      </w:pPr>
      <w:r w:rsidRPr="006175FE">
        <w:rPr>
          <w:rFonts w:ascii="Calibri" w:eastAsia="Calibri" w:hAnsi="Calibri" w:cs="Calibri"/>
          <w:b/>
          <w:sz w:val="24"/>
          <w:szCs w:val="24"/>
        </w:rPr>
        <w:t>și neîncadrarea în art.164, 165 și 167 din Legea nr. 98/2016 privind achizițiile publice,</w:t>
      </w:r>
    </w:p>
    <w:p w14:paraId="7CF7DD8A" w14:textId="77777777" w:rsidR="00921209" w:rsidRPr="006175FE" w:rsidRDefault="00921209" w:rsidP="00921209">
      <w:pPr>
        <w:shd w:val="clear" w:color="auto" w:fill="FFFFFF"/>
        <w:spacing w:after="160" w:line="259" w:lineRule="auto"/>
        <w:ind w:left="0" w:right="-1"/>
        <w:rPr>
          <w:rFonts w:ascii="Calibri" w:eastAsia="Calibri" w:hAnsi="Calibri" w:cs="Calibri"/>
          <w:b/>
          <w:sz w:val="24"/>
          <w:szCs w:val="24"/>
        </w:rPr>
      </w:pPr>
    </w:p>
    <w:p w14:paraId="4BFAEE45" w14:textId="77777777" w:rsidR="00921209" w:rsidRPr="006175FE" w:rsidRDefault="00921209" w:rsidP="00921209">
      <w:pPr>
        <w:spacing w:line="259" w:lineRule="auto"/>
        <w:ind w:left="0" w:right="-1"/>
        <w:rPr>
          <w:rFonts w:ascii="Calibri" w:eastAsia="Calibri" w:hAnsi="Calibri" w:cs="Calibri"/>
          <w:i/>
          <w:spacing w:val="-2"/>
        </w:rPr>
      </w:pPr>
      <w:r w:rsidRPr="006175FE">
        <w:rPr>
          <w:rFonts w:ascii="Calibri" w:eastAsia="Calibri" w:hAnsi="Calibri" w:cs="Calibri"/>
          <w:spacing w:val="-2"/>
        </w:rPr>
        <w:t xml:space="preserve">Data: </w:t>
      </w:r>
      <w:r w:rsidRPr="006175FE">
        <w:rPr>
          <w:rFonts w:ascii="Calibri" w:eastAsia="Calibri" w:hAnsi="Calibri" w:cs="Calibri"/>
          <w:i/>
          <w:color w:val="FF0000"/>
          <w:spacing w:val="-2"/>
        </w:rPr>
        <w:t xml:space="preserve">[introduceți </w:t>
      </w:r>
      <w:r w:rsidRPr="006175FE">
        <w:rPr>
          <w:rFonts w:ascii="Calibri" w:eastAsia="Calibri" w:hAnsi="Calibri" w:cs="Calibri"/>
          <w:bCs/>
          <w:i/>
          <w:color w:val="FF0000"/>
        </w:rPr>
        <w:t>ziua, luna, anul</w:t>
      </w:r>
      <w:r w:rsidRPr="006175FE">
        <w:rPr>
          <w:rFonts w:ascii="Calibri" w:eastAsia="Calibri" w:hAnsi="Calibri" w:cs="Calibri"/>
          <w:i/>
          <w:color w:val="FF0000"/>
          <w:spacing w:val="-2"/>
        </w:rPr>
        <w:t>]</w:t>
      </w:r>
    </w:p>
    <w:p w14:paraId="74939FB6" w14:textId="77777777" w:rsidR="00921209" w:rsidRPr="006175FE" w:rsidRDefault="00921209" w:rsidP="00921209">
      <w:pPr>
        <w:spacing w:line="259" w:lineRule="auto"/>
        <w:ind w:left="0" w:right="-1"/>
        <w:rPr>
          <w:rFonts w:ascii="Calibri" w:eastAsia="Calibri" w:hAnsi="Calibri" w:cs="Calibri"/>
          <w:bCs/>
          <w:i/>
          <w:color w:val="FF0000"/>
        </w:rPr>
      </w:pPr>
      <w:r w:rsidRPr="006175FE">
        <w:rPr>
          <w:rFonts w:ascii="Calibri" w:eastAsia="Calibri" w:hAnsi="Calibri" w:cs="Calibri"/>
          <w:bCs/>
        </w:rPr>
        <w:t>Anunț de p</w:t>
      </w:r>
      <w:r>
        <w:rPr>
          <w:rFonts w:ascii="Calibri" w:eastAsia="Calibri" w:hAnsi="Calibri" w:cs="Calibri"/>
          <w:bCs/>
        </w:rPr>
        <w:t>ublicitate</w:t>
      </w:r>
      <w:r w:rsidRPr="006175FE">
        <w:rPr>
          <w:rFonts w:ascii="Calibri" w:eastAsia="Calibri" w:hAnsi="Calibri" w:cs="Calibri"/>
          <w:bCs/>
        </w:rPr>
        <w:t xml:space="preserve">: </w:t>
      </w:r>
      <w:r w:rsidRPr="006175FE">
        <w:rPr>
          <w:rFonts w:ascii="Calibri" w:eastAsia="Calibri" w:hAnsi="Calibri" w:cs="Calibri"/>
          <w:bCs/>
          <w:i/>
          <w:color w:val="FF0000"/>
        </w:rPr>
        <w:t xml:space="preserve">[introduceți numărul și data anunțului de </w:t>
      </w:r>
      <w:r>
        <w:rPr>
          <w:rFonts w:ascii="Calibri" w:eastAsia="Calibri" w:hAnsi="Calibri" w:cs="Calibri"/>
          <w:bCs/>
          <w:i/>
          <w:color w:val="FF0000"/>
        </w:rPr>
        <w:t>publicitate</w:t>
      </w:r>
      <w:r w:rsidRPr="006175FE">
        <w:rPr>
          <w:rFonts w:ascii="Calibri" w:eastAsia="Calibri" w:hAnsi="Calibri" w:cs="Calibri"/>
          <w:bCs/>
          <w:i/>
          <w:color w:val="FF0000"/>
        </w:rPr>
        <w:t xml:space="preserve"> din SEAP]</w:t>
      </w:r>
    </w:p>
    <w:p w14:paraId="5E62F05E" w14:textId="77777777" w:rsidR="00921209" w:rsidRPr="006175FE" w:rsidRDefault="00921209" w:rsidP="00921209">
      <w:pPr>
        <w:spacing w:after="160" w:line="259" w:lineRule="auto"/>
        <w:ind w:left="0" w:right="-1"/>
        <w:rPr>
          <w:rFonts w:ascii="Calibri" w:eastAsia="Calibri" w:hAnsi="Calibri" w:cs="Calibri"/>
          <w:bCs/>
          <w:i/>
          <w:color w:val="FF0000"/>
        </w:rPr>
      </w:pPr>
      <w:r w:rsidRPr="006175FE">
        <w:rPr>
          <w:rFonts w:ascii="Calibri" w:eastAsia="Calibri" w:hAnsi="Calibri" w:cs="Calibri"/>
          <w:bCs/>
        </w:rPr>
        <w:t xml:space="preserve">Procedura de </w:t>
      </w:r>
      <w:r w:rsidRPr="006175FE">
        <w:rPr>
          <w:rFonts w:ascii="Calibri" w:eastAsia="Calibri" w:hAnsi="Calibri" w:cs="Calibri"/>
          <w:bCs/>
          <w:sz w:val="20"/>
          <w:szCs w:val="20"/>
        </w:rPr>
        <w:t xml:space="preserve">atribuire: </w:t>
      </w:r>
      <w:r>
        <w:rPr>
          <w:rFonts w:ascii="Calibri" w:eastAsia="Calibri" w:hAnsi="Calibri" w:cs="Calibri"/>
          <w:bCs/>
          <w:sz w:val="20"/>
          <w:szCs w:val="20"/>
        </w:rPr>
        <w:t>Achiziție directă- Anexa 2</w:t>
      </w:r>
      <w:r w:rsidRPr="006175FE">
        <w:rPr>
          <w:rFonts w:ascii="Calibri" w:eastAsia="Calibri" w:hAnsi="Calibri" w:cs="Calibri"/>
          <w:bCs/>
          <w:color w:val="FF0000"/>
          <w:sz w:val="18"/>
          <w:szCs w:val="18"/>
        </w:rPr>
        <w:t xml:space="preserve"> </w:t>
      </w:r>
      <w:r w:rsidRPr="006175FE">
        <w:rPr>
          <w:rFonts w:ascii="Calibri" w:eastAsia="Calibri" w:hAnsi="Calibri" w:cs="Calibri"/>
          <w:bCs/>
          <w:i/>
          <w:color w:val="FF0000"/>
          <w:sz w:val="18"/>
          <w:szCs w:val="18"/>
        </w:rPr>
        <w:t>[introduceți procedura de atribuire din anunțul de participare din SEAP]</w:t>
      </w:r>
    </w:p>
    <w:p w14:paraId="14AC2BAE" w14:textId="77777777" w:rsidR="00921209" w:rsidRPr="006175FE" w:rsidRDefault="00921209" w:rsidP="00921209">
      <w:pPr>
        <w:tabs>
          <w:tab w:val="left" w:pos="2506"/>
        </w:tabs>
        <w:spacing w:line="259" w:lineRule="auto"/>
        <w:ind w:left="0" w:right="-1"/>
        <w:rPr>
          <w:rFonts w:ascii="Calibri" w:eastAsia="Calibri" w:hAnsi="Calibri" w:cs="Calibri"/>
          <w:bCs/>
          <w:i/>
          <w:color w:val="FF0000"/>
        </w:rPr>
      </w:pPr>
      <w:r w:rsidRPr="006175FE">
        <w:rPr>
          <w:rFonts w:ascii="Calibri" w:eastAsia="Calibri" w:hAnsi="Calibri" w:cs="Calibri"/>
          <w:bCs/>
        </w:rPr>
        <w:t xml:space="preserve">Obiectul contractului: </w:t>
      </w:r>
      <w:r w:rsidRPr="006175FE">
        <w:rPr>
          <w:rFonts w:ascii="Calibri" w:eastAsia="Calibri" w:hAnsi="Calibri" w:cs="Calibri"/>
          <w:bCs/>
          <w:i/>
          <w:color w:val="FF0000"/>
        </w:rPr>
        <w:t>[introduceți obiectul contractului din anunțul de participare din SEAP]</w:t>
      </w:r>
    </w:p>
    <w:p w14:paraId="2C146A69" w14:textId="77777777" w:rsidR="00921209" w:rsidRPr="006175FE" w:rsidRDefault="00921209" w:rsidP="00921209">
      <w:pPr>
        <w:spacing w:after="160" w:line="259" w:lineRule="auto"/>
        <w:ind w:left="0" w:right="-1"/>
        <w:rPr>
          <w:rFonts w:ascii="Calibri" w:eastAsia="Calibri" w:hAnsi="Calibri" w:cs="Calibri"/>
          <w:bCs/>
          <w:i/>
          <w:iCs/>
        </w:rPr>
      </w:pPr>
      <w:r w:rsidRPr="006175FE">
        <w:rPr>
          <w:rFonts w:ascii="Calibri" w:eastAsia="Calibri" w:hAnsi="Calibri" w:cs="Calibri"/>
          <w:bCs/>
        </w:rPr>
        <w:t xml:space="preserve">Cod/coduri CPV: </w:t>
      </w:r>
      <w:r w:rsidRPr="006175FE">
        <w:rPr>
          <w:rFonts w:ascii="Calibri" w:eastAsia="Calibri" w:hAnsi="Calibri" w:cs="Calibri"/>
          <w:bCs/>
          <w:i/>
          <w:color w:val="FF0000"/>
        </w:rPr>
        <w:t xml:space="preserve">[introduceți codul/codurile CPV din SEAP] </w:t>
      </w:r>
    </w:p>
    <w:p w14:paraId="2642FA77" w14:textId="77777777" w:rsidR="00921209" w:rsidRPr="006175FE" w:rsidRDefault="00921209" w:rsidP="00921209">
      <w:pPr>
        <w:spacing w:after="160" w:line="259" w:lineRule="auto"/>
        <w:ind w:left="0" w:right="-1"/>
        <w:rPr>
          <w:rFonts w:ascii="Calibri" w:eastAsia="Calibri" w:hAnsi="Calibri" w:cs="Calibri"/>
          <w:bCs/>
        </w:rPr>
      </w:pPr>
      <w:r w:rsidRPr="006175FE">
        <w:rPr>
          <w:rFonts w:ascii="Calibri" w:eastAsia="Calibri" w:hAnsi="Calibri" w:cs="Calibri"/>
          <w:bCs/>
          <w:i/>
          <w:color w:val="FF0000"/>
        </w:rPr>
        <w:t xml:space="preserve"> </w:t>
      </w:r>
      <w:r w:rsidRPr="006175FE">
        <w:rPr>
          <w:rFonts w:ascii="Calibri" w:eastAsia="Calibri" w:hAnsi="Calibri" w:cs="Calibri"/>
          <w:bCs/>
        </w:rPr>
        <w:t xml:space="preserve">Referitor la procedura de atribuire a Contractului de achiziție publică privind </w:t>
      </w:r>
      <w:r w:rsidRPr="006175FE">
        <w:rPr>
          <w:rFonts w:ascii="Calibri" w:eastAsia="Calibri" w:hAnsi="Calibri" w:cs="Calibri"/>
          <w:bCs/>
          <w:i/>
        </w:rPr>
        <w:t>________________________________</w:t>
      </w:r>
      <w:r w:rsidRPr="006175FE">
        <w:rPr>
          <w:rFonts w:ascii="Calibri" w:eastAsia="Calibri" w:hAnsi="Calibri" w:cs="Calibri"/>
          <w:bCs/>
        </w:rPr>
        <w:t>______________________________________________________________________________________________,</w:t>
      </w:r>
      <w:r w:rsidRPr="006175FE">
        <w:rPr>
          <w:rFonts w:ascii="Calibri" w:eastAsia="Calibri" w:hAnsi="Calibri" w:cs="Calibri"/>
          <w:bCs/>
          <w:i/>
          <w:color w:val="FF0000"/>
        </w:rPr>
        <w:t>[introduceți denumirea contractului din SEAP]</w:t>
      </w:r>
    </w:p>
    <w:p w14:paraId="728F632C" w14:textId="77777777" w:rsidR="00921209" w:rsidRDefault="00921209" w:rsidP="00921209">
      <w:pPr>
        <w:tabs>
          <w:tab w:val="left" w:pos="0"/>
        </w:tabs>
        <w:spacing w:after="160" w:line="259" w:lineRule="auto"/>
        <w:ind w:left="0" w:right="-1"/>
        <w:rPr>
          <w:rFonts w:ascii="Calibri" w:eastAsia="Calibri" w:hAnsi="Calibri" w:cs="Calibri"/>
          <w:bCs/>
        </w:rPr>
      </w:pPr>
      <w:r w:rsidRPr="006175FE">
        <w:rPr>
          <w:rFonts w:ascii="Calibri" w:eastAsia="Calibri" w:hAnsi="Calibri" w:cs="Calibri"/>
          <w:bCs/>
        </w:rPr>
        <w:t xml:space="preserve">în legătură cu informațiile prezentate în cadrul Fișei de date a achiziției a Documentației de atribuire aferentă procedurii identificate mai sus, </w:t>
      </w:r>
      <w:r w:rsidRPr="006175FE">
        <w:rPr>
          <w:rFonts w:ascii="Calibri" w:eastAsia="Calibri" w:hAnsi="Calibri" w:cs="Calibri"/>
          <w:bCs/>
        </w:rPr>
        <w:tab/>
      </w:r>
    </w:p>
    <w:p w14:paraId="01DC74D1" w14:textId="77777777" w:rsidR="00921209" w:rsidRPr="00E36D95" w:rsidRDefault="00921209" w:rsidP="00921209">
      <w:pPr>
        <w:tabs>
          <w:tab w:val="left" w:pos="0"/>
        </w:tabs>
        <w:spacing w:after="160" w:line="360" w:lineRule="auto"/>
        <w:ind w:left="0" w:right="-1"/>
        <w:rPr>
          <w:rFonts w:ascii="Calibri" w:eastAsia="Calibri" w:hAnsi="Calibri" w:cs="Calibri"/>
          <w:bCs/>
        </w:rPr>
      </w:pPr>
      <w:r w:rsidRPr="006175FE">
        <w:rPr>
          <w:rFonts w:ascii="Calibri" w:eastAsia="Calibri" w:hAnsi="Calibri" w:cs="Calibri"/>
          <w:bCs/>
        </w:rPr>
        <w:t>Subsemnatul(a) __________________</w:t>
      </w:r>
      <w:r>
        <w:rPr>
          <w:rFonts w:ascii="Calibri" w:eastAsia="Calibri" w:hAnsi="Calibri" w:cs="Calibri"/>
          <w:bCs/>
        </w:rPr>
        <w:t>________</w:t>
      </w:r>
      <w:r w:rsidRPr="006175FE">
        <w:rPr>
          <w:rFonts w:ascii="Calibri" w:eastAsia="Calibri" w:hAnsi="Calibri" w:cs="Calibri"/>
          <w:bCs/>
        </w:rPr>
        <w:t>________ (</w:t>
      </w:r>
      <w:r w:rsidRPr="006175FE">
        <w:rPr>
          <w:rFonts w:ascii="Calibri" w:eastAsia="Calibri" w:hAnsi="Calibri" w:cs="Calibri"/>
          <w:bCs/>
          <w:i/>
          <w:color w:val="FF0000"/>
        </w:rPr>
        <w:t>numele și prenumele</w:t>
      </w:r>
      <w:r w:rsidRPr="006175FE">
        <w:rPr>
          <w:rFonts w:ascii="Calibri" w:eastAsia="Calibri" w:hAnsi="Calibri" w:cs="Calibri"/>
          <w:bCs/>
        </w:rPr>
        <w:t>),</w:t>
      </w:r>
      <w:r>
        <w:rPr>
          <w:rFonts w:ascii="Calibri" w:eastAsia="Calibri" w:hAnsi="Calibri" w:cs="Calibri"/>
          <w:bCs/>
        </w:rPr>
        <w:t xml:space="preserve"> </w:t>
      </w:r>
      <w:r w:rsidRPr="006175FE">
        <w:rPr>
          <w:rFonts w:ascii="Calibri" w:eastAsia="Calibri" w:hAnsi="Calibri" w:cs="Calibri"/>
          <w:bCs/>
        </w:rPr>
        <w:t>domiciliat(ă) în ______________________________________________</w:t>
      </w:r>
      <w:r>
        <w:rPr>
          <w:rFonts w:ascii="Calibri" w:eastAsia="Calibri" w:hAnsi="Calibri" w:cs="Calibri"/>
          <w:bCs/>
        </w:rPr>
        <w:t>_____</w:t>
      </w:r>
      <w:r w:rsidRPr="006175FE">
        <w:rPr>
          <w:rFonts w:ascii="Calibri" w:eastAsia="Calibri" w:hAnsi="Calibri" w:cs="Calibri"/>
          <w:bCs/>
        </w:rPr>
        <w:t>___</w:t>
      </w:r>
      <w:r>
        <w:rPr>
          <w:rFonts w:ascii="Calibri" w:eastAsia="Calibri" w:hAnsi="Calibri" w:cs="Calibri"/>
          <w:bCs/>
        </w:rPr>
        <w:t>__</w:t>
      </w:r>
      <w:r w:rsidRPr="006175FE">
        <w:rPr>
          <w:rFonts w:ascii="Calibri" w:eastAsia="Calibri" w:hAnsi="Calibri" w:cs="Calibri"/>
          <w:bCs/>
        </w:rPr>
        <w:t xml:space="preserve"> (</w:t>
      </w:r>
      <w:r w:rsidRPr="006175FE">
        <w:rPr>
          <w:rFonts w:ascii="Calibri" w:eastAsia="Calibri" w:hAnsi="Calibri" w:cs="Calibri"/>
          <w:bCs/>
          <w:i/>
          <w:color w:val="FF0000"/>
        </w:rPr>
        <w:t>adresa de domiciliu</w:t>
      </w:r>
      <w:r w:rsidRPr="006175FE">
        <w:rPr>
          <w:rFonts w:ascii="Calibri" w:eastAsia="Calibri" w:hAnsi="Calibri" w:cs="Calibri"/>
          <w:bCs/>
        </w:rPr>
        <w:t>), identificat(ă) cu act de identitate (CI/ Pasaport), seria _____, nr. __________, eliberat de</w:t>
      </w:r>
      <w:r>
        <w:rPr>
          <w:rFonts w:ascii="Calibri" w:eastAsia="Calibri" w:hAnsi="Calibri" w:cs="Calibri"/>
          <w:bCs/>
        </w:rPr>
        <w:t>_________</w:t>
      </w:r>
      <w:r w:rsidRPr="006175FE">
        <w:rPr>
          <w:rFonts w:ascii="Calibri" w:eastAsia="Calibri" w:hAnsi="Calibri" w:cs="Calibri"/>
          <w:bCs/>
        </w:rPr>
        <w:t>_, la data de _____________, CNP _______________________, în calitate de</w:t>
      </w:r>
      <w:r>
        <w:rPr>
          <w:rFonts w:ascii="Calibri" w:eastAsia="Calibri" w:hAnsi="Calibri" w:cs="Calibri"/>
          <w:bCs/>
        </w:rPr>
        <w:t xml:space="preserve"> </w:t>
      </w:r>
      <w:r w:rsidRPr="006175FE">
        <w:rPr>
          <w:rFonts w:ascii="Calibri" w:eastAsia="Calibri" w:hAnsi="Calibri" w:cs="Calibri"/>
          <w:bCs/>
        </w:rPr>
        <w:t>reprezentant</w:t>
      </w:r>
      <w:r>
        <w:rPr>
          <w:rFonts w:ascii="Calibri" w:eastAsia="Calibri" w:hAnsi="Calibri" w:cs="Calibri"/>
          <w:bCs/>
        </w:rPr>
        <w:t xml:space="preserve"> </w:t>
      </w:r>
      <w:r w:rsidRPr="006175FE">
        <w:rPr>
          <w:rFonts w:ascii="Calibri" w:eastAsia="Calibri" w:hAnsi="Calibri" w:cs="Calibri"/>
          <w:bCs/>
        </w:rPr>
        <w:t>legal/împuternicit</w:t>
      </w:r>
      <w:r>
        <w:rPr>
          <w:rFonts w:ascii="Calibri" w:eastAsia="Calibri" w:hAnsi="Calibri" w:cs="Calibri"/>
          <w:bCs/>
        </w:rPr>
        <w:t xml:space="preserve"> </w:t>
      </w:r>
      <w:r w:rsidRPr="006175FE">
        <w:rPr>
          <w:rFonts w:ascii="Calibri" w:eastAsia="Calibri" w:hAnsi="Calibri" w:cs="Calibri"/>
          <w:bCs/>
        </w:rPr>
        <w:t xml:space="preserve">al </w:t>
      </w:r>
      <w:r>
        <w:rPr>
          <w:rFonts w:ascii="Calibri" w:eastAsia="Calibri" w:hAnsi="Calibri" w:cs="Calibri"/>
          <w:bCs/>
        </w:rPr>
        <w:t>_______________</w:t>
      </w:r>
      <w:r w:rsidRPr="006175FE">
        <w:rPr>
          <w:rFonts w:ascii="Calibri" w:eastAsia="Calibri" w:hAnsi="Calibri" w:cs="Calibri"/>
          <w:bCs/>
        </w:rPr>
        <w:t xml:space="preserve">_____________________________, </w:t>
      </w:r>
      <w:bookmarkStart w:id="14" w:name="_Hlk81553756"/>
      <w:r w:rsidRPr="006175FE">
        <w:rPr>
          <w:rFonts w:ascii="Calibri" w:eastAsia="Calibri" w:hAnsi="Calibri" w:cs="Calibri"/>
          <w:bCs/>
        </w:rPr>
        <w:t>(</w:t>
      </w:r>
      <w:r w:rsidRPr="006175FE">
        <w:rPr>
          <w:rFonts w:ascii="Calibri" w:eastAsia="Calibri" w:hAnsi="Calibri" w:cs="Calibri"/>
          <w:bCs/>
          <w:i/>
          <w:color w:val="FF0000"/>
        </w:rPr>
        <w:t>numele și adresa Operatorului Economic</w:t>
      </w:r>
      <w:r w:rsidRPr="006175FE">
        <w:rPr>
          <w:rFonts w:ascii="Calibri" w:eastAsia="Calibri" w:hAnsi="Calibri" w:cs="Calibri"/>
          <w:bCs/>
        </w:rPr>
        <w:t>)</w:t>
      </w:r>
      <w:bookmarkEnd w:id="14"/>
      <w:r>
        <w:rPr>
          <w:rFonts w:ascii="Calibri" w:eastAsia="Calibri" w:hAnsi="Calibri" w:cs="Calibri"/>
          <w:bCs/>
        </w:rPr>
        <w:t xml:space="preserve">, </w:t>
      </w:r>
      <w:r w:rsidRPr="006175FE">
        <w:rPr>
          <w:rFonts w:ascii="Calibri" w:eastAsia="Calibri" w:hAnsi="Calibri" w:cs="Calibri"/>
          <w:bCs/>
        </w:rPr>
        <w:t>participant la procedura de atribuire mai sus menționată, în calitate de ___________________________________,</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i/>
          <w:color w:val="FF0000"/>
        </w:rPr>
        <w:t xml:space="preserve">ofertant </w:t>
      </w:r>
      <w:r>
        <w:rPr>
          <w:rFonts w:ascii="Calibri" w:eastAsia="Calibri" w:hAnsi="Calibri" w:cs="Calibri"/>
          <w:bCs/>
          <w:i/>
          <w:color w:val="FF0000"/>
        </w:rPr>
        <w:t>i</w:t>
      </w:r>
      <w:r w:rsidRPr="006175FE">
        <w:rPr>
          <w:rFonts w:ascii="Calibri" w:eastAsia="Calibri" w:hAnsi="Calibri" w:cs="Calibri"/>
          <w:bCs/>
          <w:i/>
          <w:color w:val="FF0000"/>
        </w:rPr>
        <w:t>ndividual/membru al asocierii/subcontractant/terț susținător</w:t>
      </w:r>
      <w:r w:rsidRPr="006175FE">
        <w:rPr>
          <w:rFonts w:ascii="Calibri" w:eastAsia="Calibri" w:hAnsi="Calibri" w:cs="Calibri"/>
          <w:bCs/>
        </w:rPr>
        <w:t>)</w:t>
      </w:r>
      <w:r>
        <w:rPr>
          <w:rFonts w:ascii="Calibri" w:eastAsia="Calibri" w:hAnsi="Calibri" w:cs="Calibri"/>
          <w:bCs/>
        </w:rPr>
        <w:t xml:space="preserve">, </w:t>
      </w:r>
      <w:r w:rsidRPr="006175FE">
        <w:rPr>
          <w:rFonts w:ascii="Calibri" w:eastAsia="Calibri" w:hAnsi="Calibri" w:cs="Calibri"/>
          <w:bCs/>
        </w:rPr>
        <w:t>alături de</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color w:val="FF0000"/>
        </w:rPr>
        <w:t>doar dacă e cazul</w:t>
      </w:r>
      <w:r w:rsidRPr="006175FE">
        <w:rPr>
          <w:rFonts w:ascii="Calibri" w:eastAsia="Calibri" w:hAnsi="Calibri" w:cs="Calibri"/>
          <w:bCs/>
        </w:rPr>
        <w:t>) _______________________________________________________________</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i/>
          <w:color w:val="FF0000"/>
        </w:rPr>
        <w:t>numele întregii asocieri</w:t>
      </w:r>
      <w:r w:rsidRPr="006175FE">
        <w:rPr>
          <w:rFonts w:ascii="Calibri" w:eastAsia="Calibri" w:hAnsi="Calibri" w:cs="Calibri"/>
          <w:bCs/>
        </w:rPr>
        <w:t>)</w:t>
      </w:r>
    </w:p>
    <w:p w14:paraId="017A23B6" w14:textId="77777777" w:rsidR="00921209" w:rsidRPr="006175FE" w:rsidRDefault="00921209" w:rsidP="00921209">
      <w:pPr>
        <w:tabs>
          <w:tab w:val="left" w:pos="0"/>
        </w:tabs>
        <w:spacing w:after="0" w:line="240" w:lineRule="auto"/>
        <w:ind w:left="0" w:right="-1"/>
        <w:rPr>
          <w:sz w:val="20"/>
          <w:szCs w:val="20"/>
        </w:rPr>
      </w:pPr>
      <w:r w:rsidRPr="006175FE">
        <w:rPr>
          <w:rFonts w:ascii="Calibri" w:eastAsia="Calibri" w:hAnsi="Calibri" w:cs="Calibri"/>
          <w:bCs/>
        </w:rPr>
        <w:t xml:space="preserve">declar pe propria răspundere, sub sancțiunea excluderii Ofertantului din procedură și sub sancțiunile aplicate faptei de fals în acte publice că, în calitate de participant la această procedură, nu mă aflu într-o situație de conflict de interese în sensul articolului 59 din Legea nr. 98/2016, care reglementează următoarele: </w:t>
      </w:r>
      <w:r w:rsidRPr="006175FE">
        <w:rPr>
          <w:sz w:val="20"/>
          <w:szCs w:val="20"/>
        </w:rPr>
        <w:t>„</w:t>
      </w:r>
      <w:r w:rsidRPr="006175FE">
        <w:rPr>
          <w:i/>
          <w:color w:val="0070C0"/>
          <w:sz w:val="20"/>
          <w:szCs w:val="20"/>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w:t>
      </w:r>
      <w:r w:rsidRPr="006175FE">
        <w:rPr>
          <w:i/>
          <w:color w:val="0070C0"/>
          <w:sz w:val="20"/>
          <w:szCs w:val="20"/>
        </w:rPr>
        <w:lastRenderedPageBreak/>
        <w:t>ar putea fi perceput ca element care compromite imparţialitatea ori independenţa lor în contextul procedurii de atribuire</w:t>
      </w:r>
      <w:r w:rsidRPr="006175FE">
        <w:rPr>
          <w:i/>
          <w:sz w:val="20"/>
          <w:szCs w:val="20"/>
        </w:rPr>
        <w:t>”.</w:t>
      </w:r>
    </w:p>
    <w:p w14:paraId="45B8AFEC"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941C10D"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t xml:space="preserve">1. </w:t>
      </w:r>
      <w:r w:rsidRPr="006175FE">
        <w:rPr>
          <w:b/>
          <w:sz w:val="20"/>
          <w:szCs w:val="20"/>
          <w:u w:val="single"/>
        </w:rPr>
        <w:t>În temeiul art.60 din Legea nr.98/2016, privind achizițiile publice, declar pe proprie răspundere, sub sancţiunea falsului în declaraţii, următoarele:</w:t>
      </w:r>
    </w:p>
    <w:p w14:paraId="4A97F207"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a)</w:t>
      </w:r>
      <w:r w:rsidRPr="006175FE">
        <w:rPr>
          <w:rFonts w:cs="Arial"/>
          <w:sz w:val="19"/>
          <w:szCs w:val="19"/>
        </w:rPr>
        <w:t> niciuna dintre persoanele care deține</w:t>
      </w:r>
      <w:r w:rsidRPr="006175FE">
        <w:rPr>
          <w:rFonts w:eastAsia="Calibri"/>
          <w:sz w:val="19"/>
          <w:szCs w:val="19"/>
        </w:rPr>
        <w:t xml:space="preserve"> părți sociale, părți de interes, acțiuni din capitalul subscris al ofertantului/candidatului, al terților susținători sau al subcontractanților propuși și nicio persoană care face parte din consiliul de administrație/organul de conducere sau de supervizare a ofertantului/candidatului, a terților susținători ori subcontractanților propuși, nu participă în procesul de verificare/evaluare a solicitărilor de participare/ofertelor;</w:t>
      </w:r>
    </w:p>
    <w:p w14:paraId="422CDC5F"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b)</w:t>
      </w:r>
      <w:r w:rsidRPr="006175FE">
        <w:rPr>
          <w:rFonts w:cs="Arial"/>
          <w:sz w:val="19"/>
          <w:szCs w:val="19"/>
        </w:rPr>
        <w:t> niciuna dintre persoanele care fac parte din consiliul de administraţie/organul de conducere sau de supervizare a unuia dintre ofertanţi/candidaţi sau terţii susţinători ori subcontractanţii propuşi, nu sunt soţ/soţie, rudă sau afin, până la gradul al doilea inclusiv, cu nicio persoană care participă în procesul de verificare/evaluare a solicitărilor de participare/ofertelor;</w:t>
      </w:r>
    </w:p>
    <w:p w14:paraId="4E0EFC95"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c)</w:t>
      </w:r>
      <w:r w:rsidRPr="006175FE">
        <w:rPr>
          <w:rFonts w:cs="Arial"/>
          <w:sz w:val="19"/>
          <w:szCs w:val="19"/>
        </w:rPr>
        <w:t> eu sau terţii susţinători ori subcontractanţii propuşi nu avem, direct ori indirect, un interes personal, financiar, economic sau de altă natură cu nicio persoană care participă în procesul de verificare/evaluare a solicitărilor de participare/ofertelor și nu ne aflăm într-o altă situaţie de natură să afecteze independenţa şi imparţialitatea persoanelor cu funcții de decizie și reprezentare, pe parcursul procesului de evaluare; </w:t>
      </w:r>
    </w:p>
    <w:p w14:paraId="2FFCB254"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d)</w:t>
      </w:r>
      <w:r w:rsidRPr="006175FE">
        <w:rPr>
          <w:rFonts w:cs="Arial"/>
          <w:sz w:val="19"/>
          <w:szCs w:val="19"/>
        </w:rPr>
        <w:t> eu sau terţii susţinători ori subcontractanţii propuşi nu avem drept membri în cadrul consiliului de administraţie/organului de conducere sau de supervizare şi nu avem acţionari ori asociaţi semnificativi, persoane care sunt soţ/soţie, rudă sau afin până la gradul al doilea inclusiv ori care se află în relaţii comerciale cu niciuna din persoanele cu funcţii de decizie din cadrul autorității contractante, sau al furnizorului de servicii de achiziţie implicat în procedura de atribuire; </w:t>
      </w:r>
    </w:p>
    <w:p w14:paraId="0C51FDF6"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e)</w:t>
      </w:r>
      <w:r w:rsidRPr="006175FE">
        <w:rPr>
          <w:rFonts w:cs="Arial"/>
          <w:sz w:val="19"/>
          <w:szCs w:val="19"/>
        </w:rPr>
        <w:t> eu sau terţii susţinători ori subcontractanţii propuşi nu am nominalizat printre principalele persoane desemnate pentru executarea contractului persoane care sunt soţ/soţie, rudă sau afin până la gradul al doilea inclusiv ori care se află în relaţii comerciale cu persoane cu funcţii de decizie în cadrul autorității contractante sau al furnizorului de servicii de achiziţie implicat în procedura de atribuire.</w:t>
      </w:r>
    </w:p>
    <w:p w14:paraId="408877BF"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4E66A8C3" w14:textId="77777777" w:rsidR="00921209" w:rsidRPr="006175FE" w:rsidRDefault="00921209" w:rsidP="00921209">
      <w:pPr>
        <w:spacing w:before="60" w:after="0" w:line="240" w:lineRule="auto"/>
        <w:ind w:left="0" w:right="-1"/>
        <w:rPr>
          <w:rFonts w:cs="Arial"/>
          <w:b/>
          <w:sz w:val="19"/>
          <w:szCs w:val="19"/>
          <w:u w:val="single"/>
        </w:rPr>
      </w:pPr>
      <w:r w:rsidRPr="006175FE">
        <w:rPr>
          <w:rFonts w:cs="Arial"/>
          <w:b/>
          <w:sz w:val="19"/>
          <w:szCs w:val="19"/>
        </w:rPr>
        <w:t xml:space="preserve">2. </w:t>
      </w:r>
      <w:r w:rsidRPr="006175FE">
        <w:rPr>
          <w:rFonts w:cs="Arial"/>
          <w:b/>
          <w:sz w:val="19"/>
          <w:szCs w:val="19"/>
          <w:u w:val="single"/>
        </w:rPr>
        <w:t>În temeiul art.61 din Legea nr.98/2016, privind achizițiile publice, declar pe proprie răspundere, sub sancțiunea rezoluțiunii ori rezilierii de drept a contractului de achiziție publică, următoarele:</w:t>
      </w:r>
    </w:p>
    <w:p w14:paraId="53651A87" w14:textId="77777777" w:rsidR="00921209" w:rsidRPr="006175FE" w:rsidRDefault="00921209" w:rsidP="00921209">
      <w:pPr>
        <w:spacing w:before="60" w:after="0" w:line="240" w:lineRule="auto"/>
        <w:ind w:left="0" w:right="-1" w:firstLine="567"/>
        <w:rPr>
          <w:rFonts w:eastAsia="Times New Roman" w:cs="Arial"/>
          <w:color w:val="FF0000"/>
          <w:sz w:val="19"/>
          <w:szCs w:val="19"/>
        </w:rPr>
      </w:pPr>
      <w:r w:rsidRPr="006175FE">
        <w:rPr>
          <w:rFonts w:eastAsia="Calibri"/>
          <w:color w:val="FF0000"/>
          <w:sz w:val="20"/>
          <w:szCs w:val="20"/>
        </w:rPr>
        <w:t>În cazul în care voi fi declarat ofertant câștigător, cu care autoritatea contractantă va încheia contractul de achiziție publică, mă oblig să nu angajez sau să închei orice alte înțelegeri privind prestarea de servicii, direct ori indirect</w:t>
      </w:r>
      <w:r w:rsidRPr="006175FE">
        <w:rPr>
          <w:rFonts w:eastAsia="Times New Roman" w:cs="Arial"/>
          <w:color w:val="FF0000"/>
          <w:sz w:val="20"/>
          <w:szCs w:val="20"/>
        </w:rPr>
        <w:t xml:space="preserve">, în scopul îndeplinirii contractului de achiziție publică, cu persoane fizice sau juridice care au fost implicate în procesul de verificare/evaluare a solicitărilor de participare/ofertelor depuse în cadrul procedurii de atribuire, ori angajați/foști angajați ai autorității contractante sau ai furnizorului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w:t>
      </w:r>
      <w:r w:rsidRPr="006175FE">
        <w:rPr>
          <w:rFonts w:eastAsia="Times New Roman" w:cs="Arial"/>
          <w:color w:val="FF0000"/>
          <w:sz w:val="19"/>
          <w:szCs w:val="19"/>
        </w:rPr>
        <w:t>sub sancțiunea rezoluțiunii ori rezilierii de drept a contractului respectiv.</w:t>
      </w:r>
    </w:p>
    <w:p w14:paraId="68B79724"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662E21B5" w14:textId="77777777" w:rsidR="00921209" w:rsidRPr="006175FE" w:rsidRDefault="00921209" w:rsidP="00921209">
      <w:pPr>
        <w:autoSpaceDE w:val="0"/>
        <w:autoSpaceDN w:val="0"/>
        <w:adjustRightInd w:val="0"/>
        <w:spacing w:before="60" w:after="0" w:line="240" w:lineRule="auto"/>
        <w:ind w:left="0" w:right="-1"/>
        <w:rPr>
          <w:sz w:val="19"/>
          <w:szCs w:val="19"/>
        </w:rPr>
      </w:pPr>
      <w:r w:rsidRPr="006175FE">
        <w:rPr>
          <w:b/>
          <w:sz w:val="19"/>
          <w:szCs w:val="19"/>
        </w:rPr>
        <w:t>3.</w:t>
      </w:r>
      <w:r w:rsidRPr="006175FE">
        <w:rPr>
          <w:sz w:val="19"/>
          <w:szCs w:val="19"/>
        </w:rPr>
        <w:t xml:space="preserve">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2D0109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3196A04" w14:textId="77777777" w:rsidR="00921209" w:rsidRPr="006175FE" w:rsidRDefault="00921209" w:rsidP="00921209">
      <w:pPr>
        <w:autoSpaceDE w:val="0"/>
        <w:autoSpaceDN w:val="0"/>
        <w:adjustRightInd w:val="0"/>
        <w:spacing w:before="60" w:after="0"/>
        <w:ind w:left="0" w:right="-1"/>
        <w:rPr>
          <w:sz w:val="19"/>
          <w:szCs w:val="19"/>
        </w:rPr>
      </w:pPr>
      <w:r w:rsidRPr="006175FE">
        <w:rPr>
          <w:b/>
          <w:sz w:val="19"/>
          <w:szCs w:val="19"/>
        </w:rPr>
        <w:t>4.</w:t>
      </w:r>
      <w:r w:rsidRPr="006175FE">
        <w:rPr>
          <w:sz w:val="19"/>
          <w:szCs w:val="19"/>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104EA48"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49C82EF" w14:textId="77777777" w:rsidR="00921209" w:rsidRPr="006175FE" w:rsidRDefault="00921209" w:rsidP="00921209">
      <w:pPr>
        <w:spacing w:before="60" w:after="0" w:line="240" w:lineRule="auto"/>
        <w:ind w:left="0" w:right="-1"/>
        <w:rPr>
          <w:rFonts w:eastAsia="Calibri"/>
          <w:sz w:val="19"/>
          <w:szCs w:val="19"/>
        </w:rPr>
      </w:pPr>
      <w:r w:rsidRPr="006175FE">
        <w:rPr>
          <w:rFonts w:eastAsia="Calibri"/>
          <w:b/>
          <w:sz w:val="19"/>
          <w:szCs w:val="19"/>
        </w:rPr>
        <w:t>5.</w:t>
      </w:r>
      <w:r w:rsidRPr="006175FE">
        <w:rPr>
          <w:rFonts w:eastAsia="Calibri"/>
          <w:sz w:val="19"/>
          <w:szCs w:val="19"/>
        </w:rPr>
        <w:t xml:space="preserve"> Subsemnatul/a, autorizez prin prezenta orice instituţie, societate comercială, bancă, alte persoane juridice să furnizeze informaţii reprezentanţilor autorizaţi ai Agenției Naționale de Administrare a Bunurilor Indisponibilizate cu privire la orice aspect tehnic şi financiar în legătură cu activitatea noastră.</w:t>
      </w:r>
    </w:p>
    <w:p w14:paraId="0357B5D6" w14:textId="77777777" w:rsidR="00921209" w:rsidRPr="006175FE" w:rsidRDefault="00921209" w:rsidP="00921209">
      <w:pPr>
        <w:spacing w:after="0" w:line="240" w:lineRule="auto"/>
        <w:ind w:left="0" w:right="-1"/>
        <w:rPr>
          <w:rFonts w:eastAsia="Calibri"/>
          <w:sz w:val="10"/>
          <w:szCs w:val="10"/>
        </w:rPr>
      </w:pPr>
    </w:p>
    <w:p w14:paraId="56E79042" w14:textId="77777777" w:rsidR="00921209" w:rsidRPr="006175FE" w:rsidRDefault="00921209" w:rsidP="00921209">
      <w:pPr>
        <w:spacing w:before="60" w:after="0" w:line="240" w:lineRule="auto"/>
        <w:ind w:left="0" w:right="-1"/>
        <w:rPr>
          <w:rFonts w:eastAsia="Calibri"/>
          <w:sz w:val="19"/>
          <w:szCs w:val="19"/>
        </w:rPr>
      </w:pPr>
      <w:r w:rsidRPr="006175FE">
        <w:rPr>
          <w:rFonts w:ascii="Calibri" w:eastAsia="Calibri" w:hAnsi="Calibri" w:cs="Calibri"/>
          <w:bCs/>
        </w:rPr>
        <w:t>Declar, de asemenea că nu intrăm sub incidența conflictului de interese cu niciuna din persoanele care dețin funcții de decizie din cadrul autorității contractante în ceea ce privește organizarea, derularea și finalizarea procedurii de atribuire, de mai jos:</w:t>
      </w:r>
    </w:p>
    <w:p w14:paraId="0C9612B0" w14:textId="77777777" w:rsidR="00921209" w:rsidRPr="00A42E87" w:rsidRDefault="00921209" w:rsidP="00921209">
      <w:pPr>
        <w:pStyle w:val="Listparagraf"/>
        <w:numPr>
          <w:ilvl w:val="0"/>
          <w:numId w:val="24"/>
        </w:numPr>
        <w:spacing w:line="23" w:lineRule="atLeast"/>
        <w:ind w:right="-1"/>
        <w:rPr>
          <w:bCs/>
        </w:rPr>
      </w:pPr>
      <w:r w:rsidRPr="00A42E87">
        <w:rPr>
          <w:bCs/>
        </w:rPr>
        <w:t>Cornel Virgiliu CĂLINESCU, director general - ANABI;</w:t>
      </w:r>
    </w:p>
    <w:p w14:paraId="7457B430" w14:textId="77777777" w:rsidR="00921209" w:rsidRPr="00A42E87" w:rsidRDefault="00921209" w:rsidP="00921209">
      <w:pPr>
        <w:pStyle w:val="Listparagraf"/>
        <w:numPr>
          <w:ilvl w:val="0"/>
          <w:numId w:val="24"/>
        </w:numPr>
        <w:spacing w:line="23" w:lineRule="atLeast"/>
        <w:ind w:right="-1"/>
        <w:rPr>
          <w:bCs/>
        </w:rPr>
      </w:pPr>
      <w:r>
        <w:rPr>
          <w:bCs/>
        </w:rPr>
        <w:lastRenderedPageBreak/>
        <w:t>Nina Valentina FLOROIU</w:t>
      </w:r>
      <w:r w:rsidRPr="00A42E87">
        <w:rPr>
          <w:bCs/>
        </w:rPr>
        <w:t xml:space="preserve">, </w:t>
      </w:r>
      <w:r>
        <w:rPr>
          <w:bCs/>
        </w:rPr>
        <w:t>Consilier</w:t>
      </w:r>
      <w:r w:rsidRPr="00A42E87">
        <w:rPr>
          <w:bCs/>
        </w:rPr>
        <w:t xml:space="preserve"> - </w:t>
      </w:r>
      <w:r>
        <w:rPr>
          <w:bCs/>
        </w:rPr>
        <w:t>SSO</w:t>
      </w:r>
      <w:r w:rsidRPr="00A42E87">
        <w:rPr>
          <w:bCs/>
        </w:rPr>
        <w:t>;</w:t>
      </w:r>
    </w:p>
    <w:p w14:paraId="63A895DD" w14:textId="77777777" w:rsidR="00921209" w:rsidRPr="00A42E87" w:rsidRDefault="00921209" w:rsidP="00921209">
      <w:pPr>
        <w:pStyle w:val="Listparagraf"/>
        <w:numPr>
          <w:ilvl w:val="0"/>
          <w:numId w:val="24"/>
        </w:numPr>
        <w:spacing w:line="23" w:lineRule="atLeast"/>
        <w:ind w:right="-1"/>
        <w:rPr>
          <w:bCs/>
        </w:rPr>
      </w:pPr>
      <w:r w:rsidRPr="00A42E87">
        <w:rPr>
          <w:bCs/>
        </w:rPr>
        <w:t>Ioana Smaranda DOBRE, șef serviciu - SSO;</w:t>
      </w:r>
    </w:p>
    <w:p w14:paraId="558A2603" w14:textId="77777777" w:rsidR="00921209" w:rsidRPr="00A42E87" w:rsidRDefault="00921209" w:rsidP="00921209">
      <w:pPr>
        <w:pStyle w:val="Listparagraf"/>
        <w:numPr>
          <w:ilvl w:val="0"/>
          <w:numId w:val="24"/>
        </w:numPr>
        <w:spacing w:line="23" w:lineRule="atLeast"/>
        <w:ind w:right="-1"/>
        <w:rPr>
          <w:bCs/>
        </w:rPr>
      </w:pPr>
      <w:r w:rsidRPr="00A42E87">
        <w:rPr>
          <w:bCs/>
        </w:rPr>
        <w:t>Eduard Gabriel LEVAI, șef serviciu - SJCR;</w:t>
      </w:r>
    </w:p>
    <w:p w14:paraId="2FE11C0E" w14:textId="77777777" w:rsidR="00921209" w:rsidRPr="00A42E87" w:rsidRDefault="00921209" w:rsidP="00921209">
      <w:pPr>
        <w:pStyle w:val="Listparagraf"/>
        <w:numPr>
          <w:ilvl w:val="0"/>
          <w:numId w:val="24"/>
        </w:numPr>
        <w:spacing w:line="23" w:lineRule="atLeast"/>
        <w:ind w:right="-1"/>
        <w:rPr>
          <w:bCs/>
        </w:rPr>
      </w:pPr>
      <w:r>
        <w:rPr>
          <w:bCs/>
        </w:rPr>
        <w:t>Gabriela NĂSTASE</w:t>
      </w:r>
      <w:r w:rsidRPr="00A42E87">
        <w:rPr>
          <w:bCs/>
        </w:rPr>
        <w:t xml:space="preserve">, </w:t>
      </w:r>
      <w:r>
        <w:rPr>
          <w:bCs/>
        </w:rPr>
        <w:t>Consilier</w:t>
      </w:r>
      <w:r w:rsidRPr="00A42E87">
        <w:rPr>
          <w:bCs/>
        </w:rPr>
        <w:t xml:space="preserve"> – S</w:t>
      </w:r>
      <w:r>
        <w:rPr>
          <w:bCs/>
        </w:rPr>
        <w:t>SO</w:t>
      </w:r>
      <w:r w:rsidRPr="00A42E87">
        <w:rPr>
          <w:bCs/>
        </w:rPr>
        <w:t>;</w:t>
      </w:r>
    </w:p>
    <w:p w14:paraId="69FE0C31" w14:textId="77777777" w:rsidR="00921209" w:rsidRDefault="00921209" w:rsidP="00921209">
      <w:pPr>
        <w:pStyle w:val="Listparagraf"/>
        <w:numPr>
          <w:ilvl w:val="0"/>
          <w:numId w:val="24"/>
        </w:numPr>
        <w:spacing w:line="23" w:lineRule="atLeast"/>
        <w:ind w:right="-1"/>
        <w:rPr>
          <w:bCs/>
        </w:rPr>
      </w:pPr>
      <w:r>
        <w:rPr>
          <w:bCs/>
        </w:rPr>
        <w:t>Valentina Adriana VÎRTOPEANU</w:t>
      </w:r>
      <w:r w:rsidRPr="00A42E87">
        <w:rPr>
          <w:bCs/>
        </w:rPr>
        <w:t xml:space="preserve">, </w:t>
      </w:r>
      <w:r>
        <w:rPr>
          <w:bCs/>
        </w:rPr>
        <w:t>Consilier</w:t>
      </w:r>
      <w:r w:rsidRPr="00A42E87">
        <w:rPr>
          <w:bCs/>
        </w:rPr>
        <w:t xml:space="preserve"> </w:t>
      </w:r>
      <w:r>
        <w:rPr>
          <w:bCs/>
        </w:rPr>
        <w:t>- SSO;</w:t>
      </w:r>
    </w:p>
    <w:p w14:paraId="52269C1A" w14:textId="77777777" w:rsidR="00921209" w:rsidRPr="00A42E87" w:rsidRDefault="00921209" w:rsidP="00921209">
      <w:pPr>
        <w:pStyle w:val="Listparagraf"/>
        <w:numPr>
          <w:ilvl w:val="0"/>
          <w:numId w:val="24"/>
        </w:numPr>
        <w:spacing w:line="23" w:lineRule="atLeast"/>
        <w:ind w:right="-1"/>
        <w:rPr>
          <w:bCs/>
        </w:rPr>
      </w:pPr>
      <w:r>
        <w:rPr>
          <w:bCs/>
        </w:rPr>
        <w:t>Raluca Mioara CIOVÎNĂ, Inspector de urmărire si administrare bunuri – SSO;</w:t>
      </w:r>
    </w:p>
    <w:p w14:paraId="2E3F654B" w14:textId="77777777" w:rsidR="00921209" w:rsidRPr="00A42E87" w:rsidRDefault="00921209" w:rsidP="00921209">
      <w:pPr>
        <w:pStyle w:val="Listparagraf"/>
        <w:numPr>
          <w:ilvl w:val="0"/>
          <w:numId w:val="24"/>
        </w:numPr>
        <w:spacing w:line="23" w:lineRule="atLeast"/>
        <w:ind w:right="-1"/>
        <w:rPr>
          <w:bCs/>
        </w:rPr>
      </w:pPr>
      <w:r w:rsidRPr="00A42E87">
        <w:rPr>
          <w:bCs/>
        </w:rPr>
        <w:t xml:space="preserve">Anca CASTRAVETE, </w:t>
      </w:r>
      <w:r>
        <w:rPr>
          <w:bCs/>
        </w:rPr>
        <w:t>I</w:t>
      </w:r>
      <w:r w:rsidRPr="00A42E87">
        <w:rPr>
          <w:bCs/>
        </w:rPr>
        <w:t>nspector urmărire și adm</w:t>
      </w:r>
      <w:r>
        <w:rPr>
          <w:bCs/>
        </w:rPr>
        <w:t>inistrare</w:t>
      </w:r>
      <w:r w:rsidRPr="00A42E87">
        <w:rPr>
          <w:bCs/>
        </w:rPr>
        <w:t xml:space="preserve"> bunuri - SSO;</w:t>
      </w:r>
    </w:p>
    <w:p w14:paraId="511DAB89" w14:textId="77777777" w:rsidR="00921209" w:rsidRPr="00A42E87" w:rsidRDefault="00921209" w:rsidP="00921209">
      <w:pPr>
        <w:pStyle w:val="Listparagraf"/>
        <w:numPr>
          <w:ilvl w:val="0"/>
          <w:numId w:val="24"/>
        </w:numPr>
        <w:spacing w:line="23" w:lineRule="atLeast"/>
        <w:ind w:right="-1"/>
        <w:rPr>
          <w:bCs/>
        </w:rPr>
      </w:pPr>
      <w:r w:rsidRPr="00A42E87">
        <w:rPr>
          <w:bCs/>
        </w:rPr>
        <w:t>Marian TEODORESCU, consilier achiziții publice-SSO.</w:t>
      </w:r>
    </w:p>
    <w:p w14:paraId="7A4A96EF" w14:textId="77777777" w:rsidR="00921209" w:rsidRPr="006175FE" w:rsidRDefault="00921209" w:rsidP="00921209">
      <w:pPr>
        <w:spacing w:after="0" w:line="23" w:lineRule="atLeast"/>
        <w:ind w:left="0" w:right="-1"/>
        <w:rPr>
          <w:rFonts w:ascii="Calibri" w:hAnsi="Calibri" w:cs="Calibri"/>
          <w:bCs/>
        </w:rPr>
      </w:pPr>
      <w:r w:rsidRPr="00A42E87">
        <w:rPr>
          <w:b/>
          <w:sz w:val="16"/>
          <w:szCs w:val="16"/>
          <w:u w:val="single"/>
        </w:rPr>
        <w:t xml:space="preserve"> </w:t>
      </w:r>
      <w:r w:rsidRPr="006175FE">
        <w:rPr>
          <w:rFonts w:ascii="Calibri" w:hAnsi="Calibri" w:cs="Calibri"/>
          <w:bCs/>
        </w:rPr>
        <w:t>În cazul în care pe parcursul derulării procedurii de atribuire sau derulării contractului de achiziție, o să constatăm că ne aflăm în vreo situație de conflict de interese (prevăzută de lege), ne obligăm să anunțăm această situație conducătorului autorității contractante imediat ce a apărut și să procedăm la soluționarea acestei situații, adoptând măsurile necesare pentru eliminarea circumstanțelor care au generat conflictul de interese.</w:t>
      </w:r>
    </w:p>
    <w:p w14:paraId="1A8D4BCF" w14:textId="77777777" w:rsidR="00921209" w:rsidRPr="006175FE" w:rsidRDefault="00921209" w:rsidP="00921209">
      <w:pPr>
        <w:tabs>
          <w:tab w:val="left" w:pos="0"/>
        </w:tabs>
        <w:spacing w:before="60" w:after="0" w:line="240" w:lineRule="auto"/>
        <w:ind w:left="0" w:right="-1"/>
        <w:rPr>
          <w:rFonts w:ascii="Calibri" w:eastAsia="Calibri" w:hAnsi="Calibri" w:cs="Calibri"/>
          <w:bCs/>
          <w:sz w:val="10"/>
          <w:szCs w:val="10"/>
        </w:rPr>
      </w:pPr>
    </w:p>
    <w:p w14:paraId="39A1F6C7" w14:textId="77777777" w:rsidR="00921209" w:rsidRPr="006175FE" w:rsidRDefault="00921209" w:rsidP="00921209">
      <w:pPr>
        <w:tabs>
          <w:tab w:val="left" w:pos="0"/>
        </w:tabs>
        <w:spacing w:after="0" w:line="240" w:lineRule="auto"/>
        <w:ind w:left="0" w:right="-1"/>
        <w:rPr>
          <w:b/>
          <w:sz w:val="20"/>
          <w:szCs w:val="20"/>
          <w:u w:val="single"/>
        </w:rPr>
      </w:pPr>
      <w:bookmarkStart w:id="15" w:name="_Hlk80690772"/>
      <w:r w:rsidRPr="006175FE">
        <w:rPr>
          <w:b/>
          <w:sz w:val="20"/>
          <w:szCs w:val="20"/>
        </w:rPr>
        <w:t xml:space="preserve">6. </w:t>
      </w:r>
      <w:r w:rsidRPr="006175FE">
        <w:rPr>
          <w:b/>
          <w:sz w:val="20"/>
          <w:szCs w:val="20"/>
          <w:u w:val="single"/>
        </w:rPr>
        <w:t>În temeiul art.164 din Legea nr.98/2016, privind achizițiile publice, declar pe proprie răspundere, sub sancţiunea falsului în declaraţii și a denunțării unilaterale a contractului de achiziție publică în perioada de valabilitate a acestuia, următoarele:</w:t>
      </w:r>
    </w:p>
    <w:p w14:paraId="1584FB13" w14:textId="77777777" w:rsidR="00921209" w:rsidRPr="006175FE" w:rsidRDefault="00921209" w:rsidP="00921209">
      <w:pPr>
        <w:spacing w:before="60" w:after="100" w:line="240" w:lineRule="auto"/>
        <w:ind w:left="142" w:right="-1" w:firstLine="425"/>
        <w:rPr>
          <w:rFonts w:eastAsia="Calibri"/>
          <w:sz w:val="20"/>
          <w:szCs w:val="20"/>
        </w:rPr>
      </w:pPr>
      <w:bookmarkStart w:id="16" w:name="_Hlk80690896"/>
      <w:bookmarkEnd w:id="15"/>
      <w:r w:rsidRPr="006175FE">
        <w:rPr>
          <w:rFonts w:eastAsia="Calibri"/>
          <w:color w:val="FF0000"/>
          <w:sz w:val="20"/>
          <w:szCs w:val="20"/>
        </w:rPr>
        <w:t xml:space="preserve">Nu </w:t>
      </w:r>
      <w:r w:rsidRPr="006175FE">
        <w:rPr>
          <w:rFonts w:eastAsia="Times New Roman" w:cs="Arial"/>
          <w:color w:val="FF0000"/>
          <w:sz w:val="20"/>
          <w:szCs w:val="20"/>
        </w:rPr>
        <w:t xml:space="preserve">am fost condamnat prin hotărâre definitivă a unei instanţe judecătoreşti, pentru comiterea uneia dintre infracţiunile </w:t>
      </w:r>
      <w:r w:rsidRPr="006175FE">
        <w:rPr>
          <w:rFonts w:eastAsia="Calibri"/>
          <w:color w:val="FF0000"/>
          <w:sz w:val="20"/>
          <w:szCs w:val="20"/>
        </w:rPr>
        <w:t>prevăzute la art. 164 din Legea 98/2016 privind atribuirea contractelor de achiziţie publică</w:t>
      </w:r>
      <w:r w:rsidRPr="006175FE">
        <w:rPr>
          <w:rFonts w:eastAsia="Calibri"/>
          <w:sz w:val="20"/>
          <w:szCs w:val="20"/>
        </w:rPr>
        <w:t xml:space="preserve">, </w:t>
      </w:r>
      <w:bookmarkEnd w:id="16"/>
      <w:r w:rsidRPr="006175FE">
        <w:rPr>
          <w:rFonts w:eastAsia="Calibri"/>
          <w:sz w:val="20"/>
          <w:szCs w:val="20"/>
        </w:rPr>
        <w:t>respectiv:</w:t>
      </w:r>
    </w:p>
    <w:p w14:paraId="29A0C605" w14:textId="77777777" w:rsidR="00921209" w:rsidRPr="006175FE" w:rsidRDefault="00921209" w:rsidP="00921209">
      <w:pPr>
        <w:spacing w:after="100" w:line="240" w:lineRule="auto"/>
        <w:ind w:left="142" w:right="-1"/>
        <w:rPr>
          <w:rFonts w:cs="Arial"/>
          <w:sz w:val="20"/>
          <w:szCs w:val="20"/>
        </w:rPr>
      </w:pPr>
      <w:r w:rsidRPr="006175FE">
        <w:rPr>
          <w:rFonts w:cs="Arial"/>
          <w:b/>
          <w:bCs/>
        </w:rPr>
        <w:t>a)</w:t>
      </w:r>
      <w:r w:rsidRPr="006175FE">
        <w:rPr>
          <w:rFonts w:cs="Arial"/>
          <w:sz w:val="20"/>
          <w:szCs w:val="20"/>
        </w:rPr>
        <w:t> constituirea unui grup infracţional organizat, prevăzută de </w:t>
      </w:r>
      <w:hyperlink r:id="rId13" w:history="1">
        <w:r w:rsidRPr="006175FE">
          <w:rPr>
            <w:rFonts w:cs="Arial"/>
            <w:sz w:val="20"/>
            <w:szCs w:val="20"/>
          </w:rPr>
          <w:t>art. 367</w:t>
        </w:r>
      </w:hyperlink>
      <w:r w:rsidRPr="006175FE">
        <w:rPr>
          <w:rFonts w:cs="Arial"/>
          <w:sz w:val="20"/>
          <w:szCs w:val="20"/>
        </w:rPr>
        <w:t> din Legea </w:t>
      </w:r>
      <w:hyperlink r:id="rId14" w:history="1">
        <w:r w:rsidRPr="006175FE">
          <w:rPr>
            <w:rFonts w:cs="Arial"/>
            <w:sz w:val="20"/>
            <w:szCs w:val="20"/>
          </w:rPr>
          <w:t>nr. 286/2009</w:t>
        </w:r>
      </w:hyperlink>
      <w:r w:rsidRPr="006175FE">
        <w:rPr>
          <w:rFonts w:cs="Arial"/>
          <w:sz w:val="20"/>
          <w:szCs w:val="20"/>
        </w:rPr>
        <w:t> privind </w:t>
      </w:r>
      <w:hyperlink r:id="rId15" w:history="1">
        <w:r w:rsidRPr="006175FE">
          <w:rPr>
            <w:rFonts w:cs="Arial"/>
            <w:sz w:val="20"/>
            <w:szCs w:val="20"/>
          </w:rPr>
          <w:t>Codul penal</w:t>
        </w:r>
      </w:hyperlink>
      <w:r w:rsidRPr="006175FE">
        <w:rPr>
          <w:rFonts w:cs="Arial"/>
          <w:sz w:val="20"/>
          <w:szCs w:val="20"/>
        </w:rPr>
        <w:t>, cu modificările şi completările ulterioare, sau de dispoziţiile corespunzătoare ale legislaţiei penale a statului în care respectivul operator economic a fost condamnat; </w:t>
      </w:r>
    </w:p>
    <w:p w14:paraId="17D9778C" w14:textId="77777777" w:rsidR="00921209" w:rsidRPr="006175FE" w:rsidRDefault="00921209" w:rsidP="00921209">
      <w:pPr>
        <w:spacing w:after="100" w:line="240" w:lineRule="auto"/>
        <w:ind w:left="142" w:right="-1"/>
        <w:rPr>
          <w:rFonts w:cs="Arial"/>
          <w:sz w:val="20"/>
          <w:szCs w:val="20"/>
        </w:rPr>
      </w:pPr>
      <w:r w:rsidRPr="006175FE">
        <w:rPr>
          <w:rFonts w:cs="Arial"/>
          <w:b/>
          <w:bCs/>
        </w:rPr>
        <w:t>b)</w:t>
      </w:r>
      <w:r w:rsidRPr="006175FE">
        <w:rPr>
          <w:rFonts w:cs="Arial"/>
          <w:sz w:val="20"/>
          <w:szCs w:val="20"/>
        </w:rPr>
        <w:t> infracţiuni de corupţie, prevăzute de </w:t>
      </w:r>
      <w:hyperlink r:id="rId16" w:history="1">
        <w:r w:rsidRPr="006175FE">
          <w:rPr>
            <w:rFonts w:cs="Arial"/>
            <w:sz w:val="20"/>
            <w:szCs w:val="20"/>
          </w:rPr>
          <w:t>art. 289</w:t>
        </w:r>
      </w:hyperlink>
      <w:r w:rsidRPr="006175FE">
        <w:rPr>
          <w:rFonts w:cs="Arial"/>
          <w:sz w:val="20"/>
          <w:szCs w:val="20"/>
        </w:rPr>
        <w:t>-</w:t>
      </w:r>
      <w:hyperlink r:id="rId17" w:history="1">
        <w:r w:rsidRPr="006175FE">
          <w:rPr>
            <w:rFonts w:cs="Arial"/>
            <w:sz w:val="20"/>
            <w:szCs w:val="20"/>
          </w:rPr>
          <w:t>294</w:t>
        </w:r>
      </w:hyperlink>
      <w:r w:rsidRPr="006175FE">
        <w:rPr>
          <w:rFonts w:cs="Arial"/>
          <w:sz w:val="20"/>
          <w:szCs w:val="20"/>
        </w:rPr>
        <w:t> din Legea </w:t>
      </w:r>
      <w:hyperlink r:id="rId18" w:history="1">
        <w:r w:rsidRPr="006175FE">
          <w:rPr>
            <w:rFonts w:cs="Arial"/>
            <w:sz w:val="20"/>
            <w:szCs w:val="20"/>
          </w:rPr>
          <w:t>nr. 286/2009</w:t>
        </w:r>
      </w:hyperlink>
      <w:r w:rsidRPr="006175FE">
        <w:rPr>
          <w:rFonts w:cs="Arial"/>
          <w:sz w:val="20"/>
          <w:szCs w:val="20"/>
        </w:rPr>
        <w:t>, cu modificările şi completările ulterioare, şi infracţiuni asimilate infracţiunilor de corupţie prevăzute de </w:t>
      </w:r>
      <w:hyperlink r:id="rId19" w:history="1">
        <w:r w:rsidRPr="006175FE">
          <w:rPr>
            <w:rFonts w:cs="Arial"/>
            <w:sz w:val="20"/>
            <w:szCs w:val="20"/>
          </w:rPr>
          <w:t>art. 10</w:t>
        </w:r>
      </w:hyperlink>
      <w:r w:rsidRPr="006175FE">
        <w:rPr>
          <w:rFonts w:cs="Arial"/>
          <w:sz w:val="20"/>
          <w:szCs w:val="20"/>
        </w:rPr>
        <w:t>-</w:t>
      </w:r>
      <w:hyperlink r:id="rId20" w:history="1">
        <w:r w:rsidRPr="006175FE">
          <w:rPr>
            <w:rFonts w:cs="Arial"/>
            <w:sz w:val="20"/>
            <w:szCs w:val="20"/>
          </w:rPr>
          <w:t>13</w:t>
        </w:r>
      </w:hyperlink>
      <w:r w:rsidRPr="006175FE">
        <w:rPr>
          <w:rFonts w:cs="Arial"/>
          <w:sz w:val="20"/>
          <w:szCs w:val="20"/>
        </w:rPr>
        <w:t> din Legea </w:t>
      </w:r>
      <w:hyperlink r:id="rId21" w:history="1">
        <w:r w:rsidRPr="006175FE">
          <w:rPr>
            <w:rFonts w:cs="Arial"/>
            <w:sz w:val="20"/>
            <w:szCs w:val="20"/>
          </w:rPr>
          <w:t>nr. 78/2000</w:t>
        </w:r>
      </w:hyperlink>
      <w:r w:rsidRPr="006175FE">
        <w:rPr>
          <w:rFonts w:cs="Arial"/>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14:paraId="0CCC0583" w14:textId="77777777" w:rsidR="00921209" w:rsidRPr="006175FE" w:rsidRDefault="00921209" w:rsidP="00921209">
      <w:pPr>
        <w:spacing w:after="100" w:line="240" w:lineRule="auto"/>
        <w:ind w:left="142" w:right="-1"/>
        <w:rPr>
          <w:rFonts w:cs="Arial"/>
          <w:sz w:val="20"/>
          <w:szCs w:val="20"/>
        </w:rPr>
      </w:pPr>
      <w:r w:rsidRPr="006175FE">
        <w:rPr>
          <w:rFonts w:cs="Arial"/>
          <w:b/>
          <w:bCs/>
        </w:rPr>
        <w:t>c)</w:t>
      </w:r>
      <w:r w:rsidRPr="006175FE">
        <w:rPr>
          <w:rFonts w:cs="Arial"/>
          <w:sz w:val="20"/>
          <w:szCs w:val="20"/>
        </w:rPr>
        <w:t> infracţiuni împotriva intereselor financiare ale Uniunii Europene, prevăzute de </w:t>
      </w:r>
      <w:hyperlink r:id="rId22" w:history="1">
        <w:r w:rsidRPr="006175FE">
          <w:rPr>
            <w:rFonts w:cs="Arial"/>
            <w:sz w:val="20"/>
            <w:szCs w:val="20"/>
          </w:rPr>
          <w:t>art. 18</w:t>
        </w:r>
        <w:r w:rsidRPr="006175FE">
          <w:rPr>
            <w:rFonts w:cs="Arial"/>
            <w:sz w:val="20"/>
            <w:szCs w:val="20"/>
            <w:vertAlign w:val="superscript"/>
          </w:rPr>
          <w:t>1</w:t>
        </w:r>
      </w:hyperlink>
      <w:r w:rsidRPr="006175FE">
        <w:rPr>
          <w:rFonts w:cs="Arial"/>
          <w:sz w:val="20"/>
          <w:szCs w:val="20"/>
        </w:rPr>
        <w:t> -</w:t>
      </w:r>
      <w:hyperlink r:id="rId23" w:history="1">
        <w:r w:rsidRPr="006175FE">
          <w:rPr>
            <w:rFonts w:cs="Arial"/>
            <w:sz w:val="20"/>
            <w:szCs w:val="20"/>
          </w:rPr>
          <w:t>18</w:t>
        </w:r>
        <w:r w:rsidRPr="006175FE">
          <w:rPr>
            <w:rFonts w:cs="Arial"/>
            <w:sz w:val="20"/>
            <w:szCs w:val="20"/>
            <w:vertAlign w:val="superscript"/>
          </w:rPr>
          <w:t>5</w:t>
        </w:r>
      </w:hyperlink>
      <w:r w:rsidRPr="006175FE">
        <w:rPr>
          <w:rFonts w:cs="Arial"/>
          <w:sz w:val="20"/>
          <w:szCs w:val="20"/>
        </w:rPr>
        <w:t> din Legea nr. 78/2000, cu modificările şi completările ulterioare, sau de dispoziţiile corespunzătoare ale legislaţiei penale a statului în care respectivul operator economic a fost condamnat; </w:t>
      </w:r>
    </w:p>
    <w:p w14:paraId="09FC294B" w14:textId="77777777" w:rsidR="00921209" w:rsidRPr="006175FE" w:rsidRDefault="00921209" w:rsidP="00921209">
      <w:pPr>
        <w:spacing w:after="100" w:line="240" w:lineRule="auto"/>
        <w:ind w:left="142" w:right="-1"/>
        <w:rPr>
          <w:rFonts w:cs="Arial"/>
          <w:sz w:val="20"/>
          <w:szCs w:val="20"/>
        </w:rPr>
      </w:pPr>
      <w:r w:rsidRPr="006175FE">
        <w:rPr>
          <w:rFonts w:cs="Arial"/>
          <w:b/>
          <w:bCs/>
        </w:rPr>
        <w:t>d)</w:t>
      </w:r>
      <w:r w:rsidRPr="006175FE">
        <w:rPr>
          <w:rFonts w:cs="Arial"/>
          <w:sz w:val="20"/>
          <w:szCs w:val="20"/>
        </w:rPr>
        <w:t> acte de terorism, prevăzute de </w:t>
      </w:r>
      <w:hyperlink r:id="rId24" w:history="1">
        <w:r w:rsidRPr="006175FE">
          <w:rPr>
            <w:rFonts w:cs="Arial"/>
            <w:sz w:val="20"/>
            <w:szCs w:val="20"/>
          </w:rPr>
          <w:t>art. 32</w:t>
        </w:r>
      </w:hyperlink>
      <w:r w:rsidRPr="006175FE">
        <w:rPr>
          <w:rFonts w:cs="Arial"/>
          <w:sz w:val="20"/>
          <w:szCs w:val="20"/>
        </w:rPr>
        <w:t>-</w:t>
      </w:r>
      <w:hyperlink r:id="rId25" w:history="1">
        <w:r w:rsidRPr="006175FE">
          <w:rPr>
            <w:rFonts w:cs="Arial"/>
            <w:sz w:val="20"/>
            <w:szCs w:val="20"/>
          </w:rPr>
          <w:t>35</w:t>
        </w:r>
      </w:hyperlink>
      <w:r w:rsidRPr="006175FE">
        <w:rPr>
          <w:rFonts w:cs="Arial"/>
          <w:sz w:val="20"/>
          <w:szCs w:val="20"/>
        </w:rPr>
        <w:t> şi </w:t>
      </w:r>
      <w:hyperlink r:id="rId26" w:history="1">
        <w:r w:rsidRPr="006175FE">
          <w:rPr>
            <w:rFonts w:cs="Arial"/>
            <w:sz w:val="20"/>
            <w:szCs w:val="20"/>
          </w:rPr>
          <w:t>art. 37</w:t>
        </w:r>
      </w:hyperlink>
      <w:r w:rsidRPr="006175FE">
        <w:rPr>
          <w:rFonts w:cs="Arial"/>
          <w:sz w:val="20"/>
          <w:szCs w:val="20"/>
        </w:rPr>
        <w:t>-</w:t>
      </w:r>
      <w:hyperlink r:id="rId27" w:history="1">
        <w:r w:rsidRPr="006175FE">
          <w:rPr>
            <w:rFonts w:cs="Arial"/>
            <w:sz w:val="20"/>
            <w:szCs w:val="20"/>
          </w:rPr>
          <w:t>38</w:t>
        </w:r>
      </w:hyperlink>
      <w:r w:rsidRPr="006175FE">
        <w:rPr>
          <w:rFonts w:cs="Arial"/>
          <w:sz w:val="20"/>
          <w:szCs w:val="20"/>
        </w:rPr>
        <w:t> din Legea </w:t>
      </w:r>
      <w:hyperlink r:id="rId28" w:history="1">
        <w:r w:rsidRPr="006175FE">
          <w:rPr>
            <w:rFonts w:cs="Arial"/>
            <w:sz w:val="20"/>
            <w:szCs w:val="20"/>
          </w:rPr>
          <w:t>nr. 535/2004</w:t>
        </w:r>
      </w:hyperlink>
      <w:r w:rsidRPr="006175FE">
        <w:rPr>
          <w:rFonts w:cs="Arial"/>
          <w:sz w:val="20"/>
          <w:szCs w:val="20"/>
        </w:rPr>
        <w:t> privind prevenirea şi combaterea terorismului, cu modificările şi completările ulterioare, sau de dispoziţiile corespunzătoare ale legislaţiei penale a statului în care respectivul operator economic a fost condamnat; </w:t>
      </w:r>
    </w:p>
    <w:p w14:paraId="29C8C64A" w14:textId="77777777" w:rsidR="00921209" w:rsidRPr="006175FE" w:rsidRDefault="00921209" w:rsidP="00921209">
      <w:pPr>
        <w:spacing w:after="100" w:line="240" w:lineRule="auto"/>
        <w:ind w:left="142" w:right="-1"/>
        <w:rPr>
          <w:rFonts w:cs="Arial"/>
          <w:sz w:val="20"/>
          <w:szCs w:val="20"/>
        </w:rPr>
      </w:pPr>
      <w:r w:rsidRPr="006175FE">
        <w:rPr>
          <w:rFonts w:cs="Arial"/>
          <w:b/>
          <w:bCs/>
        </w:rPr>
        <w:t>e)</w:t>
      </w:r>
      <w:r w:rsidRPr="006175FE">
        <w:rPr>
          <w:rFonts w:cs="Arial"/>
          <w:sz w:val="20"/>
          <w:szCs w:val="20"/>
        </w:rPr>
        <w:t> spălarea banilor, prevăzută de </w:t>
      </w:r>
      <w:hyperlink r:id="rId29" w:history="1">
        <w:r w:rsidRPr="006175FE">
          <w:rPr>
            <w:rFonts w:cs="Arial"/>
            <w:sz w:val="20"/>
            <w:szCs w:val="20"/>
          </w:rPr>
          <w:t>art. 29</w:t>
        </w:r>
      </w:hyperlink>
      <w:r w:rsidRPr="006175FE">
        <w:rPr>
          <w:rFonts w:cs="Arial"/>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30" w:history="1">
        <w:r w:rsidRPr="006175FE">
          <w:rPr>
            <w:rFonts w:cs="Arial"/>
            <w:sz w:val="20"/>
            <w:szCs w:val="20"/>
          </w:rPr>
          <w:t>art. 36</w:t>
        </w:r>
      </w:hyperlink>
      <w:r w:rsidRPr="006175FE">
        <w:rPr>
          <w:rFonts w:cs="Arial"/>
          <w:sz w:val="20"/>
          <w:szCs w:val="20"/>
        </w:rPr>
        <w:t> din Legea nr. 535/2004, cu modificările şi completările ulterioare, sau de dispoziţiile corespunzătoare ale legislaţiei penale a statului în care respectivul operator economic a fost condamnat; </w:t>
      </w:r>
    </w:p>
    <w:p w14:paraId="166BC686" w14:textId="77777777" w:rsidR="00921209" w:rsidRPr="006175FE" w:rsidRDefault="00921209" w:rsidP="00921209">
      <w:pPr>
        <w:spacing w:after="100" w:line="240" w:lineRule="auto"/>
        <w:ind w:left="142" w:right="-1"/>
        <w:rPr>
          <w:rFonts w:cs="Arial"/>
          <w:sz w:val="20"/>
          <w:szCs w:val="20"/>
        </w:rPr>
      </w:pPr>
      <w:r w:rsidRPr="006175FE">
        <w:rPr>
          <w:rFonts w:cs="Arial"/>
          <w:b/>
          <w:bCs/>
        </w:rPr>
        <w:t>f)</w:t>
      </w:r>
      <w:r w:rsidRPr="006175FE">
        <w:rPr>
          <w:rFonts w:cs="Arial"/>
          <w:sz w:val="20"/>
          <w:szCs w:val="20"/>
        </w:rPr>
        <w:t> traficul şi exploatarea persoanelor vulnerabile, prevăzute de </w:t>
      </w:r>
      <w:hyperlink r:id="rId31" w:history="1">
        <w:r w:rsidRPr="006175FE">
          <w:rPr>
            <w:rFonts w:cs="Arial"/>
            <w:sz w:val="20"/>
            <w:szCs w:val="20"/>
          </w:rPr>
          <w:t>art. 209</w:t>
        </w:r>
      </w:hyperlink>
      <w:r w:rsidRPr="006175FE">
        <w:rPr>
          <w:rFonts w:cs="Arial"/>
          <w:sz w:val="20"/>
          <w:szCs w:val="20"/>
        </w:rPr>
        <w:t>-</w:t>
      </w:r>
      <w:hyperlink r:id="rId32" w:history="1">
        <w:r w:rsidRPr="006175FE">
          <w:rPr>
            <w:rFonts w:cs="Arial"/>
            <w:sz w:val="20"/>
            <w:szCs w:val="20"/>
          </w:rPr>
          <w:t>217</w:t>
        </w:r>
      </w:hyperlink>
      <w:r w:rsidRPr="006175FE">
        <w:rPr>
          <w:rFonts w:cs="Arial"/>
          <w:sz w:val="20"/>
          <w:szCs w:val="20"/>
        </w:rPr>
        <w:t> din Legea nr. 286/2009, cu modificările şi completările ulterioare, sau de dispoziţiile corespunzătoare ale legislaţiei penale a statului în care respectivul operator economic a fost condamnat; </w:t>
      </w:r>
    </w:p>
    <w:p w14:paraId="3FABBAA7" w14:textId="77777777" w:rsidR="00921209" w:rsidRPr="006175FE" w:rsidRDefault="00921209" w:rsidP="00921209">
      <w:pPr>
        <w:spacing w:after="100" w:line="240" w:lineRule="auto"/>
        <w:ind w:left="142" w:right="-1"/>
        <w:rPr>
          <w:rFonts w:cs="Arial"/>
          <w:sz w:val="20"/>
          <w:szCs w:val="20"/>
        </w:rPr>
      </w:pPr>
      <w:r w:rsidRPr="006175FE">
        <w:rPr>
          <w:rFonts w:cs="Arial"/>
          <w:b/>
          <w:bCs/>
        </w:rPr>
        <w:t>g)</w:t>
      </w:r>
      <w:r w:rsidRPr="006175FE">
        <w:rPr>
          <w:rFonts w:cs="Arial"/>
          <w:sz w:val="20"/>
          <w:szCs w:val="20"/>
        </w:rPr>
        <w:t> fraudă, în sensul articolului 1 din Convenţia privind protejarea intereselor financiare ale Comunităţilor Europene din 27 noiembrie 1995. </w:t>
      </w:r>
    </w:p>
    <w:p w14:paraId="3A246672" w14:textId="77777777" w:rsidR="00921209" w:rsidRPr="006175FE" w:rsidRDefault="00921209" w:rsidP="00921209">
      <w:pPr>
        <w:spacing w:after="0" w:line="240" w:lineRule="auto"/>
        <w:ind w:left="142" w:right="-1" w:firstLine="425"/>
        <w:rPr>
          <w:rFonts w:eastAsia="Calibri"/>
          <w:sz w:val="20"/>
          <w:szCs w:val="20"/>
        </w:rPr>
      </w:pPr>
      <w:r w:rsidRPr="006175FE">
        <w:rPr>
          <w:rFonts w:eastAsia="Calibri"/>
          <w:color w:val="FF0000"/>
          <w:sz w:val="20"/>
          <w:szCs w:val="20"/>
        </w:rPr>
        <w:t xml:space="preserve">De asemenea, declar pe propria răspundere, sub sancţiunea excluderii din procedură şi a sancţiunilor aplicate faptei de fals în acte publice, ca niciun membru al organului de administrare, </w:t>
      </w:r>
      <w:r w:rsidRPr="006175FE">
        <w:rPr>
          <w:rFonts w:eastAsia="Times New Roman" w:cs="Arial"/>
          <w:color w:val="FF0000"/>
          <w:sz w:val="20"/>
          <w:szCs w:val="20"/>
        </w:rPr>
        <w:t>de conducere sau de supraveghere al societății sau cu putere de reprezentare, de decizie sau de control în cadrul acesteia nu face obiectul excluderii așa cum este acesta definit la art. 164, alin. (1) din Legea 98/2016</w:t>
      </w:r>
      <w:r w:rsidRPr="006175FE">
        <w:rPr>
          <w:rFonts w:eastAsia="Times New Roman" w:cs="Arial"/>
          <w:sz w:val="20"/>
          <w:szCs w:val="20"/>
        </w:rPr>
        <w:t>. </w:t>
      </w:r>
    </w:p>
    <w:p w14:paraId="217AEBB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3B1D68D"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lastRenderedPageBreak/>
        <w:t xml:space="preserve">7. </w:t>
      </w:r>
      <w:r w:rsidRPr="006175FE">
        <w:rPr>
          <w:b/>
          <w:sz w:val="20"/>
          <w:szCs w:val="20"/>
          <w:u w:val="single"/>
        </w:rPr>
        <w:t>În temeiul art.165 din Legea nr.98/2016, privind achizițiile publice, declar pe proprie răspundere, sub sancţiunea falsului în declaraţii și a denunțării unilaterale a contractului de achiziție publică în perioada de valabilitate a acestuia, următoarele:</w:t>
      </w:r>
    </w:p>
    <w:p w14:paraId="5880977E" w14:textId="77777777" w:rsidR="00921209" w:rsidRPr="006175FE" w:rsidRDefault="00921209" w:rsidP="00921209">
      <w:pPr>
        <w:suppressAutoHyphens/>
        <w:spacing w:after="60" w:line="240" w:lineRule="auto"/>
        <w:ind w:left="0" w:right="-1" w:firstLine="567"/>
        <w:contextualSpacing/>
        <w:rPr>
          <w:rFonts w:eastAsia="Times New Roman" w:cs="Arial"/>
          <w:sz w:val="20"/>
          <w:szCs w:val="20"/>
          <w:lang w:eastAsia="ar-SA"/>
        </w:rPr>
      </w:pPr>
      <w:r w:rsidRPr="006175FE">
        <w:rPr>
          <w:rFonts w:eastAsia="Times New Roman" w:cs="Arial"/>
          <w:bCs/>
          <w:color w:val="FF0000"/>
          <w:sz w:val="20"/>
          <w:szCs w:val="20"/>
          <w:lang w:eastAsia="ar-SA"/>
        </w:rPr>
        <w:t xml:space="preserve">Nu ne-am </w:t>
      </w:r>
      <w:r w:rsidRPr="006175FE">
        <w:rPr>
          <w:rFonts w:eastAsia="Times New Roman" w:cs="Arial"/>
          <w:color w:val="FF0000"/>
          <w:sz w:val="20"/>
          <w:szCs w:val="20"/>
          <w:lang w:eastAsia="ar-SA"/>
        </w:rPr>
        <w:t>încălcat obligațiile privind plata impozitelor, taxelor sau a contribuțiilor la bugetul general consolidat,</w:t>
      </w:r>
      <w:r w:rsidRPr="006175FE">
        <w:rPr>
          <w:rFonts w:eastAsia="Times New Roman" w:cs="Arial"/>
          <w:sz w:val="20"/>
          <w:szCs w:val="20"/>
          <w:lang w:eastAsia="ar-SA"/>
        </w:rPr>
        <w:t xml:space="preserve"> așa cum aceste obligații sunt definite de art.165 alin.(1) si art.166 alin.(2) din Legea nr. 98/2016;</w:t>
      </w:r>
    </w:p>
    <w:p w14:paraId="5840A66C" w14:textId="77777777" w:rsidR="00921209" w:rsidRPr="006175FE" w:rsidRDefault="00921209" w:rsidP="00921209">
      <w:pPr>
        <w:suppressAutoHyphens/>
        <w:spacing w:after="60" w:line="240" w:lineRule="auto"/>
        <w:ind w:left="0" w:right="-1" w:firstLine="567"/>
        <w:contextualSpacing/>
        <w:rPr>
          <w:rFonts w:eastAsia="Times New Roman" w:cs="Arial"/>
          <w:sz w:val="20"/>
          <w:szCs w:val="20"/>
          <w:lang w:eastAsia="ar-SA"/>
        </w:rPr>
      </w:pPr>
      <w:r w:rsidRPr="006175FE">
        <w:rPr>
          <w:rFonts w:eastAsia="Times New Roman" w:cs="Arial"/>
          <w:sz w:val="20"/>
          <w:szCs w:val="20"/>
          <w:lang w:eastAsia="ar-SA"/>
        </w:rPr>
        <w:t xml:space="preserve">Suntem în măsură să prezentăm pentru sediul principal, din localitatea _______________________________ __________ </w:t>
      </w:r>
      <w:r w:rsidRPr="006175FE">
        <w:rPr>
          <w:rFonts w:eastAsia="Calibri" w:cs="Calibri"/>
          <w:bCs/>
          <w:sz w:val="20"/>
          <w:szCs w:val="20"/>
          <w:lang w:eastAsia="ar-SA"/>
        </w:rPr>
        <w:t>(</w:t>
      </w:r>
      <w:r w:rsidRPr="006175FE">
        <w:rPr>
          <w:rFonts w:eastAsia="Calibri" w:cs="Calibri"/>
          <w:bCs/>
          <w:i/>
          <w:color w:val="FF0000"/>
          <w:sz w:val="20"/>
          <w:szCs w:val="20"/>
          <w:lang w:eastAsia="ar-SA"/>
        </w:rPr>
        <w:t>numele localității unde operatorul economic are sediul principal conform Certificatului Constatator extins, eliberat de ONRC</w:t>
      </w:r>
      <w:r w:rsidRPr="006175FE">
        <w:rPr>
          <w:rFonts w:eastAsia="Calibri" w:cs="Calibri"/>
          <w:bCs/>
          <w:sz w:val="20"/>
          <w:szCs w:val="20"/>
          <w:lang w:eastAsia="ar-SA"/>
        </w:rPr>
        <w:t>),</w:t>
      </w:r>
      <w:r w:rsidRPr="006175FE">
        <w:rPr>
          <w:rFonts w:eastAsia="Times New Roman" w:cs="Arial"/>
          <w:sz w:val="20"/>
          <w:szCs w:val="20"/>
          <w:lang w:eastAsia="ar-SA"/>
        </w:rPr>
        <w:t xml:space="preserve"> documente din care să reiasă neîncadrarea în prevederile art. 165, alin. (1), iar pentru sediile secundare/punctele de lucru</w:t>
      </w:r>
      <w:r w:rsidRPr="006175FE">
        <w:rPr>
          <w:rFonts w:eastAsia="Times New Roman" w:cs="Arial"/>
          <w:sz w:val="18"/>
          <w:szCs w:val="18"/>
          <w:lang w:eastAsia="ar-SA"/>
        </w:rPr>
        <w:t xml:space="preserve"> </w:t>
      </w:r>
      <w:r w:rsidRPr="006175FE">
        <w:rPr>
          <w:rFonts w:eastAsia="Times New Roman" w:cs="Arial"/>
          <w:sz w:val="17"/>
          <w:szCs w:val="17"/>
          <w:lang w:eastAsia="ar-SA"/>
        </w:rPr>
        <w:t>(de mai jos),</w:t>
      </w:r>
      <w:r w:rsidRPr="006175FE">
        <w:rPr>
          <w:rFonts w:eastAsia="Times New Roman" w:cs="Arial"/>
          <w:sz w:val="20"/>
          <w:szCs w:val="20"/>
          <w:lang w:eastAsia="ar-SA"/>
        </w:rPr>
        <w:t xml:space="preserve"> o declarație pe propria răspundere privind îndeplinirea obligațiilor de plată a impozitelor, taxelor sau contribuțiilor la bugetul general consolidat datorate,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254"/>
        <w:gridCol w:w="5312"/>
      </w:tblGrid>
      <w:tr w:rsidR="00921209" w:rsidRPr="006175FE" w14:paraId="67C1D59C" w14:textId="77777777" w:rsidTr="00B4024F">
        <w:trPr>
          <w:jc w:val="center"/>
        </w:trPr>
        <w:tc>
          <w:tcPr>
            <w:tcW w:w="2025" w:type="dxa"/>
            <w:shd w:val="clear" w:color="auto" w:fill="E2EFD9"/>
            <w:vAlign w:val="center"/>
          </w:tcPr>
          <w:p w14:paraId="433D5B6B"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bookmarkStart w:id="17" w:name="_Hlk83797343"/>
            <w:r w:rsidRPr="006175FE">
              <w:rPr>
                <w:rFonts w:eastAsia="Times New Roman" w:cs="Arial"/>
                <w:b/>
                <w:bCs/>
                <w:sz w:val="20"/>
                <w:szCs w:val="20"/>
                <w:lang w:eastAsia="ar-SA"/>
              </w:rPr>
              <w:t>Numărul sediilor secundare/ punctelor de lucru</w:t>
            </w:r>
          </w:p>
        </w:tc>
        <w:tc>
          <w:tcPr>
            <w:tcW w:w="2409" w:type="dxa"/>
            <w:shd w:val="clear" w:color="auto" w:fill="E2EFD9"/>
            <w:vAlign w:val="center"/>
          </w:tcPr>
          <w:p w14:paraId="23E8FE13"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Localitățile în care avem sedii secundare/ puncte de lucru</w:t>
            </w:r>
          </w:p>
        </w:tc>
        <w:tc>
          <w:tcPr>
            <w:tcW w:w="5843" w:type="dxa"/>
            <w:shd w:val="clear" w:color="auto" w:fill="E2EFD9"/>
            <w:vAlign w:val="center"/>
          </w:tcPr>
          <w:p w14:paraId="3C67EF73"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Declarația privind plata impozitelor, taxelor</w:t>
            </w:r>
          </w:p>
          <w:p w14:paraId="7A59F2BA"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sau contribuțiilor la bugetul general consolidat</w:t>
            </w:r>
          </w:p>
        </w:tc>
      </w:tr>
      <w:tr w:rsidR="00921209" w:rsidRPr="006175FE" w14:paraId="63397250" w14:textId="77777777" w:rsidTr="00B4024F">
        <w:trPr>
          <w:jc w:val="center"/>
        </w:trPr>
        <w:tc>
          <w:tcPr>
            <w:tcW w:w="2025" w:type="dxa"/>
            <w:shd w:val="clear" w:color="auto" w:fill="auto"/>
          </w:tcPr>
          <w:p w14:paraId="122CAE3F"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[introduceți numărul în cifre al tuturor sediilor sediilor secundare/ punctelor de lucru, conform Certificatului constatator (extins), eliberat de ONRC]</w:t>
            </w:r>
          </w:p>
          <w:p w14:paraId="572561EE"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sau</w:t>
            </w:r>
          </w:p>
          <w:p w14:paraId="502AC665"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[nu avem SS/PL]</w:t>
            </w:r>
          </w:p>
          <w:p w14:paraId="1409EFDA" w14:textId="77777777" w:rsidR="00921209" w:rsidRPr="006175FE" w:rsidRDefault="00921209" w:rsidP="00B4024F">
            <w:pPr>
              <w:suppressAutoHyphens/>
              <w:spacing w:after="60" w:line="240" w:lineRule="auto"/>
              <w:ind w:left="0" w:right="-1"/>
              <w:contextualSpacing/>
              <w:rPr>
                <w:rFonts w:eastAsia="Times New Roman" w:cs="Arial"/>
                <w:i/>
                <w:color w:val="FF0000"/>
                <w:sz w:val="20"/>
                <w:szCs w:val="20"/>
                <w:lang w:eastAsia="ar-SA"/>
              </w:rPr>
            </w:pPr>
            <w:r w:rsidRPr="006175FE">
              <w:rPr>
                <w:rFonts w:eastAsia="Times New Roman" w:cs="Arial"/>
                <w:i/>
                <w:color w:val="FF0000"/>
                <w:sz w:val="20"/>
                <w:szCs w:val="20"/>
                <w:lang w:eastAsia="ar-SA"/>
              </w:rPr>
              <w:t>De exemplu:</w:t>
            </w:r>
          </w:p>
          <w:p w14:paraId="5C434BE5" w14:textId="77777777" w:rsidR="00921209" w:rsidRPr="006175FE" w:rsidRDefault="00921209" w:rsidP="00B4024F">
            <w:pPr>
              <w:suppressAutoHyphens/>
              <w:spacing w:after="60" w:line="240" w:lineRule="auto"/>
              <w:ind w:left="0" w:right="-1"/>
              <w:contextualSpacing/>
              <w:rPr>
                <w:rFonts w:eastAsia="Times New Roman" w:cs="Arial"/>
                <w:color w:val="FF0000"/>
                <w:sz w:val="20"/>
                <w:szCs w:val="20"/>
                <w:lang w:eastAsia="ar-SA"/>
              </w:rPr>
            </w:pPr>
            <w:r w:rsidRPr="006175FE">
              <w:rPr>
                <w:rFonts w:eastAsia="Times New Roman" w:cs="Arial"/>
                <w:color w:val="FF0000"/>
                <w:sz w:val="20"/>
                <w:szCs w:val="20"/>
                <w:lang w:eastAsia="ar-SA"/>
              </w:rPr>
              <w:t>3</w:t>
            </w:r>
          </w:p>
        </w:tc>
        <w:tc>
          <w:tcPr>
            <w:tcW w:w="2409" w:type="dxa"/>
            <w:shd w:val="clear" w:color="auto" w:fill="auto"/>
          </w:tcPr>
          <w:p w14:paraId="1CC377E5"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[introduceți numele tuturor localităților în care operatorul economic are sedii secundare/ puncte de lucru, conform Certificatului constatator (extins), eliberat de ONRC]</w:t>
            </w:r>
          </w:p>
          <w:p w14:paraId="11DB4EA8"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sau</w:t>
            </w:r>
          </w:p>
          <w:p w14:paraId="25653AEE"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[nu avem SS/PL]</w:t>
            </w:r>
          </w:p>
          <w:p w14:paraId="37928345" w14:textId="77777777" w:rsidR="00921209" w:rsidRPr="006175FE" w:rsidRDefault="00921209" w:rsidP="00B4024F">
            <w:pPr>
              <w:suppressAutoHyphens/>
              <w:spacing w:after="60" w:line="240" w:lineRule="auto"/>
              <w:ind w:left="0" w:right="-1"/>
              <w:contextualSpacing/>
              <w:rPr>
                <w:rFonts w:eastAsia="Times New Roman" w:cs="Arial"/>
                <w:i/>
                <w:color w:val="FF0000"/>
                <w:sz w:val="20"/>
                <w:szCs w:val="20"/>
                <w:lang w:eastAsia="ar-SA"/>
              </w:rPr>
            </w:pPr>
            <w:r w:rsidRPr="006175FE">
              <w:rPr>
                <w:rFonts w:eastAsia="Times New Roman" w:cs="Arial"/>
                <w:i/>
                <w:color w:val="FF0000"/>
                <w:sz w:val="20"/>
                <w:szCs w:val="20"/>
                <w:lang w:eastAsia="ar-SA"/>
              </w:rPr>
              <w:t>De exemplu:</w:t>
            </w:r>
          </w:p>
          <w:p w14:paraId="0AC2BA7F"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Timișoara;</w:t>
            </w:r>
          </w:p>
          <w:p w14:paraId="6B79581A"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Iași;</w:t>
            </w:r>
          </w:p>
          <w:p w14:paraId="2935BF9A"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Craiova.</w:t>
            </w:r>
          </w:p>
        </w:tc>
        <w:tc>
          <w:tcPr>
            <w:tcW w:w="5843" w:type="dxa"/>
            <w:shd w:val="clear" w:color="auto" w:fill="auto"/>
            <w:vAlign w:val="center"/>
          </w:tcPr>
          <w:p w14:paraId="0E044EFD" w14:textId="77777777" w:rsidR="00921209" w:rsidRPr="006175FE" w:rsidRDefault="00921209" w:rsidP="00B4024F">
            <w:pPr>
              <w:suppressAutoHyphens/>
              <w:spacing w:after="60" w:line="240" w:lineRule="auto"/>
              <w:ind w:left="0" w:right="-1"/>
              <w:contextualSpacing/>
              <w:rPr>
                <w:rFonts w:eastAsia="Times New Roman" w:cs="Arial"/>
                <w:sz w:val="19"/>
                <w:szCs w:val="19"/>
                <w:lang w:eastAsia="ar-SA"/>
              </w:rPr>
            </w:pPr>
            <w:r w:rsidRPr="006175FE">
              <w:rPr>
                <w:rFonts w:eastAsia="Times New Roman" w:cs="Arial"/>
                <w:sz w:val="19"/>
                <w:szCs w:val="19"/>
                <w:lang w:eastAsia="ar-SA"/>
              </w:rPr>
              <w:t>Subsemnatul, declar pe propria răspundere că nu ne-am încălcat obligațiile cu privire la plata impozitelor, taxelor sau a contribuțiilor la asigurările sociale la bugetul general consolidat datorate, atât în țara în care sunt stabilit, cât și în statul membru al autorității contractante, atât pentru sediul principal, cât și pentru sediile secundare/ punctele de lucru.</w:t>
            </w:r>
          </w:p>
          <w:p w14:paraId="565703CB" w14:textId="77777777" w:rsidR="00921209" w:rsidRPr="006175FE" w:rsidRDefault="00921209" w:rsidP="00B4024F">
            <w:pPr>
              <w:suppressAutoHyphens/>
              <w:spacing w:after="60" w:line="240" w:lineRule="auto"/>
              <w:ind w:left="0" w:right="-1"/>
              <w:contextualSpacing/>
              <w:rPr>
                <w:rFonts w:eastAsia="Times New Roman" w:cs="Arial"/>
                <w:sz w:val="20"/>
                <w:szCs w:val="20"/>
                <w:lang w:eastAsia="ar-SA"/>
              </w:rPr>
            </w:pPr>
            <w:r w:rsidRPr="006175FE">
              <w:rPr>
                <w:rFonts w:eastAsia="Times New Roman" w:cs="Arial"/>
                <w:bCs/>
                <w:iCs/>
                <w:sz w:val="20"/>
                <w:szCs w:val="20"/>
                <w:lang w:eastAsia="ar-SA"/>
              </w:rPr>
              <w:t>Declar că am luat la cunoștință de prevederile art. 326 „Falsul în Declarații” din Codul Penal referitor la „</w:t>
            </w:r>
            <w:r w:rsidRPr="006175FE">
              <w:rPr>
                <w:rFonts w:eastAsia="Times New Roman" w:cs="Arial"/>
                <w:bCs/>
                <w:i/>
                <w:iCs/>
                <w:sz w:val="20"/>
                <w:szCs w:val="20"/>
                <w:lang w:eastAsia="ar-SA"/>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6175FE">
              <w:rPr>
                <w:rFonts w:eastAsia="Times New Roman" w:cs="Arial"/>
                <w:sz w:val="20"/>
                <w:szCs w:val="20"/>
                <w:lang w:eastAsia="ar-SA"/>
              </w:rPr>
              <w:t>.</w:t>
            </w:r>
          </w:p>
        </w:tc>
      </w:tr>
    </w:tbl>
    <w:p w14:paraId="2DE352A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bookmarkStart w:id="18" w:name="_Hlk80692739"/>
      <w:bookmarkEnd w:id="17"/>
    </w:p>
    <w:p w14:paraId="04E6F0F2"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t xml:space="preserve">8. </w:t>
      </w:r>
      <w:r w:rsidRPr="006175FE">
        <w:rPr>
          <w:b/>
          <w:sz w:val="20"/>
          <w:szCs w:val="20"/>
          <w:u w:val="single"/>
        </w:rPr>
        <w:t xml:space="preserve">În temeiul art.167 din </w:t>
      </w:r>
      <w:bookmarkStart w:id="19" w:name="_Hlk83811913"/>
      <w:r w:rsidRPr="006175FE">
        <w:rPr>
          <w:b/>
          <w:sz w:val="20"/>
          <w:szCs w:val="20"/>
          <w:u w:val="single"/>
        </w:rPr>
        <w:t>Legea nr.98/2016, privind achizițiile publice, declar pe proprie răspundere, sub sancţiunea falsului în declaraţii și a denunțării unilaterale a contractului de achiziție publică în perioada de valabilitate a acestuia, următoarele:</w:t>
      </w:r>
      <w:bookmarkEnd w:id="19"/>
    </w:p>
    <w:p w14:paraId="2AB61555" w14:textId="77777777" w:rsidR="00921209" w:rsidRPr="006175FE" w:rsidRDefault="00921209" w:rsidP="00921209">
      <w:pPr>
        <w:suppressAutoHyphens/>
        <w:spacing w:after="60" w:line="240" w:lineRule="auto"/>
        <w:ind w:left="142" w:right="-1" w:firstLine="436"/>
        <w:contextualSpacing/>
        <w:rPr>
          <w:rFonts w:eastAsia="Times New Roman" w:cs="Arial"/>
          <w:sz w:val="20"/>
          <w:szCs w:val="20"/>
          <w:lang w:eastAsia="ar-SA"/>
        </w:rPr>
      </w:pPr>
      <w:r w:rsidRPr="006175FE">
        <w:rPr>
          <w:rFonts w:eastAsia="Times New Roman" w:cs="Arial"/>
          <w:bCs/>
          <w:color w:val="FF0000"/>
          <w:sz w:val="20"/>
          <w:szCs w:val="20"/>
          <w:lang w:eastAsia="ar-SA"/>
        </w:rPr>
        <w:t xml:space="preserve">Nu ne aflăm </w:t>
      </w:r>
      <w:r w:rsidRPr="006175FE">
        <w:rPr>
          <w:rFonts w:eastAsia="Times New Roman" w:cs="Arial"/>
          <w:color w:val="FF0000"/>
          <w:sz w:val="20"/>
          <w:szCs w:val="20"/>
          <w:lang w:eastAsia="ar-SA"/>
        </w:rPr>
        <w:t>în oricare dintre următoarele situații prevăzute de art. 167, alin. (1) din Legea 98/2016</w:t>
      </w:r>
      <w:r w:rsidRPr="006175FE">
        <w:rPr>
          <w:rFonts w:eastAsia="Times New Roman" w:cs="Arial"/>
          <w:sz w:val="20"/>
          <w:szCs w:val="20"/>
          <w:lang w:eastAsia="ar-SA"/>
        </w:rPr>
        <w:t xml:space="preserve">, </w:t>
      </w:r>
      <w:bookmarkEnd w:id="18"/>
      <w:r w:rsidRPr="006175FE">
        <w:rPr>
          <w:rFonts w:eastAsia="Times New Roman" w:cs="Arial"/>
          <w:sz w:val="20"/>
          <w:szCs w:val="20"/>
          <w:lang w:eastAsia="ar-SA"/>
        </w:rPr>
        <w:t>respectiv:</w:t>
      </w:r>
    </w:p>
    <w:p w14:paraId="265D382B"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a)</w:t>
      </w:r>
      <w:r w:rsidRPr="006175FE">
        <w:rPr>
          <w:rFonts w:cs="Arial"/>
          <w:sz w:val="20"/>
          <w:szCs w:val="20"/>
        </w:rPr>
        <w:t> nu am încălcat obligațiile stabilite potrivit </w:t>
      </w:r>
      <w:hyperlink r:id="rId33" w:history="1">
        <w:r w:rsidRPr="006175FE">
          <w:rPr>
            <w:rFonts w:cs="Arial"/>
            <w:sz w:val="20"/>
            <w:szCs w:val="20"/>
            <w:u w:val="single"/>
          </w:rPr>
          <w:t>art. 51</w:t>
        </w:r>
      </w:hyperlink>
      <w:r w:rsidRPr="006175FE">
        <w:rPr>
          <w:rFonts w:cs="Arial"/>
          <w:sz w:val="20"/>
          <w:szCs w:val="20"/>
        </w:rPr>
        <w:t xml:space="preserve"> din Legea nr. 98/2016;</w:t>
      </w:r>
    </w:p>
    <w:p w14:paraId="61409EBD"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b)</w:t>
      </w:r>
      <w:r w:rsidRPr="006175FE">
        <w:rPr>
          <w:rFonts w:cs="Arial"/>
          <w:sz w:val="20"/>
          <w:szCs w:val="20"/>
        </w:rPr>
        <w:t> nu ne aflăm în procedura insolvenței sau în lichidare, în supraveghere judiciară sau în încetarea activității; </w:t>
      </w:r>
    </w:p>
    <w:p w14:paraId="07169FB1"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 xml:space="preserve">c) </w:t>
      </w:r>
      <w:r w:rsidRPr="006175FE">
        <w:rPr>
          <w:rFonts w:cs="Arial"/>
          <w:bCs/>
          <w:sz w:val="20"/>
          <w:szCs w:val="20"/>
        </w:rPr>
        <w:t>nu</w:t>
      </w:r>
      <w:r w:rsidRPr="006175FE">
        <w:rPr>
          <w:rFonts w:cs="Arial"/>
          <w:sz w:val="20"/>
          <w:szCs w:val="20"/>
        </w:rPr>
        <w:t> am comis o abatere profesională gravă care ne pune în discuție integritatea;</w:t>
      </w:r>
    </w:p>
    <w:p w14:paraId="09F8F36A"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d)</w:t>
      </w:r>
      <w:r w:rsidRPr="006175FE">
        <w:rPr>
          <w:rFonts w:cs="Arial"/>
          <w:sz w:val="20"/>
          <w:szCs w:val="20"/>
        </w:rPr>
        <w:t> nu am încheiat cu alți operatori economici acorduri care vizează denaturarea concurenței în cadrul sau în legătură cu procedura în cauză; </w:t>
      </w:r>
    </w:p>
    <w:p w14:paraId="2E9EE022"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e)</w:t>
      </w:r>
      <w:r w:rsidRPr="006175FE">
        <w:rPr>
          <w:rFonts w:cs="Arial"/>
          <w:sz w:val="20"/>
          <w:szCs w:val="20"/>
        </w:rPr>
        <w:t> nu ne aflăm într-o situație de conflict de interese în cadrul sau în legătură cu procedura în cauză; </w:t>
      </w:r>
    </w:p>
    <w:p w14:paraId="20093BCA"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f)</w:t>
      </w:r>
      <w:r w:rsidRPr="006175FE">
        <w:rPr>
          <w:rFonts w:cs="Arial"/>
          <w:sz w:val="20"/>
          <w:szCs w:val="20"/>
        </w:rPr>
        <w:t> nu am participat anterior la pregătirea procedurii de atribuire; </w:t>
      </w:r>
    </w:p>
    <w:p w14:paraId="1D477A25"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g)</w:t>
      </w:r>
      <w:r w:rsidRPr="006175FE">
        <w:rPr>
          <w:rFonts w:cs="Arial"/>
          <w:sz w:val="20"/>
          <w:szCs w:val="20"/>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A259509"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h)</w:t>
      </w:r>
      <w:r w:rsidRPr="006175FE">
        <w:rPr>
          <w:rFonts w:cs="Arial"/>
          <w:sz w:val="20"/>
          <w:szCs w:val="20"/>
        </w:rPr>
        <w:t> nu ne facem vinovați de declarații false în conținutul informațiilor transmise la solicitarea autorității contractante în scopul verificării absenței motivelor de excludere sau al îndeplinirii criteriilor de calificare şi selecție, ori nu am prezentat aceste informații sau nu suntem în măsură să prezentăm documentele justificative solicitate; </w:t>
      </w:r>
    </w:p>
    <w:p w14:paraId="6ED371ED"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lastRenderedPageBreak/>
        <w:t>i)</w:t>
      </w:r>
      <w:r w:rsidRPr="006175FE">
        <w:rPr>
          <w:rFonts w:cs="Arial"/>
          <w:sz w:val="20"/>
          <w:szCs w:val="20"/>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40C6945F"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1D36E358" w14:textId="77777777" w:rsidR="00921209" w:rsidRPr="006175FE" w:rsidRDefault="00921209" w:rsidP="00921209">
      <w:pPr>
        <w:tabs>
          <w:tab w:val="left" w:pos="0"/>
        </w:tabs>
        <w:spacing w:after="0" w:line="240" w:lineRule="auto"/>
        <w:ind w:left="0" w:right="-1"/>
        <w:rPr>
          <w:b/>
          <w:sz w:val="20"/>
          <w:szCs w:val="20"/>
          <w:u w:val="single"/>
        </w:rPr>
      </w:pPr>
      <w:bookmarkStart w:id="20" w:name="_Hlk80693641"/>
      <w:r w:rsidRPr="006175FE">
        <w:rPr>
          <w:b/>
          <w:sz w:val="20"/>
          <w:szCs w:val="20"/>
        </w:rPr>
        <w:t xml:space="preserve">9. </w:t>
      </w:r>
      <w:bookmarkStart w:id="21" w:name="_Hlk115953883"/>
      <w:r w:rsidRPr="006175FE">
        <w:rPr>
          <w:b/>
          <w:sz w:val="20"/>
          <w:szCs w:val="20"/>
          <w:u w:val="single"/>
        </w:rPr>
        <w:t>În temeiul art.51 din Legea nr.98/2016, declar pe proprie răspundere, sub sancțiunea falsului în declarații și a denunțării unilaterale a contractului de achiziție publică în perioada de valabilitate a acestuia, următoarele:</w:t>
      </w:r>
    </w:p>
    <w:p w14:paraId="5DBC70D9"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xml:space="preserve">- </w:t>
      </w:r>
      <w:bookmarkStart w:id="22" w:name="_Hlk115953106"/>
      <w:r w:rsidRPr="006175FE">
        <w:rPr>
          <w:rFonts w:ascii="Calibri" w:eastAsia="Calibri" w:hAnsi="Calibri" w:cs="Calibri"/>
          <w:bCs/>
          <w:color w:val="FF0000"/>
        </w:rPr>
        <w:t xml:space="preserve">La elaborarea ofertei am ținut cont de obligațiile relevante din domeniile: mediului, social și al relațiilor de </w:t>
      </w:r>
      <w:bookmarkEnd w:id="20"/>
      <w:r w:rsidRPr="006175FE">
        <w:rPr>
          <w:rFonts w:ascii="Calibri" w:eastAsia="Calibri" w:hAnsi="Calibri" w:cs="Calibri"/>
          <w:bCs/>
          <w:color w:val="FF0000"/>
        </w:rPr>
        <w:t>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w:t>
      </w:r>
    </w:p>
    <w:p w14:paraId="2142126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Pe toata durata contractului, ne obligăm să respectăm legislația de securitate şi sănătate în muncă, în vigoare, pentru tot personalul angajat în furnizarea produselor, prestarea serviciilor, inclusiv reglementările obligatorii din domeniul mediului, social și al relațiilor de muncă.</w:t>
      </w:r>
      <w:bookmarkEnd w:id="22"/>
    </w:p>
    <w:bookmarkEnd w:id="21"/>
    <w:p w14:paraId="7EC967B0"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F9BBC7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10. </w:t>
      </w:r>
      <w:r w:rsidRPr="006175FE">
        <w:rPr>
          <w:rFonts w:ascii="Calibri" w:eastAsia="Calibri" w:hAnsi="Calibri" w:cs="Calibri"/>
          <w:b/>
          <w:bCs/>
          <w:u w:val="single"/>
        </w:rPr>
        <w:t>În temeiul art.29, alin. (1) din H.G. nr.395/2016, privind normele metodologice de aplicare a Legii nr.98/2016 privind achizițiile publice, declar pe proprie răspundere, următoarele:</w:t>
      </w:r>
    </w:p>
    <w:p w14:paraId="64998F2C"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În cazul în care oferta noastră va fi desemnată câștigătoare, </w:t>
      </w:r>
      <w:r w:rsidRPr="006175FE">
        <w:rPr>
          <w:rFonts w:ascii="Calibri" w:eastAsia="Calibri" w:hAnsi="Calibri" w:cs="Calibri"/>
          <w:b/>
          <w:color w:val="FF0000"/>
        </w:rPr>
        <w:t>deținem potențial tehnic, financiar și organizatoric și avem posibilitatea concretă de a îndeplini contractul/acordul-cadru și de a rezolva eventualele dificultăți legate de îndeplinirea acestuia, astfel încât să evităm o executare defectuoasă a acestuia (contractului)</w:t>
      </w:r>
      <w:r w:rsidRPr="006175FE">
        <w:rPr>
          <w:rFonts w:ascii="Calibri" w:eastAsia="Calibri" w:hAnsi="Calibri" w:cs="Calibri"/>
          <w:bCs/>
          <w:color w:val="FF0000"/>
        </w:rPr>
        <w:t>;</w:t>
      </w:r>
    </w:p>
    <w:p w14:paraId="72166D70"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61715573"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11. </w:t>
      </w:r>
      <w:r w:rsidRPr="006175FE">
        <w:rPr>
          <w:rFonts w:ascii="Calibri" w:eastAsia="Calibri" w:hAnsi="Calibri" w:cs="Calibri"/>
          <w:b/>
          <w:bCs/>
          <w:u w:val="single"/>
        </w:rPr>
        <w:t>În temeiul art.30, alin. (6) din H.G. nr.395/2016, privind normele metodologice de aplicare a Legii nr.98/2016 privind achizițiile publice, declar pe proprie răspundere, următoarele:</w:t>
      </w:r>
    </w:p>
    <w:p w14:paraId="53E80F0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w:t>
      </w:r>
      <w:r w:rsidRPr="006175FE">
        <w:rPr>
          <w:rFonts w:ascii="Calibri" w:eastAsia="Calibri" w:hAnsi="Calibri" w:cs="Calibri"/>
          <w:bCs/>
        </w:rPr>
        <w:t xml:space="preserve"> </w:t>
      </w:r>
      <w:r w:rsidRPr="006175FE">
        <w:rPr>
          <w:rFonts w:ascii="Calibri" w:eastAsia="Calibri" w:hAnsi="Calibri" w:cs="Calibri"/>
          <w:bCs/>
          <w:color w:val="FF0000"/>
        </w:rPr>
        <w:t>Criteriile de calificare și criteriile de selecție care se regăsesc în caietul de sarcini ori în documentația descriptivă și care nu sunt prevăzute în anunțul de participare/simplificat/de concurs sunt considerate clauze nescrise.</w:t>
      </w:r>
    </w:p>
    <w:p w14:paraId="0895F2EA"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7B94AD48"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12. </w:t>
      </w:r>
      <w:r w:rsidRPr="006175FE">
        <w:rPr>
          <w:rFonts w:ascii="Calibri" w:eastAsia="Calibri" w:hAnsi="Calibri" w:cs="Calibri"/>
          <w:b/>
          <w:bCs/>
          <w:u w:val="single"/>
        </w:rPr>
        <w:t xml:space="preserve">În </w:t>
      </w:r>
      <w:bookmarkStart w:id="23" w:name="_Hlk81557224"/>
      <w:r w:rsidRPr="006175FE">
        <w:rPr>
          <w:rFonts w:ascii="Calibri" w:eastAsia="Calibri" w:hAnsi="Calibri" w:cs="Calibri"/>
          <w:b/>
          <w:bCs/>
          <w:u w:val="single"/>
        </w:rPr>
        <w:t>temeiul art.147, alin. (2) din H.G. nr.395/2016, privind normele metodologice de aplicare a Legii nr.98/2016 privind achizițiile publice, declar pe proprie răspundere, următoarele:</w:t>
      </w:r>
    </w:p>
    <w:p w14:paraId="11C89EC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w:t>
      </w:r>
      <w:r w:rsidRPr="006175FE">
        <w:rPr>
          <w:rFonts w:ascii="Calibri" w:eastAsia="Calibri" w:hAnsi="Calibri" w:cs="Calibri"/>
          <w:bCs/>
        </w:rPr>
        <w:t xml:space="preserve"> </w:t>
      </w:r>
      <w:bookmarkStart w:id="24" w:name="_Hlk85102942"/>
      <w:r w:rsidRPr="006175FE">
        <w:rPr>
          <w:rFonts w:ascii="Calibri" w:eastAsia="Calibri" w:hAnsi="Calibri" w:cs="Calibri"/>
          <w:b/>
          <w:color w:val="FF0000"/>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23"/>
      <w:bookmarkEnd w:id="24"/>
      <w:r w:rsidRPr="006175FE">
        <w:rPr>
          <w:rFonts w:ascii="Calibri" w:eastAsia="Calibri" w:hAnsi="Calibri" w:cs="Calibri"/>
          <w:bCs/>
          <w:color w:val="FF0000"/>
        </w:rPr>
        <w:t>;</w:t>
      </w:r>
    </w:p>
    <w:p w14:paraId="58807A22"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3DA408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25" w:name="_Hlk83811880"/>
      <w:r w:rsidRPr="006175FE">
        <w:rPr>
          <w:rFonts w:ascii="Calibri" w:eastAsia="Calibri" w:hAnsi="Calibri" w:cs="Calibri"/>
          <w:b/>
          <w:bCs/>
        </w:rPr>
        <w:t xml:space="preserve">13. </w:t>
      </w:r>
      <w:r w:rsidRPr="006175FE">
        <w:rPr>
          <w:rFonts w:ascii="Calibri" w:eastAsia="Calibri" w:hAnsi="Calibri" w:cs="Calibri"/>
          <w:b/>
          <w:bCs/>
          <w:u w:val="single"/>
        </w:rPr>
        <w:t>În temeiul art.156 din H.G. nr.395/2016, privind normele metodologice de aplicare a Legii nr.98/2016 privind achizițiile publice, declar pe proprie răspundere, următoarele:</w:t>
      </w:r>
    </w:p>
    <w:bookmarkEnd w:id="25"/>
    <w:p w14:paraId="76EA03CE"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Nu o să subcontractăm furnizarea prestarea serviciilor ulterior emiterii dispoziției/ deciziei/ ordinului de începere, fără acceptul autorității contractante, către operatori economici care nu au fost nominalizați ca fiind subcontractanți de specialitate în cadrul ofertei depuse;</w:t>
      </w:r>
    </w:p>
    <w:p w14:paraId="0AA0FFB5"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r>
    </w:p>
    <w:p w14:paraId="5D7E7E9F"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58CC789F"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14. </w:t>
      </w:r>
      <w:r w:rsidRPr="006175FE">
        <w:rPr>
          <w:rFonts w:ascii="Calibri" w:eastAsia="Calibri" w:hAnsi="Calibri" w:cs="Calibri"/>
          <w:b/>
          <w:bCs/>
          <w:u w:val="single"/>
        </w:rPr>
        <w:t xml:space="preserve">În temeiul art.53 din </w:t>
      </w:r>
      <w:r w:rsidRPr="006175FE">
        <w:rPr>
          <w:b/>
          <w:sz w:val="20"/>
          <w:szCs w:val="20"/>
          <w:u w:val="single"/>
        </w:rPr>
        <w:t>Legea nr.98/2016, privind achizițiile publice, declar pe proprie răspundere, sub sancțiunea falsului în declarații și a excluderii din procedura de atribuire, fără a mai fi necesară verificarea încadrării în prevederile art.164, 165 și 167, următoarele</w:t>
      </w:r>
      <w:r w:rsidRPr="006175FE">
        <w:rPr>
          <w:rFonts w:ascii="Calibri" w:eastAsia="Calibri" w:hAnsi="Calibri" w:cs="Calibri"/>
          <w:b/>
          <w:bCs/>
          <w:u w:val="single"/>
        </w:rPr>
        <w:t>:</w:t>
      </w:r>
    </w:p>
    <w:p w14:paraId="373C43F4" w14:textId="77777777" w:rsidR="00921209" w:rsidRPr="006175FE" w:rsidRDefault="00921209" w:rsidP="00921209">
      <w:pPr>
        <w:tabs>
          <w:tab w:val="left" w:pos="0"/>
        </w:tabs>
        <w:spacing w:after="0" w:line="240" w:lineRule="auto"/>
        <w:ind w:left="0" w:right="-1"/>
        <w:rPr>
          <w:rFonts w:ascii="Calibri" w:eastAsia="Calibri" w:hAnsi="Calibri" w:cs="Calibri"/>
          <w:bCs/>
        </w:rPr>
      </w:pPr>
      <w:r w:rsidRPr="006175FE">
        <w:rPr>
          <w:rFonts w:ascii="Calibri" w:eastAsia="Calibri" w:hAnsi="Calibri" w:cs="Calibri"/>
          <w:bCs/>
        </w:rPr>
        <w:tab/>
        <w:t>- Suntem operator economic care oferă în mod licit pe piață executarea de lucrări/furnizarea de produse/prestarea de servicii, fiind stabilit în statul/țara: ________________________________________, care este:</w:t>
      </w:r>
    </w:p>
    <w:p w14:paraId="1E07B977"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 xml:space="preserve">(se menționează </w:t>
      </w:r>
      <w:r w:rsidRPr="006175FE">
        <w:rPr>
          <w:rFonts w:ascii="Calibri" w:eastAsia="Calibri" w:hAnsi="Calibri" w:cs="Calibri"/>
          <w:b/>
          <w:i/>
          <w:iCs/>
          <w:color w:val="FF0000"/>
        </w:rPr>
        <w:t>numele țării</w:t>
      </w:r>
      <w:r w:rsidRPr="006175FE">
        <w:rPr>
          <w:rFonts w:ascii="Calibri" w:eastAsia="Calibri" w:hAnsi="Calibri" w:cs="Calibri"/>
          <w:bCs/>
          <w:i/>
          <w:iCs/>
          <w:color w:val="FF0000"/>
        </w:rPr>
        <w:t xml:space="preserve"> în care operatorul economic este stabilit și </w:t>
      </w:r>
      <w:r w:rsidRPr="006175FE">
        <w:rPr>
          <w:rFonts w:ascii="Calibri" w:eastAsia="Calibri" w:hAnsi="Calibri" w:cs="Calibri"/>
          <w:b/>
          <w:i/>
          <w:iCs/>
          <w:color w:val="FF0000"/>
        </w:rPr>
        <w:t>se bifează cu</w:t>
      </w:r>
      <w:r w:rsidRPr="006175FE">
        <w:rPr>
          <w:rFonts w:ascii="Calibri" w:eastAsia="Calibri" w:hAnsi="Calibri" w:cs="Calibri"/>
          <w:bCs/>
          <w:i/>
          <w:iCs/>
          <w:color w:val="FF0000"/>
        </w:rPr>
        <w:t xml:space="preserve"> </w:t>
      </w:r>
      <w:r w:rsidRPr="006175FE">
        <w:rPr>
          <w:rFonts w:ascii="Calibri" w:eastAsia="Calibri" w:hAnsi="Calibri" w:cs="Calibri"/>
          <w:color w:val="FF0000"/>
        </w:rPr>
        <w:sym w:font="Wingdings" w:char="F078"/>
      </w:r>
      <w:r w:rsidRPr="006175FE">
        <w:rPr>
          <w:rFonts w:ascii="Calibri" w:eastAsia="Calibri" w:hAnsi="Calibri" w:cs="Calibri"/>
          <w:i/>
          <w:iCs/>
          <w:color w:val="FF0000"/>
        </w:rPr>
        <w:t xml:space="preserve"> </w:t>
      </w:r>
      <w:r w:rsidRPr="006175FE">
        <w:rPr>
          <w:rFonts w:ascii="Calibri" w:eastAsia="Calibri" w:hAnsi="Calibri" w:cs="Calibri"/>
          <w:bCs/>
          <w:i/>
          <w:iCs/>
          <w:color w:val="FF0000"/>
        </w:rPr>
        <w:t xml:space="preserve">una din căsuțele de mai jos) </w:t>
      </w:r>
    </w:p>
    <w:p w14:paraId="2962CB32"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rPr>
        <w:t xml:space="preserve"> </w:t>
      </w:r>
      <w:r w:rsidRPr="006175FE">
        <w:rPr>
          <w:rFonts w:ascii="Calibri" w:eastAsia="Calibri" w:hAnsi="Calibri" w:cs="Calibri"/>
          <w:bCs/>
        </w:rPr>
        <w:t>stat membru al Uniunii Europene;</w:t>
      </w:r>
    </w:p>
    <w:p w14:paraId="4E1A0326"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stat membru al Spațiului Economic European (SEE);</w:t>
      </w:r>
    </w:p>
    <w:p w14:paraId="56F7954E"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lastRenderedPageBreak/>
        <w:sym w:font="Wingdings" w:char="F0A8"/>
      </w:r>
      <w:r w:rsidRPr="006175FE">
        <w:rPr>
          <w:rFonts w:ascii="Calibri" w:eastAsia="Calibri" w:hAnsi="Calibri" w:cs="Calibri"/>
          <w:bCs/>
        </w:rPr>
        <w:t xml:space="preserve"> țară terţă care a </w:t>
      </w:r>
      <w:bookmarkStart w:id="26" w:name="_Hlk83813590"/>
      <w:r w:rsidRPr="006175FE">
        <w:rPr>
          <w:rFonts w:ascii="Calibri" w:eastAsia="Calibri" w:hAnsi="Calibri" w:cs="Calibri"/>
          <w:bCs/>
        </w:rPr>
        <w:t>ratificat Acordul privind Achiziţiile Publice al Organizaţiei Mondiale a Comerţului (AAP), în măsura în care contractul de achiziţie publică atribuit intră sub incidenţa anexelor 1, 2, 4 şi 5, 6 şi 7 la Apendicele I al Uniunii Europene la acordul respectiv</w:t>
      </w:r>
      <w:bookmarkEnd w:id="26"/>
      <w:r w:rsidRPr="006175FE">
        <w:rPr>
          <w:rFonts w:ascii="Calibri" w:eastAsia="Calibri" w:hAnsi="Calibri" w:cs="Calibri"/>
          <w:bCs/>
        </w:rPr>
        <w:t>;</w:t>
      </w:r>
    </w:p>
    <w:p w14:paraId="7327BCA1"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ţară terţă care se află în proces de aderare la Uniunea Europeană;</w:t>
      </w:r>
    </w:p>
    <w:p w14:paraId="567C70E3"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ţară terţă care nu intră sub incidenţa ratificării Acordului privind Achiziţiile Publice (AAP) al Organizaţiei Mondiale a Comerţului (în măsura în care contractul de achiziţie publică atribuit intră sub incidenţa anexelor 1, 2, 4 şi 5, 6 şi 7 la Apendicele I al Uniunii Europene la acordul respectiv), dar care este semnatară a altor acorduri internaţionale prin care Uniunea Europeană este obligată să acorde accesul liber la piaţa în domeniul achiziţiilor publice;</w:t>
      </w:r>
    </w:p>
    <w:p w14:paraId="7F038CCD" w14:textId="77777777" w:rsidR="00921209" w:rsidRPr="006175FE" w:rsidRDefault="00921209" w:rsidP="00921209">
      <w:pPr>
        <w:tabs>
          <w:tab w:val="left" w:pos="0"/>
        </w:tabs>
        <w:spacing w:line="240" w:lineRule="auto"/>
        <w:ind w:left="0" w:right="-1"/>
        <w:rPr>
          <w:rFonts w:ascii="Calibri" w:eastAsia="Calibri" w:hAnsi="Calibri" w:cs="Calibri"/>
          <w:bCs/>
          <w:color w:val="FF0000"/>
          <w:sz w:val="10"/>
          <w:szCs w:val="10"/>
        </w:rPr>
      </w:pPr>
      <w:r w:rsidRPr="006175FE">
        <w:rPr>
          <w:rFonts w:ascii="Calibri" w:eastAsia="Calibri" w:hAnsi="Calibri" w:cs="Calibri"/>
          <w:bCs/>
        </w:rPr>
        <w:tab/>
      </w:r>
      <w:bookmarkStart w:id="27" w:name="_Hlk83045502"/>
    </w:p>
    <w:p w14:paraId="463D9A98"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28" w:name="_Hlk81554539"/>
      <w:bookmarkEnd w:id="27"/>
      <w:r w:rsidRPr="006175FE">
        <w:rPr>
          <w:rFonts w:ascii="Calibri" w:eastAsia="Calibri" w:hAnsi="Calibri" w:cs="Calibri"/>
          <w:b/>
          <w:bCs/>
        </w:rPr>
        <w:t xml:space="preserve">15. </w:t>
      </w:r>
      <w:r w:rsidRPr="006175FE">
        <w:rPr>
          <w:rFonts w:ascii="Calibri" w:eastAsia="Calibri" w:hAnsi="Calibri" w:cs="Calibri"/>
          <w:b/>
          <w:bCs/>
          <w:u w:val="single"/>
        </w:rPr>
        <w:t>În temeiul art.2 și art.8 din Legea nr.101/2016, privind remediile și căile de atac în materie de atribuire a contractelor de achiziție publică, declar pe proprie răspundere, următoarele:</w:t>
      </w:r>
    </w:p>
    <w:p w14:paraId="44609874"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w:t>
      </w:r>
      <w:bookmarkStart w:id="29" w:name="_Hlk81208290"/>
      <w:r w:rsidRPr="006175FE">
        <w:rPr>
          <w:rFonts w:ascii="Calibri" w:eastAsia="Calibri" w:hAnsi="Calibri" w:cs="Calibri"/>
          <w:bCs/>
          <w:color w:val="FF0000"/>
        </w:rPr>
        <w:t xml:space="preserve">Am știut că putem contesta documentația de atribuire (în termen de 7/10 zile - în funcție de valoarea </w:t>
      </w:r>
      <w:bookmarkEnd w:id="28"/>
      <w:r w:rsidRPr="006175FE">
        <w:rPr>
          <w:rFonts w:ascii="Calibri" w:eastAsia="Calibri" w:hAnsi="Calibri" w:cs="Calibri"/>
          <w:bCs/>
          <w:color w:val="FF0000"/>
        </w:rPr>
        <w:t>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w:t>
      </w:r>
      <w:r w:rsidRPr="006175FE">
        <w:rPr>
          <w:rFonts w:ascii="Calibri" w:eastAsia="Calibri" w:hAnsi="Calibri" w:cs="Calibri"/>
          <w:bCs/>
          <w:color w:val="FF0000"/>
          <w:sz w:val="19"/>
          <w:szCs w:val="19"/>
        </w:rPr>
        <w:t>inclusiv proiectul de contract cu clauzele obligatorii</w:t>
      </w:r>
      <w:r w:rsidRPr="006175FE">
        <w:rPr>
          <w:rFonts w:ascii="Calibri" w:eastAsia="Calibri" w:hAnsi="Calibri" w:cs="Calibri"/>
          <w:bCs/>
          <w:color w:val="FF0000"/>
        </w:rPr>
        <w:t>), care guvernează viitorul contract de achiziție publică, după cum sunt acestea prezentate în documentația de atribuire, ca fiind singura bază de desfășurare a acestei proceduri de atribuire, indiferent de situația ori de condițiile proprii ale ofertantului</w:t>
      </w:r>
      <w:bookmarkEnd w:id="29"/>
      <w:r w:rsidRPr="006175FE">
        <w:rPr>
          <w:rFonts w:ascii="Calibri" w:eastAsia="Calibri" w:hAnsi="Calibri" w:cs="Calibri"/>
          <w:bCs/>
          <w:color w:val="FF0000"/>
        </w:rPr>
        <w:t>;</w:t>
      </w:r>
    </w:p>
    <w:p w14:paraId="48C56ECF"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Am citit și înțeles pe deplin conținutul Proiectului de Contract din Documentația de Atribuire, inclusiv dar fără a se limita la cuprinsul articolelor privind cazurile de denunțare unilaterală din contract și acceptăm expres conținutul lor și efectele lor juridice;</w:t>
      </w:r>
    </w:p>
    <w:p w14:paraId="5938DEC7"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În cazul, în care, oferta noastră va fi desemnată câștigătoare, ne angajăm să furnizăm produsele/ prestăm serviciile, respectând integral, pe toată durata contractului, caracteristicile/ specificațiile/ condițiile (cerințe, reguli, criterii), impuse de Autoritatea Contractantă prin Documentația de Atribuire: Caietul de Sarcini, Fișele/specificațiile Tehnice, Proiectul/Modelul de Contract, Anunțul de Participare/Simplificat cu instrucțiunile către ofertanți, formularele și modelele de documente (ce vor fi preluate ca anexe la contractul ce se va încheia, fiind considerate clauze nescrise ale contractului).</w:t>
      </w:r>
    </w:p>
    <w:p w14:paraId="75C7617D"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7CF3F982"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36B7EF3B"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16. </w:t>
      </w:r>
      <w:r w:rsidRPr="006175FE">
        <w:rPr>
          <w:rFonts w:ascii="Calibri" w:eastAsia="Calibri" w:hAnsi="Calibri" w:cs="Calibri"/>
          <w:b/>
          <w:bCs/>
          <w:u w:val="single"/>
        </w:rPr>
        <w:t>În temeiul art.223, alin. (1) din Legea nr.98/2016, privind achizițiile publice, declar pe proprie răspundere, următoarele:</w:t>
      </w:r>
    </w:p>
    <w:p w14:paraId="49617FC7"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La momentul depunerii ofertei, am cunoscut prevederile art. 223, alin. (1) din Legea nr. 98/2016, privind achizițiile publice, care reglementează cazurile specifice de încetare a contractului de achiziție publică:</w:t>
      </w:r>
    </w:p>
    <w:p w14:paraId="3C6FCADD"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ab/>
        <w:t>„Fără a aduce atingere dispozițiilor dreptului comun privind încetarea contractelor sau dreptului autorității contractante de a solicita constatarea nulității absolute a contractului de achiziție publică, în conformitate cu dispozițiile dreptului comun, autoritatea contractantă are dreptul de a denunța unilateral un contract de achiziție publică în perioada de valabilitate a acestuia în una dintre următoarele situații:</w:t>
      </w:r>
    </w:p>
    <w:p w14:paraId="27C64466"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ab/>
      </w:r>
      <w:r w:rsidRPr="006175FE">
        <w:rPr>
          <w:rFonts w:ascii="Calibri" w:eastAsia="Calibri" w:hAnsi="Calibri" w:cs="Calibri"/>
          <w:b/>
          <w:i/>
          <w:iCs/>
          <w:color w:val="FF0000"/>
        </w:rPr>
        <w:t>a)</w:t>
      </w:r>
      <w:r w:rsidRPr="006175FE">
        <w:rPr>
          <w:rFonts w:ascii="Calibri" w:eastAsia="Calibri" w:hAnsi="Calibri" w:cs="Calibri"/>
          <w:bCs/>
          <w:i/>
          <w:iCs/>
          <w:color w:val="FF0000"/>
        </w:rPr>
        <w:t xml:space="preserve"> contractantul se afla, la momentul atribuirii contractului, în una dintre situațiile care ar fi determinat excluderea sa din procedura de atribuire potrivit art.164-167 din Legea nr.98/2016;</w:t>
      </w:r>
    </w:p>
    <w:p w14:paraId="7C3AB4CC"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sz w:val="16"/>
          <w:szCs w:val="16"/>
        </w:rPr>
      </w:pPr>
      <w:r w:rsidRPr="006175FE">
        <w:rPr>
          <w:rFonts w:ascii="Calibri" w:eastAsia="Calibri" w:hAnsi="Calibri" w:cs="Calibri"/>
          <w:bCs/>
          <w:i/>
          <w:iCs/>
          <w:color w:val="FF0000"/>
        </w:rPr>
        <w:tab/>
      </w:r>
      <w:r w:rsidRPr="006175FE">
        <w:rPr>
          <w:rFonts w:ascii="Calibri" w:eastAsia="Calibri" w:hAnsi="Calibri" w:cs="Calibri"/>
          <w:b/>
          <w:i/>
          <w:iCs/>
          <w:color w:val="FF0000"/>
        </w:rPr>
        <w:t>b)</w:t>
      </w:r>
      <w:r w:rsidRPr="006175FE">
        <w:rPr>
          <w:rFonts w:ascii="Calibri" w:eastAsia="Calibri" w:hAnsi="Calibri" w:cs="Calibri"/>
          <w:bCs/>
          <w:i/>
          <w:iCs/>
          <w:color w:val="FF0000"/>
        </w:rPr>
        <w:t xml:space="preserve">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7336FBB4"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1F632380"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30" w:name="_Hlk83044410"/>
      <w:r w:rsidRPr="006175FE">
        <w:rPr>
          <w:rFonts w:ascii="Calibri" w:eastAsia="Calibri" w:hAnsi="Calibri" w:cs="Calibri"/>
          <w:b/>
          <w:bCs/>
        </w:rPr>
        <w:t xml:space="preserve">17. </w:t>
      </w:r>
      <w:r w:rsidRPr="006175FE">
        <w:rPr>
          <w:rFonts w:ascii="Calibri" w:eastAsia="Calibri" w:hAnsi="Calibri" w:cs="Calibri"/>
          <w:b/>
          <w:bCs/>
          <w:u w:val="single"/>
        </w:rPr>
        <w:t>În temeiul art.1, alin. (2), art.2, alin. (1) și alin. (2), din Legea nr.11/1991, privind combaterea concurenței neloiale, coroborat cu art.35, alin. (1) și art.39, alin. (1) din HG nr. 395/2016, privind normele metod., declar pe proprie răspundere că:</w:t>
      </w:r>
    </w:p>
    <w:bookmarkEnd w:id="30"/>
    <w:p w14:paraId="3955A9C3"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Practicile comerciale ale întreprinderii noastre și comportamentul acesteia </w:t>
      </w:r>
      <w:bookmarkStart w:id="31" w:name="_Hlk82087969"/>
      <w:r w:rsidRPr="006175FE">
        <w:rPr>
          <w:rFonts w:ascii="Calibri" w:eastAsia="Calibri" w:hAnsi="Calibri" w:cs="Calibri"/>
          <w:bCs/>
          <w:color w:val="FF0000"/>
        </w:rPr>
        <w:t xml:space="preserve">pe parcursul derulării procedurii de atribuire și, chiar pe parcursul executării contractului (în cazul în care oferta noastră va fi declarată câștigătoare), </w:t>
      </w:r>
      <w:bookmarkEnd w:id="31"/>
      <w:r w:rsidRPr="006175FE">
        <w:rPr>
          <w:rFonts w:ascii="Calibri" w:eastAsia="Calibri" w:hAnsi="Calibri" w:cs="Calibri"/>
          <w:bCs/>
          <w:color w:val="FF0000"/>
        </w:rPr>
        <w:t xml:space="preserve">nu o să contravină uzanțelor cinstite și principiului general al bunei-credințe și nu </w:t>
      </w:r>
      <w:r w:rsidRPr="006175FE">
        <w:rPr>
          <w:rFonts w:ascii="Calibri" w:eastAsia="Calibri" w:hAnsi="Calibri" w:cs="Calibri"/>
          <w:bCs/>
          <w:color w:val="FF0000"/>
        </w:rPr>
        <w:lastRenderedPageBreak/>
        <w:t>o să producă pagube vreunor participanți la piață: vânzători sau cumpărători (fie ei și autorități contractante);</w:t>
      </w:r>
    </w:p>
    <w:p w14:paraId="265E6386"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O să avem un comportament corespunzător pe toată durata implicării noastre în procedura de atribuire, iar în eventualitatea în care oferta noastră va fi declarată câștigătoare, nu există riscul neîndeplinirii cantitative, calitative și/sau în afara perioadei convenite, a contractului de achiziție publică/contractului subsecvent;</w:t>
      </w:r>
    </w:p>
    <w:p w14:paraId="0E1CE2AD" w14:textId="77777777" w:rsidR="00921209" w:rsidRPr="006175FE" w:rsidRDefault="00921209" w:rsidP="00921209">
      <w:pPr>
        <w:tabs>
          <w:tab w:val="left" w:pos="0"/>
        </w:tabs>
        <w:spacing w:after="0" w:line="240" w:lineRule="auto"/>
        <w:ind w:left="0" w:right="-1" w:firstLine="720"/>
        <w:rPr>
          <w:rFonts w:ascii="Calibri" w:eastAsia="Calibri" w:hAnsi="Calibri" w:cs="Calibri"/>
          <w:bCs/>
          <w:color w:val="FF0000"/>
        </w:rPr>
      </w:pPr>
      <w:r w:rsidRPr="006175FE">
        <w:rPr>
          <w:rFonts w:ascii="Calibri" w:eastAsia="Calibri" w:hAnsi="Calibri" w:cs="Calibri"/>
          <w:bCs/>
          <w:color w:val="FF0000"/>
        </w:rPr>
        <w:t xml:space="preserve">- Intrarea noastră, într-o eventuală relație contractuală cu instituția dumneavoastră, nu </w:t>
      </w:r>
      <w:bookmarkStart w:id="32" w:name="_Hlk85103419"/>
      <w:r w:rsidRPr="006175FE">
        <w:rPr>
          <w:rFonts w:ascii="Calibri" w:eastAsia="Calibri" w:hAnsi="Calibri" w:cs="Calibri"/>
          <w:bCs/>
          <w:color w:val="FF0000"/>
        </w:rPr>
        <w:t>va afectate nevoile autorității contractante sau piața concurențială.</w:t>
      </w:r>
    </w:p>
    <w:bookmarkEnd w:id="32"/>
    <w:p w14:paraId="0530B5E8"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38BF3B7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18. </w:t>
      </w:r>
      <w:r w:rsidRPr="006175FE">
        <w:rPr>
          <w:rFonts w:ascii="Calibri" w:eastAsia="Calibri" w:hAnsi="Calibri" w:cs="Calibri"/>
          <w:b/>
          <w:bCs/>
          <w:u w:val="single"/>
        </w:rPr>
        <w:t>În temeiul art.137, alin. (3) din HG nr. 395/2016, privind normele metodolog., declar pe proprie răspundere că:</w:t>
      </w:r>
    </w:p>
    <w:p w14:paraId="1B58B77F"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Prețurile din propunerea financiară sunt rezultatul liberei concurențe, putând fi oricând justificate;</w:t>
      </w:r>
    </w:p>
    <w:p w14:paraId="35843B42"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Prețul propus sau componente ale acestuia nu este/sunt neobișnuit de scăzut/scăzute în raport cu ce urmează a fi livrat/prestat/executat, astfel că, putem asigura îndeplinirea contractului la parametrii cantitativi și calitativi solicitați prin caietul de sarcini;</w:t>
      </w:r>
    </w:p>
    <w:p w14:paraId="2CE22EB1"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Elementele propunerii tehnice și propunerii financiare, precum și întreaga ofertă depusă, au fost realizate și corelate, astfel că, acestea, nu vor conduce la executarea defectuoasă a contractului ce urmează a fi atribuit și, nici la disponibilizări de fonduri suplimentare sau prelungirea termenului contractual, pentru îndeplinirea contractului respectiv, conform cerințelor solicitate prin caietului de sarcini și întreaga documentație de atribuire;</w:t>
      </w:r>
    </w:p>
    <w:p w14:paraId="7C25FC5C"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584F613D" w14:textId="77777777" w:rsidR="00921209" w:rsidRPr="006175FE" w:rsidRDefault="00921209" w:rsidP="00921209">
      <w:pPr>
        <w:spacing w:after="0" w:line="240" w:lineRule="auto"/>
        <w:ind w:left="0" w:right="-1" w:firstLine="720"/>
        <w:rPr>
          <w:rFonts w:eastAsia="Calibri"/>
          <w:color w:val="0070C0"/>
          <w:sz w:val="21"/>
          <w:szCs w:val="21"/>
        </w:rPr>
      </w:pPr>
      <w:r w:rsidRPr="006175FE">
        <w:rPr>
          <w:rFonts w:eastAsia="Calibri"/>
          <w:bCs/>
          <w:iCs/>
          <w:color w:val="0070C0"/>
          <w:sz w:val="21"/>
          <w:szCs w:val="21"/>
        </w:rPr>
        <w:t xml:space="preserve">Totodată, declar că am luat la cunoștință de prevederile art. 326 « Falsul în Declarații » din Codul Penal referitor la </w:t>
      </w:r>
      <w:r w:rsidRPr="006175FE">
        <w:rPr>
          <w:rFonts w:eastAsia="Calibri"/>
          <w:bCs/>
          <w:i/>
          <w:iCs/>
          <w:color w:val="0070C0"/>
          <w:sz w:val="21"/>
          <w:szCs w:val="21"/>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6175FE">
        <w:rPr>
          <w:rFonts w:eastAsia="Calibri"/>
          <w:color w:val="0070C0"/>
          <w:sz w:val="21"/>
          <w:szCs w:val="21"/>
        </w:rPr>
        <w:t>.</w:t>
      </w:r>
    </w:p>
    <w:p w14:paraId="785238E6"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055DC44C"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79404B15" w14:textId="77777777" w:rsidR="00921209" w:rsidRPr="006175FE" w:rsidRDefault="00921209" w:rsidP="00921209">
      <w:pPr>
        <w:tabs>
          <w:tab w:val="left" w:pos="0"/>
        </w:tabs>
        <w:spacing w:after="0" w:line="240" w:lineRule="auto"/>
        <w:ind w:left="0" w:right="-1"/>
        <w:rPr>
          <w:rFonts w:ascii="Calibri" w:eastAsia="Calibri" w:hAnsi="Calibri" w:cs="Calibri"/>
          <w:bCs/>
        </w:rPr>
      </w:pPr>
      <w:r w:rsidRPr="006175FE">
        <w:rPr>
          <w:rFonts w:ascii="Calibri" w:eastAsia="Calibri" w:hAnsi="Calibri" w:cs="Calibri"/>
          <w:bCs/>
        </w:rPr>
        <w:tab/>
        <w:t>Atașez la prezenta declarație informații relevante pentru verificarea potențialei situații de conflict de interese, după cum urmează:</w:t>
      </w:r>
    </w:p>
    <w:p w14:paraId="328D5CAA"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r w:rsidRPr="006175FE">
        <w:rPr>
          <w:rFonts w:ascii="Calibri" w:eastAsia="Calibri" w:hAnsi="Calibri" w:cs="Calibri"/>
          <w:bCs/>
        </w:rPr>
        <w:t xml:space="preserve">Lista cu membrii Consiliului de Administrație </w:t>
      </w:r>
      <w:r w:rsidRPr="006175FE">
        <w:rPr>
          <w:rFonts w:ascii="Calibri" w:eastAsia="Calibri" w:hAnsi="Calibri" w:cs="Calibri"/>
          <w:bCs/>
          <w:i/>
          <w:color w:val="FF0000"/>
        </w:rPr>
        <w:t xml:space="preserve">[introduceți numele și prenumele] </w:t>
      </w:r>
      <w:r w:rsidRPr="006175FE">
        <w:rPr>
          <w:rFonts w:ascii="Calibri" w:eastAsia="Calibri" w:hAnsi="Calibri" w:cs="Calibri"/>
          <w:bCs/>
        </w:rPr>
        <w:t>__________________________________________________________________________ ;</w:t>
      </w:r>
    </w:p>
    <w:p w14:paraId="7428BF4B"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bookmarkStart w:id="33" w:name="_Hlk80710747"/>
      <w:r w:rsidRPr="006175FE">
        <w:rPr>
          <w:rFonts w:ascii="Calibri" w:eastAsia="Calibri" w:hAnsi="Calibri" w:cs="Calibri"/>
          <w:bCs/>
        </w:rPr>
        <w:t xml:space="preserve">Lista cu membrii organului de conducere </w:t>
      </w:r>
      <w:r w:rsidRPr="006175FE">
        <w:rPr>
          <w:rFonts w:ascii="Calibri" w:eastAsia="Calibri" w:hAnsi="Calibri" w:cs="Calibri"/>
          <w:bCs/>
          <w:i/>
          <w:color w:val="FF0000"/>
        </w:rPr>
        <w:t xml:space="preserve">[introduceți numele și prenumele] </w:t>
      </w:r>
      <w:r w:rsidRPr="006175FE">
        <w:rPr>
          <w:rFonts w:ascii="Calibri" w:eastAsia="Calibri" w:hAnsi="Calibri" w:cs="Calibri"/>
          <w:bCs/>
        </w:rPr>
        <w:t>__________________________________________________________________________;</w:t>
      </w:r>
    </w:p>
    <w:bookmarkEnd w:id="33"/>
    <w:p w14:paraId="5A3FA2C5"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r w:rsidRPr="006175FE">
        <w:rPr>
          <w:rFonts w:ascii="Calibri" w:eastAsia="Calibri" w:hAnsi="Calibri" w:cs="Calibri"/>
          <w:bCs/>
        </w:rPr>
        <w:t xml:space="preserve">Lista cu membrii organului de supraveghere </w:t>
      </w:r>
      <w:r w:rsidRPr="006175FE">
        <w:rPr>
          <w:rFonts w:ascii="Calibri" w:eastAsia="Calibri" w:hAnsi="Calibri" w:cs="Calibri"/>
          <w:bCs/>
          <w:i/>
          <w:color w:val="FF0000"/>
        </w:rPr>
        <w:t>[introduceți numele și prenumele]</w:t>
      </w:r>
      <w:r w:rsidRPr="006175FE">
        <w:rPr>
          <w:rFonts w:ascii="Calibri" w:eastAsia="Calibri" w:hAnsi="Calibri" w:cs="Calibri"/>
          <w:bCs/>
        </w:rPr>
        <w:t xml:space="preserve"> __________________________________________________________</w:t>
      </w:r>
      <w:r>
        <w:rPr>
          <w:rFonts w:ascii="Calibri" w:eastAsia="Calibri" w:hAnsi="Calibri" w:cs="Calibri"/>
          <w:bCs/>
        </w:rPr>
        <w:t>_____________</w:t>
      </w:r>
      <w:r w:rsidRPr="006175FE">
        <w:rPr>
          <w:rFonts w:ascii="Calibri" w:eastAsia="Calibri" w:hAnsi="Calibri" w:cs="Calibri"/>
          <w:bCs/>
        </w:rPr>
        <w:t>___ ;</w:t>
      </w:r>
    </w:p>
    <w:p w14:paraId="56544997" w14:textId="77777777" w:rsidR="00921209" w:rsidRPr="00E36D95" w:rsidRDefault="00921209" w:rsidP="00921209">
      <w:pPr>
        <w:widowControl w:val="0"/>
        <w:numPr>
          <w:ilvl w:val="0"/>
          <w:numId w:val="22"/>
        </w:numPr>
        <w:tabs>
          <w:tab w:val="left" w:pos="0"/>
          <w:tab w:val="left" w:pos="360"/>
        </w:tabs>
        <w:autoSpaceDE w:val="0"/>
        <w:autoSpaceDN w:val="0"/>
        <w:spacing w:before="60" w:after="60" w:line="259" w:lineRule="auto"/>
        <w:ind w:left="709" w:right="-1"/>
        <w:rPr>
          <w:rFonts w:ascii="Calibri" w:eastAsia="Calibri" w:hAnsi="Calibri" w:cs="Calibri"/>
          <w:bCs/>
          <w:i/>
          <w:color w:val="FF0000"/>
        </w:rPr>
      </w:pPr>
      <w:r w:rsidRPr="00E36D95">
        <w:rPr>
          <w:rFonts w:ascii="Calibri" w:eastAsia="Calibri" w:hAnsi="Calibri" w:cs="Calibri"/>
          <w:bCs/>
        </w:rPr>
        <w:t xml:space="preserve">Lista cu membrii acționarilor/asociaților semnificativi (acțiuni cumulate de cel puțin  10% din capitalul social sau cel puțin 10% din totalul drepturilor de vot în adunarea generală), conform informațiilor precizate în certificatul ONRC </w:t>
      </w:r>
      <w:r w:rsidRPr="00E36D95">
        <w:rPr>
          <w:rFonts w:ascii="Calibri" w:eastAsia="Calibri" w:hAnsi="Calibri" w:cs="Calibri"/>
          <w:bCs/>
          <w:i/>
          <w:color w:val="FF0000"/>
        </w:rPr>
        <w:t>[introduceți numele și prenumele]</w:t>
      </w:r>
      <w:r w:rsidRPr="00E36D95">
        <w:rPr>
          <w:rFonts w:ascii="Calibri" w:eastAsia="Calibri" w:hAnsi="Calibri" w:cs="Calibri"/>
          <w:bCs/>
          <w:iCs/>
          <w:color w:val="FF0000"/>
        </w:rPr>
        <w:t xml:space="preserve"> </w:t>
      </w:r>
      <w:r w:rsidRPr="00E36D95">
        <w:rPr>
          <w:rFonts w:ascii="Calibri" w:eastAsia="Calibri" w:hAnsi="Calibri" w:cs="Calibri"/>
          <w:bCs/>
        </w:rPr>
        <w:t>__________________________________________________________________________ ;</w:t>
      </w:r>
    </w:p>
    <w:p w14:paraId="7A980084" w14:textId="77777777" w:rsidR="00921209" w:rsidRDefault="00921209" w:rsidP="00921209">
      <w:pPr>
        <w:tabs>
          <w:tab w:val="left" w:pos="0"/>
        </w:tabs>
        <w:spacing w:before="60" w:after="60" w:line="259" w:lineRule="auto"/>
        <w:ind w:left="0" w:right="-1"/>
        <w:rPr>
          <w:rFonts w:ascii="Calibri" w:eastAsia="Calibri" w:hAnsi="Calibri" w:cs="Calibri"/>
          <w:b/>
          <w:bCs/>
        </w:rPr>
      </w:pPr>
    </w:p>
    <w:p w14:paraId="3458BFEA" w14:textId="77777777" w:rsidR="00921209" w:rsidRPr="006175FE" w:rsidRDefault="00921209" w:rsidP="00921209">
      <w:pPr>
        <w:tabs>
          <w:tab w:val="left" w:pos="0"/>
        </w:tabs>
        <w:spacing w:before="60" w:after="60" w:line="259" w:lineRule="auto"/>
        <w:ind w:left="0" w:right="-1"/>
        <w:rPr>
          <w:rFonts w:ascii="Calibri" w:eastAsia="Calibri" w:hAnsi="Calibri" w:cs="Calibri"/>
          <w:b/>
          <w:bCs/>
        </w:rPr>
      </w:pPr>
      <w:r w:rsidRPr="006175FE">
        <w:rPr>
          <w:rFonts w:ascii="Calibri" w:eastAsia="Calibri" w:hAnsi="Calibri" w:cs="Calibri"/>
          <w:b/>
          <w:bCs/>
        </w:rPr>
        <w:t>Semnătura autorizată și ștampila</w:t>
      </w:r>
    </w:p>
    <w:p w14:paraId="4BC74681" w14:textId="77777777" w:rsidR="00921209" w:rsidRPr="006175FE" w:rsidRDefault="00921209" w:rsidP="00921209">
      <w:pPr>
        <w:spacing w:after="0" w:line="240" w:lineRule="auto"/>
        <w:ind w:left="0" w:right="-1"/>
        <w:rPr>
          <w:rFonts w:ascii="Calibri" w:eastAsia="Calibri" w:hAnsi="Calibri" w:cs="Calibri"/>
          <w:i/>
          <w:color w:val="FF0000"/>
          <w:spacing w:val="-2"/>
          <w:sz w:val="18"/>
          <w:szCs w:val="18"/>
        </w:rPr>
      </w:pPr>
      <w:r w:rsidRPr="006175FE">
        <w:rPr>
          <w:rFonts w:ascii="Calibri" w:eastAsia="Calibri" w:hAnsi="Calibri" w:cs="Calibri"/>
          <w:i/>
          <w:color w:val="FF0000"/>
          <w:spacing w:val="-2"/>
          <w:sz w:val="18"/>
          <w:szCs w:val="18"/>
        </w:rPr>
        <w:t>[persoana sau persoanele autorizate să semneze în numele operatorului economic</w:t>
      </w:r>
    </w:p>
    <w:p w14:paraId="36E89C2E" w14:textId="77777777" w:rsidR="00921209" w:rsidRPr="002E0C8A" w:rsidRDefault="00921209" w:rsidP="00921209">
      <w:pPr>
        <w:spacing w:after="0" w:line="240" w:lineRule="auto"/>
        <w:ind w:left="0" w:right="-1"/>
        <w:rPr>
          <w:rFonts w:ascii="Calibri" w:eastAsia="Calibri" w:hAnsi="Calibri" w:cs="Calibri"/>
          <w:i/>
          <w:color w:val="FF0000"/>
          <w:spacing w:val="-2"/>
          <w:sz w:val="18"/>
          <w:szCs w:val="18"/>
        </w:rPr>
      </w:pPr>
      <w:r w:rsidRPr="006175FE">
        <w:rPr>
          <w:rFonts w:ascii="Calibri" w:eastAsia="Calibri" w:hAnsi="Calibri" w:cs="Calibri"/>
          <w:i/>
          <w:color w:val="FF0000"/>
          <w:spacing w:val="-2"/>
          <w:sz w:val="18"/>
          <w:szCs w:val="18"/>
        </w:rPr>
        <w:t>în calitate de ofertant individua</w:t>
      </w:r>
      <w:r>
        <w:rPr>
          <w:rFonts w:ascii="Calibri" w:eastAsia="Calibri" w:hAnsi="Calibri" w:cs="Calibri"/>
          <w:i/>
          <w:color w:val="FF0000"/>
          <w:spacing w:val="-2"/>
          <w:sz w:val="18"/>
          <w:szCs w:val="18"/>
        </w:rPr>
        <w:t>l]</w:t>
      </w:r>
    </w:p>
    <w:p w14:paraId="2F364369" w14:textId="77777777" w:rsidR="00970D02" w:rsidRDefault="00970D02" w:rsidP="00EA4EBF">
      <w:pPr>
        <w:autoSpaceDE w:val="0"/>
        <w:autoSpaceDN w:val="0"/>
        <w:adjustRightInd w:val="0"/>
        <w:spacing w:line="240" w:lineRule="auto"/>
        <w:ind w:left="-426" w:right="850"/>
        <w:rPr>
          <w:rFonts w:cs="Calibri"/>
          <w:sz w:val="20"/>
          <w:szCs w:val="20"/>
        </w:rPr>
      </w:pPr>
    </w:p>
    <w:p w14:paraId="571002F3" w14:textId="77777777" w:rsidR="00970D02" w:rsidRDefault="00970D02" w:rsidP="00EA4EBF">
      <w:pPr>
        <w:autoSpaceDE w:val="0"/>
        <w:autoSpaceDN w:val="0"/>
        <w:adjustRightInd w:val="0"/>
        <w:spacing w:line="240" w:lineRule="auto"/>
        <w:ind w:left="-426" w:right="850"/>
        <w:rPr>
          <w:rFonts w:cs="Calibri"/>
          <w:sz w:val="20"/>
          <w:szCs w:val="20"/>
        </w:rPr>
      </w:pPr>
    </w:p>
    <w:bookmarkEnd w:id="3"/>
    <w:p w14:paraId="12407F53" w14:textId="77777777" w:rsidR="00970D02" w:rsidRDefault="00970D02" w:rsidP="00EA4EBF">
      <w:pPr>
        <w:autoSpaceDE w:val="0"/>
        <w:autoSpaceDN w:val="0"/>
        <w:adjustRightInd w:val="0"/>
        <w:spacing w:line="240" w:lineRule="auto"/>
        <w:ind w:left="-426" w:right="850"/>
        <w:rPr>
          <w:rFonts w:cs="Calibri"/>
          <w:sz w:val="20"/>
          <w:szCs w:val="20"/>
        </w:rPr>
      </w:pPr>
    </w:p>
    <w:sectPr w:rsidR="00970D02" w:rsidSect="00A64B70">
      <w:headerReference w:type="default" r:id="rId34"/>
      <w:footerReference w:type="default" r:id="rId35"/>
      <w:headerReference w:type="first" r:id="rId36"/>
      <w:footerReference w:type="first" r:id="rId37"/>
      <w:pgSz w:w="11900" w:h="16840" w:code="9"/>
      <w:pgMar w:top="365" w:right="1127" w:bottom="851" w:left="1276"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6B9B" w14:textId="77777777" w:rsidR="007D4FEC" w:rsidRDefault="007D4FEC" w:rsidP="00CD5B3B">
      <w:r>
        <w:separator/>
      </w:r>
    </w:p>
  </w:endnote>
  <w:endnote w:type="continuationSeparator" w:id="0">
    <w:p w14:paraId="53FEFC4E" w14:textId="77777777" w:rsidR="007D4FEC" w:rsidRDefault="007D4FE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auto"/>
    <w:pitch w:val="default"/>
  </w:font>
  <w:font w:name="HG Mincho Light J">
    <w:altName w:val="MV Bol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76989898"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875723203"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68937658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D12968"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64CAEC6C"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9C0102" w:rsidRPr="009C0102">
              <w:rPr>
                <w:noProof/>
                <w:sz w:val="14"/>
                <w:szCs w:val="14"/>
                <w:lang w:val="es-ES"/>
              </w:rPr>
              <w:t>34</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7E08F839" w14:textId="15E4F347" w:rsidR="004F6187" w:rsidRDefault="00970D02" w:rsidP="00970D02">
    <w:pPr>
      <w:pStyle w:val="Subsol"/>
      <w:tabs>
        <w:tab w:val="clear" w:pos="4320"/>
        <w:tab w:val="clear" w:pos="8640"/>
        <w:tab w:val="left" w:pos="804"/>
      </w:tabs>
      <w:ind w:left="-1701"/>
    </w:pPr>
    <w:r>
      <w:rPr>
        <w:szCs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1492964286"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153464364"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178849814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1A966792"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9C0102" w:rsidRPr="009C0102">
              <w:rPr>
                <w:noProof/>
                <w:sz w:val="14"/>
                <w:szCs w:val="14"/>
                <w:lang w:val="es-ES"/>
              </w:rPr>
              <w:t>34</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970D02">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46E6" w14:textId="77777777" w:rsidR="007D4FEC" w:rsidRDefault="007D4FEC" w:rsidP="00AE0541">
      <w:pPr>
        <w:spacing w:after="0"/>
        <w:ind w:left="0"/>
      </w:pPr>
      <w:r>
        <w:separator/>
      </w:r>
    </w:p>
  </w:footnote>
  <w:footnote w:type="continuationSeparator" w:id="0">
    <w:p w14:paraId="4205735B" w14:textId="77777777" w:rsidR="007D4FEC" w:rsidRDefault="007D4FEC" w:rsidP="00AE0541">
      <w:pPr>
        <w:ind w:left="0"/>
      </w:pPr>
      <w:r>
        <w:continuationSeparator/>
      </w:r>
    </w:p>
  </w:footnote>
  <w:footnote w:type="continuationNotice" w:id="1">
    <w:p w14:paraId="096D96DD" w14:textId="77777777" w:rsidR="007D4FEC" w:rsidRDefault="007D4FEC"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977067485"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31494317"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454"/>
        </w:tabs>
        <w:ind w:left="454" w:hanging="454"/>
      </w:pPr>
      <w:rPr>
        <w:b w:val="0"/>
        <w:i w:val="0"/>
      </w:rPr>
    </w:lvl>
  </w:abstractNum>
  <w:abstractNum w:abstractNumId="2" w15:restartNumberingAfterBreak="0">
    <w:nsid w:val="0763126C"/>
    <w:multiLevelType w:val="hybridMultilevel"/>
    <w:tmpl w:val="D47297C0"/>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FA0D91"/>
    <w:multiLevelType w:val="multilevel"/>
    <w:tmpl w:val="366E621E"/>
    <w:lvl w:ilvl="0">
      <w:start w:val="25"/>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4B201A"/>
    <w:multiLevelType w:val="hybridMultilevel"/>
    <w:tmpl w:val="737A8F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1F5E9F"/>
    <w:multiLevelType w:val="hybridMultilevel"/>
    <w:tmpl w:val="87880964"/>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A8C028B"/>
    <w:multiLevelType w:val="hybridMultilevel"/>
    <w:tmpl w:val="09A414F4"/>
    <w:lvl w:ilvl="0" w:tplc="249A6C00">
      <w:start w:val="1"/>
      <w:numFmt w:val="decimal"/>
      <w:lvlText w:val="%1."/>
      <w:lvlJc w:val="left"/>
      <w:rPr>
        <w:rFonts w:hint="default"/>
        <w:i w:val="0"/>
        <w:iCs/>
        <w:color w:val="auto"/>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33F16BE2"/>
    <w:multiLevelType w:val="hybridMultilevel"/>
    <w:tmpl w:val="1D8288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55D6FBE"/>
    <w:multiLevelType w:val="hybridMultilevel"/>
    <w:tmpl w:val="2FDC76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65524E"/>
    <w:multiLevelType w:val="hybridMultilevel"/>
    <w:tmpl w:val="F5FC6640"/>
    <w:lvl w:ilvl="0" w:tplc="E14CB240">
      <w:start w:val="3"/>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1A2E78"/>
    <w:multiLevelType w:val="hybridMultilevel"/>
    <w:tmpl w:val="09B47EA4"/>
    <w:lvl w:ilvl="0" w:tplc="0F963F18">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3E25E8C"/>
    <w:multiLevelType w:val="hybridMultilevel"/>
    <w:tmpl w:val="C91CE6F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A02499E"/>
    <w:multiLevelType w:val="hybridMultilevel"/>
    <w:tmpl w:val="0AE43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E3282E"/>
    <w:multiLevelType w:val="multilevel"/>
    <w:tmpl w:val="7604DC68"/>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6D3A1299"/>
    <w:multiLevelType w:val="hybridMultilevel"/>
    <w:tmpl w:val="751AE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6346F"/>
    <w:multiLevelType w:val="multilevel"/>
    <w:tmpl w:val="DAF45B7A"/>
    <w:lvl w:ilvl="0">
      <w:start w:val="1"/>
      <w:numFmt w:val="decimal"/>
      <w:lvlText w:val="%1."/>
      <w:lvlJc w:val="left"/>
      <w:pPr>
        <w:ind w:left="6313" w:hanging="360"/>
      </w:pPr>
      <w:rPr>
        <w:rFonts w:hint="default"/>
        <w:b/>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9" w15:restartNumberingAfterBreak="0">
    <w:nsid w:val="70677B1F"/>
    <w:multiLevelType w:val="hybridMultilevel"/>
    <w:tmpl w:val="FB965ECC"/>
    <w:lvl w:ilvl="0" w:tplc="E954BD8A">
      <w:start w:val="3"/>
      <w:numFmt w:val="bullet"/>
      <w:lvlText w:val="-"/>
      <w:lvlJc w:val="left"/>
      <w:pPr>
        <w:ind w:left="927" w:hanging="360"/>
      </w:pPr>
      <w:rPr>
        <w:rFonts w:ascii="Trebuchet MS" w:eastAsia="Calibri" w:hAnsi="Trebuchet MS"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15:restartNumberingAfterBreak="0">
    <w:nsid w:val="73847103"/>
    <w:multiLevelType w:val="hybridMultilevel"/>
    <w:tmpl w:val="894A49DA"/>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4077569"/>
    <w:multiLevelType w:val="hybridMultilevel"/>
    <w:tmpl w:val="F8BA858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D94116"/>
    <w:multiLevelType w:val="hybridMultilevel"/>
    <w:tmpl w:val="C91CE6F0"/>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781D37D6"/>
    <w:multiLevelType w:val="hybridMultilevel"/>
    <w:tmpl w:val="B5F026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9132489"/>
    <w:multiLevelType w:val="hybridMultilevel"/>
    <w:tmpl w:val="C51E8282"/>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9635193">
    <w:abstractNumId w:val="16"/>
  </w:num>
  <w:num w:numId="2" w16cid:durableId="1256670899">
    <w:abstractNumId w:val="23"/>
  </w:num>
  <w:num w:numId="3" w16cid:durableId="2024285565">
    <w:abstractNumId w:val="8"/>
  </w:num>
  <w:num w:numId="4" w16cid:durableId="1670869188">
    <w:abstractNumId w:val="4"/>
  </w:num>
  <w:num w:numId="5" w16cid:durableId="1472988326">
    <w:abstractNumId w:val="9"/>
  </w:num>
  <w:num w:numId="6" w16cid:durableId="274026138">
    <w:abstractNumId w:val="0"/>
  </w:num>
  <w:num w:numId="7" w16cid:durableId="1768648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915958">
    <w:abstractNumId w:val="1"/>
    <w:lvlOverride w:ilvl="0">
      <w:startOverride w:val="1"/>
    </w:lvlOverride>
  </w:num>
  <w:num w:numId="9" w16cid:durableId="32658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225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6067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395517">
    <w:abstractNumId w:val="18"/>
  </w:num>
  <w:num w:numId="13" w16cid:durableId="1839807235">
    <w:abstractNumId w:val="12"/>
  </w:num>
  <w:num w:numId="14" w16cid:durableId="449209777">
    <w:abstractNumId w:val="15"/>
  </w:num>
  <w:num w:numId="15" w16cid:durableId="167790163">
    <w:abstractNumId w:val="11"/>
  </w:num>
  <w:num w:numId="16" w16cid:durableId="314799090">
    <w:abstractNumId w:val="3"/>
  </w:num>
  <w:num w:numId="17" w16cid:durableId="88042529">
    <w:abstractNumId w:val="10"/>
  </w:num>
  <w:num w:numId="18" w16cid:durableId="856890996">
    <w:abstractNumId w:val="13"/>
  </w:num>
  <w:num w:numId="19" w16cid:durableId="2082487070">
    <w:abstractNumId w:val="14"/>
  </w:num>
  <w:num w:numId="20" w16cid:durableId="175269758">
    <w:abstractNumId w:val="22"/>
  </w:num>
  <w:num w:numId="21" w16cid:durableId="1828008711">
    <w:abstractNumId w:val="17"/>
  </w:num>
  <w:num w:numId="22" w16cid:durableId="603461143">
    <w:abstractNumId w:val="6"/>
  </w:num>
  <w:num w:numId="23" w16cid:durableId="667561824">
    <w:abstractNumId w:val="7"/>
  </w:num>
  <w:num w:numId="24" w16cid:durableId="139545010">
    <w:abstractNumId w:val="21"/>
  </w:num>
  <w:num w:numId="25" w16cid:durableId="15268239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3330"/>
    <w:rsid w:val="000308A3"/>
    <w:rsid w:val="00036CF6"/>
    <w:rsid w:val="00041AC2"/>
    <w:rsid w:val="00045C52"/>
    <w:rsid w:val="00080D6D"/>
    <w:rsid w:val="000B3407"/>
    <w:rsid w:val="000C29D4"/>
    <w:rsid w:val="000C7C70"/>
    <w:rsid w:val="000F52D3"/>
    <w:rsid w:val="00100F36"/>
    <w:rsid w:val="00102D15"/>
    <w:rsid w:val="001223F2"/>
    <w:rsid w:val="00124279"/>
    <w:rsid w:val="00126506"/>
    <w:rsid w:val="00126AD1"/>
    <w:rsid w:val="001271AA"/>
    <w:rsid w:val="001370A1"/>
    <w:rsid w:val="00157BC6"/>
    <w:rsid w:val="00166AFF"/>
    <w:rsid w:val="0019195F"/>
    <w:rsid w:val="001C6835"/>
    <w:rsid w:val="001D1DBF"/>
    <w:rsid w:val="001D4CFD"/>
    <w:rsid w:val="001D50D0"/>
    <w:rsid w:val="001F2205"/>
    <w:rsid w:val="002030EA"/>
    <w:rsid w:val="002059EF"/>
    <w:rsid w:val="00210BB5"/>
    <w:rsid w:val="00211EB4"/>
    <w:rsid w:val="00212A34"/>
    <w:rsid w:val="00221732"/>
    <w:rsid w:val="0023249B"/>
    <w:rsid w:val="0023635A"/>
    <w:rsid w:val="00256F2D"/>
    <w:rsid w:val="00274FDD"/>
    <w:rsid w:val="00284604"/>
    <w:rsid w:val="002A5742"/>
    <w:rsid w:val="002B2D08"/>
    <w:rsid w:val="002C1E8C"/>
    <w:rsid w:val="002C5E09"/>
    <w:rsid w:val="002E1D10"/>
    <w:rsid w:val="002F78BF"/>
    <w:rsid w:val="00305523"/>
    <w:rsid w:val="00312E32"/>
    <w:rsid w:val="003224E4"/>
    <w:rsid w:val="0032422C"/>
    <w:rsid w:val="00325726"/>
    <w:rsid w:val="003453FD"/>
    <w:rsid w:val="00345CCE"/>
    <w:rsid w:val="00381DBE"/>
    <w:rsid w:val="00386363"/>
    <w:rsid w:val="00391577"/>
    <w:rsid w:val="0039574F"/>
    <w:rsid w:val="003D6BD7"/>
    <w:rsid w:val="003F4174"/>
    <w:rsid w:val="00424ABE"/>
    <w:rsid w:val="00435A22"/>
    <w:rsid w:val="00440C43"/>
    <w:rsid w:val="00453821"/>
    <w:rsid w:val="00462299"/>
    <w:rsid w:val="00463865"/>
    <w:rsid w:val="00474F80"/>
    <w:rsid w:val="00493AD5"/>
    <w:rsid w:val="004B2B58"/>
    <w:rsid w:val="004D553D"/>
    <w:rsid w:val="004D5A7A"/>
    <w:rsid w:val="004F094D"/>
    <w:rsid w:val="004F6187"/>
    <w:rsid w:val="005000CD"/>
    <w:rsid w:val="0051085C"/>
    <w:rsid w:val="00520761"/>
    <w:rsid w:val="00521B57"/>
    <w:rsid w:val="00524DCF"/>
    <w:rsid w:val="00532520"/>
    <w:rsid w:val="00533CE7"/>
    <w:rsid w:val="00543045"/>
    <w:rsid w:val="00543E9C"/>
    <w:rsid w:val="005552C7"/>
    <w:rsid w:val="00567900"/>
    <w:rsid w:val="00582C2F"/>
    <w:rsid w:val="00583594"/>
    <w:rsid w:val="0058764F"/>
    <w:rsid w:val="005930FC"/>
    <w:rsid w:val="005D76EE"/>
    <w:rsid w:val="005E6FFA"/>
    <w:rsid w:val="00601E03"/>
    <w:rsid w:val="00603FB8"/>
    <w:rsid w:val="00604DD4"/>
    <w:rsid w:val="00622C5D"/>
    <w:rsid w:val="00627BDB"/>
    <w:rsid w:val="00661B7A"/>
    <w:rsid w:val="00670A06"/>
    <w:rsid w:val="00671FA5"/>
    <w:rsid w:val="006751B6"/>
    <w:rsid w:val="00677FEB"/>
    <w:rsid w:val="00693D28"/>
    <w:rsid w:val="006A018E"/>
    <w:rsid w:val="006A263E"/>
    <w:rsid w:val="006B528B"/>
    <w:rsid w:val="006E1065"/>
    <w:rsid w:val="007121B8"/>
    <w:rsid w:val="00722BEC"/>
    <w:rsid w:val="00725F2C"/>
    <w:rsid w:val="00743D2D"/>
    <w:rsid w:val="00766223"/>
    <w:rsid w:val="00766E0E"/>
    <w:rsid w:val="007725D3"/>
    <w:rsid w:val="007735EF"/>
    <w:rsid w:val="00781E9B"/>
    <w:rsid w:val="00783581"/>
    <w:rsid w:val="007A037C"/>
    <w:rsid w:val="007A57A0"/>
    <w:rsid w:val="007B5B2A"/>
    <w:rsid w:val="007D4FEC"/>
    <w:rsid w:val="007E254A"/>
    <w:rsid w:val="007E61E1"/>
    <w:rsid w:val="007F0510"/>
    <w:rsid w:val="00821D88"/>
    <w:rsid w:val="008231E2"/>
    <w:rsid w:val="00840F14"/>
    <w:rsid w:val="00850A74"/>
    <w:rsid w:val="00850AE8"/>
    <w:rsid w:val="008572C3"/>
    <w:rsid w:val="00871DA8"/>
    <w:rsid w:val="008830D9"/>
    <w:rsid w:val="008A275F"/>
    <w:rsid w:val="008A2AC0"/>
    <w:rsid w:val="008A4458"/>
    <w:rsid w:val="008A5B57"/>
    <w:rsid w:val="008B63B2"/>
    <w:rsid w:val="008F7828"/>
    <w:rsid w:val="00915096"/>
    <w:rsid w:val="00921209"/>
    <w:rsid w:val="009221AD"/>
    <w:rsid w:val="009236E5"/>
    <w:rsid w:val="00935789"/>
    <w:rsid w:val="00935D33"/>
    <w:rsid w:val="0094530E"/>
    <w:rsid w:val="00957CA5"/>
    <w:rsid w:val="00970D02"/>
    <w:rsid w:val="00981268"/>
    <w:rsid w:val="00982AEA"/>
    <w:rsid w:val="00986C16"/>
    <w:rsid w:val="009B249F"/>
    <w:rsid w:val="009B4F4C"/>
    <w:rsid w:val="009B79E1"/>
    <w:rsid w:val="009C0102"/>
    <w:rsid w:val="009C0183"/>
    <w:rsid w:val="009C4908"/>
    <w:rsid w:val="009D0418"/>
    <w:rsid w:val="009E7609"/>
    <w:rsid w:val="00A03841"/>
    <w:rsid w:val="00A04970"/>
    <w:rsid w:val="00A13890"/>
    <w:rsid w:val="00A13B72"/>
    <w:rsid w:val="00A21CB8"/>
    <w:rsid w:val="00A223E9"/>
    <w:rsid w:val="00A33ACE"/>
    <w:rsid w:val="00A3445A"/>
    <w:rsid w:val="00A413D4"/>
    <w:rsid w:val="00A42E87"/>
    <w:rsid w:val="00A5589B"/>
    <w:rsid w:val="00A55924"/>
    <w:rsid w:val="00A64B70"/>
    <w:rsid w:val="00A7669D"/>
    <w:rsid w:val="00A76F3A"/>
    <w:rsid w:val="00A86058"/>
    <w:rsid w:val="00A86F77"/>
    <w:rsid w:val="00A91D5E"/>
    <w:rsid w:val="00AB27A1"/>
    <w:rsid w:val="00AC3A35"/>
    <w:rsid w:val="00AE0541"/>
    <w:rsid w:val="00AE26B4"/>
    <w:rsid w:val="00B13BB4"/>
    <w:rsid w:val="00B15983"/>
    <w:rsid w:val="00B20145"/>
    <w:rsid w:val="00B262FF"/>
    <w:rsid w:val="00B31E1A"/>
    <w:rsid w:val="00B41CEA"/>
    <w:rsid w:val="00B471AB"/>
    <w:rsid w:val="00B52758"/>
    <w:rsid w:val="00B57F78"/>
    <w:rsid w:val="00B613B1"/>
    <w:rsid w:val="00B72D80"/>
    <w:rsid w:val="00B81A32"/>
    <w:rsid w:val="00B87600"/>
    <w:rsid w:val="00B97524"/>
    <w:rsid w:val="00BA676F"/>
    <w:rsid w:val="00BB01F1"/>
    <w:rsid w:val="00BD4D7A"/>
    <w:rsid w:val="00BD5FE2"/>
    <w:rsid w:val="00BD6CB6"/>
    <w:rsid w:val="00C01AB9"/>
    <w:rsid w:val="00C05271"/>
    <w:rsid w:val="00C05F49"/>
    <w:rsid w:val="00C1009B"/>
    <w:rsid w:val="00C100D6"/>
    <w:rsid w:val="00C20EF1"/>
    <w:rsid w:val="00C23F48"/>
    <w:rsid w:val="00C44772"/>
    <w:rsid w:val="00C51677"/>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F5A32"/>
    <w:rsid w:val="00CF7326"/>
    <w:rsid w:val="00D06E9C"/>
    <w:rsid w:val="00D12625"/>
    <w:rsid w:val="00D31B4D"/>
    <w:rsid w:val="00D37F66"/>
    <w:rsid w:val="00D66333"/>
    <w:rsid w:val="00D7277A"/>
    <w:rsid w:val="00D86F1D"/>
    <w:rsid w:val="00DB1F14"/>
    <w:rsid w:val="00DB6BE9"/>
    <w:rsid w:val="00DC07DE"/>
    <w:rsid w:val="00DC13E8"/>
    <w:rsid w:val="00DC1BE6"/>
    <w:rsid w:val="00DE3285"/>
    <w:rsid w:val="00E02AD1"/>
    <w:rsid w:val="00E077D0"/>
    <w:rsid w:val="00E15036"/>
    <w:rsid w:val="00E205CE"/>
    <w:rsid w:val="00E36D95"/>
    <w:rsid w:val="00E43343"/>
    <w:rsid w:val="00E457A8"/>
    <w:rsid w:val="00E562FC"/>
    <w:rsid w:val="00E731C5"/>
    <w:rsid w:val="00E80D5E"/>
    <w:rsid w:val="00E9099A"/>
    <w:rsid w:val="00EA0F6C"/>
    <w:rsid w:val="00EA4EBF"/>
    <w:rsid w:val="00EB78DC"/>
    <w:rsid w:val="00EB7940"/>
    <w:rsid w:val="00ED56C3"/>
    <w:rsid w:val="00ED6F22"/>
    <w:rsid w:val="00EE32F2"/>
    <w:rsid w:val="00F0015D"/>
    <w:rsid w:val="00F0225E"/>
    <w:rsid w:val="00F070CB"/>
    <w:rsid w:val="00F13165"/>
    <w:rsid w:val="00F21FA6"/>
    <w:rsid w:val="00F30530"/>
    <w:rsid w:val="00F37160"/>
    <w:rsid w:val="00F47C8C"/>
    <w:rsid w:val="00F56471"/>
    <w:rsid w:val="00F67D20"/>
    <w:rsid w:val="00FA6BCA"/>
    <w:rsid w:val="00FB6D27"/>
    <w:rsid w:val="00FB7612"/>
    <w:rsid w:val="00FC22D0"/>
    <w:rsid w:val="00FC4284"/>
    <w:rsid w:val="00FD3231"/>
    <w:rsid w:val="00FE2F2C"/>
    <w:rsid w:val="00FE6AC6"/>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semiHidden/>
    <w:unhideWhenUsed/>
    <w:qFormat/>
    <w:rsid w:val="00F0225E"/>
    <w:pPr>
      <w:keepNext/>
      <w:widowControl w:val="0"/>
      <w:tabs>
        <w:tab w:val="num" w:pos="360"/>
      </w:tabs>
      <w:suppressAutoHyphens/>
      <w:spacing w:after="0" w:line="240" w:lineRule="auto"/>
      <w:ind w:left="0"/>
      <w:outlineLvl w:val="2"/>
    </w:pPr>
    <w:rPr>
      <w:rFonts w:ascii="Times New Roman" w:eastAsia="Lucida Sans Unicode" w:hAnsi="Times New Roman"/>
      <w:b/>
      <w:sz w:val="24"/>
      <w:szCs w:val="20"/>
      <w:u w:val="single"/>
      <w:lang w:eastAsia="ro-RO"/>
    </w:rPr>
  </w:style>
  <w:style w:type="paragraph" w:styleId="Titlu4">
    <w:name w:val="heading 4"/>
    <w:basedOn w:val="Normal"/>
    <w:next w:val="Normal"/>
    <w:link w:val="Titlu4Caracter"/>
    <w:semiHidden/>
    <w:unhideWhenUsed/>
    <w:qFormat/>
    <w:rsid w:val="00F0225E"/>
    <w:pPr>
      <w:keepNext/>
      <w:widowControl w:val="0"/>
      <w:tabs>
        <w:tab w:val="num" w:pos="360"/>
      </w:tabs>
      <w:suppressAutoHyphens/>
      <w:spacing w:after="0" w:line="240" w:lineRule="auto"/>
      <w:ind w:left="0"/>
      <w:outlineLvl w:val="3"/>
    </w:pPr>
    <w:rPr>
      <w:rFonts w:ascii="Times New Roman" w:eastAsia="Lucida Sans Unicode" w:hAnsi="Times New Roman"/>
      <w:b/>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F0225E"/>
    <w:pPr>
      <w:spacing w:after="0" w:line="240" w:lineRule="auto"/>
      <w:ind w:left="720"/>
      <w:jc w:val="left"/>
    </w:pPr>
    <w:rPr>
      <w:rFonts w:ascii="Calibri" w:eastAsia="Calibri" w:hAnsi="Calibri"/>
    </w:rPr>
  </w:style>
  <w:style w:type="character" w:customStyle="1" w:styleId="Titlu3Caracter">
    <w:name w:val="Titlu 3 Caracter"/>
    <w:basedOn w:val="Fontdeparagrafimplicit"/>
    <w:link w:val="Titlu3"/>
    <w:semiHidden/>
    <w:rsid w:val="00F0225E"/>
    <w:rPr>
      <w:rFonts w:ascii="Times New Roman" w:eastAsia="Lucida Sans Unicode" w:hAnsi="Times New Roman"/>
      <w:b/>
      <w:sz w:val="24"/>
      <w:u w:val="single"/>
      <w:lang w:eastAsia="ro-RO"/>
    </w:rPr>
  </w:style>
  <w:style w:type="character" w:customStyle="1" w:styleId="Titlu4Caracter">
    <w:name w:val="Titlu 4 Caracter"/>
    <w:basedOn w:val="Fontdeparagrafimplicit"/>
    <w:link w:val="Titlu4"/>
    <w:semiHidden/>
    <w:rsid w:val="00F0225E"/>
    <w:rPr>
      <w:rFonts w:ascii="Times New Roman" w:eastAsia="Lucida Sans Unicode" w:hAnsi="Times New Roman"/>
      <w:b/>
      <w:sz w:val="24"/>
      <w:lang w:eastAsia="ro-RO"/>
    </w:rPr>
  </w:style>
  <w:style w:type="numbering" w:customStyle="1" w:styleId="NoList1">
    <w:name w:val="No List1"/>
    <w:next w:val="FrListare"/>
    <w:uiPriority w:val="99"/>
    <w:semiHidden/>
    <w:unhideWhenUsed/>
    <w:rsid w:val="00F0225E"/>
  </w:style>
  <w:style w:type="paragraph" w:styleId="Corptext">
    <w:name w:val="Body Text"/>
    <w:basedOn w:val="Normal"/>
    <w:link w:val="CorptextCaracter"/>
    <w:unhideWhenUsed/>
    <w:rsid w:val="00F0225E"/>
    <w:pPr>
      <w:widowControl w:val="0"/>
      <w:suppressAutoHyphens/>
      <w:spacing w:after="283" w:line="240" w:lineRule="auto"/>
      <w:ind w:left="0"/>
      <w:jc w:val="left"/>
    </w:pPr>
    <w:rPr>
      <w:rFonts w:ascii="Thorndale" w:eastAsia="HG Mincho Light J" w:hAnsi="Thorndale"/>
      <w:color w:val="000000"/>
      <w:sz w:val="24"/>
      <w:szCs w:val="24"/>
      <w:lang w:eastAsia="ro-RO"/>
    </w:rPr>
  </w:style>
  <w:style w:type="character" w:customStyle="1" w:styleId="CorptextCaracter">
    <w:name w:val="Corp text Caracter"/>
    <w:basedOn w:val="Fontdeparagrafimplicit"/>
    <w:link w:val="Corptext"/>
    <w:rsid w:val="00F0225E"/>
    <w:rPr>
      <w:rFonts w:ascii="Thorndale" w:eastAsia="HG Mincho Light J" w:hAnsi="Thorndale"/>
      <w:color w:val="000000"/>
      <w:sz w:val="24"/>
      <w:szCs w:val="24"/>
      <w:lang w:eastAsia="ro-RO"/>
    </w:rPr>
  </w:style>
  <w:style w:type="paragraph" w:customStyle="1" w:styleId="WW-BodyText3">
    <w:name w:val="WW-Body Text 3"/>
    <w:basedOn w:val="Normal"/>
    <w:rsid w:val="00F0225E"/>
    <w:pPr>
      <w:widowControl w:val="0"/>
      <w:suppressAutoHyphens/>
      <w:spacing w:after="0" w:line="240" w:lineRule="auto"/>
      <w:ind w:left="0"/>
    </w:pPr>
    <w:rPr>
      <w:rFonts w:ascii="Times New Roman" w:eastAsia="Lucida Sans Unicode" w:hAnsi="Times New Roman"/>
      <w:sz w:val="24"/>
      <w:szCs w:val="20"/>
      <w:lang w:eastAsia="ro-RO"/>
    </w:rPr>
  </w:style>
  <w:style w:type="paragraph" w:customStyle="1" w:styleId="DefaultText">
    <w:name w:val="Default Text"/>
    <w:basedOn w:val="Normal"/>
    <w:link w:val="DefaultTextChar"/>
    <w:rsid w:val="00F0225E"/>
    <w:pPr>
      <w:suppressAutoHyphens/>
      <w:spacing w:after="0" w:line="240" w:lineRule="auto"/>
      <w:ind w:left="0"/>
      <w:jc w:val="left"/>
    </w:pPr>
    <w:rPr>
      <w:rFonts w:ascii="Times New Roman" w:eastAsia="Times New Roman" w:hAnsi="Times New Roman"/>
      <w:sz w:val="24"/>
      <w:szCs w:val="20"/>
      <w:lang w:eastAsia="ro-RO"/>
    </w:rPr>
  </w:style>
  <w:style w:type="paragraph" w:customStyle="1" w:styleId="DefaultText2">
    <w:name w:val="Default Text:2"/>
    <w:basedOn w:val="Normal"/>
    <w:rsid w:val="00F0225E"/>
    <w:pPr>
      <w:widowControl w:val="0"/>
      <w:suppressAutoHyphens/>
      <w:spacing w:after="0" w:line="240" w:lineRule="auto"/>
      <w:ind w:left="0"/>
      <w:jc w:val="left"/>
    </w:pPr>
    <w:rPr>
      <w:rFonts w:ascii="Times New Roman" w:eastAsia="HG Mincho Light J" w:hAnsi="Times New Roman"/>
      <w:color w:val="000000"/>
      <w:sz w:val="24"/>
      <w:szCs w:val="24"/>
      <w:lang w:eastAsia="ro-RO"/>
    </w:rPr>
  </w:style>
  <w:style w:type="character" w:customStyle="1" w:styleId="ln2tparagraf">
    <w:name w:val="ln2tparagraf"/>
    <w:basedOn w:val="Fontdeparagrafimplicit"/>
    <w:uiPriority w:val="99"/>
    <w:rsid w:val="00F0225E"/>
  </w:style>
  <w:style w:type="character" w:customStyle="1" w:styleId="ln2punct1">
    <w:name w:val="ln2punct1"/>
    <w:uiPriority w:val="99"/>
    <w:rsid w:val="00F0225E"/>
    <w:rPr>
      <w:b/>
      <w:bCs/>
      <w:color w:val="008F00"/>
    </w:rPr>
  </w:style>
  <w:style w:type="character" w:customStyle="1" w:styleId="ln2tpunct">
    <w:name w:val="ln2tpunct"/>
    <w:basedOn w:val="Fontdeparagrafimplicit"/>
    <w:uiPriority w:val="99"/>
    <w:rsid w:val="00F0225E"/>
  </w:style>
  <w:style w:type="character" w:customStyle="1" w:styleId="ln2lnk1">
    <w:name w:val="ln2lnk1"/>
    <w:uiPriority w:val="99"/>
    <w:rsid w:val="00F0225E"/>
    <w:rPr>
      <w:sz w:val="18"/>
      <w:szCs w:val="18"/>
      <w:u w:val="single"/>
    </w:rPr>
  </w:style>
  <w:style w:type="character" w:customStyle="1" w:styleId="DefaultTextChar">
    <w:name w:val="Default Text Char"/>
    <w:link w:val="DefaultText"/>
    <w:uiPriority w:val="99"/>
    <w:locked/>
    <w:rsid w:val="00F0225E"/>
    <w:rPr>
      <w:rFonts w:ascii="Times New Roman" w:eastAsia="Times New Roman" w:hAnsi="Times New Roman"/>
      <w:sz w:val="24"/>
      <w:lang w:eastAsia="ro-RO"/>
    </w:rPr>
  </w:style>
  <w:style w:type="character" w:customStyle="1" w:styleId="DefaultTextCaracter">
    <w:name w:val="Default Text Caracter"/>
    <w:rsid w:val="00F0225E"/>
    <w:rPr>
      <w:sz w:val="24"/>
      <w:lang w:val="ro-RO" w:bidi="ar-SA"/>
    </w:rPr>
  </w:style>
  <w:style w:type="character" w:customStyle="1" w:styleId="slitbdy">
    <w:name w:val="s_lit_bdy"/>
    <w:basedOn w:val="Fontdeparagrafimplicit"/>
    <w:rsid w:val="00126506"/>
  </w:style>
  <w:style w:type="character" w:customStyle="1" w:styleId="spar">
    <w:name w:val="s_par"/>
    <w:basedOn w:val="Fontdeparagrafimplicit"/>
    <w:rsid w:val="00126506"/>
  </w:style>
  <w:style w:type="character" w:customStyle="1" w:styleId="Heading3">
    <w:name w:val="Heading #3_"/>
    <w:link w:val="Heading30"/>
    <w:rsid w:val="00EA4EBF"/>
    <w:rPr>
      <w:rFonts w:ascii="Times New Roman" w:eastAsia="Times New Roman" w:hAnsi="Times New Roman"/>
      <w:b/>
      <w:bCs/>
      <w:shd w:val="clear" w:color="auto" w:fill="FFFFFF"/>
    </w:rPr>
  </w:style>
  <w:style w:type="paragraph" w:customStyle="1" w:styleId="Heading30">
    <w:name w:val="Heading #3"/>
    <w:basedOn w:val="Normal"/>
    <w:link w:val="Heading3"/>
    <w:rsid w:val="00EA4EBF"/>
    <w:pPr>
      <w:widowControl w:val="0"/>
      <w:shd w:val="clear" w:color="auto" w:fill="FFFFFF"/>
      <w:spacing w:before="300" w:after="600" w:line="0" w:lineRule="atLeast"/>
      <w:ind w:left="0"/>
      <w:jc w:val="center"/>
      <w:outlineLvl w:val="2"/>
    </w:pPr>
    <w:rPr>
      <w:rFonts w:ascii="Times New Roman" w:eastAsia="Times New Roman" w:hAnsi="Times New Roman"/>
      <w:b/>
      <w:bCs/>
      <w:sz w:val="20"/>
      <w:szCs w:val="20"/>
    </w:rPr>
  </w:style>
  <w:style w:type="character" w:customStyle="1" w:styleId="Bodytext">
    <w:name w:val="Body text_"/>
    <w:link w:val="BodyText2"/>
    <w:rsid w:val="00EA4EBF"/>
    <w:rPr>
      <w:rFonts w:ascii="Times New Roman" w:eastAsia="Times New Roman" w:hAnsi="Times New Roman"/>
      <w:shd w:val="clear" w:color="auto" w:fill="FFFFFF"/>
    </w:rPr>
  </w:style>
  <w:style w:type="paragraph" w:customStyle="1" w:styleId="BodyText2">
    <w:name w:val="Body Text2"/>
    <w:basedOn w:val="Normal"/>
    <w:link w:val="Bodytext"/>
    <w:rsid w:val="00EA4EBF"/>
    <w:pPr>
      <w:widowControl w:val="0"/>
      <w:shd w:val="clear" w:color="auto" w:fill="FFFFFF"/>
      <w:spacing w:before="600" w:after="180" w:line="274" w:lineRule="exact"/>
      <w:ind w:left="0"/>
    </w:pPr>
    <w:rPr>
      <w:rFonts w:ascii="Times New Roman" w:eastAsia="Times New Roman" w:hAnsi="Times New Roman"/>
      <w:sz w:val="20"/>
      <w:szCs w:val="20"/>
    </w:rPr>
  </w:style>
  <w:style w:type="paragraph" w:styleId="Frspaiere">
    <w:name w:val="No Spacing"/>
    <w:link w:val="FrspaiereCaracter"/>
    <w:uiPriority w:val="1"/>
    <w:qFormat/>
    <w:rsid w:val="00EA4EBF"/>
    <w:rPr>
      <w:rFonts w:ascii="Calibri" w:eastAsia="Calibri" w:hAnsi="Calibri"/>
      <w:sz w:val="22"/>
      <w:szCs w:val="22"/>
      <w:lang w:val="ro-RO"/>
    </w:rPr>
  </w:style>
  <w:style w:type="character" w:customStyle="1" w:styleId="FrspaiereCaracter">
    <w:name w:val="Fără spațiere Caracter"/>
    <w:link w:val="Frspaiere"/>
    <w:uiPriority w:val="1"/>
    <w:rsid w:val="00EA4EBF"/>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yperlink" Target="act:126692%2041995922" TargetMode="External"/><Relationship Id="rId18" Type="http://schemas.openxmlformats.org/officeDocument/2006/relationships/hyperlink" Target="act:126881%200" TargetMode="External"/><Relationship Id="rId26" Type="http://schemas.openxmlformats.org/officeDocument/2006/relationships/hyperlink" Target="act:56971%206369782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ct:26584%20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nabi@just." TargetMode="External"/><Relationship Id="rId17" Type="http://schemas.openxmlformats.org/officeDocument/2006/relationships/hyperlink" Target="act:126692%2041995418" TargetMode="External"/><Relationship Id="rId25" Type="http://schemas.openxmlformats.org/officeDocument/2006/relationships/hyperlink" Target="act:56971%2063695762" TargetMode="External"/><Relationship Id="rId33" Type="http://schemas.openxmlformats.org/officeDocument/2006/relationships/hyperlink" Target="act:1114166%209679827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41995383" TargetMode="External"/><Relationship Id="rId20" Type="http://schemas.openxmlformats.org/officeDocument/2006/relationships/hyperlink" Target="act:26584%2023439113" TargetMode="External"/><Relationship Id="rId29" Type="http://schemas.openxmlformats.org/officeDocument/2006/relationships/hyperlink" Target="act:329918%2064061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php" TargetMode="External"/><Relationship Id="rId24" Type="http://schemas.openxmlformats.org/officeDocument/2006/relationships/hyperlink" Target="act:56971%2063695715" TargetMode="External"/><Relationship Id="rId32" Type="http://schemas.openxmlformats.org/officeDocument/2006/relationships/hyperlink" Target="act:126692%2096797768"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ct:126692%200" TargetMode="External"/><Relationship Id="rId23" Type="http://schemas.openxmlformats.org/officeDocument/2006/relationships/hyperlink" Target="act:26584%2065402602" TargetMode="External"/><Relationship Id="rId28" Type="http://schemas.openxmlformats.org/officeDocument/2006/relationships/hyperlink" Target="act:56971%200" TargetMode="External"/><Relationship Id="rId36" Type="http://schemas.openxmlformats.org/officeDocument/2006/relationships/header" Target="header2.xml"/><Relationship Id="rId10" Type="http://schemas.openxmlformats.org/officeDocument/2006/relationships/hyperlink" Target="https://anabi.just.ro/achizitii.php" TargetMode="External"/><Relationship Id="rId19" Type="http://schemas.openxmlformats.org/officeDocument/2006/relationships/hyperlink" Target="act:26584%2065401735" TargetMode="External"/><Relationship Id="rId31" Type="http://schemas.openxmlformats.org/officeDocument/2006/relationships/hyperlink" Target="act:126692%2041994745"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yperlink" Target="act:126881%200" TargetMode="External"/><Relationship Id="rId22" Type="http://schemas.openxmlformats.org/officeDocument/2006/relationships/hyperlink" Target="act:26584%2065402587" TargetMode="External"/><Relationship Id="rId27" Type="http://schemas.openxmlformats.org/officeDocument/2006/relationships/hyperlink" Target="act:56971%2063697832" TargetMode="External"/><Relationship Id="rId30" Type="http://schemas.openxmlformats.org/officeDocument/2006/relationships/hyperlink" Target="act:56971%2063697824"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75</TotalTime>
  <Pages>34</Pages>
  <Words>15519</Words>
  <Characters>90011</Characters>
  <Application>Microsoft Office Word</Application>
  <DocSecurity>0</DocSecurity>
  <Lines>750</Lines>
  <Paragraphs>210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16</cp:revision>
  <cp:lastPrinted>2024-06-20T07:40:00Z</cp:lastPrinted>
  <dcterms:created xsi:type="dcterms:W3CDTF">2023-03-20T14:20:00Z</dcterms:created>
  <dcterms:modified xsi:type="dcterms:W3CDTF">2025-05-22T13:36:00Z</dcterms:modified>
</cp:coreProperties>
</file>