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0EE80" w14:textId="77777777" w:rsidR="000E67A4" w:rsidRDefault="000E67A4" w:rsidP="000E67A4">
      <w:pPr>
        <w:spacing w:after="0" w:line="240" w:lineRule="auto"/>
        <w:ind w:left="0"/>
        <w:jc w:val="center"/>
        <w:rPr>
          <w:lang w:val="ro-RO"/>
        </w:rPr>
      </w:pPr>
    </w:p>
    <w:p w14:paraId="0720BC8A" w14:textId="77777777" w:rsidR="000E67A4" w:rsidRDefault="000E67A4" w:rsidP="000E67A4">
      <w:pPr>
        <w:spacing w:after="0" w:line="240" w:lineRule="auto"/>
        <w:ind w:left="0"/>
        <w:jc w:val="center"/>
        <w:rPr>
          <w:lang w:val="ro-RO"/>
        </w:rPr>
      </w:pPr>
    </w:p>
    <w:p w14:paraId="72D3A3B6" w14:textId="5C4C19EB" w:rsidR="000E67A4" w:rsidRDefault="000E67A4" w:rsidP="000E67A4">
      <w:pPr>
        <w:spacing w:after="0" w:line="240" w:lineRule="auto"/>
        <w:ind w:left="0"/>
        <w:jc w:val="center"/>
        <w:rPr>
          <w:lang w:val="ro-RO"/>
        </w:rPr>
      </w:pPr>
    </w:p>
    <w:p w14:paraId="6E8B2F0D" w14:textId="77777777" w:rsidR="00BE6D45" w:rsidRDefault="00BE6D45" w:rsidP="000E67A4">
      <w:pPr>
        <w:spacing w:after="0" w:line="240" w:lineRule="auto"/>
        <w:ind w:left="0"/>
        <w:jc w:val="center"/>
        <w:rPr>
          <w:lang w:val="ro-RO"/>
        </w:rPr>
      </w:pPr>
    </w:p>
    <w:p w14:paraId="12F111AE" w14:textId="6C98E807" w:rsidR="000E67A4" w:rsidRDefault="000E67A4" w:rsidP="000E67A4">
      <w:pPr>
        <w:spacing w:after="0" w:line="240" w:lineRule="auto"/>
        <w:ind w:left="0"/>
        <w:jc w:val="center"/>
        <w:rPr>
          <w:lang w:val="ro-RO"/>
        </w:rPr>
      </w:pPr>
      <w:r w:rsidRPr="000E67A4">
        <w:rPr>
          <w:lang w:val="ro-RO"/>
        </w:rPr>
        <w:t>ANUNŢ</w:t>
      </w:r>
    </w:p>
    <w:p w14:paraId="410A3A5F" w14:textId="77777777" w:rsidR="00BE6D45" w:rsidRDefault="00BE6D45" w:rsidP="000E67A4">
      <w:pPr>
        <w:spacing w:after="0" w:line="240" w:lineRule="auto"/>
        <w:ind w:left="0"/>
        <w:jc w:val="center"/>
        <w:rPr>
          <w:lang w:val="ro-RO"/>
        </w:rPr>
      </w:pPr>
    </w:p>
    <w:p w14:paraId="01532CEF" w14:textId="47B69CAB" w:rsidR="00BE6D45" w:rsidRDefault="00BE6D45" w:rsidP="000E67A4">
      <w:pPr>
        <w:spacing w:after="0" w:line="240" w:lineRule="auto"/>
        <w:ind w:left="0"/>
        <w:jc w:val="center"/>
        <w:rPr>
          <w:lang w:val="ro-RO"/>
        </w:rPr>
      </w:pPr>
      <w:r>
        <w:rPr>
          <w:lang w:val="ro-RO"/>
        </w:rPr>
        <w:t xml:space="preserve">din data de </w:t>
      </w:r>
      <w:r w:rsidR="00861530">
        <w:rPr>
          <w:lang w:val="ro-RO"/>
        </w:rPr>
        <w:t>31.10.2022</w:t>
      </w:r>
    </w:p>
    <w:p w14:paraId="4F9550AF" w14:textId="77777777" w:rsidR="00837C7A" w:rsidRDefault="00837C7A" w:rsidP="000E67A4">
      <w:pPr>
        <w:spacing w:after="0" w:line="240" w:lineRule="auto"/>
        <w:ind w:left="0"/>
        <w:jc w:val="center"/>
        <w:rPr>
          <w:lang w:val="ro-RO"/>
        </w:rPr>
      </w:pPr>
    </w:p>
    <w:p w14:paraId="005999C7" w14:textId="77777777" w:rsidR="00BE6D45" w:rsidRDefault="00BE6D45" w:rsidP="00417D63">
      <w:pPr>
        <w:spacing w:after="0"/>
        <w:ind w:left="0"/>
        <w:jc w:val="center"/>
        <w:rPr>
          <w:lang w:val="ro-RO"/>
        </w:rPr>
      </w:pPr>
      <w:r>
        <w:rPr>
          <w:lang w:val="ro-RO"/>
        </w:rPr>
        <w:t>privind declanşarea unei proceduri de transfer la cerere,</w:t>
      </w:r>
    </w:p>
    <w:p w14:paraId="5C346032" w14:textId="776510E9" w:rsidR="00BE6D45" w:rsidRDefault="00BE6D45" w:rsidP="00417D63">
      <w:pPr>
        <w:spacing w:after="0"/>
        <w:ind w:left="0"/>
        <w:jc w:val="center"/>
        <w:rPr>
          <w:lang w:val="ro-RO"/>
        </w:rPr>
      </w:pPr>
      <w:r>
        <w:rPr>
          <w:lang w:val="ro-RO"/>
        </w:rPr>
        <w:t xml:space="preserve">pentru ocuparea a 3 posturi de </w:t>
      </w:r>
      <w:r w:rsidR="00417D63">
        <w:rPr>
          <w:lang w:val="ro-RO"/>
        </w:rPr>
        <w:t>funcționar</w:t>
      </w:r>
      <w:r>
        <w:rPr>
          <w:lang w:val="ro-RO"/>
        </w:rPr>
        <w:t xml:space="preserve"> public</w:t>
      </w:r>
    </w:p>
    <w:p w14:paraId="27AB731C" w14:textId="785BEA9A" w:rsidR="00BE6D45" w:rsidRPr="000E67A4" w:rsidRDefault="00BE6D45" w:rsidP="00417D63">
      <w:pPr>
        <w:spacing w:after="0"/>
        <w:ind w:left="0"/>
        <w:jc w:val="center"/>
        <w:rPr>
          <w:lang w:val="ro-RO"/>
        </w:rPr>
      </w:pPr>
      <w:r>
        <w:rPr>
          <w:lang w:val="ro-RO"/>
        </w:rPr>
        <w:t xml:space="preserve">din cadrul </w:t>
      </w:r>
      <w:r w:rsidR="00417D63">
        <w:rPr>
          <w:lang w:val="ro-RO"/>
        </w:rPr>
        <w:t>Agenției</w:t>
      </w:r>
      <w:r>
        <w:rPr>
          <w:lang w:val="ro-RO"/>
        </w:rPr>
        <w:t xml:space="preserve"> </w:t>
      </w:r>
      <w:r w:rsidR="00417D63">
        <w:rPr>
          <w:lang w:val="ro-RO"/>
        </w:rPr>
        <w:t>Naționale</w:t>
      </w:r>
      <w:r>
        <w:rPr>
          <w:lang w:val="ro-RO"/>
        </w:rPr>
        <w:t xml:space="preserve"> de Administrare a Bunurilor Indisponibilizate</w:t>
      </w:r>
    </w:p>
    <w:p w14:paraId="45400A04" w14:textId="77777777" w:rsidR="000E67A4" w:rsidRPr="000E67A4" w:rsidRDefault="000E67A4" w:rsidP="00417D63">
      <w:pPr>
        <w:tabs>
          <w:tab w:val="center" w:pos="4465"/>
          <w:tab w:val="right" w:pos="8930"/>
        </w:tabs>
        <w:spacing w:after="0"/>
        <w:ind w:left="0"/>
        <w:jc w:val="center"/>
        <w:rPr>
          <w:lang w:val="ro-RO"/>
        </w:rPr>
      </w:pPr>
    </w:p>
    <w:p w14:paraId="17B3DA77" w14:textId="5EB4FEA2" w:rsidR="000E67A4" w:rsidRPr="001B33E2" w:rsidRDefault="000E67A4" w:rsidP="000F5288">
      <w:pPr>
        <w:spacing w:after="0" w:line="360" w:lineRule="auto"/>
        <w:ind w:left="0"/>
        <w:rPr>
          <w:rStyle w:val="Strong"/>
          <w:b w:val="0"/>
        </w:rPr>
      </w:pPr>
    </w:p>
    <w:p w14:paraId="32FC197D" w14:textId="6BB93E91" w:rsidR="002962C1" w:rsidRPr="00775E67" w:rsidRDefault="00CC1211" w:rsidP="008856AF">
      <w:pPr>
        <w:spacing w:after="0"/>
        <w:ind w:left="0"/>
        <w:rPr>
          <w:rStyle w:val="Strong"/>
          <w:b w:val="0"/>
          <w:color w:val="212529"/>
          <w:shd w:val="clear" w:color="auto" w:fill="FFFFFF"/>
        </w:rPr>
      </w:pPr>
      <w:r w:rsidRPr="001B33E2">
        <w:rPr>
          <w:rStyle w:val="Strong"/>
          <w:b w:val="0"/>
        </w:rPr>
        <w:t xml:space="preserve">Agenția Națională de Administrare a Bunurilor Indisponibilizate </w:t>
      </w:r>
      <w:r w:rsidR="002962C1" w:rsidRPr="001B33E2">
        <w:rPr>
          <w:rStyle w:val="Strong"/>
          <w:b w:val="0"/>
        </w:rPr>
        <w:t>anunță</w:t>
      </w:r>
      <w:r w:rsidR="000F5288" w:rsidRPr="001B33E2">
        <w:rPr>
          <w:rStyle w:val="Strong"/>
          <w:b w:val="0"/>
        </w:rPr>
        <w:t xml:space="preserve"> </w:t>
      </w:r>
      <w:r w:rsidR="002962C1" w:rsidRPr="001B33E2">
        <w:rPr>
          <w:rStyle w:val="Strong"/>
          <w:b w:val="0"/>
        </w:rPr>
        <w:t>declanșarea</w:t>
      </w:r>
      <w:r w:rsidR="000F5288" w:rsidRPr="001B33E2">
        <w:rPr>
          <w:rStyle w:val="Strong"/>
          <w:b w:val="0"/>
        </w:rPr>
        <w:t xml:space="preserve"> unei proceduri de transfer la cerere, pentru ocuparea a 3 posturi vacante de </w:t>
      </w:r>
      <w:r w:rsidR="002962C1" w:rsidRPr="001B33E2">
        <w:rPr>
          <w:rStyle w:val="Strong"/>
          <w:b w:val="0"/>
        </w:rPr>
        <w:t>funcționar</w:t>
      </w:r>
      <w:r w:rsidR="000F5288" w:rsidRPr="001B33E2">
        <w:rPr>
          <w:rStyle w:val="Strong"/>
          <w:b w:val="0"/>
        </w:rPr>
        <w:t xml:space="preserve"> public, </w:t>
      </w:r>
      <w:r w:rsidR="002962C1" w:rsidRPr="001B33E2">
        <w:rPr>
          <w:rStyle w:val="Strong"/>
          <w:b w:val="0"/>
        </w:rPr>
        <w:br/>
      </w:r>
      <w:r w:rsidR="002962C1" w:rsidRPr="00775E67">
        <w:rPr>
          <w:rStyle w:val="Strong"/>
          <w:b w:val="0"/>
        </w:rPr>
        <w:t>în temeiul prevederilor art. 502 alin. (1) lit. c) și art. 506 alin. (1) lit. b), alin. (2) - alin. (5) din Ordonanța de urgență a Guvernului nr.57/2019 privind Codul administrativ, cu modificările și completările ulterioare</w:t>
      </w:r>
      <w:r w:rsidR="005257EC" w:rsidRPr="00775E67">
        <w:rPr>
          <w:rStyle w:val="Strong"/>
          <w:b w:val="0"/>
        </w:rPr>
        <w:t xml:space="preserve"> </w:t>
      </w:r>
      <w:r w:rsidR="005257EC" w:rsidRPr="001B33E2">
        <w:rPr>
          <w:rStyle w:val="Strong"/>
          <w:b w:val="0"/>
        </w:rPr>
        <w:t xml:space="preserve">coroborate cu </w:t>
      </w:r>
      <w:r w:rsidR="006177CE" w:rsidRPr="001B33E2">
        <w:rPr>
          <w:rStyle w:val="Strong"/>
          <w:b w:val="0"/>
        </w:rPr>
        <w:t>dispozițiile</w:t>
      </w:r>
      <w:r w:rsidR="005257EC" w:rsidRPr="001B33E2">
        <w:rPr>
          <w:rStyle w:val="Strong"/>
          <w:b w:val="0"/>
        </w:rPr>
        <w:t xml:space="preserve"> </w:t>
      </w:r>
      <w:r w:rsidR="006177CE" w:rsidRPr="001B33E2">
        <w:rPr>
          <w:rStyle w:val="Strong"/>
          <w:b w:val="0"/>
        </w:rPr>
        <w:t>Ordonanței</w:t>
      </w:r>
      <w:r w:rsidR="005257EC" w:rsidRPr="001B33E2">
        <w:rPr>
          <w:rStyle w:val="Strong"/>
          <w:b w:val="0"/>
        </w:rPr>
        <w:t xml:space="preserve"> de </w:t>
      </w:r>
      <w:r w:rsidR="006177CE" w:rsidRPr="001B33E2">
        <w:rPr>
          <w:rStyle w:val="Strong"/>
          <w:b w:val="0"/>
        </w:rPr>
        <w:t>urgență</w:t>
      </w:r>
      <w:r w:rsidR="005257EC" w:rsidRPr="001B33E2">
        <w:rPr>
          <w:rStyle w:val="Strong"/>
          <w:b w:val="0"/>
        </w:rPr>
        <w:t xml:space="preserve"> a Guvernului nr. 116/2022 </w:t>
      </w:r>
      <w:r w:rsidR="009C2600" w:rsidRPr="001B33E2">
        <w:rPr>
          <w:rStyle w:val="Strong"/>
          <w:b w:val="0"/>
          <w:color w:val="212529"/>
          <w:shd w:val="clear" w:color="auto" w:fill="FFFFFF"/>
          <w:vertAlign w:val="superscript"/>
        </w:rPr>
        <w:footnoteReference w:id="2"/>
      </w:r>
      <w:r w:rsidR="009C2600" w:rsidRPr="00775E67">
        <w:rPr>
          <w:rStyle w:val="Strong"/>
          <w:b w:val="0"/>
        </w:rPr>
        <w:t>, după cum urmează:</w:t>
      </w:r>
    </w:p>
    <w:p w14:paraId="6F43B6C3" w14:textId="77777777" w:rsidR="002962C1" w:rsidRPr="00775E67" w:rsidRDefault="002962C1" w:rsidP="008856AF">
      <w:pPr>
        <w:spacing w:after="0"/>
        <w:ind w:left="0"/>
        <w:rPr>
          <w:rStyle w:val="Strong"/>
          <w:b w:val="0"/>
          <w:color w:val="212529"/>
          <w:shd w:val="clear" w:color="auto" w:fill="FFFFFF"/>
        </w:rPr>
      </w:pPr>
    </w:p>
    <w:p w14:paraId="19BADC05" w14:textId="30975DCB" w:rsidR="00D1004E" w:rsidRPr="008856AF" w:rsidRDefault="00D1004E" w:rsidP="008856AF">
      <w:pPr>
        <w:spacing w:after="0"/>
        <w:ind w:left="0"/>
        <w:rPr>
          <w:rStyle w:val="rvts1"/>
          <w:rFonts w:cs="Arial"/>
          <w:b/>
          <w:bCs/>
          <w:color w:val="000000"/>
          <w:bdr w:val="none" w:sz="0" w:space="0" w:color="auto" w:frame="1"/>
          <w:shd w:val="clear" w:color="auto" w:fill="FFFFFF"/>
          <w:lang w:val="ro-RO"/>
        </w:rPr>
      </w:pPr>
    </w:p>
    <w:p w14:paraId="39F61481" w14:textId="3489327E" w:rsidR="00D1004E" w:rsidRPr="008856AF" w:rsidRDefault="00D1004E" w:rsidP="008856AF">
      <w:pPr>
        <w:spacing w:after="0"/>
        <w:ind w:left="0"/>
        <w:rPr>
          <w:rStyle w:val="rvts1"/>
          <w:rFonts w:cs="Arial"/>
          <w:b/>
          <w:bCs/>
          <w:color w:val="000000"/>
          <w:bdr w:val="none" w:sz="0" w:space="0" w:color="auto" w:frame="1"/>
          <w:shd w:val="clear" w:color="auto" w:fill="FFFFFF"/>
          <w:lang w:val="ro-RO"/>
        </w:rPr>
      </w:pPr>
      <w:r w:rsidRPr="008856AF">
        <w:rPr>
          <w:rStyle w:val="rvts1"/>
          <w:rFonts w:cs="Arial"/>
          <w:b/>
          <w:bCs/>
          <w:color w:val="000000"/>
          <w:bdr w:val="none" w:sz="0" w:space="0" w:color="auto" w:frame="1"/>
          <w:shd w:val="clear" w:color="auto" w:fill="FFFFFF"/>
          <w:lang w:val="ro-RO"/>
        </w:rPr>
        <w:t>1. Serviciul suport operaţioal</w:t>
      </w:r>
    </w:p>
    <w:p w14:paraId="0E62CB9E" w14:textId="77777777" w:rsidR="00711B51" w:rsidRPr="008856AF" w:rsidRDefault="00711B51" w:rsidP="008856AF">
      <w:pPr>
        <w:spacing w:after="0"/>
        <w:ind w:left="0"/>
        <w:rPr>
          <w:rStyle w:val="rvts1"/>
          <w:rFonts w:cs="Arial"/>
          <w:b/>
          <w:bCs/>
          <w:color w:val="000000"/>
          <w:bdr w:val="none" w:sz="0" w:space="0" w:color="auto" w:frame="1"/>
          <w:shd w:val="clear" w:color="auto" w:fill="FFFFFF"/>
          <w:lang w:val="ro-RO"/>
        </w:rPr>
      </w:pPr>
    </w:p>
    <w:p w14:paraId="3EE28D76" w14:textId="7636FB47" w:rsidR="00D1004E" w:rsidRPr="008856AF" w:rsidRDefault="00D1004E" w:rsidP="008856AF">
      <w:pPr>
        <w:pStyle w:val="ListParagraph"/>
        <w:numPr>
          <w:ilvl w:val="0"/>
          <w:numId w:val="12"/>
        </w:numPr>
        <w:spacing w:after="0"/>
        <w:rPr>
          <w:rFonts w:cs="Arial"/>
          <w:b/>
          <w:bCs/>
          <w:color w:val="000000"/>
          <w:bdr w:val="none" w:sz="0" w:space="0" w:color="auto" w:frame="1"/>
          <w:shd w:val="clear" w:color="auto" w:fill="FFFFFF"/>
          <w:lang w:val="ro-RO"/>
        </w:rPr>
      </w:pPr>
      <w:r w:rsidRPr="008856AF">
        <w:rPr>
          <w:rStyle w:val="rvts1"/>
          <w:rFonts w:cs="Arial"/>
          <w:b/>
          <w:bCs/>
          <w:color w:val="000000"/>
          <w:bdr w:val="none" w:sz="0" w:space="0" w:color="auto" w:frame="1"/>
          <w:shd w:val="clear" w:color="auto" w:fill="FFFFFF"/>
          <w:lang w:val="ro-RO"/>
        </w:rPr>
        <w:t>Consilier, clasa I, grad profesional principal,</w:t>
      </w:r>
      <w:r w:rsidRPr="008856AF">
        <w:rPr>
          <w:lang w:val="ro-RO"/>
        </w:rPr>
        <w:t xml:space="preserve"> în domeniul financiar – contabil cu atribuții de contabilitate şi salarizare (1 post);</w:t>
      </w:r>
    </w:p>
    <w:p w14:paraId="3652D086" w14:textId="77777777" w:rsidR="00D1004E" w:rsidRPr="008856AF" w:rsidRDefault="00D1004E" w:rsidP="008856AF">
      <w:pPr>
        <w:pStyle w:val="ListParagraph"/>
        <w:spacing w:after="0"/>
        <w:rPr>
          <w:rFonts w:cs="Arial"/>
          <w:b/>
          <w:bCs/>
          <w:color w:val="000000"/>
          <w:bdr w:val="none" w:sz="0" w:space="0" w:color="auto" w:frame="1"/>
          <w:shd w:val="clear" w:color="auto" w:fill="FFFFFF"/>
          <w:lang w:val="ro-RO"/>
        </w:rPr>
      </w:pPr>
    </w:p>
    <w:p w14:paraId="4014071C" w14:textId="6CADA293" w:rsidR="00D1004E" w:rsidRPr="008856AF" w:rsidRDefault="00D1004E" w:rsidP="008856AF">
      <w:pPr>
        <w:pStyle w:val="ListParagraph"/>
        <w:numPr>
          <w:ilvl w:val="0"/>
          <w:numId w:val="12"/>
        </w:numPr>
        <w:spacing w:after="0"/>
        <w:rPr>
          <w:rFonts w:cs="Arial"/>
          <w:b/>
          <w:bCs/>
          <w:color w:val="000000"/>
          <w:bdr w:val="none" w:sz="0" w:space="0" w:color="auto" w:frame="1"/>
          <w:shd w:val="clear" w:color="auto" w:fill="FFFFFF"/>
          <w:lang w:val="ro-RO"/>
        </w:rPr>
      </w:pPr>
      <w:bookmarkStart w:id="0" w:name="_Hlk117685845"/>
      <w:r w:rsidRPr="008856AF">
        <w:rPr>
          <w:rStyle w:val="rvts1"/>
          <w:rFonts w:cs="Arial"/>
          <w:b/>
          <w:bCs/>
          <w:color w:val="000000"/>
          <w:bdr w:val="none" w:sz="0" w:space="0" w:color="auto" w:frame="1"/>
          <w:shd w:val="clear" w:color="auto" w:fill="FFFFFF"/>
          <w:lang w:val="ro-RO"/>
        </w:rPr>
        <w:t>Consilier, clasa I, grad profesional principal,</w:t>
      </w:r>
      <w:r w:rsidRPr="008856AF">
        <w:rPr>
          <w:lang w:val="ro-RO"/>
        </w:rPr>
        <w:t xml:space="preserve"> în domeniul financiar – contabil cu atribuții de contabilitate şi buget (1 post);</w:t>
      </w:r>
    </w:p>
    <w:bookmarkEnd w:id="0"/>
    <w:p w14:paraId="15F51518" w14:textId="77777777" w:rsidR="00D1004E" w:rsidRPr="008856AF" w:rsidRDefault="00D1004E" w:rsidP="008856AF">
      <w:pPr>
        <w:spacing w:after="0"/>
        <w:ind w:left="0"/>
        <w:rPr>
          <w:rFonts w:cs="Arial"/>
          <w:b/>
          <w:bCs/>
          <w:color w:val="000000"/>
          <w:bdr w:val="none" w:sz="0" w:space="0" w:color="auto" w:frame="1"/>
          <w:shd w:val="clear" w:color="auto" w:fill="FFFFFF"/>
          <w:lang w:val="ro-RO"/>
        </w:rPr>
      </w:pPr>
    </w:p>
    <w:p w14:paraId="389D68D1" w14:textId="77AE9F7B" w:rsidR="00D1004E" w:rsidRPr="008856AF" w:rsidRDefault="00D1004E" w:rsidP="008856AF">
      <w:pPr>
        <w:pStyle w:val="ListParagraph"/>
        <w:numPr>
          <w:ilvl w:val="0"/>
          <w:numId w:val="12"/>
        </w:numPr>
        <w:spacing w:after="0"/>
        <w:rPr>
          <w:rStyle w:val="rvts1"/>
          <w:rFonts w:cs="Arial"/>
          <w:b/>
          <w:bCs/>
          <w:color w:val="000000"/>
          <w:bdr w:val="none" w:sz="0" w:space="0" w:color="auto" w:frame="1"/>
          <w:shd w:val="clear" w:color="auto" w:fill="FFFFFF"/>
          <w:lang w:val="ro-RO"/>
        </w:rPr>
      </w:pPr>
      <w:bookmarkStart w:id="1" w:name="_Hlk117686046"/>
      <w:r w:rsidRPr="008856AF">
        <w:rPr>
          <w:rStyle w:val="rvts1"/>
          <w:rFonts w:cs="Arial"/>
          <w:b/>
          <w:bCs/>
          <w:color w:val="000000"/>
          <w:bdr w:val="none" w:sz="0" w:space="0" w:color="auto" w:frame="1"/>
          <w:shd w:val="clear" w:color="auto" w:fill="FFFFFF"/>
          <w:lang w:val="ro-RO"/>
        </w:rPr>
        <w:t xml:space="preserve">Consilier achiziţii publice, clasa I, grad profesional superior </w:t>
      </w:r>
      <w:r w:rsidRPr="008856AF">
        <w:rPr>
          <w:rStyle w:val="rvts1"/>
          <w:rFonts w:cs="Arial"/>
          <w:bCs/>
          <w:color w:val="000000"/>
          <w:bdr w:val="none" w:sz="0" w:space="0" w:color="auto" w:frame="1"/>
          <w:shd w:val="clear" w:color="auto" w:fill="FFFFFF"/>
          <w:lang w:val="ro-RO"/>
        </w:rPr>
        <w:t>(1 post).</w:t>
      </w:r>
    </w:p>
    <w:p w14:paraId="01293842" w14:textId="4DDFDA81" w:rsidR="0038690B" w:rsidRPr="008856AF" w:rsidRDefault="0038690B" w:rsidP="008856AF">
      <w:pPr>
        <w:spacing w:after="0"/>
        <w:rPr>
          <w:rStyle w:val="rvts1"/>
          <w:rFonts w:cs="Arial"/>
          <w:b/>
          <w:bCs/>
          <w:color w:val="000000"/>
          <w:bdr w:val="none" w:sz="0" w:space="0" w:color="auto" w:frame="1"/>
          <w:shd w:val="clear" w:color="auto" w:fill="FFFFFF"/>
          <w:lang w:val="ro-RO"/>
        </w:rPr>
      </w:pPr>
    </w:p>
    <w:bookmarkEnd w:id="1"/>
    <w:p w14:paraId="1FCE57F0" w14:textId="4A105A31" w:rsidR="0038690B" w:rsidRPr="008856AF" w:rsidRDefault="0038690B" w:rsidP="008856AF">
      <w:pPr>
        <w:spacing w:after="0"/>
        <w:rPr>
          <w:rStyle w:val="rvts1"/>
          <w:rFonts w:cs="Arial"/>
          <w:b/>
          <w:bCs/>
          <w:color w:val="000000"/>
          <w:u w:val="single"/>
          <w:bdr w:val="none" w:sz="0" w:space="0" w:color="auto" w:frame="1"/>
          <w:shd w:val="clear" w:color="auto" w:fill="FFFFFF"/>
          <w:lang w:val="ro-RO"/>
        </w:rPr>
      </w:pPr>
    </w:p>
    <w:p w14:paraId="360DF777" w14:textId="77777777" w:rsidR="0038690B" w:rsidRPr="008856AF" w:rsidRDefault="0038690B" w:rsidP="008856AF">
      <w:pPr>
        <w:autoSpaceDE w:val="0"/>
        <w:autoSpaceDN w:val="0"/>
        <w:adjustRightInd w:val="0"/>
        <w:spacing w:after="0" w:line="240" w:lineRule="auto"/>
        <w:ind w:left="0" w:right="-74"/>
        <w:rPr>
          <w:rFonts w:cs="Arial"/>
          <w:b/>
          <w:color w:val="000000"/>
          <w:u w:val="single"/>
          <w:lang w:val="ro-RO"/>
        </w:rPr>
      </w:pPr>
      <w:r w:rsidRPr="008856AF">
        <w:rPr>
          <w:rFonts w:cs="Arial"/>
          <w:b/>
          <w:color w:val="000000"/>
          <w:u w:val="single"/>
          <w:lang w:val="ro-RO"/>
        </w:rPr>
        <w:t>Documente necesare şi dată limită:</w:t>
      </w:r>
    </w:p>
    <w:p w14:paraId="50DB51A4" w14:textId="77777777" w:rsidR="0038690B" w:rsidRPr="008856AF" w:rsidRDefault="0038690B" w:rsidP="008856AF">
      <w:pPr>
        <w:autoSpaceDE w:val="0"/>
        <w:autoSpaceDN w:val="0"/>
        <w:adjustRightInd w:val="0"/>
        <w:spacing w:after="0"/>
        <w:ind w:left="0" w:right="-74"/>
        <w:rPr>
          <w:rFonts w:cs="Arial"/>
          <w:color w:val="000000"/>
          <w:lang w:val="ro-RO"/>
        </w:rPr>
      </w:pPr>
    </w:p>
    <w:p w14:paraId="08D7F060" w14:textId="2E451E8B" w:rsidR="0038690B" w:rsidRDefault="0038690B" w:rsidP="008856AF">
      <w:pPr>
        <w:autoSpaceDE w:val="0"/>
        <w:autoSpaceDN w:val="0"/>
        <w:adjustRightInd w:val="0"/>
        <w:spacing w:after="0"/>
        <w:ind w:left="0" w:right="-74"/>
        <w:rPr>
          <w:rFonts w:cs="Arial"/>
          <w:color w:val="000000"/>
          <w:lang w:val="ro-RO"/>
        </w:rPr>
      </w:pPr>
      <w:r w:rsidRPr="008856AF">
        <w:rPr>
          <w:rFonts w:cs="Arial"/>
          <w:color w:val="000000"/>
          <w:lang w:val="ro-RO"/>
        </w:rPr>
        <w:t xml:space="preserve">Persoanele interesate sunt invitate să depună la sediul Agenției Naționale de Administrare a Bunurilor Indisponibilizate situat în București, bd. Regina Elisabeta, nr. 3, etj. 3, sector 3, cod poștal 030015 sau pe adresa de e-mail anabi@just.ro, </w:t>
      </w:r>
      <w:r w:rsidRPr="008856AF">
        <w:rPr>
          <w:rFonts w:cs="Arial"/>
          <w:b/>
          <w:color w:val="000000"/>
          <w:lang w:val="ro-RO"/>
        </w:rPr>
        <w:t>în termen de 20 de zile</w:t>
      </w:r>
      <w:r w:rsidRPr="008856AF">
        <w:rPr>
          <w:rFonts w:cs="Arial"/>
          <w:color w:val="000000"/>
          <w:lang w:val="ro-RO"/>
        </w:rPr>
        <w:t xml:space="preserve"> de la publicarea prezentului </w:t>
      </w:r>
      <w:r w:rsidR="009D7F5E" w:rsidRPr="008856AF">
        <w:rPr>
          <w:rFonts w:cs="Arial"/>
          <w:color w:val="000000"/>
          <w:lang w:val="ro-RO"/>
        </w:rPr>
        <w:t>anunț</w:t>
      </w:r>
      <w:r w:rsidRPr="008856AF">
        <w:rPr>
          <w:rFonts w:cs="Arial"/>
          <w:color w:val="000000"/>
          <w:lang w:val="ro-RO"/>
        </w:rPr>
        <w:t>, următoarele documente:</w:t>
      </w:r>
    </w:p>
    <w:p w14:paraId="2CB19396" w14:textId="77777777" w:rsidR="00837C7A" w:rsidRPr="008856AF" w:rsidRDefault="00837C7A" w:rsidP="008856AF">
      <w:pPr>
        <w:autoSpaceDE w:val="0"/>
        <w:autoSpaceDN w:val="0"/>
        <w:adjustRightInd w:val="0"/>
        <w:spacing w:after="0"/>
        <w:ind w:left="0" w:right="-74"/>
        <w:rPr>
          <w:rFonts w:cs="Arial"/>
          <w:color w:val="000000"/>
          <w:lang w:val="ro-RO"/>
        </w:rPr>
      </w:pPr>
    </w:p>
    <w:p w14:paraId="5F2D46A6" w14:textId="4A77A98E" w:rsidR="0038690B" w:rsidRPr="008856AF" w:rsidRDefault="0038690B" w:rsidP="008856AF">
      <w:pPr>
        <w:autoSpaceDE w:val="0"/>
        <w:autoSpaceDN w:val="0"/>
        <w:adjustRightInd w:val="0"/>
        <w:spacing w:after="0"/>
        <w:ind w:left="0" w:right="-74"/>
        <w:rPr>
          <w:rFonts w:cs="Arial"/>
          <w:color w:val="000000"/>
          <w:lang w:val="ro-RO"/>
        </w:rPr>
      </w:pPr>
      <w:r w:rsidRPr="008856AF">
        <w:rPr>
          <w:rFonts w:cs="Arial"/>
          <w:color w:val="000000"/>
          <w:lang w:val="ro-RO"/>
        </w:rPr>
        <w:t>a) cerere de transfer, conform modelului ataşat;</w:t>
      </w:r>
    </w:p>
    <w:p w14:paraId="66FC3BD9" w14:textId="028CDD29" w:rsidR="0038690B" w:rsidRPr="008856AF" w:rsidRDefault="0038690B" w:rsidP="008856AF">
      <w:pPr>
        <w:autoSpaceDE w:val="0"/>
        <w:autoSpaceDN w:val="0"/>
        <w:adjustRightInd w:val="0"/>
        <w:spacing w:after="0"/>
        <w:ind w:left="0" w:right="-74"/>
        <w:rPr>
          <w:rFonts w:cs="Arial"/>
          <w:color w:val="000000"/>
          <w:lang w:val="ro-RO"/>
        </w:rPr>
      </w:pPr>
      <w:r w:rsidRPr="008856AF">
        <w:rPr>
          <w:rFonts w:cs="Arial"/>
          <w:color w:val="000000"/>
          <w:lang w:val="ro-RO"/>
        </w:rPr>
        <w:lastRenderedPageBreak/>
        <w:t>b)</w:t>
      </w:r>
      <w:r w:rsidR="00CA4F60" w:rsidRPr="008856AF">
        <w:rPr>
          <w:rFonts w:cs="Arial"/>
          <w:color w:val="000000"/>
          <w:lang w:val="ro-RO"/>
        </w:rPr>
        <w:t xml:space="preserve"> curriculum vitae, modelul comun european</w:t>
      </w:r>
      <w:r w:rsidRPr="008856AF">
        <w:rPr>
          <w:rFonts w:cs="Arial"/>
          <w:color w:val="000000"/>
          <w:lang w:val="ro-RO"/>
        </w:rPr>
        <w:t>;</w:t>
      </w:r>
    </w:p>
    <w:p w14:paraId="52652C2B" w14:textId="7E87E6F2" w:rsidR="0038690B" w:rsidRPr="008856AF" w:rsidRDefault="00D641A9" w:rsidP="008856AF">
      <w:pPr>
        <w:autoSpaceDE w:val="0"/>
        <w:autoSpaceDN w:val="0"/>
        <w:adjustRightInd w:val="0"/>
        <w:spacing w:after="0"/>
        <w:ind w:left="0" w:right="-74"/>
        <w:rPr>
          <w:rFonts w:cs="Arial"/>
          <w:color w:val="000000"/>
          <w:lang w:val="ro-RO"/>
        </w:rPr>
      </w:pPr>
      <w:r w:rsidRPr="008856AF">
        <w:rPr>
          <w:rFonts w:cs="Arial"/>
          <w:color w:val="000000"/>
          <w:lang w:val="ro-RO"/>
        </w:rPr>
        <w:t>c</w:t>
      </w:r>
      <w:r w:rsidR="0038690B" w:rsidRPr="008856AF">
        <w:rPr>
          <w:rFonts w:cs="Arial"/>
          <w:color w:val="000000"/>
          <w:lang w:val="ro-RO"/>
        </w:rPr>
        <w:t>) copia actului de identitate;</w:t>
      </w:r>
    </w:p>
    <w:p w14:paraId="0E5C51A7" w14:textId="429C65F8" w:rsidR="0038690B" w:rsidRPr="004C34AB" w:rsidRDefault="00D641A9" w:rsidP="008856AF">
      <w:pPr>
        <w:autoSpaceDE w:val="0"/>
        <w:autoSpaceDN w:val="0"/>
        <w:adjustRightInd w:val="0"/>
        <w:spacing w:after="0"/>
        <w:ind w:left="0" w:right="-74"/>
        <w:rPr>
          <w:rFonts w:cs="Arial"/>
          <w:bCs/>
          <w:color w:val="000000"/>
        </w:rPr>
      </w:pPr>
      <w:r w:rsidRPr="008856AF">
        <w:rPr>
          <w:rFonts w:cs="Arial"/>
          <w:color w:val="000000"/>
          <w:lang w:val="ro-RO"/>
        </w:rPr>
        <w:t>d</w:t>
      </w:r>
      <w:r w:rsidR="0038690B" w:rsidRPr="008856AF">
        <w:rPr>
          <w:rFonts w:cs="Arial"/>
          <w:color w:val="000000"/>
          <w:lang w:val="ro-RO"/>
        </w:rPr>
        <w:t>)</w:t>
      </w:r>
      <w:r w:rsidR="004E3AB2" w:rsidRPr="008856AF">
        <w:rPr>
          <w:rFonts w:cs="Arial"/>
          <w:color w:val="000000"/>
          <w:lang w:val="ro-RO"/>
        </w:rPr>
        <w:t xml:space="preserve"> </w:t>
      </w:r>
      <w:r w:rsidRPr="004C34AB">
        <w:rPr>
          <w:rFonts w:cs="Arial"/>
          <w:bCs/>
          <w:color w:val="000000"/>
        </w:rPr>
        <w:t>copii ale diplomelor de studii, certificatelor şi altor documente care atestă efectuarea unor specializări şi perfecţionări, raportat la cerinţele din fişa postului vacant;</w:t>
      </w:r>
    </w:p>
    <w:p w14:paraId="0500B802" w14:textId="3B7F4A52" w:rsidR="00D86797" w:rsidRPr="008856AF" w:rsidRDefault="00D86797" w:rsidP="008856AF">
      <w:pPr>
        <w:autoSpaceDE w:val="0"/>
        <w:autoSpaceDN w:val="0"/>
        <w:adjustRightInd w:val="0"/>
        <w:spacing w:after="0"/>
        <w:ind w:left="0" w:right="-74"/>
        <w:rPr>
          <w:rFonts w:cs="Arial"/>
          <w:color w:val="000000"/>
          <w:lang w:val="ro-RO"/>
        </w:rPr>
      </w:pPr>
      <w:r w:rsidRPr="008856AF">
        <w:rPr>
          <w:rFonts w:cs="Arial"/>
          <w:color w:val="000000"/>
          <w:lang w:val="ro-RO"/>
        </w:rPr>
        <w:t>e) copia carnetului de muncă şi a adeverinţei eliberate de angajator, după caz, pentru perioada lucrată, care să ateste vechimea în specialitatea studiilor solicitate pentru ocuparea funcţiei publice;</w:t>
      </w:r>
    </w:p>
    <w:p w14:paraId="7060F8FE" w14:textId="1D530DDF" w:rsidR="0038690B" w:rsidRPr="004C34AB" w:rsidRDefault="00D641A9" w:rsidP="008856AF">
      <w:pPr>
        <w:spacing w:after="0"/>
        <w:ind w:left="0"/>
        <w:rPr>
          <w:rFonts w:cs="Arial"/>
          <w:b/>
          <w:color w:val="000000"/>
        </w:rPr>
      </w:pPr>
      <w:r w:rsidRPr="004C34AB">
        <w:rPr>
          <w:rFonts w:cs="Arial"/>
          <w:bCs/>
          <w:color w:val="000000"/>
        </w:rPr>
        <w:t>f) adeverinta medicală, care să ateste starea de sănătate corespunzătoare funcţiei publice solicitate; </w:t>
      </w:r>
      <w:r w:rsidRPr="004C34AB">
        <w:rPr>
          <w:rFonts w:cs="Arial"/>
          <w:b/>
          <w:color w:val="000000"/>
        </w:rPr>
        <w:br/>
      </w:r>
      <w:r w:rsidRPr="004C34AB">
        <w:rPr>
          <w:rFonts w:cs="Arial"/>
          <w:bCs/>
          <w:color w:val="000000"/>
        </w:rPr>
        <w:t>g) acordul privind prelucrarea datelor cu caracter personal, conform modelului atașat.</w:t>
      </w:r>
    </w:p>
    <w:p w14:paraId="6D0F1317" w14:textId="77777777" w:rsidR="000F5288" w:rsidRPr="008856AF" w:rsidRDefault="000F5288" w:rsidP="008856AF">
      <w:pPr>
        <w:spacing w:after="0"/>
        <w:ind w:left="0"/>
        <w:rPr>
          <w:rStyle w:val="Strong"/>
          <w:color w:val="212529"/>
          <w:shd w:val="clear" w:color="auto" w:fill="FFFFFF"/>
          <w:lang w:val="ro-RO"/>
        </w:rPr>
      </w:pPr>
    </w:p>
    <w:p w14:paraId="05A88277" w14:textId="09000950" w:rsidR="000E67A4" w:rsidRPr="008856AF" w:rsidRDefault="008D7807" w:rsidP="008856AF">
      <w:pPr>
        <w:spacing w:after="0"/>
        <w:ind w:left="0"/>
        <w:rPr>
          <w:lang w:val="ro-RO"/>
        </w:rPr>
      </w:pPr>
      <w:r w:rsidRPr="008856AF">
        <w:rPr>
          <w:lang w:val="ro-RO"/>
        </w:rPr>
        <w:t>Copiile de pe actele de mai sus, se prezintă în copii legalizate sau însoţite de documentele originale, care se certifică de secretarul comisiei.</w:t>
      </w:r>
    </w:p>
    <w:p w14:paraId="61720186" w14:textId="34C62B50" w:rsidR="008D7807" w:rsidRDefault="008D7807" w:rsidP="008856AF">
      <w:pPr>
        <w:spacing w:after="0"/>
        <w:ind w:left="0"/>
        <w:rPr>
          <w:lang w:val="ro-RO"/>
        </w:rPr>
      </w:pPr>
    </w:p>
    <w:p w14:paraId="115AC2DE" w14:textId="30270FB9" w:rsidR="001C3C5C" w:rsidRDefault="001C3C5C" w:rsidP="008856AF">
      <w:pPr>
        <w:spacing w:after="0"/>
        <w:ind w:left="0"/>
        <w:rPr>
          <w:lang w:val="ro-RO"/>
        </w:rPr>
      </w:pPr>
      <w:r>
        <w:rPr>
          <w:lang w:val="ro-RO"/>
        </w:rPr>
        <w:t xml:space="preserve">Candidații vor </w:t>
      </w:r>
      <w:r w:rsidR="00912EB6">
        <w:rPr>
          <w:lang w:val="ro-RO"/>
        </w:rPr>
        <w:t>avea</w:t>
      </w:r>
      <w:r>
        <w:rPr>
          <w:lang w:val="ro-RO"/>
        </w:rPr>
        <w:t xml:space="preserve"> atribuții în cadrul proiectelor finanțate prin PNRR cât și în cadrul proiectelor</w:t>
      </w:r>
      <w:r w:rsidR="00912EB6">
        <w:rPr>
          <w:lang w:val="ro-RO"/>
        </w:rPr>
        <w:t xml:space="preserve"> aflate în derulare,</w:t>
      </w:r>
      <w:r>
        <w:rPr>
          <w:lang w:val="ro-RO"/>
        </w:rPr>
        <w:t xml:space="preserve"> cu finanțare externă nerambursabilă</w:t>
      </w:r>
      <w:r w:rsidR="00912EB6">
        <w:rPr>
          <w:lang w:val="ro-RO"/>
        </w:rPr>
        <w:t>.</w:t>
      </w:r>
    </w:p>
    <w:p w14:paraId="3133AB42" w14:textId="77777777" w:rsidR="00912EB6" w:rsidRPr="001E01F5" w:rsidRDefault="00912EB6" w:rsidP="008856AF">
      <w:pPr>
        <w:spacing w:after="0"/>
        <w:ind w:left="0"/>
        <w:rPr>
          <w:rFonts w:cs="Arial"/>
          <w:color w:val="000000"/>
          <w:lang w:val="ro-RO"/>
        </w:rPr>
      </w:pPr>
    </w:p>
    <w:p w14:paraId="7E313868" w14:textId="21A56E62" w:rsidR="008D7807" w:rsidRPr="008856AF" w:rsidRDefault="008D7807" w:rsidP="008856AF">
      <w:pPr>
        <w:spacing w:after="0"/>
        <w:ind w:left="0"/>
        <w:rPr>
          <w:lang w:val="ro-RO"/>
        </w:rPr>
      </w:pPr>
      <w:r w:rsidRPr="001E01F5">
        <w:rPr>
          <w:rFonts w:cs="Arial"/>
          <w:bCs/>
          <w:color w:val="000000"/>
        </w:rPr>
        <w:t xml:space="preserve">După expirarea termenului pentru depunerea candidaturilor, ulterior verificării dosarului/dosarelor de înscriere la porcedura de transfer la cerere, va fi organizat un interviu  pentru candidat/candidaţi, la o data şi locaţie care vor fi anunţate pe </w:t>
      </w:r>
      <w:r w:rsidRPr="001E01F5">
        <w:rPr>
          <w:rFonts w:cs="Arial"/>
          <w:color w:val="000000"/>
          <w:lang w:val="ro-RO"/>
        </w:rPr>
        <w:t>pe site-ul anabi@just.ro, secțiunea „Cariere</w:t>
      </w:r>
      <w:r w:rsidRPr="008856AF">
        <w:rPr>
          <w:lang w:val="ro-RO"/>
        </w:rPr>
        <w:t xml:space="preserve"> ”.</w:t>
      </w:r>
    </w:p>
    <w:p w14:paraId="51786C8E" w14:textId="18EFBA11" w:rsidR="00B84C8B" w:rsidRPr="008856AF" w:rsidRDefault="006B1A20" w:rsidP="008856AF">
      <w:pPr>
        <w:spacing w:after="0"/>
        <w:ind w:left="0"/>
        <w:rPr>
          <w:lang w:val="ro-RO"/>
        </w:rPr>
      </w:pPr>
      <w:r w:rsidRPr="008856AF">
        <w:rPr>
          <w:lang w:val="ro-RO"/>
        </w:rPr>
        <w:t>Informații</w:t>
      </w:r>
      <w:r w:rsidR="00B84C8B" w:rsidRPr="008856AF">
        <w:rPr>
          <w:lang w:val="ro-RO"/>
        </w:rPr>
        <w:t xml:space="preserve"> suplimentare se pot </w:t>
      </w:r>
      <w:r w:rsidRPr="008856AF">
        <w:rPr>
          <w:lang w:val="ro-RO"/>
        </w:rPr>
        <w:t>obține</w:t>
      </w:r>
      <w:r w:rsidR="00B84C8B" w:rsidRPr="008856AF">
        <w:rPr>
          <w:lang w:val="ro-RO"/>
        </w:rPr>
        <w:t xml:space="preserve"> la tel.0372.573.000/int.113, fax:0372.271.435, e -mail:anabi@just.ro.</w:t>
      </w:r>
    </w:p>
    <w:p w14:paraId="75D95A58" w14:textId="2E6BD403" w:rsidR="00A60E16" w:rsidRPr="008856AF" w:rsidRDefault="00A60E16" w:rsidP="008856AF">
      <w:pPr>
        <w:spacing w:after="0"/>
        <w:ind w:left="0"/>
        <w:rPr>
          <w:lang w:val="ro-RO"/>
        </w:rPr>
      </w:pPr>
    </w:p>
    <w:p w14:paraId="48799375" w14:textId="0D3D3404" w:rsidR="00AC7AC0" w:rsidRPr="008856AF" w:rsidRDefault="00484BB1" w:rsidP="008856AF">
      <w:pPr>
        <w:spacing w:after="0"/>
        <w:ind w:left="0"/>
        <w:rPr>
          <w:lang w:val="ro-RO"/>
        </w:rPr>
      </w:pPr>
      <w:r w:rsidRPr="008856AF">
        <w:rPr>
          <w:lang w:val="ro-RO"/>
        </w:rPr>
        <w:t>Condiții</w:t>
      </w:r>
      <w:r w:rsidR="00AC7AC0" w:rsidRPr="008856AF">
        <w:rPr>
          <w:lang w:val="ro-RO"/>
        </w:rPr>
        <w:t xml:space="preserve"> specifice de ocupare a </w:t>
      </w:r>
      <w:r w:rsidRPr="008856AF">
        <w:rPr>
          <w:lang w:val="ro-RO"/>
        </w:rPr>
        <w:t>funcțiilor</w:t>
      </w:r>
      <w:r w:rsidR="00AC7AC0" w:rsidRPr="008856AF">
        <w:rPr>
          <w:lang w:val="ro-RO"/>
        </w:rPr>
        <w:t xml:space="preserve"> publice vacante din cadrul </w:t>
      </w:r>
      <w:r w:rsidRPr="008856AF">
        <w:rPr>
          <w:lang w:val="ro-RO"/>
        </w:rPr>
        <w:t>Agenției</w:t>
      </w:r>
      <w:r w:rsidR="00AC7AC0" w:rsidRPr="008856AF">
        <w:rPr>
          <w:lang w:val="ro-RO"/>
        </w:rPr>
        <w:t xml:space="preserve"> </w:t>
      </w:r>
      <w:r w:rsidRPr="008856AF">
        <w:rPr>
          <w:lang w:val="ro-RO"/>
        </w:rPr>
        <w:t>Naționale</w:t>
      </w:r>
      <w:r w:rsidR="00AC7AC0" w:rsidRPr="008856AF">
        <w:rPr>
          <w:lang w:val="ro-RO"/>
        </w:rPr>
        <w:t xml:space="preserve"> de Administrare a Bunurilor Indisponibilizate:</w:t>
      </w:r>
    </w:p>
    <w:p w14:paraId="000131AF" w14:textId="48DBAAD7" w:rsidR="00437E29" w:rsidRPr="008856AF" w:rsidRDefault="00437E29" w:rsidP="008856AF">
      <w:pPr>
        <w:spacing w:after="0"/>
        <w:ind w:left="0"/>
        <w:rPr>
          <w:lang w:val="ro-RO"/>
        </w:rPr>
      </w:pPr>
    </w:p>
    <w:p w14:paraId="71949B3E" w14:textId="0B85E56E" w:rsidR="00437E29" w:rsidRPr="008856AF" w:rsidRDefault="002C47C8" w:rsidP="008856AF">
      <w:pPr>
        <w:pStyle w:val="ListParagraph"/>
        <w:numPr>
          <w:ilvl w:val="0"/>
          <w:numId w:val="13"/>
        </w:numPr>
        <w:rPr>
          <w:lang w:val="ro-RO"/>
        </w:rPr>
      </w:pPr>
      <w:r w:rsidRPr="008856AF">
        <w:rPr>
          <w:rFonts w:eastAsia="Calibri"/>
          <w:b/>
          <w:lang w:val="ro-RO"/>
        </w:rPr>
        <w:t>Consilier, clasa I, grad profesional principal, în domeniul financiar – contabil cu atribuții de contabilitate și salarizare</w:t>
      </w:r>
      <w:r w:rsidRPr="008856AF">
        <w:rPr>
          <w:lang w:val="ro-RO"/>
        </w:rPr>
        <w:t xml:space="preserve">  </w:t>
      </w:r>
      <w:r w:rsidR="00437E29" w:rsidRPr="008856AF">
        <w:rPr>
          <w:lang w:val="ro-RO"/>
        </w:rPr>
        <w:t>(1 post)</w:t>
      </w:r>
    </w:p>
    <w:p w14:paraId="279AFE52" w14:textId="3D49F339" w:rsidR="00AC7AC0" w:rsidRPr="008856AF" w:rsidRDefault="002C47C8" w:rsidP="008856AF">
      <w:pPr>
        <w:spacing w:after="0" w:line="240" w:lineRule="auto"/>
        <w:ind w:left="0"/>
        <w:rPr>
          <w:b/>
          <w:lang w:val="ro-RO"/>
        </w:rPr>
      </w:pPr>
      <w:bookmarkStart w:id="2" w:name="_Hlk117685876"/>
      <w:bookmarkStart w:id="3" w:name="_Hlk117685865"/>
      <w:r w:rsidRPr="008856AF">
        <w:rPr>
          <w:b/>
          <w:lang w:val="ro-RO"/>
        </w:rPr>
        <w:t>Condiţii specifice:</w:t>
      </w:r>
    </w:p>
    <w:bookmarkEnd w:id="2"/>
    <w:p w14:paraId="5904A88C" w14:textId="22C2F0B5" w:rsidR="002C47C8" w:rsidRPr="008856AF" w:rsidRDefault="002C47C8" w:rsidP="008856AF">
      <w:pPr>
        <w:spacing w:after="0" w:line="240" w:lineRule="auto"/>
        <w:ind w:left="0"/>
        <w:rPr>
          <w:lang w:val="ro-RO"/>
        </w:rPr>
      </w:pPr>
    </w:p>
    <w:p w14:paraId="538F5B0A" w14:textId="77777777" w:rsidR="00AE5D27" w:rsidRPr="008856AF" w:rsidRDefault="00743BA3" w:rsidP="008856AF">
      <w:pPr>
        <w:spacing w:after="0" w:line="360" w:lineRule="auto"/>
        <w:ind w:left="0"/>
        <w:rPr>
          <w:lang w:val="ro-RO"/>
        </w:rPr>
      </w:pPr>
      <w:r w:rsidRPr="008856AF">
        <w:rPr>
          <w:lang w:val="ro-RO"/>
        </w:rPr>
        <w:t>- studii  universitare de licență absolvite cu diplomă de licență sau echivalentă în domeniul economic;</w:t>
      </w:r>
    </w:p>
    <w:p w14:paraId="62D1A9DC" w14:textId="5749395E" w:rsidR="00743BA3" w:rsidRPr="008856AF" w:rsidRDefault="00AE5D27" w:rsidP="008856AF">
      <w:pPr>
        <w:spacing w:after="0" w:line="360" w:lineRule="auto"/>
        <w:ind w:left="0"/>
        <w:rPr>
          <w:lang w:val="ro-RO"/>
        </w:rPr>
      </w:pPr>
      <w:r w:rsidRPr="008856AF">
        <w:rPr>
          <w:lang w:val="ro-RO"/>
        </w:rPr>
        <w:t>-</w:t>
      </w:r>
      <w:r w:rsidR="00743BA3" w:rsidRPr="008856AF">
        <w:rPr>
          <w:lang w:val="ro-RO"/>
        </w:rPr>
        <w:t xml:space="preserve">  vechime minim 5 ani în specialitatea studiilor necesare pentru ocuparea funcției publice vacante de consilier, gradul profesional principal</w:t>
      </w:r>
      <w:r w:rsidR="0096428A" w:rsidRPr="008856AF">
        <w:rPr>
          <w:lang w:val="ro-RO"/>
        </w:rPr>
        <w:t>;</w:t>
      </w:r>
    </w:p>
    <w:p w14:paraId="2F2ABB51" w14:textId="24866A36" w:rsidR="0096428A" w:rsidRPr="008856AF" w:rsidRDefault="0096428A" w:rsidP="008856AF">
      <w:pPr>
        <w:spacing w:after="0" w:line="360" w:lineRule="auto"/>
        <w:ind w:left="0"/>
        <w:rPr>
          <w:lang w:val="ro-RO"/>
        </w:rPr>
      </w:pPr>
      <w:r w:rsidRPr="008856AF">
        <w:rPr>
          <w:lang w:val="ro-RO"/>
        </w:rPr>
        <w:t>- cunoştinţe operare PC;</w:t>
      </w:r>
    </w:p>
    <w:p w14:paraId="5FB8C718" w14:textId="260F12B9" w:rsidR="003B763C" w:rsidRDefault="0096428A" w:rsidP="003B763C">
      <w:pPr>
        <w:spacing w:after="0" w:line="360" w:lineRule="auto"/>
        <w:ind w:left="0"/>
        <w:rPr>
          <w:lang w:val="ro-RO"/>
        </w:rPr>
      </w:pPr>
      <w:r w:rsidRPr="008856AF">
        <w:rPr>
          <w:lang w:val="ro-RO"/>
        </w:rPr>
        <w:t>- abilităţi şi aptitudini necesare: capacitate d</w:t>
      </w:r>
      <w:r w:rsidR="00786687">
        <w:rPr>
          <w:lang w:val="ro-RO"/>
        </w:rPr>
        <w:t>e analiză ș</w:t>
      </w:r>
      <w:r w:rsidRPr="008856AF">
        <w:rPr>
          <w:lang w:val="ro-RO"/>
        </w:rPr>
        <w:t>i sinteză, abilităţi de planificare, organizare, coordonare, comunicare şi relaţionare, de lucru în echipă, capacitatea de a lucra cu termene limită, asumarea responsabilităţi</w:t>
      </w:r>
      <w:r w:rsidR="0079745D" w:rsidRPr="008856AF">
        <w:rPr>
          <w:lang w:val="ro-RO"/>
        </w:rPr>
        <w:t>i</w:t>
      </w:r>
      <w:r w:rsidR="004835C8" w:rsidRPr="008856AF">
        <w:rPr>
          <w:lang w:val="ro-RO"/>
        </w:rPr>
        <w:t>;</w:t>
      </w:r>
    </w:p>
    <w:p w14:paraId="79AD4D0F" w14:textId="6E431A65" w:rsidR="004835C8" w:rsidRPr="008856AF" w:rsidRDefault="003B763C" w:rsidP="003B763C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lastRenderedPageBreak/>
        <w:t xml:space="preserve">- </w:t>
      </w:r>
      <w:r w:rsidR="004835C8" w:rsidRPr="008856AF">
        <w:rPr>
          <w:lang w:val="ro-RO"/>
        </w:rPr>
        <w:t xml:space="preserve"> candidatul nu figurează cu sancţiuni disciplinare aplicate acestuia şi care nu au fost radiate în condiţiile legii.</w:t>
      </w:r>
    </w:p>
    <w:bookmarkEnd w:id="3"/>
    <w:p w14:paraId="60C4B5C4" w14:textId="757DF8FD" w:rsidR="006A4ACE" w:rsidRPr="008856AF" w:rsidRDefault="006A4ACE" w:rsidP="008856AF">
      <w:pPr>
        <w:spacing w:after="0" w:line="360" w:lineRule="auto"/>
        <w:ind w:left="0"/>
        <w:rPr>
          <w:lang w:val="ro-RO"/>
        </w:rPr>
      </w:pPr>
    </w:p>
    <w:p w14:paraId="0A06C9DB" w14:textId="71660458" w:rsidR="006A4ACE" w:rsidRPr="008856AF" w:rsidRDefault="00D05EE2" w:rsidP="008856AF">
      <w:pPr>
        <w:pStyle w:val="ListParagraph"/>
        <w:numPr>
          <w:ilvl w:val="0"/>
          <w:numId w:val="13"/>
        </w:numPr>
        <w:spacing w:after="0"/>
        <w:rPr>
          <w:b/>
          <w:lang w:val="ro-RO"/>
        </w:rPr>
      </w:pPr>
      <w:r w:rsidRPr="008856AF">
        <w:rPr>
          <w:b/>
          <w:lang w:val="ro-RO"/>
        </w:rPr>
        <w:t xml:space="preserve">Consilier, </w:t>
      </w:r>
      <w:r w:rsidR="001254F2" w:rsidRPr="008856AF">
        <w:rPr>
          <w:b/>
          <w:lang w:val="ro-RO"/>
        </w:rPr>
        <w:t xml:space="preserve"> clasa I, </w:t>
      </w:r>
      <w:r w:rsidRPr="008856AF">
        <w:rPr>
          <w:b/>
          <w:lang w:val="ro-RO"/>
        </w:rPr>
        <w:t xml:space="preserve">gradul profesional principal în domeniul financiar – contabil cu atribuții de contabilitate şi buget (1 post) </w:t>
      </w:r>
    </w:p>
    <w:p w14:paraId="2AF8126D" w14:textId="77777777" w:rsidR="001254F2" w:rsidRPr="008856AF" w:rsidRDefault="006A4ACE" w:rsidP="008856AF">
      <w:pPr>
        <w:spacing w:after="0"/>
        <w:ind w:left="0"/>
        <w:rPr>
          <w:b/>
          <w:lang w:val="ro-RO"/>
        </w:rPr>
      </w:pPr>
      <w:r w:rsidRPr="008856AF">
        <w:rPr>
          <w:b/>
          <w:lang w:val="ro-RO"/>
        </w:rPr>
        <w:t xml:space="preserve">   </w:t>
      </w:r>
    </w:p>
    <w:p w14:paraId="3D82B7C2" w14:textId="71C1982E" w:rsidR="006A4ACE" w:rsidRPr="008856AF" w:rsidRDefault="006A4ACE" w:rsidP="008856AF">
      <w:pPr>
        <w:spacing w:after="0"/>
        <w:ind w:left="0"/>
        <w:rPr>
          <w:b/>
          <w:lang w:val="ro-RO"/>
        </w:rPr>
      </w:pPr>
      <w:r w:rsidRPr="008856AF">
        <w:rPr>
          <w:b/>
          <w:lang w:val="ro-RO"/>
        </w:rPr>
        <w:t xml:space="preserve"> Condiţii specifice:</w:t>
      </w:r>
    </w:p>
    <w:p w14:paraId="5B0CA568" w14:textId="5A8B3397" w:rsidR="006A4ACE" w:rsidRPr="003B763C" w:rsidRDefault="00EB4608" w:rsidP="003B763C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 xml:space="preserve">  </w:t>
      </w:r>
      <w:r w:rsidR="006A4ACE" w:rsidRPr="003B763C">
        <w:rPr>
          <w:lang w:val="ro-RO"/>
        </w:rPr>
        <w:t xml:space="preserve">- </w:t>
      </w:r>
      <w:r>
        <w:rPr>
          <w:lang w:val="ro-RO"/>
        </w:rPr>
        <w:t xml:space="preserve">  </w:t>
      </w:r>
      <w:r w:rsidR="006A4ACE" w:rsidRPr="003B763C">
        <w:rPr>
          <w:lang w:val="ro-RO"/>
        </w:rPr>
        <w:t>studii  universitare de licență absolvite cu diplomă de licență sau echivalentă în domeniul economic;</w:t>
      </w:r>
    </w:p>
    <w:p w14:paraId="0F32681E" w14:textId="77777777" w:rsidR="006A4ACE" w:rsidRPr="008856AF" w:rsidRDefault="006A4ACE" w:rsidP="006D3C92">
      <w:pPr>
        <w:pStyle w:val="ListParagraph"/>
        <w:spacing w:after="0" w:line="360" w:lineRule="auto"/>
        <w:ind w:left="284" w:hanging="142"/>
        <w:rPr>
          <w:lang w:val="ro-RO"/>
        </w:rPr>
      </w:pPr>
      <w:r w:rsidRPr="008856AF">
        <w:rPr>
          <w:lang w:val="ro-RO"/>
        </w:rPr>
        <w:t>-  vechime minim 5 ani în specialitatea studiilor necesare pentru ocuparea funcției publice vacante de consilier, gradul profesional principal;</w:t>
      </w:r>
    </w:p>
    <w:p w14:paraId="1BD0F881" w14:textId="77777777" w:rsidR="006A4ACE" w:rsidRPr="008856AF" w:rsidRDefault="006A4ACE" w:rsidP="006D3C92">
      <w:pPr>
        <w:pStyle w:val="ListParagraph"/>
        <w:spacing w:after="0" w:line="360" w:lineRule="auto"/>
        <w:ind w:left="780" w:hanging="638"/>
        <w:rPr>
          <w:lang w:val="ro-RO"/>
        </w:rPr>
      </w:pPr>
      <w:r w:rsidRPr="008856AF">
        <w:rPr>
          <w:lang w:val="ro-RO"/>
        </w:rPr>
        <w:t xml:space="preserve">- </w:t>
      </w:r>
      <w:bookmarkStart w:id="4" w:name="_Hlk117686093"/>
      <w:r w:rsidRPr="008856AF">
        <w:rPr>
          <w:lang w:val="ro-RO"/>
        </w:rPr>
        <w:t>cunoştinţe operare PC;</w:t>
      </w:r>
    </w:p>
    <w:p w14:paraId="3ADA29C8" w14:textId="4DEC3313" w:rsidR="006A4ACE" w:rsidRPr="008856AF" w:rsidRDefault="006A4ACE" w:rsidP="006D3C92">
      <w:pPr>
        <w:pStyle w:val="ListParagraph"/>
        <w:spacing w:after="0" w:line="360" w:lineRule="auto"/>
        <w:ind w:left="284" w:hanging="142"/>
        <w:rPr>
          <w:lang w:val="ro-RO"/>
        </w:rPr>
      </w:pPr>
      <w:r w:rsidRPr="008856AF">
        <w:rPr>
          <w:lang w:val="ro-RO"/>
        </w:rPr>
        <w:t>- abilităţi şi aptitudini n</w:t>
      </w:r>
      <w:r w:rsidR="00786687">
        <w:rPr>
          <w:lang w:val="ro-RO"/>
        </w:rPr>
        <w:t>ecesare: capacitate de analiză ș</w:t>
      </w:r>
      <w:r w:rsidRPr="008856AF">
        <w:rPr>
          <w:lang w:val="ro-RO"/>
        </w:rPr>
        <w:t>i sinteză, abilităţi de planificare, organizare, coordonare, comunicare şi relaţionare, de lucru în echipă, capacitatea de a lucra cu termene limită, asumarea responsabilităţii;</w:t>
      </w:r>
    </w:p>
    <w:p w14:paraId="7CC60B7A" w14:textId="16189132" w:rsidR="006A4ACE" w:rsidRPr="008856AF" w:rsidRDefault="006A4ACE" w:rsidP="006D3C92">
      <w:pPr>
        <w:pStyle w:val="ListParagraph"/>
        <w:spacing w:after="0" w:line="360" w:lineRule="auto"/>
        <w:ind w:left="284" w:hanging="142"/>
        <w:rPr>
          <w:lang w:val="ro-RO"/>
        </w:rPr>
      </w:pPr>
      <w:r w:rsidRPr="008856AF">
        <w:rPr>
          <w:lang w:val="ro-RO"/>
        </w:rPr>
        <w:t>- candidatul nu figurează cu sancţiuni disciplinare aplicate acestuia şi care nu au fost</w:t>
      </w:r>
      <w:r w:rsidR="006D3C92">
        <w:rPr>
          <w:lang w:val="ro-RO"/>
        </w:rPr>
        <w:t xml:space="preserve">  </w:t>
      </w:r>
      <w:r w:rsidRPr="008856AF">
        <w:rPr>
          <w:lang w:val="ro-RO"/>
        </w:rPr>
        <w:t>radiate în condiţiile legii.</w:t>
      </w:r>
    </w:p>
    <w:p w14:paraId="47769143" w14:textId="77777777" w:rsidR="001254F2" w:rsidRPr="008856AF" w:rsidRDefault="001254F2" w:rsidP="008856AF">
      <w:pPr>
        <w:pStyle w:val="ListParagraph"/>
        <w:spacing w:after="0"/>
        <w:rPr>
          <w:rStyle w:val="rvts1"/>
          <w:rFonts w:cs="Arial"/>
          <w:b/>
          <w:bCs/>
          <w:color w:val="000000"/>
          <w:bdr w:val="none" w:sz="0" w:space="0" w:color="auto" w:frame="1"/>
          <w:shd w:val="clear" w:color="auto" w:fill="FFFFFF"/>
          <w:lang w:val="ro-RO"/>
        </w:rPr>
      </w:pPr>
    </w:p>
    <w:bookmarkEnd w:id="4"/>
    <w:p w14:paraId="2C9AE0CC" w14:textId="77777777" w:rsidR="001254F2" w:rsidRPr="008856AF" w:rsidRDefault="001254F2" w:rsidP="008856AF">
      <w:pPr>
        <w:pStyle w:val="ListParagraph"/>
        <w:spacing w:after="0"/>
        <w:rPr>
          <w:rStyle w:val="rvts1"/>
          <w:rFonts w:cs="Arial"/>
          <w:b/>
          <w:bCs/>
          <w:color w:val="000000"/>
          <w:bdr w:val="none" w:sz="0" w:space="0" w:color="auto" w:frame="1"/>
          <w:shd w:val="clear" w:color="auto" w:fill="FFFFFF"/>
          <w:lang w:val="ro-RO"/>
        </w:rPr>
      </w:pPr>
    </w:p>
    <w:p w14:paraId="2AB2B448" w14:textId="2AAF92AE" w:rsidR="001254F2" w:rsidRPr="008856AF" w:rsidRDefault="001254F2" w:rsidP="008856AF">
      <w:pPr>
        <w:pStyle w:val="ListParagraph"/>
        <w:numPr>
          <w:ilvl w:val="0"/>
          <w:numId w:val="12"/>
        </w:numPr>
        <w:spacing w:after="0"/>
        <w:rPr>
          <w:rStyle w:val="rvts1"/>
          <w:rFonts w:cs="Arial"/>
          <w:b/>
          <w:bCs/>
          <w:color w:val="000000"/>
          <w:bdr w:val="none" w:sz="0" w:space="0" w:color="auto" w:frame="1"/>
          <w:shd w:val="clear" w:color="auto" w:fill="FFFFFF"/>
          <w:lang w:val="ro-RO"/>
        </w:rPr>
      </w:pPr>
      <w:bookmarkStart w:id="5" w:name="_Hlk117686520"/>
      <w:r w:rsidRPr="008856AF">
        <w:rPr>
          <w:rStyle w:val="rvts1"/>
          <w:rFonts w:cs="Arial"/>
          <w:b/>
          <w:bCs/>
          <w:color w:val="000000"/>
          <w:bdr w:val="none" w:sz="0" w:space="0" w:color="auto" w:frame="1"/>
          <w:shd w:val="clear" w:color="auto" w:fill="FFFFFF"/>
          <w:lang w:val="ro-RO"/>
        </w:rPr>
        <w:t xml:space="preserve">Consilier achiziţii publice, clasa I, grad profesional superior </w:t>
      </w:r>
      <w:r w:rsidRPr="008856AF">
        <w:rPr>
          <w:rStyle w:val="rvts1"/>
          <w:rFonts w:cs="Arial"/>
          <w:bCs/>
          <w:color w:val="000000"/>
          <w:bdr w:val="none" w:sz="0" w:space="0" w:color="auto" w:frame="1"/>
          <w:shd w:val="clear" w:color="auto" w:fill="FFFFFF"/>
          <w:lang w:val="ro-RO"/>
        </w:rPr>
        <w:t>(1 post).</w:t>
      </w:r>
    </w:p>
    <w:bookmarkEnd w:id="5"/>
    <w:p w14:paraId="3B8A4C6B" w14:textId="6D803C64" w:rsidR="008D7807" w:rsidRPr="008856AF" w:rsidRDefault="008D7807" w:rsidP="008856AF">
      <w:pPr>
        <w:spacing w:after="0" w:line="240" w:lineRule="auto"/>
        <w:ind w:left="0"/>
        <w:rPr>
          <w:lang w:val="ro-RO"/>
        </w:rPr>
      </w:pPr>
    </w:p>
    <w:p w14:paraId="0331C277" w14:textId="4649398B" w:rsidR="001254F2" w:rsidRPr="008856AF" w:rsidRDefault="002A3913" w:rsidP="008856AF">
      <w:pPr>
        <w:spacing w:after="0" w:line="360" w:lineRule="auto"/>
        <w:ind w:left="0"/>
        <w:rPr>
          <w:b/>
          <w:lang w:val="ro-RO"/>
        </w:rPr>
      </w:pPr>
      <w:r w:rsidRPr="008856AF">
        <w:rPr>
          <w:b/>
          <w:lang w:val="ro-RO"/>
        </w:rPr>
        <w:t xml:space="preserve"> </w:t>
      </w:r>
      <w:r w:rsidR="001254F2" w:rsidRPr="001254F2">
        <w:rPr>
          <w:b/>
          <w:lang w:val="ro-RO"/>
        </w:rPr>
        <w:t>Condițiile specifice:</w:t>
      </w:r>
    </w:p>
    <w:p w14:paraId="78815985" w14:textId="4D33B93A" w:rsidR="001254F2" w:rsidRPr="001254F2" w:rsidRDefault="001254F2" w:rsidP="003B763C">
      <w:pPr>
        <w:spacing w:after="0" w:line="360" w:lineRule="auto"/>
        <w:ind w:left="0"/>
        <w:rPr>
          <w:lang w:val="ro-RO"/>
        </w:rPr>
      </w:pPr>
      <w:r w:rsidRPr="001254F2">
        <w:rPr>
          <w:lang w:val="ro-RO"/>
        </w:rPr>
        <w:t xml:space="preserve">  - studii  universitare de licenţă absolvite cu diplomă de licenţă sau echivalentă în ştiinţe </w:t>
      </w:r>
      <w:r w:rsidR="003B763C">
        <w:rPr>
          <w:lang w:val="ro-RO"/>
        </w:rPr>
        <w:t xml:space="preserve">  </w:t>
      </w:r>
      <w:r w:rsidRPr="001254F2">
        <w:rPr>
          <w:lang w:val="ro-RO"/>
        </w:rPr>
        <w:t>economice, juridice</w:t>
      </w:r>
      <w:r w:rsidR="00912EB6">
        <w:rPr>
          <w:lang w:val="ro-RO"/>
        </w:rPr>
        <w:t>, administrative</w:t>
      </w:r>
      <w:r w:rsidRPr="001254F2">
        <w:rPr>
          <w:lang w:val="ro-RO"/>
        </w:rPr>
        <w:t xml:space="preserve"> sau inginereşti;</w:t>
      </w:r>
    </w:p>
    <w:p w14:paraId="15544EE9" w14:textId="7D7A953E" w:rsidR="001254F2" w:rsidRPr="008856AF" w:rsidRDefault="003B763C" w:rsidP="003B763C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 xml:space="preserve">  </w:t>
      </w:r>
      <w:r w:rsidR="001254F2" w:rsidRPr="001254F2">
        <w:rPr>
          <w:lang w:val="ro-RO"/>
        </w:rPr>
        <w:t xml:space="preserve"> -  vechime în specialitatea studiilor necesară exercitării funcţiei publice: minimum 7 ani</w:t>
      </w:r>
      <w:r w:rsidR="001254F2" w:rsidRPr="008856AF">
        <w:rPr>
          <w:lang w:val="ro-RO"/>
        </w:rPr>
        <w:t>;</w:t>
      </w:r>
    </w:p>
    <w:p w14:paraId="14E35B4D" w14:textId="5B024CA9" w:rsidR="001254F2" w:rsidRPr="008856AF" w:rsidRDefault="002A3913" w:rsidP="008856AF">
      <w:pPr>
        <w:spacing w:after="0" w:line="360" w:lineRule="auto"/>
        <w:ind w:left="0"/>
        <w:rPr>
          <w:lang w:val="ro-RO"/>
        </w:rPr>
      </w:pPr>
      <w:r w:rsidRPr="008856AF">
        <w:rPr>
          <w:lang w:val="ro-RO"/>
        </w:rPr>
        <w:t xml:space="preserve">   </w:t>
      </w:r>
      <w:r w:rsidR="001254F2" w:rsidRPr="008856AF">
        <w:rPr>
          <w:lang w:val="ro-RO"/>
        </w:rPr>
        <w:t xml:space="preserve">-  </w:t>
      </w:r>
      <w:r w:rsidRPr="008856AF">
        <w:rPr>
          <w:lang w:val="ro-RO"/>
        </w:rPr>
        <w:t>cunoștințe</w:t>
      </w:r>
      <w:r w:rsidR="001254F2" w:rsidRPr="008856AF">
        <w:rPr>
          <w:lang w:val="ro-RO"/>
        </w:rPr>
        <w:t xml:space="preserve"> operare PC;</w:t>
      </w:r>
    </w:p>
    <w:p w14:paraId="71326206" w14:textId="797360C4" w:rsidR="001254F2" w:rsidRPr="008856AF" w:rsidRDefault="001254F2" w:rsidP="008856AF">
      <w:pPr>
        <w:spacing w:after="0" w:line="360" w:lineRule="auto"/>
        <w:ind w:left="284"/>
        <w:rPr>
          <w:lang w:val="ro-RO"/>
        </w:rPr>
      </w:pPr>
      <w:r w:rsidRPr="008856AF">
        <w:rPr>
          <w:lang w:val="ro-RO"/>
        </w:rPr>
        <w:t xml:space="preserve">- </w:t>
      </w:r>
      <w:r w:rsidR="002A3913" w:rsidRPr="008856AF">
        <w:rPr>
          <w:lang w:val="ro-RO"/>
        </w:rPr>
        <w:t xml:space="preserve"> abilități</w:t>
      </w:r>
      <w:r w:rsidRPr="008856AF">
        <w:rPr>
          <w:lang w:val="ro-RO"/>
        </w:rPr>
        <w:t xml:space="preserve"> şi aptitudini n</w:t>
      </w:r>
      <w:r w:rsidR="00786687">
        <w:rPr>
          <w:lang w:val="ro-RO"/>
        </w:rPr>
        <w:t>ecesare: capacitate de analiză ș</w:t>
      </w:r>
      <w:r w:rsidRPr="008856AF">
        <w:rPr>
          <w:lang w:val="ro-RO"/>
        </w:rPr>
        <w:t>i sinteză, abilităţi de planificare, organizare, coordonare, comunicare şi relaţionare, de lucru în echipă, capacitatea de a lucra cu termene limită, asumarea responsabilităţii;</w:t>
      </w:r>
    </w:p>
    <w:p w14:paraId="34E78434" w14:textId="77777777" w:rsidR="001254F2" w:rsidRPr="008856AF" w:rsidRDefault="001254F2" w:rsidP="008856AF">
      <w:pPr>
        <w:spacing w:after="0" w:line="360" w:lineRule="auto"/>
        <w:ind w:left="284"/>
        <w:rPr>
          <w:lang w:val="ro-RO"/>
        </w:rPr>
      </w:pPr>
      <w:r w:rsidRPr="008856AF">
        <w:rPr>
          <w:lang w:val="ro-RO"/>
        </w:rPr>
        <w:t>- candidatul nu figurează cu sancţiuni disciplinare aplicate acestuia şi care nu au fost radiate în condiţiile legii.</w:t>
      </w:r>
    </w:p>
    <w:p w14:paraId="2E38940A" w14:textId="77777777" w:rsidR="001254F2" w:rsidRPr="008856AF" w:rsidRDefault="001254F2" w:rsidP="008856AF">
      <w:pPr>
        <w:spacing w:after="0" w:line="240" w:lineRule="auto"/>
        <w:ind w:left="0"/>
        <w:rPr>
          <w:lang w:val="ro-RO"/>
        </w:rPr>
      </w:pPr>
    </w:p>
    <w:p w14:paraId="793161C9" w14:textId="50E72985" w:rsidR="00FF6289" w:rsidRPr="008856AF" w:rsidRDefault="007001E4" w:rsidP="008856AF">
      <w:pPr>
        <w:spacing w:after="0" w:line="360" w:lineRule="auto"/>
        <w:ind w:left="0"/>
        <w:rPr>
          <w:b/>
          <w:u w:val="single"/>
          <w:lang w:val="ro-RO"/>
        </w:rPr>
      </w:pPr>
      <w:r w:rsidRPr="008856AF">
        <w:rPr>
          <w:b/>
          <w:u w:val="single"/>
          <w:lang w:val="ro-RO"/>
        </w:rPr>
        <w:t>Bibliografia</w:t>
      </w:r>
      <w:r w:rsidR="001366D5" w:rsidRPr="008856AF">
        <w:rPr>
          <w:b/>
          <w:u w:val="single"/>
          <w:lang w:val="ro-RO"/>
        </w:rPr>
        <w:t xml:space="preserve"> şi tematică:</w:t>
      </w:r>
      <w:r w:rsidR="00FF6289" w:rsidRPr="008856AF">
        <w:rPr>
          <w:b/>
          <w:u w:val="single"/>
          <w:lang w:val="ro-RO"/>
        </w:rPr>
        <w:t xml:space="preserve"> </w:t>
      </w:r>
      <w:bookmarkStart w:id="6" w:name="_Hlk117685159"/>
    </w:p>
    <w:bookmarkEnd w:id="6"/>
    <w:p w14:paraId="76815C4B" w14:textId="44A77917" w:rsidR="00FF6289" w:rsidRPr="008856AF" w:rsidRDefault="00886E38" w:rsidP="00D7012B">
      <w:pPr>
        <w:ind w:left="0"/>
        <w:rPr>
          <w:lang w:val="ro-RO"/>
        </w:rPr>
      </w:pPr>
      <w:r w:rsidRPr="008856AF">
        <w:rPr>
          <w:rFonts w:eastAsia="Calibri"/>
          <w:b/>
          <w:lang w:val="ro-RO"/>
        </w:rPr>
        <w:lastRenderedPageBreak/>
        <w:t>Consilier, clasa I, grad profesional principal, în domeniul financiar – contabil cu atribuții de contabilitate și salarizare</w:t>
      </w:r>
      <w:r w:rsidRPr="008856AF">
        <w:rPr>
          <w:lang w:val="ro-RO"/>
        </w:rPr>
        <w:t xml:space="preserve">  (1 post)</w:t>
      </w:r>
    </w:p>
    <w:p w14:paraId="239E6042" w14:textId="77777777" w:rsidR="00904314" w:rsidRPr="00904314" w:rsidRDefault="00904314" w:rsidP="008856AF">
      <w:pPr>
        <w:numPr>
          <w:ilvl w:val="0"/>
          <w:numId w:val="14"/>
        </w:numPr>
        <w:spacing w:after="0" w:line="360" w:lineRule="auto"/>
        <w:rPr>
          <w:rFonts w:eastAsia="Calibri"/>
          <w:lang w:val="ro-RO"/>
        </w:rPr>
      </w:pPr>
      <w:r w:rsidRPr="00904314">
        <w:rPr>
          <w:rFonts w:eastAsia="Calibri"/>
          <w:lang w:val="ro-RO"/>
        </w:rPr>
        <w:t>Legea nr. 318/2015 pentru înfiinţarea, organizarea şi funcţionarea Agenţiei Naţionale de Administrare a Bunurilor Indisponibilizate şi pentru modificarea şi completarea unor acte normative;</w:t>
      </w:r>
    </w:p>
    <w:p w14:paraId="7182081B" w14:textId="77777777" w:rsidR="00D7012B" w:rsidRPr="008856AF" w:rsidRDefault="00D7012B" w:rsidP="00D7012B">
      <w:pPr>
        <w:numPr>
          <w:ilvl w:val="0"/>
          <w:numId w:val="14"/>
        </w:numPr>
        <w:spacing w:after="0" w:line="360" w:lineRule="auto"/>
        <w:rPr>
          <w:rFonts w:eastAsia="Calibri"/>
          <w:lang w:val="ro-RO"/>
        </w:rPr>
      </w:pPr>
      <w:r w:rsidRPr="008856AF">
        <w:rPr>
          <w:rFonts w:eastAsia="Calibri"/>
          <w:lang w:val="ro-RO"/>
        </w:rPr>
        <w:t>Cadrul legal general privind finanţele publice: Dispoziţii generale. Principii si reguli bugetare (Legea nr. 500/2002);</w:t>
      </w:r>
    </w:p>
    <w:p w14:paraId="255161A7" w14:textId="38A9E087" w:rsidR="00D7012B" w:rsidRDefault="00D7012B" w:rsidP="00D7012B">
      <w:pPr>
        <w:pStyle w:val="ListParagraph"/>
        <w:numPr>
          <w:ilvl w:val="0"/>
          <w:numId w:val="14"/>
        </w:numPr>
        <w:spacing w:after="0" w:line="360" w:lineRule="auto"/>
        <w:contextualSpacing w:val="0"/>
        <w:rPr>
          <w:lang w:val="ro-RO"/>
        </w:rPr>
      </w:pPr>
      <w:r w:rsidRPr="00192B43">
        <w:rPr>
          <w:lang w:val="ro-RO"/>
        </w:rPr>
        <w:t>L</w:t>
      </w:r>
      <w:r w:rsidR="00B856C3">
        <w:rPr>
          <w:lang w:val="ro-RO"/>
        </w:rPr>
        <w:t>ege</w:t>
      </w:r>
      <w:r w:rsidRPr="00192B43">
        <w:rPr>
          <w:lang w:val="ro-RO"/>
        </w:rPr>
        <w:t>-</w:t>
      </w:r>
      <w:r w:rsidR="00B856C3">
        <w:rPr>
          <w:lang w:val="ro-RO"/>
        </w:rPr>
        <w:t>cadru</w:t>
      </w:r>
      <w:r w:rsidRPr="00192B43">
        <w:rPr>
          <w:lang w:val="ro-RO"/>
        </w:rPr>
        <w:t xml:space="preserve"> </w:t>
      </w:r>
      <w:r w:rsidR="00B856C3">
        <w:rPr>
          <w:lang w:val="ro-RO"/>
        </w:rPr>
        <w:t>n</w:t>
      </w:r>
      <w:r w:rsidRPr="00192B43">
        <w:rPr>
          <w:lang w:val="ro-RO"/>
        </w:rPr>
        <w:t>r. 153/2017</w:t>
      </w:r>
      <w:r>
        <w:rPr>
          <w:lang w:val="ro-RO"/>
        </w:rPr>
        <w:t xml:space="preserve"> </w:t>
      </w:r>
      <w:r w:rsidRPr="00192B43">
        <w:rPr>
          <w:lang w:val="ro-RO"/>
        </w:rPr>
        <w:t>privind salarizarea personalului plătit din fonduri publice</w:t>
      </w:r>
      <w:r>
        <w:rPr>
          <w:lang w:val="ro-RO"/>
        </w:rPr>
        <w:t xml:space="preserve"> (Dispoziții generale, Salarizare, Alte dispoziții, Dispoziții tranzitorii și finale)</w:t>
      </w:r>
    </w:p>
    <w:p w14:paraId="2ECA98B4" w14:textId="77777777" w:rsidR="00317E54" w:rsidRPr="008856AF" w:rsidRDefault="00317E54" w:rsidP="008856AF">
      <w:pPr>
        <w:numPr>
          <w:ilvl w:val="0"/>
          <w:numId w:val="14"/>
        </w:numPr>
        <w:spacing w:after="0" w:line="360" w:lineRule="auto"/>
        <w:rPr>
          <w:rFonts w:eastAsia="Calibri"/>
          <w:lang w:val="ro-RO"/>
        </w:rPr>
      </w:pPr>
      <w:r w:rsidRPr="008856AF">
        <w:rPr>
          <w:rFonts w:eastAsia="Calibri"/>
          <w:lang w:val="ro-RO"/>
        </w:rPr>
        <w:t>Impozitul pe salarii si asimilate salariilor, obligaţii declarative a plătitorilor de venituri cu reţinere la sursa (Legea nr.227/2015);</w:t>
      </w:r>
    </w:p>
    <w:p w14:paraId="2D50FDF8" w14:textId="77777777" w:rsidR="00317E54" w:rsidRPr="008856AF" w:rsidRDefault="00317E54" w:rsidP="008856AF">
      <w:pPr>
        <w:numPr>
          <w:ilvl w:val="0"/>
          <w:numId w:val="14"/>
        </w:numPr>
        <w:spacing w:after="0" w:line="360" w:lineRule="auto"/>
        <w:rPr>
          <w:rFonts w:eastAsia="Calibri"/>
          <w:lang w:val="ro-RO"/>
        </w:rPr>
      </w:pPr>
      <w:r w:rsidRPr="008856AF">
        <w:rPr>
          <w:rFonts w:eastAsia="Calibri"/>
          <w:lang w:val="ro-RO"/>
        </w:rPr>
        <w:t>Contribuţii sociale obligatorii (Legea nr.227/2015);</w:t>
      </w:r>
    </w:p>
    <w:p w14:paraId="172BDF00" w14:textId="77777777" w:rsidR="00317E54" w:rsidRPr="008856AF" w:rsidRDefault="00317E54" w:rsidP="008856AF">
      <w:pPr>
        <w:numPr>
          <w:ilvl w:val="0"/>
          <w:numId w:val="14"/>
        </w:numPr>
        <w:spacing w:after="0" w:line="360" w:lineRule="auto"/>
        <w:rPr>
          <w:rFonts w:eastAsia="Calibri"/>
          <w:lang w:val="ro-RO"/>
        </w:rPr>
      </w:pPr>
      <w:r w:rsidRPr="008856AF">
        <w:rPr>
          <w:rFonts w:eastAsia="Calibri"/>
          <w:lang w:val="ro-RO"/>
        </w:rPr>
        <w:t>Declarația 112 (Legea nr.227/2015);</w:t>
      </w:r>
    </w:p>
    <w:p w14:paraId="5E1AA130" w14:textId="77777777" w:rsidR="00317E54" w:rsidRPr="00904314" w:rsidRDefault="00317E54" w:rsidP="008856AF">
      <w:pPr>
        <w:spacing w:after="0" w:line="360" w:lineRule="auto"/>
        <w:ind w:left="720"/>
        <w:rPr>
          <w:rFonts w:eastAsia="Calibri"/>
          <w:lang w:val="ro-RO"/>
        </w:rPr>
      </w:pPr>
    </w:p>
    <w:p w14:paraId="6C401FA7" w14:textId="3EFE4D36" w:rsidR="005B673F" w:rsidRPr="008856AF" w:rsidRDefault="008D1C58" w:rsidP="008856AF">
      <w:pPr>
        <w:spacing w:after="0"/>
        <w:ind w:left="0"/>
        <w:rPr>
          <w:b/>
          <w:lang w:val="ro-RO"/>
        </w:rPr>
      </w:pPr>
      <w:r w:rsidRPr="008856AF">
        <w:rPr>
          <w:b/>
          <w:lang w:val="ro-RO"/>
        </w:rPr>
        <w:t xml:space="preserve">Consilier,  clasa I, gradul profesional principal în domeniul financiar – contabil cu atribuții de contabilitate şi buget (1 post) </w:t>
      </w:r>
    </w:p>
    <w:p w14:paraId="574567B9" w14:textId="77777777" w:rsidR="00105B54" w:rsidRPr="00105B54" w:rsidRDefault="00105B54" w:rsidP="008856AF">
      <w:pPr>
        <w:numPr>
          <w:ilvl w:val="0"/>
          <w:numId w:val="14"/>
        </w:numPr>
        <w:spacing w:after="0" w:line="360" w:lineRule="auto"/>
        <w:rPr>
          <w:rFonts w:eastAsia="Calibri"/>
          <w:lang w:val="ro-RO"/>
        </w:rPr>
      </w:pPr>
      <w:r w:rsidRPr="00105B54">
        <w:rPr>
          <w:rFonts w:eastAsia="Calibri"/>
          <w:lang w:val="ro-RO"/>
        </w:rPr>
        <w:t>Legea nr. 318/2015 pentru înfiinţarea, organizarea şi funcţionarea Agenţiei Naţionale de Administrare a Bunurilor Indisponibilizate şi pentru modificarea şi completarea unor acte normative;</w:t>
      </w:r>
    </w:p>
    <w:p w14:paraId="1CA8F67B" w14:textId="3F7C2FA1" w:rsidR="00105B54" w:rsidRPr="00F04FEA" w:rsidRDefault="00F04FEA" w:rsidP="00F04FEA">
      <w:pPr>
        <w:pStyle w:val="ListParagraph"/>
        <w:numPr>
          <w:ilvl w:val="0"/>
          <w:numId w:val="14"/>
        </w:numPr>
        <w:spacing w:after="0" w:line="360" w:lineRule="auto"/>
        <w:contextualSpacing w:val="0"/>
        <w:rPr>
          <w:lang w:val="ro-RO"/>
        </w:rPr>
      </w:pPr>
      <w:r w:rsidRPr="00076BDE">
        <w:rPr>
          <w:lang w:val="ro-RO"/>
        </w:rPr>
        <w:t>Cadrul legal general privind finanţele publice: Dispoziţii generale. Principii si reguli bugetare (Legea nr. 500/2002);</w:t>
      </w:r>
    </w:p>
    <w:p w14:paraId="23D7EF2C" w14:textId="77777777" w:rsidR="005B7A7B" w:rsidRPr="008856AF" w:rsidRDefault="005B7A7B" w:rsidP="008856AF">
      <w:pPr>
        <w:numPr>
          <w:ilvl w:val="0"/>
          <w:numId w:val="14"/>
        </w:numPr>
        <w:spacing w:after="0" w:line="360" w:lineRule="auto"/>
        <w:rPr>
          <w:rFonts w:eastAsia="Calibri"/>
          <w:lang w:val="ro-RO"/>
        </w:rPr>
      </w:pPr>
      <w:r w:rsidRPr="008856AF">
        <w:rPr>
          <w:rFonts w:eastAsia="Calibri"/>
          <w:lang w:val="ro-RO"/>
        </w:rPr>
        <w:t>Organizarea si conducerea contabilităţii (Legea nr. 82/1991);</w:t>
      </w:r>
    </w:p>
    <w:p w14:paraId="2DFF2DD2" w14:textId="77777777" w:rsidR="005B7A7B" w:rsidRPr="008856AF" w:rsidRDefault="005B7A7B" w:rsidP="008856AF">
      <w:pPr>
        <w:numPr>
          <w:ilvl w:val="0"/>
          <w:numId w:val="14"/>
        </w:numPr>
        <w:spacing w:after="0" w:line="360" w:lineRule="auto"/>
        <w:rPr>
          <w:rFonts w:eastAsia="Calibri"/>
          <w:lang w:val="ro-RO"/>
        </w:rPr>
      </w:pPr>
      <w:r w:rsidRPr="008856AF">
        <w:rPr>
          <w:rFonts w:eastAsia="Calibri"/>
          <w:lang w:val="ro-RO"/>
        </w:rPr>
        <w:t>Aprobarea, depunerea si componenta situaţiilor financiare; Principii contabile; Activele curente (OMFP nr.1917/2005).</w:t>
      </w:r>
    </w:p>
    <w:p w14:paraId="7A578886" w14:textId="253064DA" w:rsidR="005B673F" w:rsidRPr="008856AF" w:rsidRDefault="005B7A7B" w:rsidP="008856AF">
      <w:pPr>
        <w:numPr>
          <w:ilvl w:val="0"/>
          <w:numId w:val="14"/>
        </w:numPr>
        <w:spacing w:after="0" w:line="360" w:lineRule="auto"/>
        <w:rPr>
          <w:rFonts w:eastAsia="Calibri"/>
          <w:lang w:val="ro-RO"/>
        </w:rPr>
      </w:pPr>
      <w:r w:rsidRPr="008856AF">
        <w:rPr>
          <w:rFonts w:eastAsia="Calibri"/>
          <w:lang w:val="ro-RO"/>
        </w:rPr>
        <w:t>Angajarea cheltuielilor publice ; Plata cheltuielilor instituţiilor publice, precum şi organizarea, evidenţa şi raportarea angajamentelor bugetare şi legale (OMFP nr.1792/2002).</w:t>
      </w:r>
    </w:p>
    <w:p w14:paraId="4C99CB52" w14:textId="77777777" w:rsidR="007001E4" w:rsidRPr="008856AF" w:rsidRDefault="007001E4" w:rsidP="00F04FEA">
      <w:pPr>
        <w:spacing w:after="0" w:line="360" w:lineRule="auto"/>
        <w:ind w:left="720"/>
        <w:rPr>
          <w:rFonts w:eastAsia="Calibri"/>
          <w:lang w:val="ro-RO"/>
        </w:rPr>
      </w:pPr>
    </w:p>
    <w:p w14:paraId="0B6B8947" w14:textId="10831254" w:rsidR="005B673F" w:rsidRDefault="005B673F" w:rsidP="008856AF">
      <w:pPr>
        <w:spacing w:after="0"/>
        <w:ind w:left="0"/>
        <w:rPr>
          <w:rStyle w:val="rvts1"/>
          <w:rFonts w:cs="Arial"/>
          <w:bCs/>
          <w:color w:val="000000"/>
          <w:bdr w:val="none" w:sz="0" w:space="0" w:color="auto" w:frame="1"/>
          <w:shd w:val="clear" w:color="auto" w:fill="FFFFFF"/>
          <w:lang w:val="ro-RO"/>
        </w:rPr>
      </w:pPr>
      <w:r w:rsidRPr="008856AF">
        <w:rPr>
          <w:rStyle w:val="rvts1"/>
          <w:rFonts w:cs="Arial"/>
          <w:b/>
          <w:bCs/>
          <w:color w:val="000000"/>
          <w:bdr w:val="none" w:sz="0" w:space="0" w:color="auto" w:frame="1"/>
          <w:shd w:val="clear" w:color="auto" w:fill="FFFFFF"/>
          <w:lang w:val="ro-RO"/>
        </w:rPr>
        <w:t xml:space="preserve">Consilier achiziţii publice, clasa I, grad profesional superior </w:t>
      </w:r>
      <w:r w:rsidRPr="008856AF">
        <w:rPr>
          <w:rStyle w:val="rvts1"/>
          <w:rFonts w:cs="Arial"/>
          <w:bCs/>
          <w:color w:val="000000"/>
          <w:bdr w:val="none" w:sz="0" w:space="0" w:color="auto" w:frame="1"/>
          <w:shd w:val="clear" w:color="auto" w:fill="FFFFFF"/>
          <w:lang w:val="ro-RO"/>
        </w:rPr>
        <w:t>(1 post)</w:t>
      </w:r>
    </w:p>
    <w:p w14:paraId="0F62D4F8" w14:textId="77777777" w:rsidR="000B08BE" w:rsidRPr="008856AF" w:rsidRDefault="000B08BE" w:rsidP="008856AF">
      <w:pPr>
        <w:spacing w:after="0"/>
        <w:ind w:left="0"/>
        <w:rPr>
          <w:rStyle w:val="rvts1"/>
          <w:rFonts w:cs="Arial"/>
          <w:bCs/>
          <w:color w:val="000000"/>
          <w:bdr w:val="none" w:sz="0" w:space="0" w:color="auto" w:frame="1"/>
          <w:shd w:val="clear" w:color="auto" w:fill="FFFFFF"/>
          <w:lang w:val="ro-RO"/>
        </w:rPr>
      </w:pPr>
    </w:p>
    <w:p w14:paraId="0DD857DC" w14:textId="77777777" w:rsidR="00E74E72" w:rsidRPr="00E74E72" w:rsidRDefault="00E74E72" w:rsidP="008856AF">
      <w:pPr>
        <w:numPr>
          <w:ilvl w:val="0"/>
          <w:numId w:val="14"/>
        </w:numPr>
        <w:spacing w:after="0" w:line="360" w:lineRule="auto"/>
        <w:rPr>
          <w:rFonts w:eastAsia="Calibri"/>
          <w:lang w:val="ro-RO"/>
        </w:rPr>
      </w:pPr>
      <w:r w:rsidRPr="00E74E72">
        <w:rPr>
          <w:rFonts w:eastAsia="Calibri"/>
          <w:lang w:val="ro-RO"/>
        </w:rPr>
        <w:t>Legea nr. 318/2015 pentru înfiinţarea, organizarea şi funcţionarea Agenţiei Naţionale de Administrare a Bunurilor Indisponibilizate şi pentru modificarea şi completarea unor acte normative;</w:t>
      </w:r>
    </w:p>
    <w:p w14:paraId="52EAB16C" w14:textId="5A8979DA" w:rsidR="006561D6" w:rsidRDefault="00AA6A0B" w:rsidP="006561D6">
      <w:pPr>
        <w:numPr>
          <w:ilvl w:val="0"/>
          <w:numId w:val="14"/>
        </w:numPr>
        <w:spacing w:after="0" w:line="360" w:lineRule="auto"/>
        <w:rPr>
          <w:rFonts w:eastAsia="Calibri"/>
          <w:lang w:val="ro-RO"/>
        </w:rPr>
      </w:pPr>
      <w:r w:rsidRPr="008856AF">
        <w:rPr>
          <w:rFonts w:eastAsia="Calibri"/>
          <w:lang w:val="ro-RO"/>
        </w:rPr>
        <w:lastRenderedPageBreak/>
        <w:t>Achiziţiile publice în România: Principiile în achiziţiile publice. Planificarea și pregătirea realizării achiziţiei publice. Modalități de atribuire. Procedurile de atribuire. Criterii de calificare și selecție. Criterii de atribuire. DUAE-Documentul Unic de Achizitie European. Strategia de contractare. Derularea procedurii de atribuire: Licitatie deschisă. Stabilirea garanției de participare. Comisia de evaluare si atributiile acesteia. Realizarea achizitiei publice: Achiziția directă.Modificarea contractului de achiziţie publică/aco</w:t>
      </w:r>
      <w:r w:rsidR="00296ED2">
        <w:rPr>
          <w:rFonts w:eastAsia="Calibri"/>
          <w:lang w:val="ro-RO"/>
        </w:rPr>
        <w:t>rdului-cadru (Legea nr. 98/2016</w:t>
      </w:r>
      <w:r w:rsidRPr="008856AF">
        <w:rPr>
          <w:rFonts w:eastAsia="Calibri"/>
          <w:lang w:val="ro-RO"/>
        </w:rPr>
        <w:t>);</w:t>
      </w:r>
      <w:r w:rsidR="006561D6" w:rsidRPr="006561D6">
        <w:rPr>
          <w:rFonts w:eastAsia="Calibri"/>
          <w:lang w:val="ro-RO"/>
        </w:rPr>
        <w:t xml:space="preserve"> </w:t>
      </w:r>
    </w:p>
    <w:p w14:paraId="0DB8AED2" w14:textId="6FC8B9C2" w:rsidR="006561D6" w:rsidRPr="006561D6" w:rsidRDefault="006561D6" w:rsidP="006561D6">
      <w:pPr>
        <w:numPr>
          <w:ilvl w:val="0"/>
          <w:numId w:val="14"/>
        </w:numPr>
        <w:spacing w:after="0" w:line="360" w:lineRule="auto"/>
        <w:rPr>
          <w:rFonts w:eastAsia="Calibri"/>
          <w:lang w:val="ro-RO"/>
        </w:rPr>
      </w:pPr>
      <w:r w:rsidRPr="00142144">
        <w:rPr>
          <w:rFonts w:eastAsia="Calibri"/>
          <w:lang w:val="ro-RO"/>
        </w:rPr>
        <w:t>Hotărârea Guvernului nr.395/2016 pentru aprobarea Normelor metodologice de aplicare a prevederilor referitoare la atribuirea contractului de achiziţie publică/acordului-cadru din Legea nr. 98/2016 privind achiziţiile publice</w:t>
      </w:r>
      <w:r>
        <w:rPr>
          <w:rFonts w:eastAsia="Calibri"/>
          <w:lang w:val="ro-RO"/>
        </w:rPr>
        <w:t>.</w:t>
      </w:r>
    </w:p>
    <w:p w14:paraId="5B94F73D" w14:textId="77777777" w:rsidR="006C3B07" w:rsidRPr="006C3B07" w:rsidRDefault="006C3B07" w:rsidP="006C3B07">
      <w:pPr>
        <w:spacing w:after="0" w:line="240" w:lineRule="auto"/>
        <w:ind w:left="0"/>
        <w:rPr>
          <w:lang w:val="ro-RO"/>
        </w:rPr>
      </w:pPr>
    </w:p>
    <w:p w14:paraId="7CDDD6AB" w14:textId="77777777" w:rsidR="006C3B07" w:rsidRPr="006C3B07" w:rsidRDefault="006C3B07" w:rsidP="006C3B07">
      <w:pPr>
        <w:spacing w:after="0" w:line="240" w:lineRule="auto"/>
        <w:ind w:left="0"/>
        <w:jc w:val="center"/>
        <w:rPr>
          <w:sz w:val="20"/>
          <w:szCs w:val="20"/>
          <w:lang w:val="ro-RO"/>
        </w:rPr>
      </w:pPr>
    </w:p>
    <w:p w14:paraId="65815375" w14:textId="12A95C8F" w:rsidR="00456B68" w:rsidRDefault="00456B68" w:rsidP="006C3B07">
      <w:pPr>
        <w:spacing w:after="0" w:line="240" w:lineRule="auto"/>
        <w:ind w:left="0"/>
        <w:jc w:val="center"/>
        <w:rPr>
          <w:sz w:val="20"/>
          <w:szCs w:val="20"/>
          <w:lang w:val="ro-RO"/>
        </w:rPr>
      </w:pPr>
    </w:p>
    <w:p w14:paraId="72AFDC18" w14:textId="77777777" w:rsidR="00456B68" w:rsidRPr="00456B68" w:rsidRDefault="00456B68" w:rsidP="00456B68">
      <w:pPr>
        <w:rPr>
          <w:sz w:val="20"/>
          <w:szCs w:val="20"/>
          <w:lang w:val="ro-RO"/>
        </w:rPr>
      </w:pPr>
    </w:p>
    <w:p w14:paraId="69B20139" w14:textId="77777777" w:rsidR="00456B68" w:rsidRPr="00456B68" w:rsidRDefault="00456B68" w:rsidP="00456B68">
      <w:pPr>
        <w:rPr>
          <w:sz w:val="20"/>
          <w:szCs w:val="20"/>
          <w:lang w:val="ro-RO"/>
        </w:rPr>
      </w:pPr>
    </w:p>
    <w:p w14:paraId="4A498F77" w14:textId="77777777" w:rsidR="00456B68" w:rsidRPr="00456B68" w:rsidRDefault="00456B68" w:rsidP="00456B68">
      <w:pPr>
        <w:rPr>
          <w:sz w:val="20"/>
          <w:szCs w:val="20"/>
          <w:lang w:val="ro-RO"/>
        </w:rPr>
      </w:pPr>
    </w:p>
    <w:p w14:paraId="551EEE3F" w14:textId="77777777" w:rsidR="00456B68" w:rsidRPr="00456B68" w:rsidRDefault="00456B68" w:rsidP="00456B68">
      <w:pPr>
        <w:rPr>
          <w:sz w:val="20"/>
          <w:szCs w:val="20"/>
          <w:lang w:val="ro-RO"/>
        </w:rPr>
      </w:pPr>
    </w:p>
    <w:p w14:paraId="0002B3D1" w14:textId="77777777" w:rsidR="00456B68" w:rsidRPr="00456B68" w:rsidRDefault="00456B68" w:rsidP="00456B68">
      <w:pPr>
        <w:rPr>
          <w:sz w:val="20"/>
          <w:szCs w:val="20"/>
          <w:lang w:val="ro-RO"/>
        </w:rPr>
      </w:pPr>
    </w:p>
    <w:p w14:paraId="0ED8CBB5" w14:textId="77777777" w:rsidR="00456B68" w:rsidRPr="00456B68" w:rsidRDefault="00456B68" w:rsidP="00456B68">
      <w:pPr>
        <w:rPr>
          <w:sz w:val="20"/>
          <w:szCs w:val="20"/>
          <w:lang w:val="ro-RO"/>
        </w:rPr>
      </w:pPr>
    </w:p>
    <w:p w14:paraId="0FC355D2" w14:textId="77777777" w:rsidR="00456B68" w:rsidRPr="00456B68" w:rsidRDefault="00456B68" w:rsidP="00456B68">
      <w:pPr>
        <w:rPr>
          <w:sz w:val="20"/>
          <w:szCs w:val="20"/>
          <w:lang w:val="ro-RO"/>
        </w:rPr>
      </w:pPr>
    </w:p>
    <w:p w14:paraId="09381292" w14:textId="77777777" w:rsidR="00456B68" w:rsidRPr="00456B68" w:rsidRDefault="00456B68" w:rsidP="00456B68">
      <w:pPr>
        <w:rPr>
          <w:sz w:val="20"/>
          <w:szCs w:val="20"/>
          <w:lang w:val="ro-RO"/>
        </w:rPr>
      </w:pPr>
    </w:p>
    <w:p w14:paraId="06508C4E" w14:textId="472D1393" w:rsidR="00456B68" w:rsidRDefault="00456B68" w:rsidP="00456B68">
      <w:pPr>
        <w:rPr>
          <w:sz w:val="20"/>
          <w:szCs w:val="20"/>
          <w:lang w:val="ro-RO"/>
        </w:rPr>
      </w:pPr>
    </w:p>
    <w:p w14:paraId="2754D282" w14:textId="7C1C9279" w:rsidR="00456B68" w:rsidRDefault="00456B68" w:rsidP="00456B68">
      <w:pPr>
        <w:rPr>
          <w:sz w:val="20"/>
          <w:szCs w:val="20"/>
          <w:lang w:val="ro-RO"/>
        </w:rPr>
      </w:pPr>
    </w:p>
    <w:p w14:paraId="6F2C3692" w14:textId="77777777" w:rsidR="006C3B07" w:rsidRPr="00456B68" w:rsidRDefault="006C3B07" w:rsidP="00456B68">
      <w:pPr>
        <w:rPr>
          <w:sz w:val="20"/>
          <w:szCs w:val="20"/>
          <w:lang w:val="ro-RO"/>
        </w:rPr>
      </w:pPr>
      <w:bookmarkStart w:id="7" w:name="_GoBack"/>
      <w:bookmarkEnd w:id="7"/>
    </w:p>
    <w:sectPr w:rsidR="006C3B07" w:rsidRPr="00456B68" w:rsidSect="002062E1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80729" w14:textId="77777777" w:rsidR="00A17405" w:rsidRDefault="00A17405" w:rsidP="00CD5B3B">
      <w:r>
        <w:separator/>
      </w:r>
    </w:p>
  </w:endnote>
  <w:endnote w:type="continuationSeparator" w:id="0">
    <w:p w14:paraId="37F5E846" w14:textId="77777777" w:rsidR="00A17405" w:rsidRDefault="00A17405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43127275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713345843"/>
          <w:docPartObj>
            <w:docPartGallery w:val="Page Numbers (Top of Page)"/>
            <w:docPartUnique/>
          </w:docPartObj>
        </w:sdtPr>
        <w:sdtEndPr/>
        <w:sdtContent>
          <w:p w14:paraId="7F6A73D7" w14:textId="42E3047F" w:rsidR="004D22FB" w:rsidRDefault="004D22FB" w:rsidP="00D55347">
            <w:pPr>
              <w:pStyle w:val="Footer"/>
              <w:ind w:left="-144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ro-RO" w:eastAsia="ro-RO"/>
              </w:rPr>
              <w:drawing>
                <wp:inline distT="0" distB="0" distL="0" distR="0" wp14:anchorId="4C2F8044" wp14:editId="2D854E48">
                  <wp:extent cx="6746725" cy="899811"/>
                  <wp:effectExtent l="0" t="0" r="0" b="0"/>
                  <wp:docPr id="4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8295" cy="90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31EAEE73" w14:textId="13B1C3B5" w:rsidR="004D22FB" w:rsidRDefault="004D22FB" w:rsidP="004D22FB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786687">
      <w:rPr>
        <w:b/>
        <w:bCs/>
        <w:noProof/>
        <w:sz w:val="16"/>
        <w:szCs w:val="16"/>
      </w:rPr>
      <w:t>5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E03B85">
      <w:rPr>
        <w:b/>
        <w:bCs/>
        <w:sz w:val="16"/>
        <w:szCs w:val="16"/>
      </w:rPr>
      <w:t>5</w:t>
    </w:r>
  </w:p>
  <w:p w14:paraId="7ED0F928" w14:textId="77777777" w:rsidR="00E80D5E" w:rsidRPr="007E7D11" w:rsidRDefault="00E80D5E" w:rsidP="00E80D5E">
    <w:pPr>
      <w:pStyle w:val="Footer"/>
      <w:ind w:left="0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0231671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97453238"/>
          <w:docPartObj>
            <w:docPartGallery w:val="Page Numbers (Top of Page)"/>
            <w:docPartUnique/>
          </w:docPartObj>
        </w:sdtPr>
        <w:sdtEndPr/>
        <w:sdtContent>
          <w:p w14:paraId="12AD1170" w14:textId="15D35B6C" w:rsidR="004D22FB" w:rsidRDefault="004D22FB" w:rsidP="00D55347">
            <w:pPr>
              <w:pStyle w:val="Footer"/>
              <w:ind w:left="-144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ro-RO" w:eastAsia="ro-RO"/>
              </w:rPr>
              <w:drawing>
                <wp:inline distT="0" distB="0" distL="0" distR="0" wp14:anchorId="0E7AA8DE" wp14:editId="24F631FD">
                  <wp:extent cx="6703756" cy="894080"/>
                  <wp:effectExtent l="0" t="0" r="1905" b="127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5693" cy="898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14829F6D" w14:textId="37E49D71" w:rsidR="004D22FB" w:rsidRDefault="004D22FB" w:rsidP="004D22FB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786687">
      <w:rPr>
        <w:b/>
        <w:bCs/>
        <w:noProof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E03B85">
      <w:rPr>
        <w:b/>
        <w:bCs/>
        <w:sz w:val="16"/>
        <w:szCs w:val="16"/>
      </w:rPr>
      <w:t>5</w:t>
    </w:r>
  </w:p>
  <w:p w14:paraId="2001DE3A" w14:textId="77777777" w:rsidR="00E80D5E" w:rsidRPr="007E7D11" w:rsidRDefault="00E80D5E" w:rsidP="00036CF6">
    <w:pPr>
      <w:pStyle w:val="Footer"/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98530" w14:textId="77777777" w:rsidR="00A17405" w:rsidRDefault="00A17405" w:rsidP="00871565">
      <w:pPr>
        <w:spacing w:after="0"/>
        <w:ind w:left="0"/>
      </w:pPr>
      <w:r>
        <w:separator/>
      </w:r>
    </w:p>
  </w:footnote>
  <w:footnote w:type="continuationSeparator" w:id="0">
    <w:p w14:paraId="51307289" w14:textId="77777777" w:rsidR="00A17405" w:rsidRDefault="00A17405" w:rsidP="00871565">
      <w:pPr>
        <w:ind w:left="0"/>
      </w:pPr>
      <w:r>
        <w:continuationSeparator/>
      </w:r>
    </w:p>
  </w:footnote>
  <w:footnote w:type="continuationNotice" w:id="1">
    <w:p w14:paraId="7CD52638" w14:textId="77777777" w:rsidR="00A17405" w:rsidRDefault="00A17405" w:rsidP="00871565">
      <w:pPr>
        <w:spacing w:after="0" w:line="240" w:lineRule="auto"/>
        <w:ind w:left="0"/>
      </w:pPr>
    </w:p>
  </w:footnote>
  <w:footnote w:id="2">
    <w:p w14:paraId="1E7E6DE4" w14:textId="0E4B73E5" w:rsidR="009C2600" w:rsidRPr="009C2600" w:rsidRDefault="009C2600">
      <w:pPr>
        <w:pStyle w:val="FootnoteText"/>
        <w:rPr>
          <w:szCs w:val="16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9C2600">
        <w:rPr>
          <w:szCs w:val="16"/>
          <w:lang w:val="ro-RO"/>
        </w:rPr>
        <w:t xml:space="preserve">pentru reglementarea unor măsuri temporare privind ocuparea funcţiilor publice prin transfer la cerere, precum şi pentru complatarea  art. 364 </w:t>
      </w:r>
      <w:r w:rsidRPr="009C2600">
        <w:rPr>
          <w:rStyle w:val="rvts1"/>
          <w:rFonts w:cs="Arial"/>
          <w:bCs/>
          <w:color w:val="000000"/>
          <w:szCs w:val="16"/>
          <w:bdr w:val="none" w:sz="0" w:space="0" w:color="auto" w:frame="1"/>
          <w:shd w:val="clear" w:color="auto" w:fill="FFFFFF"/>
          <w:lang w:val="ro-RO"/>
        </w:rPr>
        <w:t>precum şi pentru completarea art. 364</w:t>
      </w:r>
      <w:r w:rsidRPr="009C2600">
        <w:rPr>
          <w:rStyle w:val="rvts2"/>
          <w:rFonts w:cs="Arial"/>
          <w:bCs/>
          <w:color w:val="000000"/>
          <w:szCs w:val="16"/>
          <w:bdr w:val="none" w:sz="0" w:space="0" w:color="auto" w:frame="1"/>
          <w:shd w:val="clear" w:color="auto" w:fill="FFFFFF"/>
          <w:vertAlign w:val="superscript"/>
          <w:lang w:val="ro-RO"/>
        </w:rPr>
        <w:t>1</w:t>
      </w:r>
      <w:r w:rsidRPr="009C2600">
        <w:rPr>
          <w:rStyle w:val="rvts1"/>
          <w:rFonts w:cs="Arial"/>
          <w:bCs/>
          <w:color w:val="000000"/>
          <w:szCs w:val="16"/>
          <w:bdr w:val="none" w:sz="0" w:space="0" w:color="auto" w:frame="1"/>
          <w:shd w:val="clear" w:color="auto" w:fill="FFFFFF"/>
          <w:lang w:val="ro-RO"/>
        </w:rPr>
        <w:t> din Ordonanţa de urgenţă a Guvernului nr. 57/2019 privind Codul administrative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84686" w14:textId="77777777" w:rsidR="0094530E" w:rsidRDefault="0094530E" w:rsidP="008A4458">
    <w:pPr>
      <w:pStyle w:val="Header"/>
      <w:ind w:left="0"/>
    </w:pPr>
  </w:p>
  <w:p w14:paraId="0AC66045" w14:textId="77777777" w:rsidR="00E80D5E" w:rsidRPr="00CD5B3B" w:rsidRDefault="00245F22" w:rsidP="008A4458">
    <w:pPr>
      <w:pStyle w:val="Header"/>
      <w:ind w:left="0"/>
    </w:pPr>
    <w:r>
      <w:rPr>
        <w:noProof/>
        <w:sz w:val="2"/>
        <w:szCs w:val="2"/>
        <w:lang w:val="ro-RO" w:eastAsia="ro-RO"/>
      </w:rPr>
      <w:drawing>
        <wp:inline distT="0" distB="0" distL="0" distR="0" wp14:anchorId="63677B2F" wp14:editId="13EDAD18">
          <wp:extent cx="3323590" cy="707390"/>
          <wp:effectExtent l="0" t="0" r="0" b="0"/>
          <wp:docPr id="2" name="Picture 2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596F" w14:textId="6B020184" w:rsidR="00E80D5E" w:rsidRPr="007E7D11" w:rsidRDefault="007B6ADF" w:rsidP="00D55347">
    <w:pPr>
      <w:pStyle w:val="Header"/>
      <w:spacing w:after="0"/>
      <w:ind w:left="-1440"/>
      <w:rPr>
        <w:sz w:val="2"/>
        <w:szCs w:val="2"/>
      </w:rPr>
    </w:pPr>
    <w:r>
      <w:rPr>
        <w:noProof/>
        <w:lang w:val="ro-RO" w:eastAsia="ro-RO"/>
      </w:rPr>
      <w:drawing>
        <wp:inline distT="0" distB="0" distL="0" distR="0" wp14:anchorId="4701096F" wp14:editId="4D98713F">
          <wp:extent cx="6638925" cy="879035"/>
          <wp:effectExtent l="0" t="0" r="0" b="0"/>
          <wp:docPr id="3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ead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4632" cy="899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7FDC"/>
    <w:multiLevelType w:val="hybridMultilevel"/>
    <w:tmpl w:val="E24E45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C5153"/>
    <w:multiLevelType w:val="hybridMultilevel"/>
    <w:tmpl w:val="D4705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3465"/>
    <w:multiLevelType w:val="hybridMultilevel"/>
    <w:tmpl w:val="DAA43EF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45951F5"/>
    <w:multiLevelType w:val="hybridMultilevel"/>
    <w:tmpl w:val="D0B2F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D4BD2"/>
    <w:multiLevelType w:val="hybridMultilevel"/>
    <w:tmpl w:val="F6EA25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13863"/>
    <w:multiLevelType w:val="hybridMultilevel"/>
    <w:tmpl w:val="D0DE7DC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13702"/>
    <w:multiLevelType w:val="hybridMultilevel"/>
    <w:tmpl w:val="FDBCB0CC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F9702DB"/>
    <w:multiLevelType w:val="hybridMultilevel"/>
    <w:tmpl w:val="605C26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56A24"/>
    <w:multiLevelType w:val="hybridMultilevel"/>
    <w:tmpl w:val="D53CF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2CF616">
      <w:numFmt w:val="bullet"/>
      <w:lvlText w:val="-"/>
      <w:lvlJc w:val="left"/>
      <w:pPr>
        <w:ind w:left="1440" w:hanging="360"/>
      </w:pPr>
      <w:rPr>
        <w:rFonts w:ascii="Trebuchet MS" w:eastAsia="MS Mincho" w:hAnsi="Trebuchet MS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F5984"/>
    <w:multiLevelType w:val="hybridMultilevel"/>
    <w:tmpl w:val="B482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D0FAD"/>
    <w:multiLevelType w:val="hybridMultilevel"/>
    <w:tmpl w:val="321E0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16442"/>
    <w:multiLevelType w:val="hybridMultilevel"/>
    <w:tmpl w:val="251277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8797A"/>
    <w:multiLevelType w:val="hybridMultilevel"/>
    <w:tmpl w:val="3EFE2A1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A3293"/>
    <w:multiLevelType w:val="hybridMultilevel"/>
    <w:tmpl w:val="BDA612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46F6F"/>
    <w:multiLevelType w:val="hybridMultilevel"/>
    <w:tmpl w:val="839EE57A"/>
    <w:lvl w:ilvl="0" w:tplc="0CC66F2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45C8F"/>
    <w:multiLevelType w:val="hybridMultilevel"/>
    <w:tmpl w:val="6472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0"/>
  </w:num>
  <w:num w:numId="5">
    <w:abstractNumId w:val="4"/>
  </w:num>
  <w:num w:numId="6">
    <w:abstractNumId w:val="15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  <w:num w:numId="12">
    <w:abstractNumId w:val="7"/>
  </w:num>
  <w:num w:numId="13">
    <w:abstractNumId w:val="2"/>
  </w:num>
  <w:num w:numId="14">
    <w:abstractNumId w:val="12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24D7"/>
    <w:rsid w:val="0002256C"/>
    <w:rsid w:val="00023330"/>
    <w:rsid w:val="00024284"/>
    <w:rsid w:val="0002496B"/>
    <w:rsid w:val="000272AE"/>
    <w:rsid w:val="00036CF6"/>
    <w:rsid w:val="00043518"/>
    <w:rsid w:val="00053A34"/>
    <w:rsid w:val="00057D80"/>
    <w:rsid w:val="00062839"/>
    <w:rsid w:val="00067C61"/>
    <w:rsid w:val="00084D97"/>
    <w:rsid w:val="000A084B"/>
    <w:rsid w:val="000A1C7A"/>
    <w:rsid w:val="000A25D5"/>
    <w:rsid w:val="000B08BE"/>
    <w:rsid w:val="000C190D"/>
    <w:rsid w:val="000D56A3"/>
    <w:rsid w:val="000E07D8"/>
    <w:rsid w:val="000E67A4"/>
    <w:rsid w:val="000E73F0"/>
    <w:rsid w:val="000F5288"/>
    <w:rsid w:val="000F52D3"/>
    <w:rsid w:val="000F5B5E"/>
    <w:rsid w:val="000F6264"/>
    <w:rsid w:val="00100F36"/>
    <w:rsid w:val="00105B54"/>
    <w:rsid w:val="001076F5"/>
    <w:rsid w:val="001254F2"/>
    <w:rsid w:val="001366D5"/>
    <w:rsid w:val="001435A6"/>
    <w:rsid w:val="00154D99"/>
    <w:rsid w:val="0017174E"/>
    <w:rsid w:val="00184B32"/>
    <w:rsid w:val="001A0DAC"/>
    <w:rsid w:val="001A1475"/>
    <w:rsid w:val="001B1210"/>
    <w:rsid w:val="001B2DD5"/>
    <w:rsid w:val="001B33E2"/>
    <w:rsid w:val="001C3C5C"/>
    <w:rsid w:val="001C59C0"/>
    <w:rsid w:val="001D008D"/>
    <w:rsid w:val="001D5611"/>
    <w:rsid w:val="001E01F5"/>
    <w:rsid w:val="001E6823"/>
    <w:rsid w:val="002051A7"/>
    <w:rsid w:val="002062E1"/>
    <w:rsid w:val="00212A34"/>
    <w:rsid w:val="00235E64"/>
    <w:rsid w:val="00241CCF"/>
    <w:rsid w:val="00245F22"/>
    <w:rsid w:val="00263B03"/>
    <w:rsid w:val="002658E5"/>
    <w:rsid w:val="002662A0"/>
    <w:rsid w:val="00284333"/>
    <w:rsid w:val="0029000F"/>
    <w:rsid w:val="00291816"/>
    <w:rsid w:val="002929C5"/>
    <w:rsid w:val="002962C1"/>
    <w:rsid w:val="00296ED2"/>
    <w:rsid w:val="002A3913"/>
    <w:rsid w:val="002A39C6"/>
    <w:rsid w:val="002A5742"/>
    <w:rsid w:val="002B2D08"/>
    <w:rsid w:val="002B3136"/>
    <w:rsid w:val="002B6499"/>
    <w:rsid w:val="002C47C8"/>
    <w:rsid w:val="00311FE0"/>
    <w:rsid w:val="00317E54"/>
    <w:rsid w:val="00321302"/>
    <w:rsid w:val="0032422C"/>
    <w:rsid w:val="00331A6A"/>
    <w:rsid w:val="00360E41"/>
    <w:rsid w:val="003654B8"/>
    <w:rsid w:val="003677C6"/>
    <w:rsid w:val="00382DB0"/>
    <w:rsid w:val="0038690B"/>
    <w:rsid w:val="003A1156"/>
    <w:rsid w:val="003A6424"/>
    <w:rsid w:val="003B338C"/>
    <w:rsid w:val="003B3DA1"/>
    <w:rsid w:val="003B43A1"/>
    <w:rsid w:val="003B763C"/>
    <w:rsid w:val="003C129F"/>
    <w:rsid w:val="003C731B"/>
    <w:rsid w:val="003D0242"/>
    <w:rsid w:val="003E750E"/>
    <w:rsid w:val="00400D85"/>
    <w:rsid w:val="00404D58"/>
    <w:rsid w:val="00414CB8"/>
    <w:rsid w:val="00417C8A"/>
    <w:rsid w:val="00417D63"/>
    <w:rsid w:val="004207A7"/>
    <w:rsid w:val="00434006"/>
    <w:rsid w:val="00437E29"/>
    <w:rsid w:val="004502A5"/>
    <w:rsid w:val="00456B68"/>
    <w:rsid w:val="00462299"/>
    <w:rsid w:val="004835C8"/>
    <w:rsid w:val="00484BB1"/>
    <w:rsid w:val="00493AD5"/>
    <w:rsid w:val="00495509"/>
    <w:rsid w:val="004A0866"/>
    <w:rsid w:val="004A19A7"/>
    <w:rsid w:val="004A4715"/>
    <w:rsid w:val="004A5016"/>
    <w:rsid w:val="004C1DED"/>
    <w:rsid w:val="004C3184"/>
    <w:rsid w:val="004C34AB"/>
    <w:rsid w:val="004C567A"/>
    <w:rsid w:val="004C5A31"/>
    <w:rsid w:val="004D22FB"/>
    <w:rsid w:val="004E3AB2"/>
    <w:rsid w:val="004F094D"/>
    <w:rsid w:val="004F228E"/>
    <w:rsid w:val="004F74F3"/>
    <w:rsid w:val="005104C2"/>
    <w:rsid w:val="00515325"/>
    <w:rsid w:val="005257EC"/>
    <w:rsid w:val="00532FE1"/>
    <w:rsid w:val="00543045"/>
    <w:rsid w:val="0055680E"/>
    <w:rsid w:val="00577CCD"/>
    <w:rsid w:val="00580390"/>
    <w:rsid w:val="00580D04"/>
    <w:rsid w:val="005836FA"/>
    <w:rsid w:val="0058633B"/>
    <w:rsid w:val="00593C71"/>
    <w:rsid w:val="005B1FAE"/>
    <w:rsid w:val="005B673F"/>
    <w:rsid w:val="005B7A7B"/>
    <w:rsid w:val="005C3D73"/>
    <w:rsid w:val="005C5E6D"/>
    <w:rsid w:val="005D36B6"/>
    <w:rsid w:val="005E6FFA"/>
    <w:rsid w:val="00604DD4"/>
    <w:rsid w:val="00605AC8"/>
    <w:rsid w:val="00605BFC"/>
    <w:rsid w:val="00611248"/>
    <w:rsid w:val="006177CE"/>
    <w:rsid w:val="00632E40"/>
    <w:rsid w:val="0063444D"/>
    <w:rsid w:val="006561D6"/>
    <w:rsid w:val="00662364"/>
    <w:rsid w:val="00677FEB"/>
    <w:rsid w:val="00681BD8"/>
    <w:rsid w:val="0069432B"/>
    <w:rsid w:val="006A018E"/>
    <w:rsid w:val="006A263E"/>
    <w:rsid w:val="006A4488"/>
    <w:rsid w:val="006A4ACE"/>
    <w:rsid w:val="006B1A20"/>
    <w:rsid w:val="006B3222"/>
    <w:rsid w:val="006B528B"/>
    <w:rsid w:val="006C1C4B"/>
    <w:rsid w:val="006C3B07"/>
    <w:rsid w:val="006D3C92"/>
    <w:rsid w:val="006D474F"/>
    <w:rsid w:val="006D7378"/>
    <w:rsid w:val="006E1EB9"/>
    <w:rsid w:val="006F0C3E"/>
    <w:rsid w:val="007001E4"/>
    <w:rsid w:val="00711B51"/>
    <w:rsid w:val="00720D31"/>
    <w:rsid w:val="00722BEC"/>
    <w:rsid w:val="00722C7E"/>
    <w:rsid w:val="00722D36"/>
    <w:rsid w:val="00725F2C"/>
    <w:rsid w:val="007300A7"/>
    <w:rsid w:val="00743BA3"/>
    <w:rsid w:val="00743D02"/>
    <w:rsid w:val="00743D2D"/>
    <w:rsid w:val="00746119"/>
    <w:rsid w:val="00746CF4"/>
    <w:rsid w:val="00762AFC"/>
    <w:rsid w:val="007646B7"/>
    <w:rsid w:val="00766E0E"/>
    <w:rsid w:val="00775E67"/>
    <w:rsid w:val="00783524"/>
    <w:rsid w:val="00786687"/>
    <w:rsid w:val="00793A26"/>
    <w:rsid w:val="0079745D"/>
    <w:rsid w:val="007A1B78"/>
    <w:rsid w:val="007B6ADF"/>
    <w:rsid w:val="007B7C94"/>
    <w:rsid w:val="007C2CE6"/>
    <w:rsid w:val="007C67DC"/>
    <w:rsid w:val="007C7D6C"/>
    <w:rsid w:val="007D10B7"/>
    <w:rsid w:val="007D7E4F"/>
    <w:rsid w:val="007E2B4F"/>
    <w:rsid w:val="007E7D11"/>
    <w:rsid w:val="007F69B0"/>
    <w:rsid w:val="008231E2"/>
    <w:rsid w:val="00823FCF"/>
    <w:rsid w:val="00833C7E"/>
    <w:rsid w:val="0083425C"/>
    <w:rsid w:val="00837C7A"/>
    <w:rsid w:val="00840F14"/>
    <w:rsid w:val="00852763"/>
    <w:rsid w:val="00861530"/>
    <w:rsid w:val="00870D7F"/>
    <w:rsid w:val="00871565"/>
    <w:rsid w:val="00871DA8"/>
    <w:rsid w:val="00874BBF"/>
    <w:rsid w:val="008812C0"/>
    <w:rsid w:val="008856AF"/>
    <w:rsid w:val="00885882"/>
    <w:rsid w:val="00886E38"/>
    <w:rsid w:val="0088750D"/>
    <w:rsid w:val="00892E27"/>
    <w:rsid w:val="00894955"/>
    <w:rsid w:val="008A2AC0"/>
    <w:rsid w:val="008A4458"/>
    <w:rsid w:val="008A6B42"/>
    <w:rsid w:val="008A7A44"/>
    <w:rsid w:val="008B3218"/>
    <w:rsid w:val="008B63B2"/>
    <w:rsid w:val="008C59A9"/>
    <w:rsid w:val="008D1C58"/>
    <w:rsid w:val="008D7807"/>
    <w:rsid w:val="008E74BA"/>
    <w:rsid w:val="008F114C"/>
    <w:rsid w:val="00904314"/>
    <w:rsid w:val="00912EB6"/>
    <w:rsid w:val="00915096"/>
    <w:rsid w:val="0093260D"/>
    <w:rsid w:val="0094530E"/>
    <w:rsid w:val="009476C0"/>
    <w:rsid w:val="00953E27"/>
    <w:rsid w:val="00954EA4"/>
    <w:rsid w:val="0096428A"/>
    <w:rsid w:val="009660F8"/>
    <w:rsid w:val="00972C13"/>
    <w:rsid w:val="00974016"/>
    <w:rsid w:val="00976FE5"/>
    <w:rsid w:val="00993558"/>
    <w:rsid w:val="00995F26"/>
    <w:rsid w:val="009A7203"/>
    <w:rsid w:val="009A7B23"/>
    <w:rsid w:val="009A7C37"/>
    <w:rsid w:val="009C2600"/>
    <w:rsid w:val="009C36FC"/>
    <w:rsid w:val="009D6742"/>
    <w:rsid w:val="009D7F5E"/>
    <w:rsid w:val="009E7609"/>
    <w:rsid w:val="009F5896"/>
    <w:rsid w:val="00A03953"/>
    <w:rsid w:val="00A13283"/>
    <w:rsid w:val="00A13890"/>
    <w:rsid w:val="00A17405"/>
    <w:rsid w:val="00A17A9B"/>
    <w:rsid w:val="00A226D8"/>
    <w:rsid w:val="00A323AB"/>
    <w:rsid w:val="00A37DE1"/>
    <w:rsid w:val="00A52ABC"/>
    <w:rsid w:val="00A540F8"/>
    <w:rsid w:val="00A60E16"/>
    <w:rsid w:val="00A633C2"/>
    <w:rsid w:val="00A65CE5"/>
    <w:rsid w:val="00A75794"/>
    <w:rsid w:val="00A7669D"/>
    <w:rsid w:val="00A851E9"/>
    <w:rsid w:val="00A859A3"/>
    <w:rsid w:val="00AA14E4"/>
    <w:rsid w:val="00AA61EB"/>
    <w:rsid w:val="00AA6A0B"/>
    <w:rsid w:val="00AA7826"/>
    <w:rsid w:val="00AB058C"/>
    <w:rsid w:val="00AC4314"/>
    <w:rsid w:val="00AC7AC0"/>
    <w:rsid w:val="00AD2CF0"/>
    <w:rsid w:val="00AD7F6A"/>
    <w:rsid w:val="00AE26B4"/>
    <w:rsid w:val="00AE5D27"/>
    <w:rsid w:val="00AF69A7"/>
    <w:rsid w:val="00B10C6A"/>
    <w:rsid w:val="00B13BB4"/>
    <w:rsid w:val="00B14306"/>
    <w:rsid w:val="00B531FB"/>
    <w:rsid w:val="00B620B5"/>
    <w:rsid w:val="00B66E1D"/>
    <w:rsid w:val="00B7342C"/>
    <w:rsid w:val="00B740DC"/>
    <w:rsid w:val="00B76DE7"/>
    <w:rsid w:val="00B84C8B"/>
    <w:rsid w:val="00B856C3"/>
    <w:rsid w:val="00BA6CF5"/>
    <w:rsid w:val="00BD4A87"/>
    <w:rsid w:val="00BD6F12"/>
    <w:rsid w:val="00BD7342"/>
    <w:rsid w:val="00BE4426"/>
    <w:rsid w:val="00BE6D45"/>
    <w:rsid w:val="00BF61AA"/>
    <w:rsid w:val="00C05271"/>
    <w:rsid w:val="00C05F49"/>
    <w:rsid w:val="00C20EF1"/>
    <w:rsid w:val="00C35C81"/>
    <w:rsid w:val="00C4091F"/>
    <w:rsid w:val="00C542FE"/>
    <w:rsid w:val="00C54591"/>
    <w:rsid w:val="00C56446"/>
    <w:rsid w:val="00C66967"/>
    <w:rsid w:val="00C73E3D"/>
    <w:rsid w:val="00C969E9"/>
    <w:rsid w:val="00CA2F26"/>
    <w:rsid w:val="00CA4F60"/>
    <w:rsid w:val="00CC1211"/>
    <w:rsid w:val="00CC4645"/>
    <w:rsid w:val="00CC6CF6"/>
    <w:rsid w:val="00CD0C6C"/>
    <w:rsid w:val="00CD0F06"/>
    <w:rsid w:val="00CD2CA5"/>
    <w:rsid w:val="00CD5B3B"/>
    <w:rsid w:val="00CE0881"/>
    <w:rsid w:val="00CE1717"/>
    <w:rsid w:val="00CE2894"/>
    <w:rsid w:val="00CF23F4"/>
    <w:rsid w:val="00CF57C0"/>
    <w:rsid w:val="00D0493D"/>
    <w:rsid w:val="00D05EE2"/>
    <w:rsid w:val="00D06E9C"/>
    <w:rsid w:val="00D1004E"/>
    <w:rsid w:val="00D11BA7"/>
    <w:rsid w:val="00D242EB"/>
    <w:rsid w:val="00D320D3"/>
    <w:rsid w:val="00D327AD"/>
    <w:rsid w:val="00D34A7A"/>
    <w:rsid w:val="00D401CC"/>
    <w:rsid w:val="00D476B7"/>
    <w:rsid w:val="00D54C3A"/>
    <w:rsid w:val="00D55347"/>
    <w:rsid w:val="00D641A9"/>
    <w:rsid w:val="00D65A07"/>
    <w:rsid w:val="00D7012B"/>
    <w:rsid w:val="00D70760"/>
    <w:rsid w:val="00D73231"/>
    <w:rsid w:val="00D74C46"/>
    <w:rsid w:val="00D74FF3"/>
    <w:rsid w:val="00D86797"/>
    <w:rsid w:val="00D86F1D"/>
    <w:rsid w:val="00D87D2E"/>
    <w:rsid w:val="00D93F53"/>
    <w:rsid w:val="00DA072C"/>
    <w:rsid w:val="00DE28EA"/>
    <w:rsid w:val="00DF2C90"/>
    <w:rsid w:val="00DF3E11"/>
    <w:rsid w:val="00DF4708"/>
    <w:rsid w:val="00DF6B8F"/>
    <w:rsid w:val="00DF7E23"/>
    <w:rsid w:val="00E03B85"/>
    <w:rsid w:val="00E06171"/>
    <w:rsid w:val="00E24878"/>
    <w:rsid w:val="00E3231C"/>
    <w:rsid w:val="00E4173B"/>
    <w:rsid w:val="00E532F8"/>
    <w:rsid w:val="00E5377F"/>
    <w:rsid w:val="00E562FC"/>
    <w:rsid w:val="00E57762"/>
    <w:rsid w:val="00E64AA7"/>
    <w:rsid w:val="00E66DBC"/>
    <w:rsid w:val="00E73A0B"/>
    <w:rsid w:val="00E74DF6"/>
    <w:rsid w:val="00E74E72"/>
    <w:rsid w:val="00E80D5E"/>
    <w:rsid w:val="00E848AF"/>
    <w:rsid w:val="00E962E3"/>
    <w:rsid w:val="00EA0F6C"/>
    <w:rsid w:val="00EA62B9"/>
    <w:rsid w:val="00EB4608"/>
    <w:rsid w:val="00EB4753"/>
    <w:rsid w:val="00EB6ABD"/>
    <w:rsid w:val="00EB76E7"/>
    <w:rsid w:val="00EC0BA0"/>
    <w:rsid w:val="00ED12FD"/>
    <w:rsid w:val="00ED744C"/>
    <w:rsid w:val="00EE32F2"/>
    <w:rsid w:val="00F04FEA"/>
    <w:rsid w:val="00F12D46"/>
    <w:rsid w:val="00F30363"/>
    <w:rsid w:val="00F456C7"/>
    <w:rsid w:val="00F46D6D"/>
    <w:rsid w:val="00F51299"/>
    <w:rsid w:val="00F5233C"/>
    <w:rsid w:val="00F550AE"/>
    <w:rsid w:val="00F56471"/>
    <w:rsid w:val="00F67D20"/>
    <w:rsid w:val="00F72651"/>
    <w:rsid w:val="00F74E91"/>
    <w:rsid w:val="00F836C6"/>
    <w:rsid w:val="00F94ED0"/>
    <w:rsid w:val="00FA20C8"/>
    <w:rsid w:val="00FB6D27"/>
    <w:rsid w:val="00FC2482"/>
    <w:rsid w:val="00FC4284"/>
    <w:rsid w:val="00FE2F2C"/>
    <w:rsid w:val="00FF1E16"/>
    <w:rsid w:val="00FF554B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27E2B9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E72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50E"/>
    <w:pPr>
      <w:spacing w:after="0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50E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65CE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24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7203"/>
    <w:pPr>
      <w:ind w:left="720"/>
      <w:contextualSpacing/>
    </w:pPr>
  </w:style>
  <w:style w:type="character" w:customStyle="1" w:styleId="rvts1">
    <w:name w:val="rvts1"/>
    <w:basedOn w:val="DefaultParagraphFont"/>
    <w:rsid w:val="000F5288"/>
  </w:style>
  <w:style w:type="character" w:customStyle="1" w:styleId="rvts2">
    <w:name w:val="rvts2"/>
    <w:basedOn w:val="DefaultParagraphFont"/>
    <w:rsid w:val="000F5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B2C51-3F82-4203-80AA-3906D650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8049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15</cp:revision>
  <cp:lastPrinted>2022-10-31T08:54:00Z</cp:lastPrinted>
  <dcterms:created xsi:type="dcterms:W3CDTF">2022-10-31T10:51:00Z</dcterms:created>
  <dcterms:modified xsi:type="dcterms:W3CDTF">2022-10-31T14:16:00Z</dcterms:modified>
</cp:coreProperties>
</file>