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A8DF719" w14:textId="32D5533C" w:rsidR="0059412D" w:rsidRDefault="0059412D" w:rsidP="00061C93">
      <w:pPr>
        <w:ind w:left="0"/>
      </w:pPr>
    </w:p>
    <w:p w14:paraId="1D26506C" w14:textId="27174A83" w:rsidR="009C46E8" w:rsidRPr="00703588" w:rsidRDefault="009C46E8" w:rsidP="009C46E8">
      <w:pPr>
        <w:spacing w:before="120"/>
        <w:ind w:left="284" w:hanging="284"/>
        <w:contextualSpacing/>
        <w:rPr>
          <w:rFonts w:eastAsia="Times New Roman" w:cs="Arial"/>
          <w:b/>
        </w:rPr>
      </w:pPr>
      <w:r w:rsidRPr="00703588">
        <w:rPr>
          <w:rFonts w:eastAsia="Times New Roman" w:cs="Arial"/>
          <w:b/>
        </w:rPr>
        <w:t>Atribuții specifice</w:t>
      </w:r>
      <w:r w:rsidR="00703588" w:rsidRPr="00703588">
        <w:rPr>
          <w:rFonts w:eastAsia="Times New Roman" w:cs="Arial"/>
          <w:b/>
        </w:rPr>
        <w:t xml:space="preserve"> principale</w:t>
      </w:r>
      <w:r w:rsidRPr="00703588">
        <w:rPr>
          <w:rFonts w:eastAsia="Times New Roman" w:cs="Arial"/>
          <w:b/>
        </w:rPr>
        <w:t>:</w:t>
      </w:r>
    </w:p>
    <w:p w14:paraId="27CAD3EF" w14:textId="2E7DC8B3" w:rsidR="005176C1" w:rsidRDefault="005176C1" w:rsidP="009C46E8">
      <w:pPr>
        <w:spacing w:before="120"/>
        <w:ind w:left="284" w:hanging="284"/>
        <w:contextualSpacing/>
        <w:rPr>
          <w:rFonts w:eastAsia="Times New Roman" w:cs="Arial"/>
          <w:b/>
        </w:rPr>
      </w:pPr>
    </w:p>
    <w:p w14:paraId="556C825A" w14:textId="77777777" w:rsidR="005176C1" w:rsidRPr="00824A8A" w:rsidRDefault="005176C1" w:rsidP="005176C1">
      <w:pPr>
        <w:pStyle w:val="ListParagraph"/>
        <w:numPr>
          <w:ilvl w:val="0"/>
          <w:numId w:val="2"/>
        </w:numPr>
        <w:spacing w:after="0"/>
        <w:ind w:left="516"/>
        <w:rPr>
          <w:rFonts w:eastAsia="Times New Roman" w:cs="Arial"/>
        </w:rPr>
      </w:pPr>
      <w:r w:rsidRPr="00824A8A">
        <w:rPr>
          <w:rFonts w:eastAsia="Times New Roman" w:cs="Arial"/>
        </w:rPr>
        <w:t xml:space="preserve">exercită, potrivit legii </w:t>
      </w:r>
      <w:proofErr w:type="spellStart"/>
      <w:r w:rsidRPr="00824A8A">
        <w:rPr>
          <w:rFonts w:eastAsia="Times New Roman" w:cs="Arial"/>
        </w:rPr>
        <w:t>şi</w:t>
      </w:r>
      <w:proofErr w:type="spellEnd"/>
      <w:r w:rsidRPr="00824A8A">
        <w:rPr>
          <w:rFonts w:eastAsia="Times New Roman" w:cs="Arial"/>
        </w:rPr>
        <w:t xml:space="preserve"> altor reglementări în vigoare, </w:t>
      </w:r>
      <w:proofErr w:type="spellStart"/>
      <w:r w:rsidRPr="00824A8A">
        <w:rPr>
          <w:rFonts w:eastAsia="Times New Roman" w:cs="Arial"/>
        </w:rPr>
        <w:t>atribuţiile</w:t>
      </w:r>
      <w:proofErr w:type="spellEnd"/>
      <w:r w:rsidRPr="00824A8A">
        <w:rPr>
          <w:rFonts w:eastAsia="Times New Roman" w:cs="Arial"/>
        </w:rPr>
        <w:t xml:space="preserve"> </w:t>
      </w:r>
      <w:proofErr w:type="spellStart"/>
      <w:r w:rsidRPr="00824A8A">
        <w:rPr>
          <w:rFonts w:eastAsia="Times New Roman" w:cs="Arial"/>
        </w:rPr>
        <w:t>Agenţiei</w:t>
      </w:r>
      <w:proofErr w:type="spellEnd"/>
      <w:r w:rsidRPr="00824A8A">
        <w:rPr>
          <w:rFonts w:eastAsia="Times New Roman" w:cs="Arial"/>
        </w:rPr>
        <w:t xml:space="preserve"> de cooperare cu oficiile de recuperare a </w:t>
      </w:r>
      <w:proofErr w:type="spellStart"/>
      <w:r w:rsidRPr="00824A8A">
        <w:rPr>
          <w:rFonts w:eastAsia="Times New Roman" w:cs="Arial"/>
        </w:rPr>
        <w:t>creanţelor</w:t>
      </w:r>
      <w:proofErr w:type="spellEnd"/>
      <w:r w:rsidRPr="00824A8A">
        <w:rPr>
          <w:rFonts w:eastAsia="Times New Roman" w:cs="Arial"/>
        </w:rPr>
        <w:t xml:space="preserve"> sau cu </w:t>
      </w:r>
      <w:proofErr w:type="spellStart"/>
      <w:r w:rsidRPr="00824A8A">
        <w:rPr>
          <w:rFonts w:eastAsia="Times New Roman" w:cs="Arial"/>
        </w:rPr>
        <w:t>autorităţile</w:t>
      </w:r>
      <w:proofErr w:type="spellEnd"/>
      <w:r w:rsidRPr="00824A8A">
        <w:rPr>
          <w:rFonts w:eastAsia="Times New Roman" w:cs="Arial"/>
        </w:rPr>
        <w:t xml:space="preserve"> cu </w:t>
      </w:r>
      <w:proofErr w:type="spellStart"/>
      <w:r w:rsidRPr="00824A8A">
        <w:rPr>
          <w:rFonts w:eastAsia="Times New Roman" w:cs="Arial"/>
        </w:rPr>
        <w:t>atribuţii</w:t>
      </w:r>
      <w:proofErr w:type="spellEnd"/>
      <w:r w:rsidRPr="00824A8A">
        <w:rPr>
          <w:rFonts w:eastAsia="Times New Roman" w:cs="Arial"/>
        </w:rPr>
        <w:t xml:space="preserve"> similare din alte state membre ale Uniunii Europene, prin asigurarea schimbului de date </w:t>
      </w:r>
      <w:proofErr w:type="spellStart"/>
      <w:r w:rsidRPr="00824A8A">
        <w:rPr>
          <w:rFonts w:eastAsia="Times New Roman" w:cs="Arial"/>
        </w:rPr>
        <w:t>şi</w:t>
      </w:r>
      <w:proofErr w:type="spellEnd"/>
      <w:r w:rsidRPr="00824A8A">
        <w:rPr>
          <w:rFonts w:eastAsia="Times New Roman" w:cs="Arial"/>
        </w:rPr>
        <w:t xml:space="preserve"> </w:t>
      </w:r>
      <w:proofErr w:type="spellStart"/>
      <w:r w:rsidRPr="00824A8A">
        <w:rPr>
          <w:rFonts w:eastAsia="Times New Roman" w:cs="Arial"/>
        </w:rPr>
        <w:t>informaţii</w:t>
      </w:r>
      <w:proofErr w:type="spellEnd"/>
      <w:r w:rsidRPr="00824A8A">
        <w:rPr>
          <w:rFonts w:eastAsia="Times New Roman" w:cs="Arial"/>
        </w:rPr>
        <w:t xml:space="preserve">, în vederea îndeplinirii </w:t>
      </w:r>
      <w:proofErr w:type="spellStart"/>
      <w:r w:rsidRPr="00824A8A">
        <w:rPr>
          <w:rFonts w:eastAsia="Times New Roman" w:cs="Arial"/>
        </w:rPr>
        <w:t>funcţiei</w:t>
      </w:r>
      <w:proofErr w:type="spellEnd"/>
      <w:r w:rsidRPr="00824A8A">
        <w:rPr>
          <w:rFonts w:eastAsia="Times New Roman" w:cs="Arial"/>
        </w:rPr>
        <w:t xml:space="preserve"> prevăzute la art. 3 lit. a) din Lege;</w:t>
      </w:r>
    </w:p>
    <w:p w14:paraId="3ED19B79" w14:textId="77777777" w:rsidR="005176C1" w:rsidRPr="00824A8A" w:rsidRDefault="005176C1" w:rsidP="005176C1">
      <w:pPr>
        <w:pStyle w:val="ListParagraph"/>
        <w:numPr>
          <w:ilvl w:val="0"/>
          <w:numId w:val="2"/>
        </w:numPr>
        <w:spacing w:after="0"/>
        <w:ind w:left="516"/>
        <w:rPr>
          <w:rFonts w:eastAsia="Times New Roman" w:cs="Arial"/>
        </w:rPr>
      </w:pPr>
      <w:r w:rsidRPr="00824A8A">
        <w:rPr>
          <w:rFonts w:eastAsia="Times New Roman" w:cs="Arial"/>
        </w:rPr>
        <w:t xml:space="preserve">exercită, potrivit legii </w:t>
      </w:r>
      <w:proofErr w:type="spellStart"/>
      <w:r w:rsidRPr="00824A8A">
        <w:rPr>
          <w:rFonts w:eastAsia="Times New Roman" w:cs="Arial"/>
        </w:rPr>
        <w:t>şi</w:t>
      </w:r>
      <w:proofErr w:type="spellEnd"/>
      <w:r w:rsidRPr="00824A8A">
        <w:rPr>
          <w:rFonts w:eastAsia="Times New Roman" w:cs="Arial"/>
        </w:rPr>
        <w:t xml:space="preserve"> altor reglementări în vigoare, </w:t>
      </w:r>
      <w:proofErr w:type="spellStart"/>
      <w:r w:rsidRPr="00824A8A">
        <w:rPr>
          <w:rFonts w:eastAsia="Times New Roman" w:cs="Arial"/>
        </w:rPr>
        <w:t>atribuţiile</w:t>
      </w:r>
      <w:proofErr w:type="spellEnd"/>
      <w:r w:rsidRPr="00824A8A">
        <w:rPr>
          <w:rFonts w:eastAsia="Times New Roman" w:cs="Arial"/>
        </w:rPr>
        <w:t xml:space="preserve"> </w:t>
      </w:r>
      <w:proofErr w:type="spellStart"/>
      <w:r w:rsidRPr="00824A8A">
        <w:rPr>
          <w:rFonts w:eastAsia="Times New Roman" w:cs="Arial"/>
        </w:rPr>
        <w:t>Agenţiei</w:t>
      </w:r>
      <w:proofErr w:type="spellEnd"/>
      <w:r w:rsidRPr="00824A8A">
        <w:rPr>
          <w:rFonts w:eastAsia="Times New Roman" w:cs="Arial"/>
        </w:rPr>
        <w:t xml:space="preserve"> de cooperare cu </w:t>
      </w:r>
      <w:proofErr w:type="spellStart"/>
      <w:r w:rsidRPr="00824A8A">
        <w:rPr>
          <w:rFonts w:eastAsia="Times New Roman" w:cs="Arial"/>
        </w:rPr>
        <w:t>autorităţile</w:t>
      </w:r>
      <w:proofErr w:type="spellEnd"/>
      <w:r w:rsidRPr="00824A8A">
        <w:rPr>
          <w:rFonts w:eastAsia="Times New Roman" w:cs="Arial"/>
        </w:rPr>
        <w:t xml:space="preserve"> </w:t>
      </w:r>
      <w:proofErr w:type="spellStart"/>
      <w:r w:rsidRPr="00824A8A">
        <w:rPr>
          <w:rFonts w:eastAsia="Times New Roman" w:cs="Arial"/>
        </w:rPr>
        <w:t>şi</w:t>
      </w:r>
      <w:proofErr w:type="spellEnd"/>
      <w:r w:rsidRPr="00824A8A">
        <w:rPr>
          <w:rFonts w:eastAsia="Times New Roman" w:cs="Arial"/>
        </w:rPr>
        <w:t xml:space="preserve"> </w:t>
      </w:r>
      <w:proofErr w:type="spellStart"/>
      <w:r w:rsidRPr="00824A8A">
        <w:rPr>
          <w:rFonts w:eastAsia="Times New Roman" w:cs="Arial"/>
        </w:rPr>
        <w:t>instituţiile</w:t>
      </w:r>
      <w:proofErr w:type="spellEnd"/>
      <w:r w:rsidRPr="00824A8A">
        <w:rPr>
          <w:rFonts w:eastAsia="Times New Roman" w:cs="Arial"/>
        </w:rPr>
        <w:t xml:space="preserve"> publice române competente prevăzute la art. 4 alin. (1) din Lege, în vederea identificării </w:t>
      </w:r>
      <w:proofErr w:type="spellStart"/>
      <w:r w:rsidRPr="00824A8A">
        <w:rPr>
          <w:rFonts w:eastAsia="Times New Roman" w:cs="Arial"/>
        </w:rPr>
        <w:t>şi</w:t>
      </w:r>
      <w:proofErr w:type="spellEnd"/>
      <w:r w:rsidRPr="00824A8A">
        <w:rPr>
          <w:rFonts w:eastAsia="Times New Roman" w:cs="Arial"/>
        </w:rPr>
        <w:t xml:space="preserve"> urmăririi bunurilor care pot face obiectul măsurilor asigurătorii în cursul procedurilor judiciare penale, al confiscării speciale sau  extinse, inclusiv în faza de punere în executare a hotărârii penale, prin  transmiterea datelor </w:t>
      </w:r>
      <w:proofErr w:type="spellStart"/>
      <w:r w:rsidRPr="00824A8A">
        <w:rPr>
          <w:rFonts w:eastAsia="Times New Roman" w:cs="Arial"/>
        </w:rPr>
        <w:t>şi</w:t>
      </w:r>
      <w:proofErr w:type="spellEnd"/>
      <w:r w:rsidRPr="00824A8A">
        <w:rPr>
          <w:rFonts w:eastAsia="Times New Roman" w:cs="Arial"/>
        </w:rPr>
        <w:t xml:space="preserve"> </w:t>
      </w:r>
      <w:proofErr w:type="spellStart"/>
      <w:r w:rsidRPr="00824A8A">
        <w:rPr>
          <w:rFonts w:eastAsia="Times New Roman" w:cs="Arial"/>
        </w:rPr>
        <w:t>informaţiilor</w:t>
      </w:r>
      <w:proofErr w:type="spellEnd"/>
      <w:r w:rsidRPr="00824A8A">
        <w:rPr>
          <w:rFonts w:eastAsia="Times New Roman" w:cs="Arial"/>
        </w:rPr>
        <w:t xml:space="preserve"> la care are acces direct sau indirect;</w:t>
      </w:r>
    </w:p>
    <w:p w14:paraId="0A465690" w14:textId="77777777" w:rsidR="005176C1" w:rsidRPr="00824A8A" w:rsidRDefault="005176C1" w:rsidP="005176C1">
      <w:pPr>
        <w:pStyle w:val="ListParagraph"/>
        <w:numPr>
          <w:ilvl w:val="0"/>
          <w:numId w:val="2"/>
        </w:numPr>
        <w:spacing w:after="0"/>
        <w:ind w:left="516"/>
        <w:rPr>
          <w:rFonts w:eastAsia="Times New Roman" w:cs="Arial"/>
        </w:rPr>
      </w:pPr>
      <w:r w:rsidRPr="00824A8A">
        <w:rPr>
          <w:rFonts w:eastAsia="Times New Roman" w:cs="Arial"/>
        </w:rPr>
        <w:t xml:space="preserve">asigură reprezentarea României la nivelul </w:t>
      </w:r>
      <w:proofErr w:type="spellStart"/>
      <w:r w:rsidRPr="00824A8A">
        <w:rPr>
          <w:rFonts w:eastAsia="Times New Roman" w:cs="Arial"/>
        </w:rPr>
        <w:t>Reţelei</w:t>
      </w:r>
      <w:proofErr w:type="spellEnd"/>
      <w:r w:rsidRPr="00824A8A">
        <w:rPr>
          <w:rFonts w:eastAsia="Times New Roman" w:cs="Arial"/>
        </w:rPr>
        <w:t xml:space="preserve"> de </w:t>
      </w:r>
      <w:proofErr w:type="spellStart"/>
      <w:r w:rsidRPr="00824A8A">
        <w:rPr>
          <w:rFonts w:eastAsia="Times New Roman" w:cs="Arial"/>
        </w:rPr>
        <w:t>Interagenţii</w:t>
      </w:r>
      <w:proofErr w:type="spellEnd"/>
      <w:r w:rsidRPr="00824A8A">
        <w:rPr>
          <w:rFonts w:eastAsia="Times New Roman" w:cs="Arial"/>
        </w:rPr>
        <w:t xml:space="preserve"> </w:t>
      </w:r>
      <w:proofErr w:type="spellStart"/>
      <w:r w:rsidRPr="00824A8A">
        <w:rPr>
          <w:rFonts w:eastAsia="Times New Roman" w:cs="Arial"/>
        </w:rPr>
        <w:t>Camden</w:t>
      </w:r>
      <w:proofErr w:type="spellEnd"/>
      <w:r w:rsidRPr="00824A8A">
        <w:rPr>
          <w:rFonts w:eastAsia="Times New Roman" w:cs="Arial"/>
        </w:rPr>
        <w:t xml:space="preserve"> pentru Recuperarea </w:t>
      </w:r>
      <w:proofErr w:type="spellStart"/>
      <w:r w:rsidRPr="00824A8A">
        <w:rPr>
          <w:rFonts w:eastAsia="Times New Roman" w:cs="Arial"/>
        </w:rPr>
        <w:t>Creanţelor</w:t>
      </w:r>
      <w:proofErr w:type="spellEnd"/>
      <w:r w:rsidRPr="00824A8A">
        <w:rPr>
          <w:rFonts w:eastAsia="Times New Roman" w:cs="Arial"/>
        </w:rPr>
        <w:t xml:space="preserve"> (CARIN) </w:t>
      </w:r>
      <w:proofErr w:type="spellStart"/>
      <w:r w:rsidRPr="00824A8A">
        <w:rPr>
          <w:rFonts w:eastAsia="Times New Roman" w:cs="Arial"/>
        </w:rPr>
        <w:t>şi</w:t>
      </w:r>
      <w:proofErr w:type="spellEnd"/>
      <w:r w:rsidRPr="00824A8A">
        <w:rPr>
          <w:rFonts w:eastAsia="Times New Roman" w:cs="Arial"/>
        </w:rPr>
        <w:t xml:space="preserve"> schimbă date </w:t>
      </w:r>
      <w:proofErr w:type="spellStart"/>
      <w:r w:rsidRPr="00824A8A">
        <w:rPr>
          <w:rFonts w:eastAsia="Times New Roman" w:cs="Arial"/>
        </w:rPr>
        <w:t>şi</w:t>
      </w:r>
      <w:proofErr w:type="spellEnd"/>
      <w:r w:rsidRPr="00824A8A">
        <w:rPr>
          <w:rFonts w:eastAsia="Times New Roman" w:cs="Arial"/>
        </w:rPr>
        <w:t xml:space="preserve"> </w:t>
      </w:r>
      <w:proofErr w:type="spellStart"/>
      <w:r w:rsidRPr="00824A8A">
        <w:rPr>
          <w:rFonts w:eastAsia="Times New Roman" w:cs="Arial"/>
        </w:rPr>
        <w:t>informaţii</w:t>
      </w:r>
      <w:proofErr w:type="spellEnd"/>
      <w:r w:rsidRPr="00824A8A">
        <w:rPr>
          <w:rFonts w:eastAsia="Times New Roman" w:cs="Arial"/>
        </w:rPr>
        <w:t xml:space="preserve"> în acest scop, inclusiv la nivelul altor </w:t>
      </w:r>
      <w:proofErr w:type="spellStart"/>
      <w:r w:rsidRPr="00824A8A">
        <w:rPr>
          <w:rFonts w:eastAsia="Times New Roman" w:cs="Arial"/>
        </w:rPr>
        <w:t>reţele</w:t>
      </w:r>
      <w:proofErr w:type="spellEnd"/>
      <w:r w:rsidRPr="00824A8A">
        <w:rPr>
          <w:rFonts w:eastAsia="Times New Roman" w:cs="Arial"/>
        </w:rPr>
        <w:t xml:space="preserve"> similare;</w:t>
      </w:r>
    </w:p>
    <w:p w14:paraId="4773917A" w14:textId="77777777" w:rsidR="005176C1" w:rsidRPr="00824A8A" w:rsidRDefault="005176C1" w:rsidP="005176C1">
      <w:pPr>
        <w:pStyle w:val="ListParagraph"/>
        <w:numPr>
          <w:ilvl w:val="0"/>
          <w:numId w:val="2"/>
        </w:numPr>
        <w:spacing w:after="0"/>
        <w:ind w:left="516"/>
        <w:rPr>
          <w:rFonts w:eastAsia="Times New Roman" w:cs="Arial"/>
        </w:rPr>
      </w:pPr>
      <w:r w:rsidRPr="00824A8A">
        <w:rPr>
          <w:rFonts w:eastAsia="Times New Roman" w:cs="Arial"/>
        </w:rPr>
        <w:t xml:space="preserve">realizează schimb de bune practici cu oficiile de recuperare a </w:t>
      </w:r>
      <w:proofErr w:type="spellStart"/>
      <w:r w:rsidRPr="00824A8A">
        <w:rPr>
          <w:rFonts w:eastAsia="Times New Roman" w:cs="Arial"/>
        </w:rPr>
        <w:t>creanţelor</w:t>
      </w:r>
      <w:proofErr w:type="spellEnd"/>
      <w:r w:rsidRPr="00824A8A">
        <w:rPr>
          <w:rFonts w:eastAsia="Times New Roman" w:cs="Arial"/>
        </w:rPr>
        <w:t xml:space="preserve"> sau cu </w:t>
      </w:r>
      <w:proofErr w:type="spellStart"/>
      <w:r w:rsidRPr="00824A8A">
        <w:rPr>
          <w:rFonts w:eastAsia="Times New Roman" w:cs="Arial"/>
        </w:rPr>
        <w:t>autorităţile</w:t>
      </w:r>
      <w:proofErr w:type="spellEnd"/>
      <w:r w:rsidRPr="00824A8A">
        <w:rPr>
          <w:rFonts w:eastAsia="Times New Roman" w:cs="Arial"/>
        </w:rPr>
        <w:t xml:space="preserve"> cu </w:t>
      </w:r>
      <w:proofErr w:type="spellStart"/>
      <w:r w:rsidRPr="00824A8A">
        <w:rPr>
          <w:rFonts w:eastAsia="Times New Roman" w:cs="Arial"/>
        </w:rPr>
        <w:t>atribuţii</w:t>
      </w:r>
      <w:proofErr w:type="spellEnd"/>
      <w:r w:rsidRPr="00824A8A">
        <w:rPr>
          <w:rFonts w:eastAsia="Times New Roman" w:cs="Arial"/>
        </w:rPr>
        <w:t xml:space="preserve"> similare din alte state;</w:t>
      </w:r>
    </w:p>
    <w:p w14:paraId="37A0D3E1" w14:textId="77777777" w:rsidR="005176C1" w:rsidRPr="00824A8A" w:rsidRDefault="005176C1" w:rsidP="005176C1">
      <w:pPr>
        <w:pStyle w:val="ListParagraph"/>
        <w:numPr>
          <w:ilvl w:val="0"/>
          <w:numId w:val="2"/>
        </w:numPr>
        <w:spacing w:after="0"/>
        <w:ind w:left="516"/>
        <w:rPr>
          <w:rFonts w:eastAsia="Times New Roman" w:cs="Arial"/>
        </w:rPr>
      </w:pPr>
      <w:r w:rsidRPr="00824A8A">
        <w:rPr>
          <w:rFonts w:eastAsia="Times New Roman" w:cs="Arial"/>
        </w:rPr>
        <w:t xml:space="preserve">efectuează  analize  </w:t>
      </w:r>
      <w:proofErr w:type="spellStart"/>
      <w:r w:rsidRPr="00824A8A">
        <w:rPr>
          <w:rFonts w:eastAsia="Times New Roman" w:cs="Arial"/>
        </w:rPr>
        <w:t>şi</w:t>
      </w:r>
      <w:proofErr w:type="spellEnd"/>
      <w:r w:rsidRPr="00824A8A">
        <w:rPr>
          <w:rFonts w:eastAsia="Times New Roman" w:cs="Arial"/>
        </w:rPr>
        <w:t xml:space="preserve">  studii,  prin  sintetizarea,  sistematizarea  </w:t>
      </w:r>
      <w:proofErr w:type="spellStart"/>
      <w:r w:rsidRPr="00824A8A">
        <w:rPr>
          <w:rFonts w:eastAsia="Times New Roman" w:cs="Arial"/>
        </w:rPr>
        <w:t>şi</w:t>
      </w:r>
      <w:proofErr w:type="spellEnd"/>
      <w:r w:rsidRPr="00824A8A">
        <w:rPr>
          <w:rFonts w:eastAsia="Times New Roman" w:cs="Arial"/>
        </w:rPr>
        <w:t xml:space="preserve">  interpretarea datelor statistice privitoare la activitatea pe care o </w:t>
      </w:r>
      <w:proofErr w:type="spellStart"/>
      <w:r w:rsidRPr="00824A8A">
        <w:rPr>
          <w:rFonts w:eastAsia="Times New Roman" w:cs="Arial"/>
        </w:rPr>
        <w:t>desfăşoară</w:t>
      </w:r>
      <w:proofErr w:type="spellEnd"/>
      <w:r w:rsidRPr="00824A8A">
        <w:rPr>
          <w:rFonts w:eastAsia="Times New Roman" w:cs="Arial"/>
        </w:rPr>
        <w:t>;</w:t>
      </w:r>
    </w:p>
    <w:p w14:paraId="2FED416C" w14:textId="77777777" w:rsidR="005176C1" w:rsidRPr="00824A8A" w:rsidRDefault="005176C1" w:rsidP="005176C1">
      <w:pPr>
        <w:pStyle w:val="ListParagraph"/>
        <w:numPr>
          <w:ilvl w:val="0"/>
          <w:numId w:val="2"/>
        </w:numPr>
        <w:spacing w:after="0"/>
        <w:ind w:left="516"/>
        <w:rPr>
          <w:rFonts w:eastAsia="Times New Roman" w:cs="Arial"/>
        </w:rPr>
      </w:pPr>
      <w:r w:rsidRPr="00824A8A">
        <w:rPr>
          <w:rFonts w:eastAsia="Times New Roman" w:cs="Arial"/>
        </w:rPr>
        <w:t xml:space="preserve">participă la reuniunile organismelor </w:t>
      </w:r>
      <w:proofErr w:type="spellStart"/>
      <w:r w:rsidRPr="00824A8A">
        <w:rPr>
          <w:rFonts w:eastAsia="Times New Roman" w:cs="Arial"/>
        </w:rPr>
        <w:t>şi</w:t>
      </w:r>
      <w:proofErr w:type="spellEnd"/>
      <w:r w:rsidRPr="00824A8A">
        <w:rPr>
          <w:rFonts w:eastAsia="Times New Roman" w:cs="Arial"/>
        </w:rPr>
        <w:t xml:space="preserve"> </w:t>
      </w:r>
      <w:proofErr w:type="spellStart"/>
      <w:r w:rsidRPr="00824A8A">
        <w:rPr>
          <w:rFonts w:eastAsia="Times New Roman" w:cs="Arial"/>
        </w:rPr>
        <w:t>organizaţiilor</w:t>
      </w:r>
      <w:proofErr w:type="spellEnd"/>
      <w:r w:rsidRPr="00824A8A">
        <w:rPr>
          <w:rFonts w:eastAsia="Times New Roman" w:cs="Arial"/>
        </w:rPr>
        <w:t xml:space="preserve"> regionale </w:t>
      </w:r>
      <w:proofErr w:type="spellStart"/>
      <w:r w:rsidRPr="00824A8A">
        <w:rPr>
          <w:rFonts w:eastAsia="Times New Roman" w:cs="Arial"/>
        </w:rPr>
        <w:t>şi</w:t>
      </w:r>
      <w:proofErr w:type="spellEnd"/>
      <w:r w:rsidRPr="00824A8A">
        <w:rPr>
          <w:rFonts w:eastAsia="Times New Roman" w:cs="Arial"/>
        </w:rPr>
        <w:t xml:space="preserve"> </w:t>
      </w:r>
      <w:proofErr w:type="spellStart"/>
      <w:r w:rsidRPr="00824A8A">
        <w:rPr>
          <w:rFonts w:eastAsia="Times New Roman" w:cs="Arial"/>
        </w:rPr>
        <w:t>internaţionale</w:t>
      </w:r>
      <w:proofErr w:type="spellEnd"/>
      <w:r w:rsidRPr="00824A8A">
        <w:rPr>
          <w:rFonts w:eastAsia="Times New Roman" w:cs="Arial"/>
        </w:rPr>
        <w:t xml:space="preserve"> în domeniul recuperării </w:t>
      </w:r>
      <w:proofErr w:type="spellStart"/>
      <w:r w:rsidRPr="00824A8A">
        <w:rPr>
          <w:rFonts w:eastAsia="Times New Roman" w:cs="Arial"/>
        </w:rPr>
        <w:t>creanţelor</w:t>
      </w:r>
      <w:proofErr w:type="spellEnd"/>
      <w:r w:rsidRPr="00824A8A">
        <w:rPr>
          <w:rFonts w:eastAsia="Times New Roman" w:cs="Arial"/>
        </w:rPr>
        <w:t xml:space="preserve"> provenite din </w:t>
      </w:r>
      <w:proofErr w:type="spellStart"/>
      <w:r w:rsidRPr="00824A8A">
        <w:rPr>
          <w:rFonts w:eastAsia="Times New Roman" w:cs="Arial"/>
        </w:rPr>
        <w:t>infracţiuni</w:t>
      </w:r>
      <w:proofErr w:type="spellEnd"/>
      <w:r w:rsidRPr="00824A8A">
        <w:rPr>
          <w:rFonts w:eastAsia="Times New Roman" w:cs="Arial"/>
        </w:rPr>
        <w:t>;</w:t>
      </w:r>
    </w:p>
    <w:p w14:paraId="3BF3882D" w14:textId="77777777" w:rsidR="005176C1" w:rsidRPr="00824A8A" w:rsidRDefault="005176C1" w:rsidP="005176C1">
      <w:pPr>
        <w:pStyle w:val="ListParagraph"/>
        <w:numPr>
          <w:ilvl w:val="0"/>
          <w:numId w:val="2"/>
        </w:numPr>
        <w:spacing w:after="0"/>
        <w:ind w:left="516"/>
        <w:rPr>
          <w:rFonts w:eastAsia="Times New Roman" w:cs="Arial"/>
        </w:rPr>
      </w:pPr>
      <w:r w:rsidRPr="00824A8A">
        <w:rPr>
          <w:rFonts w:eastAsia="Times New Roman" w:cs="Arial"/>
        </w:rPr>
        <w:t xml:space="preserve">dezvoltă </w:t>
      </w:r>
      <w:proofErr w:type="spellStart"/>
      <w:r w:rsidRPr="00824A8A">
        <w:rPr>
          <w:rFonts w:eastAsia="Times New Roman" w:cs="Arial"/>
        </w:rPr>
        <w:t>şi</w:t>
      </w:r>
      <w:proofErr w:type="spellEnd"/>
      <w:r w:rsidRPr="00824A8A">
        <w:rPr>
          <w:rFonts w:eastAsia="Times New Roman" w:cs="Arial"/>
        </w:rPr>
        <w:t xml:space="preserve"> implementează proiecte cu </w:t>
      </w:r>
      <w:proofErr w:type="spellStart"/>
      <w:r w:rsidRPr="00824A8A">
        <w:rPr>
          <w:rFonts w:eastAsia="Times New Roman" w:cs="Arial"/>
        </w:rPr>
        <w:t>finanţare</w:t>
      </w:r>
      <w:proofErr w:type="spellEnd"/>
      <w:r w:rsidRPr="00824A8A">
        <w:rPr>
          <w:rFonts w:eastAsia="Times New Roman" w:cs="Arial"/>
        </w:rPr>
        <w:t xml:space="preserve"> europeană </w:t>
      </w:r>
      <w:proofErr w:type="spellStart"/>
      <w:r w:rsidRPr="00824A8A">
        <w:rPr>
          <w:rFonts w:eastAsia="Times New Roman" w:cs="Arial"/>
        </w:rPr>
        <w:t>şi</w:t>
      </w:r>
      <w:proofErr w:type="spellEnd"/>
      <w:r w:rsidRPr="00824A8A">
        <w:rPr>
          <w:rFonts w:eastAsia="Times New Roman" w:cs="Arial"/>
        </w:rPr>
        <w:t xml:space="preserve"> </w:t>
      </w:r>
      <w:proofErr w:type="spellStart"/>
      <w:r w:rsidRPr="00824A8A">
        <w:rPr>
          <w:rFonts w:eastAsia="Times New Roman" w:cs="Arial"/>
        </w:rPr>
        <w:t>internaţională</w:t>
      </w:r>
      <w:proofErr w:type="spellEnd"/>
      <w:r w:rsidRPr="00824A8A">
        <w:rPr>
          <w:rFonts w:eastAsia="Times New Roman" w:cs="Arial"/>
        </w:rPr>
        <w:t xml:space="preserve"> în situația în care se solicită acest sprijin;</w:t>
      </w:r>
    </w:p>
    <w:p w14:paraId="08BC0C2E" w14:textId="77777777" w:rsidR="005176C1" w:rsidRPr="00824A8A" w:rsidRDefault="005176C1" w:rsidP="005176C1">
      <w:pPr>
        <w:pStyle w:val="ListParagraph"/>
        <w:numPr>
          <w:ilvl w:val="0"/>
          <w:numId w:val="2"/>
        </w:numPr>
        <w:spacing w:after="0"/>
        <w:ind w:left="516"/>
        <w:rPr>
          <w:rFonts w:eastAsia="Times New Roman" w:cs="Arial"/>
        </w:rPr>
      </w:pPr>
      <w:r w:rsidRPr="00824A8A">
        <w:rPr>
          <w:rFonts w:eastAsia="Times New Roman" w:cs="Arial"/>
        </w:rPr>
        <w:t xml:space="preserve">acordă </w:t>
      </w:r>
      <w:proofErr w:type="spellStart"/>
      <w:r w:rsidRPr="00824A8A">
        <w:rPr>
          <w:rFonts w:eastAsia="Times New Roman" w:cs="Arial"/>
        </w:rPr>
        <w:t>asistenţa</w:t>
      </w:r>
      <w:proofErr w:type="spellEnd"/>
      <w:r w:rsidRPr="00824A8A">
        <w:rPr>
          <w:rFonts w:eastAsia="Times New Roman" w:cs="Arial"/>
        </w:rPr>
        <w:t xml:space="preserve"> solicitată </w:t>
      </w:r>
      <w:proofErr w:type="spellStart"/>
      <w:r w:rsidRPr="00824A8A">
        <w:rPr>
          <w:rFonts w:eastAsia="Times New Roman" w:cs="Arial"/>
        </w:rPr>
        <w:t>Agenţiei</w:t>
      </w:r>
      <w:proofErr w:type="spellEnd"/>
      <w:r w:rsidRPr="00824A8A">
        <w:rPr>
          <w:rFonts w:eastAsia="Times New Roman" w:cs="Arial"/>
        </w:rPr>
        <w:t xml:space="preserve"> de către organele de urmărire penală sau </w:t>
      </w:r>
      <w:proofErr w:type="spellStart"/>
      <w:r w:rsidRPr="00824A8A">
        <w:rPr>
          <w:rFonts w:eastAsia="Times New Roman" w:cs="Arial"/>
        </w:rPr>
        <w:t>instanţele</w:t>
      </w:r>
      <w:proofErr w:type="spellEnd"/>
      <w:r w:rsidRPr="00824A8A">
        <w:rPr>
          <w:rFonts w:eastAsia="Times New Roman" w:cs="Arial"/>
        </w:rPr>
        <w:t xml:space="preserve"> de judecată privind utilizarea celor mai bune practici în materia identificării bunurilor care pot face obiectul măsurilor de indisponibilizare </w:t>
      </w:r>
      <w:proofErr w:type="spellStart"/>
      <w:r w:rsidRPr="00824A8A">
        <w:rPr>
          <w:rFonts w:eastAsia="Times New Roman" w:cs="Arial"/>
        </w:rPr>
        <w:t>şi</w:t>
      </w:r>
      <w:proofErr w:type="spellEnd"/>
      <w:r w:rsidRPr="00824A8A">
        <w:rPr>
          <w:rFonts w:eastAsia="Times New Roman" w:cs="Arial"/>
        </w:rPr>
        <w:t xml:space="preserve"> confiscare;</w:t>
      </w:r>
    </w:p>
    <w:p w14:paraId="312BEE6B" w14:textId="0EE3C472" w:rsidR="005176C1" w:rsidRDefault="005176C1" w:rsidP="005176C1">
      <w:pPr>
        <w:pStyle w:val="ListParagraph"/>
        <w:numPr>
          <w:ilvl w:val="0"/>
          <w:numId w:val="2"/>
        </w:numPr>
        <w:spacing w:after="0"/>
        <w:ind w:left="516"/>
        <w:rPr>
          <w:rFonts w:eastAsia="Times New Roman" w:cs="Arial"/>
        </w:rPr>
      </w:pPr>
      <w:r w:rsidRPr="00824A8A">
        <w:rPr>
          <w:rFonts w:eastAsia="Times New Roman" w:cs="Arial"/>
        </w:rPr>
        <w:t xml:space="preserve">organizează, în </w:t>
      </w:r>
      <w:proofErr w:type="spellStart"/>
      <w:r w:rsidRPr="00824A8A">
        <w:rPr>
          <w:rFonts w:eastAsia="Times New Roman" w:cs="Arial"/>
        </w:rPr>
        <w:t>condiţiile</w:t>
      </w:r>
      <w:proofErr w:type="spellEnd"/>
      <w:r w:rsidRPr="00824A8A">
        <w:rPr>
          <w:rFonts w:eastAsia="Times New Roman" w:cs="Arial"/>
        </w:rPr>
        <w:t xml:space="preserve"> legii, forme de pregătire profesională a practicienilor în domeniul de </w:t>
      </w:r>
      <w:proofErr w:type="spellStart"/>
      <w:r w:rsidRPr="00824A8A">
        <w:rPr>
          <w:rFonts w:eastAsia="Times New Roman" w:cs="Arial"/>
        </w:rPr>
        <w:t>competenţă</w:t>
      </w:r>
      <w:proofErr w:type="spellEnd"/>
      <w:r w:rsidRPr="00824A8A">
        <w:rPr>
          <w:rFonts w:eastAsia="Times New Roman" w:cs="Arial"/>
        </w:rPr>
        <w:t>;</w:t>
      </w:r>
    </w:p>
    <w:p w14:paraId="0F05FB86" w14:textId="77777777" w:rsidR="00292DAB" w:rsidRPr="00824A8A" w:rsidRDefault="00292DAB" w:rsidP="00292DAB">
      <w:pPr>
        <w:pStyle w:val="ListParagraph"/>
        <w:numPr>
          <w:ilvl w:val="0"/>
          <w:numId w:val="2"/>
        </w:numPr>
        <w:spacing w:after="0"/>
        <w:ind w:left="516"/>
        <w:rPr>
          <w:rFonts w:eastAsia="Times New Roman" w:cs="Arial"/>
        </w:rPr>
      </w:pPr>
      <w:r w:rsidRPr="00824A8A">
        <w:rPr>
          <w:rFonts w:eastAsia="Times New Roman" w:cs="Arial"/>
        </w:rPr>
        <w:t xml:space="preserve">elaborează propuneri de politici publice în domeniul său de </w:t>
      </w:r>
      <w:proofErr w:type="spellStart"/>
      <w:r w:rsidRPr="00824A8A">
        <w:rPr>
          <w:rFonts w:eastAsia="Times New Roman" w:cs="Arial"/>
        </w:rPr>
        <w:t>competenţă</w:t>
      </w:r>
      <w:proofErr w:type="spellEnd"/>
      <w:r w:rsidRPr="00824A8A">
        <w:rPr>
          <w:rFonts w:eastAsia="Times New Roman" w:cs="Arial"/>
        </w:rPr>
        <w:t>;</w:t>
      </w:r>
    </w:p>
    <w:p w14:paraId="738EF2A8" w14:textId="77777777" w:rsidR="00292DAB" w:rsidRPr="00824A8A" w:rsidRDefault="00292DAB" w:rsidP="00292DAB">
      <w:pPr>
        <w:pStyle w:val="ListParagraph"/>
        <w:numPr>
          <w:ilvl w:val="0"/>
          <w:numId w:val="2"/>
        </w:numPr>
        <w:spacing w:after="0"/>
        <w:ind w:left="516"/>
        <w:rPr>
          <w:rFonts w:eastAsia="Times New Roman" w:cs="Arial"/>
        </w:rPr>
      </w:pPr>
      <w:r w:rsidRPr="00824A8A">
        <w:rPr>
          <w:rFonts w:eastAsia="Times New Roman" w:cs="Arial"/>
        </w:rPr>
        <w:t xml:space="preserve">analizează anual activitatea proprie </w:t>
      </w:r>
      <w:proofErr w:type="spellStart"/>
      <w:r w:rsidRPr="00824A8A">
        <w:rPr>
          <w:rFonts w:eastAsia="Times New Roman" w:cs="Arial"/>
        </w:rPr>
        <w:t>şi</w:t>
      </w:r>
      <w:proofErr w:type="spellEnd"/>
      <w:r w:rsidRPr="00824A8A">
        <w:rPr>
          <w:rFonts w:eastAsia="Times New Roman" w:cs="Arial"/>
        </w:rPr>
        <w:t xml:space="preserve"> propune conducerii măsuri pentru </w:t>
      </w:r>
      <w:proofErr w:type="spellStart"/>
      <w:r w:rsidRPr="00824A8A">
        <w:rPr>
          <w:rFonts w:eastAsia="Times New Roman" w:cs="Arial"/>
        </w:rPr>
        <w:t>îmbunătăţirea</w:t>
      </w:r>
      <w:proofErr w:type="spellEnd"/>
      <w:r w:rsidRPr="00824A8A">
        <w:rPr>
          <w:rFonts w:eastAsia="Times New Roman" w:cs="Arial"/>
        </w:rPr>
        <w:t xml:space="preserve"> acesteia;</w:t>
      </w:r>
    </w:p>
    <w:p w14:paraId="4E0012F6" w14:textId="77777777" w:rsidR="00292DAB" w:rsidRPr="00824A8A" w:rsidRDefault="00292DAB" w:rsidP="00292DAB">
      <w:pPr>
        <w:pStyle w:val="ListParagraph"/>
        <w:numPr>
          <w:ilvl w:val="0"/>
          <w:numId w:val="2"/>
        </w:numPr>
        <w:spacing w:after="0"/>
        <w:ind w:left="516"/>
        <w:rPr>
          <w:rFonts w:eastAsia="Times New Roman" w:cs="Arial"/>
        </w:rPr>
      </w:pPr>
      <w:r w:rsidRPr="00824A8A">
        <w:rPr>
          <w:rFonts w:eastAsia="Times New Roman" w:cs="Arial"/>
        </w:rPr>
        <w:t>asigură constituirea fondului arhivistic al compartimentului din documentele rezultate din activitatea proprie;</w:t>
      </w:r>
    </w:p>
    <w:p w14:paraId="73E451FD" w14:textId="77777777" w:rsidR="00292DAB" w:rsidRPr="00824A8A" w:rsidRDefault="00292DAB" w:rsidP="00292DAB">
      <w:pPr>
        <w:pStyle w:val="ListParagraph"/>
        <w:numPr>
          <w:ilvl w:val="0"/>
          <w:numId w:val="2"/>
        </w:numPr>
        <w:spacing w:after="0"/>
        <w:ind w:left="516"/>
        <w:rPr>
          <w:rFonts w:eastAsia="Times New Roman" w:cs="Arial"/>
        </w:rPr>
      </w:pPr>
      <w:proofErr w:type="spellStart"/>
      <w:r w:rsidRPr="00824A8A">
        <w:rPr>
          <w:rFonts w:eastAsia="Times New Roman" w:cs="Arial"/>
        </w:rPr>
        <w:t>îndeplineşte</w:t>
      </w:r>
      <w:proofErr w:type="spellEnd"/>
      <w:r w:rsidRPr="00824A8A">
        <w:rPr>
          <w:rFonts w:eastAsia="Times New Roman" w:cs="Arial"/>
        </w:rPr>
        <w:t xml:space="preserve"> orice alte </w:t>
      </w:r>
      <w:proofErr w:type="spellStart"/>
      <w:r w:rsidRPr="00824A8A">
        <w:rPr>
          <w:rFonts w:eastAsia="Times New Roman" w:cs="Arial"/>
        </w:rPr>
        <w:t>atribuţii</w:t>
      </w:r>
      <w:proofErr w:type="spellEnd"/>
      <w:r w:rsidRPr="00824A8A">
        <w:rPr>
          <w:rFonts w:eastAsia="Times New Roman" w:cs="Arial"/>
        </w:rPr>
        <w:t xml:space="preserve"> legate de specificul său de activitate, stabilite de conducerea </w:t>
      </w:r>
      <w:proofErr w:type="spellStart"/>
      <w:r w:rsidRPr="00824A8A">
        <w:rPr>
          <w:rFonts w:eastAsia="Times New Roman" w:cs="Arial"/>
        </w:rPr>
        <w:t>Agenţiei</w:t>
      </w:r>
      <w:proofErr w:type="spellEnd"/>
      <w:r w:rsidRPr="00824A8A">
        <w:rPr>
          <w:rFonts w:eastAsia="Times New Roman" w:cs="Arial"/>
        </w:rPr>
        <w:t>;</w:t>
      </w:r>
    </w:p>
    <w:p w14:paraId="192A42F6" w14:textId="77777777" w:rsidR="00292DAB" w:rsidRPr="00824A8A" w:rsidRDefault="00292DAB" w:rsidP="00292DAB">
      <w:pPr>
        <w:pStyle w:val="ListParagraph"/>
        <w:numPr>
          <w:ilvl w:val="0"/>
          <w:numId w:val="2"/>
        </w:numPr>
        <w:spacing w:after="0"/>
        <w:ind w:left="516"/>
        <w:rPr>
          <w:rFonts w:eastAsia="Times New Roman" w:cs="Arial"/>
        </w:rPr>
      </w:pPr>
      <w:r w:rsidRPr="00824A8A">
        <w:rPr>
          <w:rFonts w:eastAsia="Times New Roman" w:cs="Arial"/>
        </w:rPr>
        <w:t xml:space="preserve">accesează Sistemul informatic </w:t>
      </w:r>
      <w:proofErr w:type="spellStart"/>
      <w:r w:rsidRPr="00824A8A">
        <w:rPr>
          <w:rFonts w:eastAsia="Times New Roman" w:cs="Arial"/>
        </w:rPr>
        <w:t>şi</w:t>
      </w:r>
      <w:proofErr w:type="spellEnd"/>
      <w:r w:rsidRPr="00824A8A">
        <w:rPr>
          <w:rFonts w:eastAsia="Times New Roman" w:cs="Arial"/>
        </w:rPr>
        <w:t xml:space="preserve"> de comunicații Europol-SIENA, aplică regulile de securitate referitoare la exploatarea autorizată a sistemului, accesează doar acele date, aplicații software </w:t>
      </w:r>
      <w:proofErr w:type="spellStart"/>
      <w:r w:rsidRPr="00824A8A">
        <w:rPr>
          <w:rFonts w:eastAsia="Times New Roman" w:cs="Arial"/>
        </w:rPr>
        <w:t>şi</w:t>
      </w:r>
      <w:proofErr w:type="spellEnd"/>
      <w:r w:rsidRPr="00824A8A">
        <w:rPr>
          <w:rFonts w:eastAsia="Times New Roman" w:cs="Arial"/>
        </w:rPr>
        <w:t xml:space="preserve"> componente hardware pentru care este autorizat, necesare îndeplinirii sarcinilor de serviciu, raportează administratorului de securitate orice incident de securitate, </w:t>
      </w:r>
      <w:proofErr w:type="spellStart"/>
      <w:r w:rsidRPr="00824A8A">
        <w:rPr>
          <w:rFonts w:eastAsia="Times New Roman" w:cs="Arial"/>
        </w:rPr>
        <w:t>ameninţare</w:t>
      </w:r>
      <w:proofErr w:type="spellEnd"/>
      <w:r w:rsidRPr="00824A8A">
        <w:rPr>
          <w:rFonts w:eastAsia="Times New Roman" w:cs="Arial"/>
        </w:rPr>
        <w:t xml:space="preserve"> sau suspiciune de vulnerabilitate a sistemului, solicită </w:t>
      </w:r>
      <w:proofErr w:type="spellStart"/>
      <w:r w:rsidRPr="00824A8A">
        <w:rPr>
          <w:rFonts w:eastAsia="Times New Roman" w:cs="Arial"/>
        </w:rPr>
        <w:t>Unităţii</w:t>
      </w:r>
      <w:proofErr w:type="spellEnd"/>
      <w:r w:rsidRPr="00824A8A">
        <w:rPr>
          <w:rFonts w:eastAsia="Times New Roman" w:cs="Arial"/>
        </w:rPr>
        <w:t xml:space="preserve"> </w:t>
      </w:r>
      <w:proofErr w:type="spellStart"/>
      <w:r w:rsidRPr="00824A8A">
        <w:rPr>
          <w:rFonts w:eastAsia="Times New Roman" w:cs="Arial"/>
        </w:rPr>
        <w:t>Naţionale</w:t>
      </w:r>
      <w:proofErr w:type="spellEnd"/>
      <w:r w:rsidRPr="00824A8A">
        <w:rPr>
          <w:rFonts w:eastAsia="Times New Roman" w:cs="Arial"/>
        </w:rPr>
        <w:t xml:space="preserve"> Europol extragerea din sistemul </w:t>
      </w:r>
      <w:proofErr w:type="spellStart"/>
      <w:r w:rsidRPr="00824A8A">
        <w:rPr>
          <w:rFonts w:eastAsia="Times New Roman" w:cs="Arial"/>
        </w:rPr>
        <w:t>informaţional</w:t>
      </w:r>
      <w:proofErr w:type="spellEnd"/>
      <w:r w:rsidRPr="00824A8A">
        <w:rPr>
          <w:rFonts w:eastAsia="Times New Roman" w:cs="Arial"/>
        </w:rPr>
        <w:t xml:space="preserve"> Europol a </w:t>
      </w:r>
      <w:r w:rsidRPr="00824A8A">
        <w:rPr>
          <w:rFonts w:eastAsia="Times New Roman" w:cs="Arial"/>
        </w:rPr>
        <w:lastRenderedPageBreak/>
        <w:t xml:space="preserve">datelor necesare îndeplinirii sarcinilor de serviciu, furnizează Europol datele statistice solicitate privind </w:t>
      </w:r>
      <w:proofErr w:type="spellStart"/>
      <w:r w:rsidRPr="00824A8A">
        <w:rPr>
          <w:rFonts w:eastAsia="Times New Roman" w:cs="Arial"/>
        </w:rPr>
        <w:t>situaţia</w:t>
      </w:r>
      <w:proofErr w:type="spellEnd"/>
      <w:r w:rsidRPr="00824A8A">
        <w:rPr>
          <w:rFonts w:eastAsia="Times New Roman" w:cs="Arial"/>
        </w:rPr>
        <w:t xml:space="preserve"> recuperării </w:t>
      </w:r>
      <w:proofErr w:type="spellStart"/>
      <w:r w:rsidRPr="00824A8A">
        <w:rPr>
          <w:rFonts w:eastAsia="Times New Roman" w:cs="Arial"/>
        </w:rPr>
        <w:t>creanţelor</w:t>
      </w:r>
      <w:proofErr w:type="spellEnd"/>
      <w:r w:rsidRPr="00824A8A">
        <w:rPr>
          <w:rFonts w:eastAsia="Times New Roman" w:cs="Arial"/>
        </w:rPr>
        <w:t xml:space="preserve"> provenite din </w:t>
      </w:r>
      <w:proofErr w:type="spellStart"/>
      <w:r w:rsidRPr="00824A8A">
        <w:rPr>
          <w:rFonts w:eastAsia="Times New Roman" w:cs="Arial"/>
        </w:rPr>
        <w:t>infracţiuni</w:t>
      </w:r>
      <w:proofErr w:type="spellEnd"/>
      <w:r w:rsidRPr="00824A8A">
        <w:rPr>
          <w:rFonts w:eastAsia="Times New Roman" w:cs="Arial"/>
        </w:rPr>
        <w:t xml:space="preserve"> pe teritoriul statelor membre, comunică Europol, în </w:t>
      </w:r>
      <w:proofErr w:type="spellStart"/>
      <w:r w:rsidRPr="00824A8A">
        <w:rPr>
          <w:rFonts w:eastAsia="Times New Roman" w:cs="Arial"/>
        </w:rPr>
        <w:t>condiţiile</w:t>
      </w:r>
      <w:proofErr w:type="spellEnd"/>
      <w:r w:rsidRPr="00824A8A">
        <w:rPr>
          <w:rFonts w:eastAsia="Times New Roman" w:cs="Arial"/>
        </w:rPr>
        <w:t xml:space="preserve"> legii, </w:t>
      </w:r>
      <w:proofErr w:type="spellStart"/>
      <w:r w:rsidRPr="00824A8A">
        <w:rPr>
          <w:rFonts w:eastAsia="Times New Roman" w:cs="Arial"/>
        </w:rPr>
        <w:t>informaţii</w:t>
      </w:r>
      <w:proofErr w:type="spellEnd"/>
      <w:r w:rsidRPr="00824A8A">
        <w:rPr>
          <w:rFonts w:eastAsia="Times New Roman" w:cs="Arial"/>
        </w:rPr>
        <w:t xml:space="preserve"> necesare în cadrul unui anumit </w:t>
      </w:r>
      <w:proofErr w:type="spellStart"/>
      <w:r w:rsidRPr="00824A8A">
        <w:rPr>
          <w:rFonts w:eastAsia="Times New Roman" w:cs="Arial"/>
        </w:rPr>
        <w:t>fişier</w:t>
      </w:r>
      <w:proofErr w:type="spellEnd"/>
      <w:r w:rsidRPr="00824A8A">
        <w:rPr>
          <w:rFonts w:eastAsia="Times New Roman" w:cs="Arial"/>
        </w:rPr>
        <w:t xml:space="preserve"> de lucru pentru analiză, precizează Europol eventualele </w:t>
      </w:r>
      <w:proofErr w:type="spellStart"/>
      <w:r w:rsidRPr="00824A8A">
        <w:rPr>
          <w:rFonts w:eastAsia="Times New Roman" w:cs="Arial"/>
        </w:rPr>
        <w:t>restricţii</w:t>
      </w:r>
      <w:proofErr w:type="spellEnd"/>
      <w:r w:rsidRPr="00824A8A">
        <w:rPr>
          <w:rFonts w:eastAsia="Times New Roman" w:cs="Arial"/>
        </w:rPr>
        <w:t xml:space="preserve"> de utilizare a datelor comunicate </w:t>
      </w:r>
      <w:proofErr w:type="spellStart"/>
      <w:r w:rsidRPr="00824A8A">
        <w:rPr>
          <w:rFonts w:eastAsia="Times New Roman" w:cs="Arial"/>
        </w:rPr>
        <w:t>şi</w:t>
      </w:r>
      <w:proofErr w:type="spellEnd"/>
      <w:r w:rsidRPr="00824A8A">
        <w:rPr>
          <w:rFonts w:eastAsia="Times New Roman" w:cs="Arial"/>
        </w:rPr>
        <w:t xml:space="preserve">, dacă este cazul, comunică acordul pentru utilizarea acestora în alte scopuri sau pentru </w:t>
      </w:r>
      <w:proofErr w:type="spellStart"/>
      <w:r w:rsidRPr="00824A8A">
        <w:rPr>
          <w:rFonts w:eastAsia="Times New Roman" w:cs="Arial"/>
        </w:rPr>
        <w:t>alţi</w:t>
      </w:r>
      <w:proofErr w:type="spellEnd"/>
      <w:r w:rsidRPr="00824A8A">
        <w:rPr>
          <w:rFonts w:eastAsia="Times New Roman" w:cs="Arial"/>
        </w:rPr>
        <w:t xml:space="preserve"> destinatari, solicită, în </w:t>
      </w:r>
      <w:proofErr w:type="spellStart"/>
      <w:r w:rsidRPr="00824A8A">
        <w:rPr>
          <w:rFonts w:eastAsia="Times New Roman" w:cs="Arial"/>
        </w:rPr>
        <w:t>condiţiile</w:t>
      </w:r>
      <w:proofErr w:type="spellEnd"/>
      <w:r w:rsidRPr="00824A8A">
        <w:rPr>
          <w:rFonts w:eastAsia="Times New Roman" w:cs="Arial"/>
        </w:rPr>
        <w:t xml:space="preserve"> legii, modificarea, corectarea sau ștergerea datelor incorecte transmise Europol, ia toate măsurile necesare pentru a asigura  legalitatea </w:t>
      </w:r>
      <w:proofErr w:type="spellStart"/>
      <w:r w:rsidRPr="00824A8A">
        <w:rPr>
          <w:rFonts w:eastAsia="Times New Roman" w:cs="Arial"/>
        </w:rPr>
        <w:t>şi</w:t>
      </w:r>
      <w:proofErr w:type="spellEnd"/>
      <w:r w:rsidRPr="00824A8A">
        <w:rPr>
          <w:rFonts w:eastAsia="Times New Roman" w:cs="Arial"/>
        </w:rPr>
        <w:t xml:space="preserve"> </w:t>
      </w:r>
      <w:proofErr w:type="spellStart"/>
      <w:r w:rsidRPr="00824A8A">
        <w:rPr>
          <w:rFonts w:eastAsia="Times New Roman" w:cs="Arial"/>
        </w:rPr>
        <w:t>confidenţialitatea</w:t>
      </w:r>
      <w:proofErr w:type="spellEnd"/>
      <w:r w:rsidRPr="00824A8A">
        <w:rPr>
          <w:rFonts w:eastAsia="Times New Roman" w:cs="Arial"/>
        </w:rPr>
        <w:t xml:space="preserve"> transmiterii datelor către Europol, precum </w:t>
      </w:r>
      <w:proofErr w:type="spellStart"/>
      <w:r w:rsidRPr="00824A8A">
        <w:rPr>
          <w:rFonts w:eastAsia="Times New Roman" w:cs="Arial"/>
        </w:rPr>
        <w:t>şi</w:t>
      </w:r>
      <w:proofErr w:type="spellEnd"/>
      <w:r w:rsidRPr="00824A8A">
        <w:rPr>
          <w:rFonts w:eastAsia="Times New Roman" w:cs="Arial"/>
        </w:rPr>
        <w:t xml:space="preserve"> pentru  </w:t>
      </w:r>
      <w:proofErr w:type="spellStart"/>
      <w:r w:rsidRPr="00824A8A">
        <w:rPr>
          <w:rFonts w:eastAsia="Times New Roman" w:cs="Arial"/>
        </w:rPr>
        <w:t>protecţia</w:t>
      </w:r>
      <w:proofErr w:type="spellEnd"/>
      <w:r w:rsidRPr="00824A8A">
        <w:rPr>
          <w:rFonts w:eastAsia="Times New Roman" w:cs="Arial"/>
        </w:rPr>
        <w:t xml:space="preserve"> datelor cu caracter personal, în </w:t>
      </w:r>
      <w:proofErr w:type="spellStart"/>
      <w:r w:rsidRPr="00824A8A">
        <w:rPr>
          <w:rFonts w:eastAsia="Times New Roman" w:cs="Arial"/>
        </w:rPr>
        <w:t>condiţiile</w:t>
      </w:r>
      <w:proofErr w:type="spellEnd"/>
      <w:r w:rsidRPr="00824A8A">
        <w:rPr>
          <w:rFonts w:eastAsia="Times New Roman" w:cs="Arial"/>
        </w:rPr>
        <w:t xml:space="preserve"> legii;</w:t>
      </w:r>
    </w:p>
    <w:p w14:paraId="52F40608" w14:textId="7F2F9FAD" w:rsidR="00292DAB" w:rsidRDefault="00292DAB" w:rsidP="00292DAB">
      <w:pPr>
        <w:pStyle w:val="ListParagraph"/>
        <w:numPr>
          <w:ilvl w:val="0"/>
          <w:numId w:val="2"/>
        </w:numPr>
        <w:spacing w:after="0"/>
        <w:ind w:left="516"/>
        <w:rPr>
          <w:rFonts w:eastAsia="Times New Roman" w:cs="Arial"/>
        </w:rPr>
      </w:pPr>
      <w:proofErr w:type="spellStart"/>
      <w:r w:rsidRPr="00824A8A">
        <w:rPr>
          <w:rFonts w:eastAsia="Times New Roman" w:cs="Arial"/>
        </w:rPr>
        <w:t>îndeplineşte</w:t>
      </w:r>
      <w:proofErr w:type="spellEnd"/>
      <w:r w:rsidRPr="00824A8A">
        <w:rPr>
          <w:rFonts w:eastAsia="Times New Roman" w:cs="Arial"/>
        </w:rPr>
        <w:t xml:space="preserve"> orice alte </w:t>
      </w:r>
      <w:proofErr w:type="spellStart"/>
      <w:r w:rsidRPr="00824A8A">
        <w:rPr>
          <w:rFonts w:eastAsia="Times New Roman" w:cs="Arial"/>
        </w:rPr>
        <w:t>atribuţii</w:t>
      </w:r>
      <w:proofErr w:type="spellEnd"/>
      <w:r w:rsidRPr="00824A8A">
        <w:rPr>
          <w:rFonts w:eastAsia="Times New Roman" w:cs="Arial"/>
        </w:rPr>
        <w:t xml:space="preserve"> legate de specificul său de activitate, stabilite de conducerea </w:t>
      </w:r>
      <w:proofErr w:type="spellStart"/>
      <w:r w:rsidRPr="00824A8A">
        <w:rPr>
          <w:rFonts w:eastAsia="Times New Roman" w:cs="Arial"/>
        </w:rPr>
        <w:t>Agenţiei</w:t>
      </w:r>
      <w:proofErr w:type="spellEnd"/>
      <w:r w:rsidRPr="00824A8A">
        <w:rPr>
          <w:rFonts w:eastAsia="Times New Roman" w:cs="Arial"/>
        </w:rPr>
        <w:t>.</w:t>
      </w:r>
    </w:p>
    <w:p w14:paraId="610D9A65" w14:textId="57ACC569" w:rsidR="00703588" w:rsidRDefault="00703588" w:rsidP="00703588">
      <w:pPr>
        <w:pStyle w:val="ListParagraph"/>
        <w:spacing w:after="0"/>
        <w:ind w:left="516"/>
        <w:rPr>
          <w:rFonts w:eastAsia="Times New Roman" w:cs="Arial"/>
        </w:rPr>
      </w:pPr>
    </w:p>
    <w:p w14:paraId="1724283A" w14:textId="77777777" w:rsidR="00703588" w:rsidRPr="00824A8A" w:rsidRDefault="00703588" w:rsidP="00703588">
      <w:pPr>
        <w:spacing w:before="120"/>
        <w:ind w:left="284" w:hanging="284"/>
        <w:contextualSpacing/>
        <w:rPr>
          <w:rFonts w:eastAsia="Times New Roman" w:cs="Arial"/>
          <w:b/>
        </w:rPr>
      </w:pPr>
      <w:r w:rsidRPr="00824A8A">
        <w:rPr>
          <w:rFonts w:eastAsia="Times New Roman" w:cs="Arial"/>
          <w:b/>
        </w:rPr>
        <w:t>Atribuții specifice secundare:</w:t>
      </w:r>
    </w:p>
    <w:p w14:paraId="61280532" w14:textId="77777777" w:rsidR="00703588" w:rsidRPr="00824A8A" w:rsidRDefault="00703588" w:rsidP="00703588">
      <w:pPr>
        <w:pStyle w:val="ListParagraph"/>
        <w:numPr>
          <w:ilvl w:val="0"/>
          <w:numId w:val="2"/>
        </w:numPr>
        <w:spacing w:before="120" w:after="0"/>
        <w:ind w:left="516"/>
        <w:rPr>
          <w:rFonts w:eastAsia="Times New Roman" w:cs="Arial"/>
        </w:rPr>
      </w:pPr>
      <w:r w:rsidRPr="00824A8A">
        <w:rPr>
          <w:rFonts w:eastAsia="Times New Roman" w:cs="Arial"/>
          <w:color w:val="000000"/>
        </w:rPr>
        <w:t xml:space="preserve">administrează </w:t>
      </w:r>
      <w:proofErr w:type="spellStart"/>
      <w:r w:rsidRPr="00824A8A">
        <w:rPr>
          <w:rFonts w:eastAsia="Times New Roman" w:cs="Arial"/>
          <w:color w:val="000000"/>
        </w:rPr>
        <w:t>şi</w:t>
      </w:r>
      <w:proofErr w:type="spellEnd"/>
      <w:r w:rsidRPr="00824A8A">
        <w:rPr>
          <w:rFonts w:eastAsia="Times New Roman" w:cs="Arial"/>
          <w:color w:val="000000"/>
        </w:rPr>
        <w:t xml:space="preserve"> </w:t>
      </w:r>
      <w:proofErr w:type="spellStart"/>
      <w:r w:rsidRPr="00824A8A">
        <w:rPr>
          <w:rFonts w:eastAsia="Times New Roman" w:cs="Arial"/>
          <w:color w:val="000000"/>
        </w:rPr>
        <w:t>ţine</w:t>
      </w:r>
      <w:proofErr w:type="spellEnd"/>
      <w:r w:rsidRPr="00824A8A">
        <w:rPr>
          <w:rFonts w:eastAsia="Times New Roman" w:cs="Arial"/>
          <w:color w:val="000000"/>
        </w:rPr>
        <w:t xml:space="preserve"> </w:t>
      </w:r>
      <w:proofErr w:type="spellStart"/>
      <w:r w:rsidRPr="00824A8A">
        <w:rPr>
          <w:rFonts w:eastAsia="Times New Roman" w:cs="Arial"/>
          <w:color w:val="000000"/>
        </w:rPr>
        <w:t>evidenţa</w:t>
      </w:r>
      <w:proofErr w:type="spellEnd"/>
      <w:r w:rsidRPr="00824A8A">
        <w:rPr>
          <w:rFonts w:eastAsia="Times New Roman" w:cs="Arial"/>
          <w:color w:val="000000"/>
        </w:rPr>
        <w:t xml:space="preserve"> sumelor de bani care fac obiectul sechestrului potrivit art. </w:t>
      </w:r>
      <w:r w:rsidRPr="00824A8A">
        <w:rPr>
          <w:rFonts w:eastAsia="Times New Roman" w:cs="Arial"/>
        </w:rPr>
        <w:t xml:space="preserve">252 </w:t>
      </w:r>
      <w:hyperlink r:id="rId8" w:history="1">
        <w:r w:rsidRPr="00824A8A">
          <w:rPr>
            <w:rFonts w:eastAsia="Times New Roman" w:cs="Arial"/>
          </w:rPr>
          <w:t>alin. (2)</w:t>
        </w:r>
      </w:hyperlink>
      <w:r w:rsidRPr="00824A8A">
        <w:rPr>
          <w:rFonts w:eastAsia="Times New Roman" w:cs="Arial"/>
        </w:rPr>
        <w:t xml:space="preserve"> din Legea </w:t>
      </w:r>
      <w:hyperlink r:id="rId9" w:history="1">
        <w:r w:rsidRPr="00824A8A">
          <w:rPr>
            <w:rFonts w:eastAsia="Times New Roman" w:cs="Arial"/>
          </w:rPr>
          <w:t>nr. 135/2010</w:t>
        </w:r>
      </w:hyperlink>
      <w:r w:rsidRPr="00824A8A">
        <w:rPr>
          <w:rFonts w:eastAsia="Times New Roman" w:cs="Arial"/>
        </w:rPr>
        <w:t xml:space="preserve"> privind CPP, cu modificările </w:t>
      </w:r>
      <w:proofErr w:type="spellStart"/>
      <w:r w:rsidRPr="00824A8A">
        <w:rPr>
          <w:rFonts w:eastAsia="Times New Roman" w:cs="Arial"/>
        </w:rPr>
        <w:t>şi</w:t>
      </w:r>
      <w:proofErr w:type="spellEnd"/>
      <w:r w:rsidRPr="00824A8A">
        <w:rPr>
          <w:rFonts w:eastAsia="Times New Roman" w:cs="Arial"/>
        </w:rPr>
        <w:t xml:space="preserve"> completările ulterioare, a sumelor de bani rezultate din valorificarea bunurilor perisabile în </w:t>
      </w:r>
      <w:proofErr w:type="spellStart"/>
      <w:r w:rsidRPr="00824A8A">
        <w:rPr>
          <w:rFonts w:eastAsia="Times New Roman" w:cs="Arial"/>
        </w:rPr>
        <w:t>condiţiile</w:t>
      </w:r>
      <w:proofErr w:type="spellEnd"/>
      <w:r w:rsidRPr="00824A8A">
        <w:rPr>
          <w:rFonts w:eastAsia="Times New Roman" w:cs="Arial"/>
        </w:rPr>
        <w:t xml:space="preserve"> art. 252 </w:t>
      </w:r>
      <w:hyperlink r:id="rId10" w:history="1">
        <w:r w:rsidRPr="00824A8A">
          <w:rPr>
            <w:rFonts w:eastAsia="Times New Roman" w:cs="Arial"/>
          </w:rPr>
          <w:t>alin. (3)</w:t>
        </w:r>
      </w:hyperlink>
      <w:r w:rsidRPr="00824A8A">
        <w:rPr>
          <w:rFonts w:eastAsia="Times New Roman" w:cs="Arial"/>
        </w:rPr>
        <w:t xml:space="preserve"> din Legea nr. 135/2010, a sumelor de bani rezultate din cazurile speciale de valorificare a bunurilor mobile și imobile sechestrate, prevăzute de </w:t>
      </w:r>
      <w:hyperlink r:id="rId11" w:history="1">
        <w:r w:rsidRPr="00824A8A">
          <w:rPr>
            <w:rFonts w:eastAsia="Times New Roman" w:cs="Arial"/>
          </w:rPr>
          <w:t>art. 252</w:t>
        </w:r>
        <w:r w:rsidRPr="00824A8A">
          <w:rPr>
            <w:rFonts w:eastAsia="Times New Roman" w:cs="Arial"/>
            <w:vertAlign w:val="superscript"/>
          </w:rPr>
          <w:t>1</w:t>
        </w:r>
      </w:hyperlink>
      <w:r w:rsidRPr="00824A8A">
        <w:rPr>
          <w:rFonts w:eastAsia="Times New Roman" w:cs="Arial"/>
        </w:rPr>
        <w:t xml:space="preserve"> din Legea nr. 135/2010, precum </w:t>
      </w:r>
      <w:proofErr w:type="spellStart"/>
      <w:r w:rsidRPr="00824A8A">
        <w:rPr>
          <w:rFonts w:eastAsia="Times New Roman" w:cs="Arial"/>
        </w:rPr>
        <w:t>şi</w:t>
      </w:r>
      <w:proofErr w:type="spellEnd"/>
      <w:r w:rsidRPr="00824A8A">
        <w:rPr>
          <w:rFonts w:eastAsia="Times New Roman" w:cs="Arial"/>
        </w:rPr>
        <w:t xml:space="preserve"> a sumelor de bani datorate cu orice titlu suspectului, inculpatului ori </w:t>
      </w:r>
      <w:proofErr w:type="spellStart"/>
      <w:r w:rsidRPr="00824A8A">
        <w:rPr>
          <w:rFonts w:eastAsia="Times New Roman" w:cs="Arial"/>
        </w:rPr>
        <w:t>părţii</w:t>
      </w:r>
      <w:proofErr w:type="spellEnd"/>
      <w:r w:rsidRPr="00824A8A">
        <w:rPr>
          <w:rFonts w:eastAsia="Times New Roman" w:cs="Arial"/>
        </w:rPr>
        <w:t xml:space="preserve"> responsabile civilmente, care fac obiectul popririi potrivit </w:t>
      </w:r>
      <w:hyperlink r:id="rId12" w:history="1">
        <w:r w:rsidRPr="00824A8A">
          <w:rPr>
            <w:rFonts w:eastAsia="Times New Roman" w:cs="Arial"/>
          </w:rPr>
          <w:t>art. 254</w:t>
        </w:r>
      </w:hyperlink>
      <w:r w:rsidRPr="00824A8A">
        <w:rPr>
          <w:rFonts w:eastAsia="Times New Roman" w:cs="Arial"/>
        </w:rPr>
        <w:t xml:space="preserve"> din Legea nr. 135/2010; </w:t>
      </w:r>
    </w:p>
    <w:p w14:paraId="575C3DFB" w14:textId="77777777" w:rsidR="00703588" w:rsidRPr="00824A8A" w:rsidRDefault="00703588" w:rsidP="00703588">
      <w:pPr>
        <w:pStyle w:val="ListParagraph"/>
        <w:numPr>
          <w:ilvl w:val="0"/>
          <w:numId w:val="2"/>
        </w:numPr>
        <w:spacing w:before="120" w:after="0"/>
        <w:ind w:left="516"/>
        <w:rPr>
          <w:rFonts w:eastAsia="Times New Roman" w:cs="Arial"/>
        </w:rPr>
      </w:pPr>
      <w:r w:rsidRPr="00824A8A">
        <w:rPr>
          <w:rFonts w:eastAsia="Times New Roman" w:cs="Arial"/>
        </w:rPr>
        <w:t>ține evidenței sumelor de bani indisponibilizate în cadrul procesului penal, aflate  în conturi la diferite instituții bancare;</w:t>
      </w:r>
    </w:p>
    <w:p w14:paraId="08C2B8D4" w14:textId="77777777" w:rsidR="00703588" w:rsidRPr="00824A8A" w:rsidRDefault="00703588" w:rsidP="00703588">
      <w:pPr>
        <w:pStyle w:val="ListParagraph"/>
        <w:numPr>
          <w:ilvl w:val="0"/>
          <w:numId w:val="2"/>
        </w:numPr>
        <w:spacing w:before="120" w:after="0"/>
        <w:ind w:left="516"/>
        <w:rPr>
          <w:rFonts w:eastAsia="Times New Roman" w:cs="Arial"/>
        </w:rPr>
      </w:pPr>
      <w:r w:rsidRPr="00824A8A">
        <w:rPr>
          <w:rFonts w:eastAsia="Times New Roman" w:cs="Arial"/>
        </w:rPr>
        <w:t xml:space="preserve">comunică alerte în format electronic privind ridicarea măsurilor asigurătorii de către procuror, judecătorul de drepturi </w:t>
      </w:r>
      <w:proofErr w:type="spellStart"/>
      <w:r w:rsidRPr="00824A8A">
        <w:rPr>
          <w:rFonts w:eastAsia="Times New Roman" w:cs="Arial"/>
        </w:rPr>
        <w:t>şi</w:t>
      </w:r>
      <w:proofErr w:type="spellEnd"/>
      <w:r w:rsidRPr="00824A8A">
        <w:rPr>
          <w:rFonts w:eastAsia="Times New Roman" w:cs="Arial"/>
        </w:rPr>
        <w:t xml:space="preserve"> </w:t>
      </w:r>
      <w:proofErr w:type="spellStart"/>
      <w:r w:rsidRPr="00824A8A">
        <w:rPr>
          <w:rFonts w:eastAsia="Times New Roman" w:cs="Arial"/>
        </w:rPr>
        <w:t>libertăţi</w:t>
      </w:r>
      <w:proofErr w:type="spellEnd"/>
      <w:r w:rsidRPr="00824A8A">
        <w:rPr>
          <w:rFonts w:eastAsia="Times New Roman" w:cs="Arial"/>
        </w:rPr>
        <w:t xml:space="preserve"> sau de către </w:t>
      </w:r>
      <w:proofErr w:type="spellStart"/>
      <w:r w:rsidRPr="00824A8A">
        <w:rPr>
          <w:rFonts w:eastAsia="Times New Roman" w:cs="Arial"/>
        </w:rPr>
        <w:t>instanţa</w:t>
      </w:r>
      <w:proofErr w:type="spellEnd"/>
      <w:r w:rsidRPr="00824A8A">
        <w:rPr>
          <w:rFonts w:eastAsia="Times New Roman" w:cs="Arial"/>
        </w:rPr>
        <w:t xml:space="preserve"> de judecată, către toate </w:t>
      </w:r>
      <w:proofErr w:type="spellStart"/>
      <w:r w:rsidRPr="00824A8A">
        <w:rPr>
          <w:rFonts w:eastAsia="Times New Roman" w:cs="Arial"/>
        </w:rPr>
        <w:t>instituţiile</w:t>
      </w:r>
      <w:proofErr w:type="spellEnd"/>
      <w:r w:rsidRPr="00824A8A">
        <w:rPr>
          <w:rFonts w:eastAsia="Times New Roman" w:cs="Arial"/>
        </w:rPr>
        <w:t xml:space="preserve"> publice </w:t>
      </w:r>
      <w:proofErr w:type="spellStart"/>
      <w:r w:rsidRPr="00824A8A">
        <w:rPr>
          <w:rFonts w:eastAsia="Times New Roman" w:cs="Arial"/>
        </w:rPr>
        <w:t>şi</w:t>
      </w:r>
      <w:proofErr w:type="spellEnd"/>
      <w:r w:rsidRPr="00824A8A">
        <w:rPr>
          <w:rFonts w:eastAsia="Times New Roman" w:cs="Arial"/>
        </w:rPr>
        <w:t xml:space="preserve"> </w:t>
      </w:r>
      <w:proofErr w:type="spellStart"/>
      <w:r w:rsidRPr="00824A8A">
        <w:rPr>
          <w:rFonts w:eastAsia="Times New Roman" w:cs="Arial"/>
        </w:rPr>
        <w:t>entităţile</w:t>
      </w:r>
      <w:proofErr w:type="spellEnd"/>
      <w:r w:rsidRPr="00824A8A">
        <w:rPr>
          <w:rFonts w:eastAsia="Times New Roman" w:cs="Arial"/>
        </w:rPr>
        <w:t xml:space="preserve"> profesionale cu </w:t>
      </w:r>
      <w:proofErr w:type="spellStart"/>
      <w:r w:rsidRPr="00824A8A">
        <w:rPr>
          <w:rFonts w:eastAsia="Times New Roman" w:cs="Arial"/>
        </w:rPr>
        <w:t>atribuţii</w:t>
      </w:r>
      <w:proofErr w:type="spellEnd"/>
      <w:r w:rsidRPr="00824A8A">
        <w:rPr>
          <w:rFonts w:eastAsia="Times New Roman" w:cs="Arial"/>
        </w:rPr>
        <w:t xml:space="preserve"> în domeniul executării silite, care au </w:t>
      </w:r>
      <w:proofErr w:type="spellStart"/>
      <w:r w:rsidRPr="00824A8A">
        <w:rPr>
          <w:rFonts w:eastAsia="Times New Roman" w:cs="Arial"/>
        </w:rPr>
        <w:t>obligaţia</w:t>
      </w:r>
      <w:proofErr w:type="spellEnd"/>
      <w:r w:rsidRPr="00824A8A">
        <w:rPr>
          <w:rFonts w:eastAsia="Times New Roman" w:cs="Arial"/>
        </w:rPr>
        <w:t xml:space="preserve"> de a comunica în termen de 15 zile lucrătoare dacă asupra </w:t>
      </w:r>
      <w:proofErr w:type="spellStart"/>
      <w:r w:rsidRPr="00824A8A">
        <w:rPr>
          <w:rFonts w:eastAsia="Times New Roman" w:cs="Arial"/>
        </w:rPr>
        <w:t>aceluiaşi</w:t>
      </w:r>
      <w:proofErr w:type="spellEnd"/>
      <w:r w:rsidRPr="00824A8A">
        <w:rPr>
          <w:rFonts w:eastAsia="Times New Roman" w:cs="Arial"/>
        </w:rPr>
        <w:t xml:space="preserve"> bun au fost </w:t>
      </w:r>
      <w:proofErr w:type="spellStart"/>
      <w:r w:rsidRPr="00824A8A">
        <w:rPr>
          <w:rFonts w:eastAsia="Times New Roman" w:cs="Arial"/>
        </w:rPr>
        <w:t>înfiinţate</w:t>
      </w:r>
      <w:proofErr w:type="spellEnd"/>
      <w:r w:rsidRPr="00824A8A">
        <w:rPr>
          <w:rFonts w:eastAsia="Times New Roman" w:cs="Arial"/>
        </w:rPr>
        <w:t xml:space="preserve"> </w:t>
      </w:r>
      <w:proofErr w:type="spellStart"/>
      <w:r w:rsidRPr="00824A8A">
        <w:rPr>
          <w:rFonts w:eastAsia="Times New Roman" w:cs="Arial"/>
        </w:rPr>
        <w:t>şi</w:t>
      </w:r>
      <w:proofErr w:type="spellEnd"/>
      <w:r w:rsidRPr="00824A8A">
        <w:rPr>
          <w:rFonts w:eastAsia="Times New Roman" w:cs="Arial"/>
        </w:rPr>
        <w:t xml:space="preserve"> alte măsuri asigurătorii; </w:t>
      </w:r>
    </w:p>
    <w:p w14:paraId="223E015D" w14:textId="17F6685E" w:rsidR="00703588" w:rsidRPr="00824A8A" w:rsidRDefault="00703588" w:rsidP="00703588">
      <w:pPr>
        <w:pStyle w:val="ListParagraph"/>
        <w:numPr>
          <w:ilvl w:val="0"/>
          <w:numId w:val="2"/>
        </w:numPr>
        <w:spacing w:before="120" w:after="0"/>
        <w:ind w:left="516"/>
        <w:rPr>
          <w:rFonts w:eastAsia="Times New Roman" w:cs="Arial"/>
        </w:rPr>
      </w:pPr>
      <w:r w:rsidRPr="00824A8A">
        <w:rPr>
          <w:rFonts w:eastAsia="Times New Roman" w:cs="Arial"/>
        </w:rPr>
        <w:t xml:space="preserve">realizează activitatea de depozitare temporară </w:t>
      </w:r>
      <w:proofErr w:type="spellStart"/>
      <w:r w:rsidRPr="00824A8A">
        <w:rPr>
          <w:rFonts w:eastAsia="Times New Roman" w:cs="Arial"/>
        </w:rPr>
        <w:t>şi</w:t>
      </w:r>
      <w:proofErr w:type="spellEnd"/>
      <w:r w:rsidRPr="00824A8A">
        <w:rPr>
          <w:rFonts w:eastAsia="Times New Roman" w:cs="Arial"/>
        </w:rPr>
        <w:t xml:space="preserve"> administrare a bunurilor mobile indisponibilizate a căror valoare individuală </w:t>
      </w:r>
      <w:proofErr w:type="spellStart"/>
      <w:r w:rsidRPr="00824A8A">
        <w:rPr>
          <w:rFonts w:eastAsia="Times New Roman" w:cs="Arial"/>
        </w:rPr>
        <w:t>depăşeşte</w:t>
      </w:r>
      <w:proofErr w:type="spellEnd"/>
      <w:r w:rsidRPr="00824A8A">
        <w:rPr>
          <w:rFonts w:eastAsia="Times New Roman" w:cs="Arial"/>
        </w:rPr>
        <w:t>, la momentul dispunerii măsurii</w:t>
      </w:r>
      <w:r w:rsidRPr="00703588">
        <w:rPr>
          <w:rFonts w:eastAsia="Times New Roman" w:cs="Arial"/>
        </w:rPr>
        <w:t xml:space="preserve"> </w:t>
      </w:r>
      <w:r w:rsidRPr="00824A8A">
        <w:rPr>
          <w:rFonts w:eastAsia="Times New Roman" w:cs="Arial"/>
        </w:rPr>
        <w:t xml:space="preserve">asigurătorii, echivalentul în lei al sumei de 15.000 euro, în </w:t>
      </w:r>
      <w:proofErr w:type="spellStart"/>
      <w:r w:rsidRPr="00824A8A">
        <w:rPr>
          <w:rFonts w:eastAsia="Times New Roman" w:cs="Arial"/>
        </w:rPr>
        <w:t>condiţiile</w:t>
      </w:r>
      <w:proofErr w:type="spellEnd"/>
      <w:r w:rsidRPr="00824A8A">
        <w:rPr>
          <w:rFonts w:eastAsia="Times New Roman" w:cs="Arial"/>
        </w:rPr>
        <w:t xml:space="preserve"> legii </w:t>
      </w:r>
      <w:bookmarkStart w:id="0" w:name="_Hlk120553681"/>
      <w:r w:rsidRPr="00824A8A">
        <w:rPr>
          <w:rFonts w:eastAsia="Times New Roman" w:cs="Arial"/>
        </w:rPr>
        <w:t>și stocuri de bunuri sau produse a căror valoare cumulată depășește, la momentul dispunerii măsurii asigurătorii, echivalentul în lei al sumei de 300.000 euro</w:t>
      </w:r>
      <w:bookmarkEnd w:id="0"/>
      <w:r w:rsidRPr="00824A8A">
        <w:rPr>
          <w:rFonts w:eastAsia="Times New Roman" w:cs="Arial"/>
        </w:rPr>
        <w:t xml:space="preserve">; în acest scop, </w:t>
      </w:r>
      <w:proofErr w:type="spellStart"/>
      <w:r w:rsidRPr="00824A8A">
        <w:rPr>
          <w:rFonts w:eastAsia="Times New Roman" w:cs="Arial"/>
        </w:rPr>
        <w:t>îndeplineşte</w:t>
      </w:r>
      <w:proofErr w:type="spellEnd"/>
      <w:r w:rsidRPr="00824A8A">
        <w:rPr>
          <w:rFonts w:eastAsia="Times New Roman" w:cs="Arial"/>
        </w:rPr>
        <w:t xml:space="preserve"> toate </w:t>
      </w:r>
      <w:proofErr w:type="spellStart"/>
      <w:r w:rsidRPr="00824A8A">
        <w:rPr>
          <w:rFonts w:eastAsia="Times New Roman" w:cs="Arial"/>
        </w:rPr>
        <w:t>atribuţiile</w:t>
      </w:r>
      <w:proofErr w:type="spellEnd"/>
      <w:r w:rsidRPr="00824A8A">
        <w:rPr>
          <w:rFonts w:eastAsia="Times New Roman" w:cs="Arial"/>
        </w:rPr>
        <w:t xml:space="preserve"> ce derivă din calitatea </w:t>
      </w:r>
      <w:proofErr w:type="spellStart"/>
      <w:r w:rsidRPr="00824A8A">
        <w:rPr>
          <w:rFonts w:eastAsia="Times New Roman" w:cs="Arial"/>
        </w:rPr>
        <w:t>Agenţiei</w:t>
      </w:r>
      <w:proofErr w:type="spellEnd"/>
      <w:r w:rsidRPr="00824A8A">
        <w:rPr>
          <w:rFonts w:eastAsia="Times New Roman" w:cs="Arial"/>
        </w:rPr>
        <w:t xml:space="preserve"> de custode, în sensul art. 252 </w:t>
      </w:r>
      <w:hyperlink r:id="rId13" w:history="1">
        <w:r w:rsidRPr="00824A8A">
          <w:rPr>
            <w:rFonts w:eastAsia="Times New Roman" w:cs="Arial"/>
          </w:rPr>
          <w:t>alin. (9)</w:t>
        </w:r>
      </w:hyperlink>
      <w:r w:rsidRPr="00824A8A">
        <w:rPr>
          <w:rFonts w:eastAsia="Times New Roman" w:cs="Arial"/>
        </w:rPr>
        <w:t xml:space="preserve"> din Legea nr. 135/2010, cu modificările </w:t>
      </w:r>
      <w:proofErr w:type="spellStart"/>
      <w:r w:rsidRPr="00824A8A">
        <w:rPr>
          <w:rFonts w:eastAsia="Times New Roman" w:cs="Arial"/>
        </w:rPr>
        <w:t>şi</w:t>
      </w:r>
      <w:proofErr w:type="spellEnd"/>
      <w:r w:rsidRPr="00824A8A">
        <w:rPr>
          <w:rFonts w:eastAsia="Times New Roman" w:cs="Arial"/>
        </w:rPr>
        <w:t xml:space="preserve"> completările ulterioare; </w:t>
      </w:r>
    </w:p>
    <w:p w14:paraId="3FC71C6F" w14:textId="77777777" w:rsidR="00703588" w:rsidRPr="00824A8A" w:rsidRDefault="00703588" w:rsidP="00703588">
      <w:pPr>
        <w:pStyle w:val="ListParagraph"/>
        <w:numPr>
          <w:ilvl w:val="0"/>
          <w:numId w:val="2"/>
        </w:numPr>
        <w:spacing w:before="120" w:after="0"/>
        <w:ind w:left="516"/>
        <w:rPr>
          <w:rFonts w:eastAsia="Times New Roman" w:cs="Arial"/>
        </w:rPr>
      </w:pPr>
      <w:proofErr w:type="spellStart"/>
      <w:r w:rsidRPr="00824A8A">
        <w:rPr>
          <w:rFonts w:eastAsia="Times New Roman" w:cs="Arial"/>
        </w:rPr>
        <w:t>obţine</w:t>
      </w:r>
      <w:proofErr w:type="spellEnd"/>
      <w:r w:rsidRPr="00824A8A">
        <w:rPr>
          <w:rFonts w:eastAsia="Times New Roman" w:cs="Arial"/>
        </w:rPr>
        <w:t xml:space="preserve">, în </w:t>
      </w:r>
      <w:proofErr w:type="spellStart"/>
      <w:r w:rsidRPr="00824A8A">
        <w:rPr>
          <w:rFonts w:eastAsia="Times New Roman" w:cs="Arial"/>
        </w:rPr>
        <w:t>condiţiile</w:t>
      </w:r>
      <w:proofErr w:type="spellEnd"/>
      <w:r w:rsidRPr="00824A8A">
        <w:rPr>
          <w:rFonts w:eastAsia="Times New Roman" w:cs="Arial"/>
        </w:rPr>
        <w:t xml:space="preserve"> legii, acordul proprietarului bunului în vederea valorificării în </w:t>
      </w:r>
      <w:proofErr w:type="spellStart"/>
      <w:r w:rsidRPr="00824A8A">
        <w:rPr>
          <w:rFonts w:eastAsia="Times New Roman" w:cs="Arial"/>
        </w:rPr>
        <w:t>condiţiile</w:t>
      </w:r>
      <w:proofErr w:type="spellEnd"/>
      <w:r w:rsidRPr="00824A8A">
        <w:rPr>
          <w:rFonts w:eastAsia="Times New Roman" w:cs="Arial"/>
        </w:rPr>
        <w:t xml:space="preserve"> </w:t>
      </w:r>
      <w:hyperlink r:id="rId14" w:history="1">
        <w:r w:rsidRPr="00824A8A">
          <w:rPr>
            <w:rFonts w:eastAsia="Times New Roman" w:cs="Arial"/>
          </w:rPr>
          <w:t>art. 252</w:t>
        </w:r>
        <w:r w:rsidRPr="00824A8A">
          <w:rPr>
            <w:rFonts w:eastAsia="Times New Roman" w:cs="Arial"/>
            <w:vertAlign w:val="superscript"/>
          </w:rPr>
          <w:t>1</w:t>
        </w:r>
      </w:hyperlink>
      <w:r w:rsidRPr="00824A8A">
        <w:rPr>
          <w:rFonts w:eastAsia="Times New Roman" w:cs="Arial"/>
        </w:rPr>
        <w:t xml:space="preserve"> -</w:t>
      </w:r>
      <w:hyperlink r:id="rId15" w:history="1">
        <w:r w:rsidRPr="00824A8A">
          <w:rPr>
            <w:rFonts w:eastAsia="Times New Roman" w:cs="Arial"/>
          </w:rPr>
          <w:t>252</w:t>
        </w:r>
        <w:r w:rsidRPr="00824A8A">
          <w:rPr>
            <w:rFonts w:eastAsia="Times New Roman" w:cs="Arial"/>
            <w:vertAlign w:val="superscript"/>
          </w:rPr>
          <w:t>4</w:t>
        </w:r>
      </w:hyperlink>
      <w:r w:rsidRPr="00824A8A">
        <w:rPr>
          <w:rFonts w:eastAsia="Times New Roman" w:cs="Arial"/>
        </w:rPr>
        <w:t xml:space="preserve"> din Legea nr. 135/2010, cu modificările </w:t>
      </w:r>
      <w:proofErr w:type="spellStart"/>
      <w:r w:rsidRPr="00824A8A">
        <w:rPr>
          <w:rFonts w:eastAsia="Times New Roman" w:cs="Arial"/>
        </w:rPr>
        <w:t>şi</w:t>
      </w:r>
      <w:proofErr w:type="spellEnd"/>
      <w:r w:rsidRPr="00824A8A">
        <w:rPr>
          <w:rFonts w:eastAsia="Times New Roman" w:cs="Arial"/>
        </w:rPr>
        <w:t xml:space="preserve"> completările ulterioare; </w:t>
      </w:r>
    </w:p>
    <w:p w14:paraId="549AAB62" w14:textId="77777777" w:rsidR="00703588" w:rsidRPr="00824A8A" w:rsidRDefault="00703588" w:rsidP="00703588">
      <w:pPr>
        <w:pStyle w:val="ListParagraph"/>
        <w:numPr>
          <w:ilvl w:val="0"/>
          <w:numId w:val="2"/>
        </w:numPr>
        <w:spacing w:before="120" w:after="0"/>
        <w:ind w:left="516"/>
        <w:rPr>
          <w:rFonts w:eastAsia="Times New Roman" w:cs="Arial"/>
        </w:rPr>
      </w:pPr>
      <w:proofErr w:type="spellStart"/>
      <w:r w:rsidRPr="00824A8A">
        <w:rPr>
          <w:rFonts w:eastAsia="Times New Roman" w:cs="Arial"/>
        </w:rPr>
        <w:t>desfăşoară</w:t>
      </w:r>
      <w:proofErr w:type="spellEnd"/>
      <w:r w:rsidRPr="00824A8A">
        <w:rPr>
          <w:rFonts w:eastAsia="Times New Roman" w:cs="Arial"/>
        </w:rPr>
        <w:t xml:space="preserve"> </w:t>
      </w:r>
      <w:proofErr w:type="spellStart"/>
      <w:r w:rsidRPr="00824A8A">
        <w:rPr>
          <w:rFonts w:eastAsia="Times New Roman" w:cs="Arial"/>
        </w:rPr>
        <w:t>activităţile</w:t>
      </w:r>
      <w:proofErr w:type="spellEnd"/>
      <w:r w:rsidRPr="00824A8A">
        <w:rPr>
          <w:rFonts w:eastAsia="Times New Roman" w:cs="Arial"/>
        </w:rPr>
        <w:t xml:space="preserve"> necesare valorificării de îndată a</w:t>
      </w:r>
      <w:bookmarkStart w:id="1" w:name="_Hlk122367638"/>
      <w:r w:rsidRPr="00824A8A">
        <w:rPr>
          <w:rFonts w:eastAsia="Times New Roman" w:cs="Arial"/>
        </w:rPr>
        <w:t xml:space="preserve"> bunurilor imobile sechestrate, în cazurile prevăzute la art. 252</w:t>
      </w:r>
      <w:r w:rsidRPr="00824A8A">
        <w:rPr>
          <w:rFonts w:eastAsia="Times New Roman" w:cs="Arial"/>
          <w:vertAlign w:val="superscript"/>
        </w:rPr>
        <w:t>1</w:t>
      </w:r>
      <w:r w:rsidRPr="00824A8A">
        <w:rPr>
          <w:rFonts w:eastAsia="Times New Roman" w:cs="Arial"/>
        </w:rPr>
        <w:t xml:space="preserve"> alin. (1) din Legea nr. 135/2010, cu modificările și </w:t>
      </w:r>
      <w:bookmarkEnd w:id="1"/>
      <w:r w:rsidRPr="00824A8A">
        <w:rPr>
          <w:rFonts w:eastAsia="Times New Roman" w:cs="Arial"/>
        </w:rPr>
        <w:t xml:space="preserve">completările ulterioare, precum și a bunurilor mobile sechestrate, în cazurile prevăzute de </w:t>
      </w:r>
      <w:hyperlink r:id="rId16" w:history="1">
        <w:r w:rsidRPr="00824A8A">
          <w:rPr>
            <w:rFonts w:eastAsia="Times New Roman" w:cs="Arial"/>
          </w:rPr>
          <w:t>art. 252</w:t>
        </w:r>
        <w:r w:rsidRPr="00824A8A">
          <w:rPr>
            <w:rFonts w:eastAsia="Times New Roman" w:cs="Arial"/>
            <w:vertAlign w:val="superscript"/>
          </w:rPr>
          <w:t>1</w:t>
        </w:r>
      </w:hyperlink>
      <w:r w:rsidRPr="00824A8A">
        <w:rPr>
          <w:rFonts w:eastAsia="Times New Roman" w:cs="Arial"/>
        </w:rPr>
        <w:t xml:space="preserve"> din Legea nr. 135/2010, cu modificările </w:t>
      </w:r>
      <w:proofErr w:type="spellStart"/>
      <w:r w:rsidRPr="00824A8A">
        <w:rPr>
          <w:rFonts w:eastAsia="Times New Roman" w:cs="Arial"/>
        </w:rPr>
        <w:t>şi</w:t>
      </w:r>
      <w:proofErr w:type="spellEnd"/>
      <w:r w:rsidRPr="00824A8A">
        <w:rPr>
          <w:rFonts w:eastAsia="Times New Roman" w:cs="Arial"/>
        </w:rPr>
        <w:t xml:space="preserve"> completările ulterioare; </w:t>
      </w:r>
    </w:p>
    <w:p w14:paraId="4CADBF5E" w14:textId="77777777" w:rsidR="00703588" w:rsidRPr="00824A8A" w:rsidRDefault="00703588" w:rsidP="00703588">
      <w:pPr>
        <w:pStyle w:val="ListParagraph"/>
        <w:numPr>
          <w:ilvl w:val="0"/>
          <w:numId w:val="2"/>
        </w:numPr>
        <w:spacing w:before="120" w:after="0"/>
        <w:ind w:left="516"/>
        <w:rPr>
          <w:rFonts w:eastAsia="Times New Roman" w:cs="Arial"/>
        </w:rPr>
      </w:pPr>
      <w:proofErr w:type="spellStart"/>
      <w:r w:rsidRPr="00824A8A">
        <w:rPr>
          <w:rFonts w:eastAsia="Times New Roman" w:cs="Arial"/>
        </w:rPr>
        <w:lastRenderedPageBreak/>
        <w:t>ţine</w:t>
      </w:r>
      <w:proofErr w:type="spellEnd"/>
      <w:r w:rsidRPr="00824A8A">
        <w:rPr>
          <w:rFonts w:eastAsia="Times New Roman" w:cs="Arial"/>
        </w:rPr>
        <w:t xml:space="preserve"> </w:t>
      </w:r>
      <w:proofErr w:type="spellStart"/>
      <w:r w:rsidRPr="00824A8A">
        <w:rPr>
          <w:rFonts w:eastAsia="Times New Roman" w:cs="Arial"/>
        </w:rPr>
        <w:t>evidenţa</w:t>
      </w:r>
      <w:proofErr w:type="spellEnd"/>
      <w:r w:rsidRPr="00824A8A">
        <w:rPr>
          <w:rFonts w:eastAsia="Times New Roman" w:cs="Arial"/>
        </w:rPr>
        <w:t xml:space="preserve"> imobilelor asupra cărora a fost solicitată intabularea ipotecii legale, în </w:t>
      </w:r>
      <w:proofErr w:type="spellStart"/>
      <w:r w:rsidRPr="00824A8A">
        <w:rPr>
          <w:rFonts w:eastAsia="Times New Roman" w:cs="Arial"/>
        </w:rPr>
        <w:t>condiţiile</w:t>
      </w:r>
      <w:proofErr w:type="spellEnd"/>
      <w:r w:rsidRPr="00824A8A">
        <w:rPr>
          <w:rFonts w:eastAsia="Times New Roman" w:cs="Arial"/>
        </w:rPr>
        <w:t xml:space="preserve"> Legii </w:t>
      </w:r>
      <w:hyperlink r:id="rId17" w:history="1">
        <w:r w:rsidRPr="00824A8A">
          <w:rPr>
            <w:rFonts w:eastAsia="Times New Roman" w:cs="Arial"/>
          </w:rPr>
          <w:t>nr. 135/2010</w:t>
        </w:r>
      </w:hyperlink>
      <w:r w:rsidRPr="00824A8A">
        <w:rPr>
          <w:rFonts w:eastAsia="Times New Roman" w:cs="Arial"/>
        </w:rPr>
        <w:t xml:space="preserve">, cu modificările </w:t>
      </w:r>
      <w:proofErr w:type="spellStart"/>
      <w:r w:rsidRPr="00824A8A">
        <w:rPr>
          <w:rFonts w:eastAsia="Times New Roman" w:cs="Arial"/>
        </w:rPr>
        <w:t>şi</w:t>
      </w:r>
      <w:proofErr w:type="spellEnd"/>
      <w:r w:rsidRPr="00824A8A">
        <w:rPr>
          <w:rFonts w:eastAsia="Times New Roman" w:cs="Arial"/>
        </w:rPr>
        <w:t xml:space="preserve"> completările ulterioare, precum </w:t>
      </w:r>
      <w:proofErr w:type="spellStart"/>
      <w:r w:rsidRPr="00824A8A">
        <w:rPr>
          <w:rFonts w:eastAsia="Times New Roman" w:cs="Arial"/>
        </w:rPr>
        <w:t>şi</w:t>
      </w:r>
      <w:proofErr w:type="spellEnd"/>
      <w:r w:rsidRPr="00824A8A">
        <w:rPr>
          <w:rFonts w:eastAsia="Times New Roman" w:cs="Arial"/>
        </w:rPr>
        <w:t xml:space="preserve"> a imobilelor asupra cărora a fost solicitată notarea măsurii asigurătorii, în baza </w:t>
      </w:r>
      <w:proofErr w:type="spellStart"/>
      <w:r w:rsidRPr="00824A8A">
        <w:rPr>
          <w:rFonts w:eastAsia="Times New Roman" w:cs="Arial"/>
        </w:rPr>
        <w:t>ordonanţei</w:t>
      </w:r>
      <w:proofErr w:type="spellEnd"/>
      <w:r w:rsidRPr="00824A8A">
        <w:rPr>
          <w:rFonts w:eastAsia="Times New Roman" w:cs="Arial"/>
        </w:rPr>
        <w:t xml:space="preserve"> procurorului sau a încheierii judecătorului; </w:t>
      </w:r>
    </w:p>
    <w:p w14:paraId="40936126" w14:textId="77777777" w:rsidR="00703588" w:rsidRPr="00824A8A" w:rsidRDefault="00703588" w:rsidP="00703588">
      <w:pPr>
        <w:pStyle w:val="ListParagraph"/>
        <w:numPr>
          <w:ilvl w:val="0"/>
          <w:numId w:val="2"/>
        </w:numPr>
        <w:spacing w:before="120" w:after="0"/>
        <w:ind w:left="516"/>
        <w:rPr>
          <w:rFonts w:eastAsia="Times New Roman" w:cs="Arial"/>
        </w:rPr>
      </w:pPr>
      <w:proofErr w:type="spellStart"/>
      <w:r w:rsidRPr="00824A8A">
        <w:rPr>
          <w:rFonts w:eastAsia="Times New Roman" w:cs="Arial"/>
        </w:rPr>
        <w:t>ţine</w:t>
      </w:r>
      <w:proofErr w:type="spellEnd"/>
      <w:r w:rsidRPr="00824A8A">
        <w:rPr>
          <w:rFonts w:eastAsia="Times New Roman" w:cs="Arial"/>
        </w:rPr>
        <w:t xml:space="preserve"> </w:t>
      </w:r>
      <w:proofErr w:type="spellStart"/>
      <w:r w:rsidRPr="00824A8A">
        <w:rPr>
          <w:rFonts w:eastAsia="Times New Roman" w:cs="Arial"/>
        </w:rPr>
        <w:t>evidenţa</w:t>
      </w:r>
      <w:proofErr w:type="spellEnd"/>
      <w:r w:rsidRPr="00824A8A">
        <w:rPr>
          <w:rFonts w:eastAsia="Times New Roman" w:cs="Arial"/>
        </w:rPr>
        <w:t xml:space="preserve"> hotărârilor </w:t>
      </w:r>
      <w:proofErr w:type="spellStart"/>
      <w:r w:rsidRPr="00824A8A">
        <w:rPr>
          <w:rFonts w:eastAsia="Times New Roman" w:cs="Arial"/>
        </w:rPr>
        <w:t>şi</w:t>
      </w:r>
      <w:proofErr w:type="spellEnd"/>
      <w:r w:rsidRPr="00824A8A">
        <w:rPr>
          <w:rFonts w:eastAsia="Times New Roman" w:cs="Arial"/>
        </w:rPr>
        <w:t xml:space="preserve"> a încheierilor prin care s-a luat măsura de </w:t>
      </w:r>
      <w:proofErr w:type="spellStart"/>
      <w:r w:rsidRPr="00824A8A">
        <w:rPr>
          <w:rFonts w:eastAsia="Times New Roman" w:cs="Arial"/>
        </w:rPr>
        <w:t>siguranţă</w:t>
      </w:r>
      <w:proofErr w:type="spellEnd"/>
      <w:r w:rsidRPr="00824A8A">
        <w:rPr>
          <w:rFonts w:eastAsia="Times New Roman" w:cs="Arial"/>
        </w:rPr>
        <w:t xml:space="preserve"> a confiscării speciale sau a confiscării extinse dispuse de </w:t>
      </w:r>
      <w:proofErr w:type="spellStart"/>
      <w:r w:rsidRPr="00824A8A">
        <w:rPr>
          <w:rFonts w:eastAsia="Times New Roman" w:cs="Arial"/>
        </w:rPr>
        <w:t>instanţele</w:t>
      </w:r>
      <w:proofErr w:type="spellEnd"/>
      <w:r w:rsidRPr="00824A8A">
        <w:rPr>
          <w:rFonts w:eastAsia="Times New Roman" w:cs="Arial"/>
        </w:rPr>
        <w:t xml:space="preserve"> române, precum </w:t>
      </w:r>
      <w:proofErr w:type="spellStart"/>
      <w:r w:rsidRPr="00824A8A">
        <w:rPr>
          <w:rFonts w:eastAsia="Times New Roman" w:cs="Arial"/>
        </w:rPr>
        <w:t>şi</w:t>
      </w:r>
      <w:proofErr w:type="spellEnd"/>
      <w:r w:rsidRPr="00824A8A">
        <w:rPr>
          <w:rFonts w:eastAsia="Times New Roman" w:cs="Arial"/>
        </w:rPr>
        <w:t xml:space="preserve"> a celor comunicate </w:t>
      </w:r>
      <w:proofErr w:type="spellStart"/>
      <w:r w:rsidRPr="00824A8A">
        <w:rPr>
          <w:rFonts w:eastAsia="Times New Roman" w:cs="Arial"/>
        </w:rPr>
        <w:t>autorităţilor</w:t>
      </w:r>
      <w:proofErr w:type="spellEnd"/>
      <w:r w:rsidRPr="00824A8A">
        <w:rPr>
          <w:rFonts w:eastAsia="Times New Roman" w:cs="Arial"/>
        </w:rPr>
        <w:t xml:space="preserve"> române de către </w:t>
      </w:r>
      <w:proofErr w:type="spellStart"/>
      <w:r w:rsidRPr="00824A8A">
        <w:rPr>
          <w:rFonts w:eastAsia="Times New Roman" w:cs="Arial"/>
        </w:rPr>
        <w:t>instanţele</w:t>
      </w:r>
      <w:proofErr w:type="spellEnd"/>
      <w:r w:rsidRPr="00824A8A">
        <w:rPr>
          <w:rFonts w:eastAsia="Times New Roman" w:cs="Arial"/>
        </w:rPr>
        <w:t xml:space="preserve"> străine; </w:t>
      </w:r>
    </w:p>
    <w:p w14:paraId="7102CD23" w14:textId="77777777" w:rsidR="00703588" w:rsidRPr="00824A8A" w:rsidRDefault="00703588" w:rsidP="00703588">
      <w:pPr>
        <w:pStyle w:val="ListParagraph"/>
        <w:numPr>
          <w:ilvl w:val="0"/>
          <w:numId w:val="2"/>
        </w:numPr>
        <w:spacing w:before="120" w:after="0"/>
        <w:ind w:left="516"/>
        <w:rPr>
          <w:rFonts w:eastAsia="Times New Roman" w:cs="Arial"/>
        </w:rPr>
      </w:pPr>
      <w:r w:rsidRPr="00824A8A">
        <w:rPr>
          <w:rFonts w:eastAsia="Times New Roman" w:cs="Arial"/>
        </w:rPr>
        <w:t xml:space="preserve">analizează, trimestrial, modul </w:t>
      </w:r>
      <w:proofErr w:type="spellStart"/>
      <w:r w:rsidRPr="00824A8A">
        <w:rPr>
          <w:rFonts w:eastAsia="Times New Roman" w:cs="Arial"/>
        </w:rPr>
        <w:t>şi</w:t>
      </w:r>
      <w:proofErr w:type="spellEnd"/>
      <w:r w:rsidRPr="00824A8A">
        <w:rPr>
          <w:rFonts w:eastAsia="Times New Roman" w:cs="Arial"/>
        </w:rPr>
        <w:t xml:space="preserve"> gradul de valorificare a bunurilor care fac obiectul confiscării speciale sau al confiscării extinse; </w:t>
      </w:r>
    </w:p>
    <w:p w14:paraId="1384ABDB" w14:textId="77777777" w:rsidR="00703588" w:rsidRPr="00824A8A" w:rsidRDefault="00703588" w:rsidP="00703588">
      <w:pPr>
        <w:pStyle w:val="ListParagraph"/>
        <w:numPr>
          <w:ilvl w:val="0"/>
          <w:numId w:val="2"/>
        </w:numPr>
        <w:spacing w:before="120" w:after="0"/>
        <w:ind w:left="516"/>
        <w:rPr>
          <w:rFonts w:eastAsia="Times New Roman" w:cs="Arial"/>
        </w:rPr>
      </w:pPr>
      <w:r w:rsidRPr="00824A8A">
        <w:rPr>
          <w:rFonts w:eastAsia="Times New Roman" w:cs="Arial"/>
        </w:rPr>
        <w:t xml:space="preserve">predă organelor de valorificare bunurile aflate în administrarea </w:t>
      </w:r>
      <w:proofErr w:type="spellStart"/>
      <w:r w:rsidRPr="00824A8A">
        <w:rPr>
          <w:rFonts w:eastAsia="Times New Roman" w:cs="Arial"/>
        </w:rPr>
        <w:t>Agenţiei</w:t>
      </w:r>
      <w:proofErr w:type="spellEnd"/>
      <w:r w:rsidRPr="00824A8A">
        <w:rPr>
          <w:rFonts w:eastAsia="Times New Roman" w:cs="Arial"/>
        </w:rPr>
        <w:t xml:space="preserve">, confiscate în cadrul procesului penal, în </w:t>
      </w:r>
      <w:proofErr w:type="spellStart"/>
      <w:r w:rsidRPr="00824A8A">
        <w:rPr>
          <w:rFonts w:eastAsia="Times New Roman" w:cs="Arial"/>
        </w:rPr>
        <w:t>condiţiile</w:t>
      </w:r>
      <w:proofErr w:type="spellEnd"/>
      <w:r w:rsidRPr="00824A8A">
        <w:rPr>
          <w:rFonts w:eastAsia="Times New Roman" w:cs="Arial"/>
        </w:rPr>
        <w:t xml:space="preserve"> </w:t>
      </w:r>
      <w:proofErr w:type="spellStart"/>
      <w:r w:rsidRPr="00824A8A">
        <w:rPr>
          <w:rFonts w:eastAsia="Times New Roman" w:cs="Arial"/>
        </w:rPr>
        <w:t>Ordonanţei</w:t>
      </w:r>
      <w:proofErr w:type="spellEnd"/>
      <w:r w:rsidRPr="00824A8A">
        <w:rPr>
          <w:rFonts w:eastAsia="Times New Roman" w:cs="Arial"/>
        </w:rPr>
        <w:t xml:space="preserve"> Guvernului </w:t>
      </w:r>
      <w:hyperlink r:id="rId18" w:history="1">
        <w:r w:rsidRPr="00824A8A">
          <w:rPr>
            <w:rFonts w:eastAsia="Times New Roman" w:cs="Arial"/>
          </w:rPr>
          <w:t>nr. 14/2007</w:t>
        </w:r>
      </w:hyperlink>
      <w:r w:rsidRPr="00824A8A">
        <w:rPr>
          <w:rFonts w:eastAsia="Times New Roman" w:cs="Arial"/>
        </w:rPr>
        <w:t xml:space="preserve"> pentru reglementarea modului </w:t>
      </w:r>
      <w:proofErr w:type="spellStart"/>
      <w:r w:rsidRPr="00824A8A">
        <w:rPr>
          <w:rFonts w:eastAsia="Times New Roman" w:cs="Arial"/>
        </w:rPr>
        <w:t>şi</w:t>
      </w:r>
      <w:proofErr w:type="spellEnd"/>
      <w:r w:rsidRPr="00824A8A">
        <w:rPr>
          <w:rFonts w:eastAsia="Times New Roman" w:cs="Arial"/>
        </w:rPr>
        <w:t xml:space="preserve"> </w:t>
      </w:r>
      <w:proofErr w:type="spellStart"/>
      <w:r w:rsidRPr="00824A8A">
        <w:rPr>
          <w:rFonts w:eastAsia="Times New Roman" w:cs="Arial"/>
        </w:rPr>
        <w:t>condiţiilor</w:t>
      </w:r>
      <w:proofErr w:type="spellEnd"/>
      <w:r w:rsidRPr="00824A8A">
        <w:rPr>
          <w:rFonts w:eastAsia="Times New Roman" w:cs="Arial"/>
        </w:rPr>
        <w:t xml:space="preserve"> de valorificare a bunurilor intrate, potrivit legii, în proprietatea privată a statului, republicată, cu modificările </w:t>
      </w:r>
      <w:proofErr w:type="spellStart"/>
      <w:r w:rsidRPr="00824A8A">
        <w:rPr>
          <w:rFonts w:eastAsia="Times New Roman" w:cs="Arial"/>
        </w:rPr>
        <w:t>şi</w:t>
      </w:r>
      <w:proofErr w:type="spellEnd"/>
      <w:r w:rsidRPr="00824A8A">
        <w:rPr>
          <w:rFonts w:eastAsia="Times New Roman" w:cs="Arial"/>
        </w:rPr>
        <w:t xml:space="preserve"> completările ulterioare; </w:t>
      </w:r>
    </w:p>
    <w:p w14:paraId="63C1B903" w14:textId="77777777" w:rsidR="00703588" w:rsidRPr="00824A8A" w:rsidRDefault="00703588" w:rsidP="00703588">
      <w:pPr>
        <w:pStyle w:val="ListParagraph"/>
        <w:numPr>
          <w:ilvl w:val="0"/>
          <w:numId w:val="2"/>
        </w:numPr>
        <w:spacing w:before="120" w:after="0"/>
        <w:ind w:left="516"/>
        <w:rPr>
          <w:rFonts w:eastAsia="Times New Roman" w:cs="Arial"/>
        </w:rPr>
      </w:pPr>
      <w:proofErr w:type="spellStart"/>
      <w:r w:rsidRPr="00824A8A">
        <w:rPr>
          <w:rFonts w:eastAsia="Times New Roman" w:cs="Arial"/>
        </w:rPr>
        <w:t>întocmeşte</w:t>
      </w:r>
      <w:proofErr w:type="spellEnd"/>
      <w:r w:rsidRPr="00824A8A">
        <w:rPr>
          <w:rFonts w:eastAsia="Times New Roman" w:cs="Arial"/>
        </w:rPr>
        <w:t xml:space="preserve"> propuneri privind bunurile imobile intrate, prin confiscare, în proprietatea privată a statului, care pot fi transmise cu titlu gratuit în domeniul privat al </w:t>
      </w:r>
      <w:proofErr w:type="spellStart"/>
      <w:r w:rsidRPr="00824A8A">
        <w:rPr>
          <w:rFonts w:eastAsia="Times New Roman" w:cs="Arial"/>
        </w:rPr>
        <w:t>unităţilor</w:t>
      </w:r>
      <w:proofErr w:type="spellEnd"/>
      <w:r w:rsidRPr="00824A8A">
        <w:rPr>
          <w:rFonts w:eastAsia="Times New Roman" w:cs="Arial"/>
        </w:rPr>
        <w:t xml:space="preserve"> administrativ-teritoriale, la cererea consiliului </w:t>
      </w:r>
      <w:proofErr w:type="spellStart"/>
      <w:r w:rsidRPr="00824A8A">
        <w:rPr>
          <w:rFonts w:eastAsia="Times New Roman" w:cs="Arial"/>
        </w:rPr>
        <w:t>judeţean</w:t>
      </w:r>
      <w:proofErr w:type="spellEnd"/>
      <w:r w:rsidRPr="00824A8A">
        <w:rPr>
          <w:rFonts w:eastAsia="Times New Roman" w:cs="Arial"/>
        </w:rPr>
        <w:t xml:space="preserve">, respectiv a Consiliului General al Municipiului </w:t>
      </w:r>
      <w:proofErr w:type="spellStart"/>
      <w:r w:rsidRPr="00824A8A">
        <w:rPr>
          <w:rFonts w:eastAsia="Times New Roman" w:cs="Arial"/>
        </w:rPr>
        <w:t>Bucureşti</w:t>
      </w:r>
      <w:proofErr w:type="spellEnd"/>
      <w:r w:rsidRPr="00824A8A">
        <w:rPr>
          <w:rFonts w:eastAsia="Times New Roman" w:cs="Arial"/>
        </w:rPr>
        <w:t xml:space="preserve"> sau a consiliului local, după caz, prin hotărâre a Guvernului, </w:t>
      </w:r>
      <w:proofErr w:type="spellStart"/>
      <w:r w:rsidRPr="00824A8A">
        <w:rPr>
          <w:rFonts w:eastAsia="Times New Roman" w:cs="Arial"/>
        </w:rPr>
        <w:t>iniţiată</w:t>
      </w:r>
      <w:proofErr w:type="spellEnd"/>
      <w:r w:rsidRPr="00824A8A">
        <w:rPr>
          <w:rFonts w:eastAsia="Times New Roman" w:cs="Arial"/>
        </w:rPr>
        <w:t xml:space="preserve"> de Ministerul </w:t>
      </w:r>
      <w:proofErr w:type="spellStart"/>
      <w:r w:rsidRPr="00824A8A">
        <w:rPr>
          <w:rFonts w:eastAsia="Times New Roman" w:cs="Arial"/>
        </w:rPr>
        <w:t>Finanţelor</w:t>
      </w:r>
      <w:proofErr w:type="spellEnd"/>
      <w:r w:rsidRPr="00824A8A">
        <w:rPr>
          <w:rFonts w:eastAsia="Times New Roman" w:cs="Arial"/>
        </w:rPr>
        <w:t xml:space="preserve"> Publice la propunerea </w:t>
      </w:r>
      <w:proofErr w:type="spellStart"/>
      <w:r w:rsidRPr="00824A8A">
        <w:rPr>
          <w:rFonts w:eastAsia="Times New Roman" w:cs="Arial"/>
        </w:rPr>
        <w:t>Agenţiei</w:t>
      </w:r>
      <w:proofErr w:type="spellEnd"/>
      <w:r w:rsidRPr="00824A8A">
        <w:rPr>
          <w:rFonts w:eastAsia="Times New Roman" w:cs="Arial"/>
        </w:rPr>
        <w:t xml:space="preserve">, pentru a fi utilizate pentru obiective de natură socială; </w:t>
      </w:r>
    </w:p>
    <w:p w14:paraId="19E39ABC" w14:textId="77777777" w:rsidR="00703588" w:rsidRPr="00824A8A" w:rsidRDefault="00703588" w:rsidP="00703588">
      <w:pPr>
        <w:pStyle w:val="ListParagraph"/>
        <w:numPr>
          <w:ilvl w:val="0"/>
          <w:numId w:val="2"/>
        </w:numPr>
        <w:spacing w:before="120" w:after="0"/>
        <w:ind w:left="516"/>
        <w:rPr>
          <w:rFonts w:eastAsia="Times New Roman" w:cs="Arial"/>
        </w:rPr>
      </w:pPr>
      <w:proofErr w:type="spellStart"/>
      <w:r w:rsidRPr="00824A8A">
        <w:rPr>
          <w:rFonts w:eastAsia="Times New Roman" w:cs="Arial"/>
        </w:rPr>
        <w:t>întocmeşte</w:t>
      </w:r>
      <w:proofErr w:type="spellEnd"/>
      <w:r w:rsidRPr="00824A8A">
        <w:rPr>
          <w:rFonts w:eastAsia="Times New Roman" w:cs="Arial"/>
        </w:rPr>
        <w:t xml:space="preserve"> propuneri privind bunurile imobile intrate, prin confiscare, în proprietatea privată a statului, care pot fi date în </w:t>
      </w:r>
      <w:proofErr w:type="spellStart"/>
      <w:r w:rsidRPr="00824A8A">
        <w:rPr>
          <w:rFonts w:eastAsia="Times New Roman" w:cs="Arial"/>
        </w:rPr>
        <w:t>folosinţă</w:t>
      </w:r>
      <w:proofErr w:type="spellEnd"/>
      <w:r w:rsidRPr="00824A8A">
        <w:rPr>
          <w:rFonts w:eastAsia="Times New Roman" w:cs="Arial"/>
        </w:rPr>
        <w:t xml:space="preserve"> gratuită </w:t>
      </w:r>
      <w:proofErr w:type="spellStart"/>
      <w:r w:rsidRPr="00824A8A">
        <w:rPr>
          <w:rFonts w:eastAsia="Times New Roman" w:cs="Arial"/>
        </w:rPr>
        <w:t>asociaţiilor</w:t>
      </w:r>
      <w:proofErr w:type="spellEnd"/>
      <w:r w:rsidRPr="00824A8A">
        <w:rPr>
          <w:rFonts w:eastAsia="Times New Roman" w:cs="Arial"/>
        </w:rPr>
        <w:t xml:space="preserve"> </w:t>
      </w:r>
      <w:proofErr w:type="spellStart"/>
      <w:r w:rsidRPr="00824A8A">
        <w:rPr>
          <w:rFonts w:eastAsia="Times New Roman" w:cs="Arial"/>
        </w:rPr>
        <w:t>şi</w:t>
      </w:r>
      <w:proofErr w:type="spellEnd"/>
      <w:r w:rsidRPr="00824A8A">
        <w:rPr>
          <w:rFonts w:eastAsia="Times New Roman" w:cs="Arial"/>
        </w:rPr>
        <w:t xml:space="preserve"> </w:t>
      </w:r>
      <w:proofErr w:type="spellStart"/>
      <w:r w:rsidRPr="00824A8A">
        <w:rPr>
          <w:rFonts w:eastAsia="Times New Roman" w:cs="Arial"/>
        </w:rPr>
        <w:t>fundaţiilor</w:t>
      </w:r>
      <w:proofErr w:type="spellEnd"/>
      <w:r w:rsidRPr="00824A8A">
        <w:rPr>
          <w:rFonts w:eastAsia="Times New Roman" w:cs="Arial"/>
        </w:rPr>
        <w:t xml:space="preserve">, precum </w:t>
      </w:r>
      <w:proofErr w:type="spellStart"/>
      <w:r w:rsidRPr="00824A8A">
        <w:rPr>
          <w:rFonts w:eastAsia="Times New Roman" w:cs="Arial"/>
        </w:rPr>
        <w:t>şi</w:t>
      </w:r>
      <w:proofErr w:type="spellEnd"/>
      <w:r w:rsidRPr="00824A8A">
        <w:rPr>
          <w:rFonts w:eastAsia="Times New Roman" w:cs="Arial"/>
        </w:rPr>
        <w:t xml:space="preserve"> Academiei Române </w:t>
      </w:r>
      <w:proofErr w:type="spellStart"/>
      <w:r w:rsidRPr="00824A8A">
        <w:rPr>
          <w:rFonts w:eastAsia="Times New Roman" w:cs="Arial"/>
        </w:rPr>
        <w:t>şi</w:t>
      </w:r>
      <w:proofErr w:type="spellEnd"/>
      <w:r w:rsidRPr="00824A8A">
        <w:rPr>
          <w:rFonts w:eastAsia="Times New Roman" w:cs="Arial"/>
        </w:rPr>
        <w:t xml:space="preserve"> academiilor de ramură </w:t>
      </w:r>
      <w:proofErr w:type="spellStart"/>
      <w:r w:rsidRPr="00824A8A">
        <w:rPr>
          <w:rFonts w:eastAsia="Times New Roman" w:cs="Arial"/>
        </w:rPr>
        <w:t>înfiinţate</w:t>
      </w:r>
      <w:proofErr w:type="spellEnd"/>
      <w:r w:rsidRPr="00824A8A">
        <w:rPr>
          <w:rFonts w:eastAsia="Times New Roman" w:cs="Arial"/>
        </w:rPr>
        <w:t xml:space="preserve"> în baza unei legi speciale, prin hotărâre a Guvernului, </w:t>
      </w:r>
      <w:proofErr w:type="spellStart"/>
      <w:r w:rsidRPr="00824A8A">
        <w:rPr>
          <w:rFonts w:eastAsia="Times New Roman" w:cs="Arial"/>
        </w:rPr>
        <w:t>iniţiată</w:t>
      </w:r>
      <w:proofErr w:type="spellEnd"/>
      <w:r w:rsidRPr="00824A8A">
        <w:rPr>
          <w:rFonts w:eastAsia="Times New Roman" w:cs="Arial"/>
        </w:rPr>
        <w:t xml:space="preserve"> de Ministerul </w:t>
      </w:r>
      <w:proofErr w:type="spellStart"/>
      <w:r w:rsidRPr="00824A8A">
        <w:rPr>
          <w:rFonts w:eastAsia="Times New Roman" w:cs="Arial"/>
        </w:rPr>
        <w:t>Finanţelor</w:t>
      </w:r>
      <w:proofErr w:type="spellEnd"/>
      <w:r w:rsidRPr="00824A8A">
        <w:rPr>
          <w:rFonts w:eastAsia="Times New Roman" w:cs="Arial"/>
        </w:rPr>
        <w:t xml:space="preserve"> Publice la propunerea </w:t>
      </w:r>
      <w:proofErr w:type="spellStart"/>
      <w:r w:rsidRPr="00824A8A">
        <w:rPr>
          <w:rFonts w:eastAsia="Times New Roman" w:cs="Arial"/>
        </w:rPr>
        <w:t>Agenţiei</w:t>
      </w:r>
      <w:proofErr w:type="spellEnd"/>
      <w:r w:rsidRPr="00824A8A">
        <w:rPr>
          <w:rFonts w:eastAsia="Times New Roman" w:cs="Arial"/>
        </w:rPr>
        <w:t xml:space="preserve">, pentru a fi utilizate pentru obiective de natură socială de interes public sau în raport cu obiectul lor de activitate, după caz; </w:t>
      </w:r>
    </w:p>
    <w:p w14:paraId="4BB3CE53" w14:textId="77777777" w:rsidR="00703588" w:rsidRPr="00824A8A" w:rsidRDefault="00703588" w:rsidP="00703588">
      <w:pPr>
        <w:pStyle w:val="ListParagraph"/>
        <w:numPr>
          <w:ilvl w:val="0"/>
          <w:numId w:val="2"/>
        </w:numPr>
        <w:spacing w:before="120" w:after="0"/>
        <w:ind w:left="516"/>
        <w:rPr>
          <w:rFonts w:eastAsia="Times New Roman" w:cs="Arial"/>
        </w:rPr>
      </w:pPr>
      <w:bookmarkStart w:id="2" w:name="_Hlk122367660"/>
      <w:r w:rsidRPr="00824A8A">
        <w:rPr>
          <w:rFonts w:eastAsia="Times New Roman" w:cs="Arial"/>
        </w:rPr>
        <w:t>realizează încărcarea informațiilor relevante din dosarele repartizate spre soluționare și actualizarea periodică a acestora și a evidențelor gestionate la nivelul compartimentului, prin utilizarea, în activitatea curentă, a sistemului informatic național integrat de evidență a creanțelor provenite din infracțiuni (ROARMIS) ca sistem unic de monitorizare a bunurilor sechestrate, confiscate și valorificate în cadrul procesului penal;</w:t>
      </w:r>
    </w:p>
    <w:bookmarkEnd w:id="2"/>
    <w:p w14:paraId="68C3F568" w14:textId="4A18A36C" w:rsidR="00703588" w:rsidRPr="00703588" w:rsidRDefault="00703588" w:rsidP="00703588">
      <w:pPr>
        <w:pStyle w:val="ListParagraph"/>
        <w:spacing w:after="0"/>
        <w:ind w:left="516"/>
        <w:rPr>
          <w:rFonts w:eastAsia="Times New Roman" w:cs="Arial"/>
        </w:rPr>
      </w:pPr>
      <w:r w:rsidRPr="00824A8A">
        <w:rPr>
          <w:rFonts w:eastAsia="Times New Roman" w:cs="Arial"/>
        </w:rPr>
        <w:t xml:space="preserve">acordă, la solicitarea organelor de urmărire penală sau a </w:t>
      </w:r>
      <w:proofErr w:type="spellStart"/>
      <w:r w:rsidRPr="00824A8A">
        <w:rPr>
          <w:rFonts w:eastAsia="Times New Roman" w:cs="Arial"/>
        </w:rPr>
        <w:t>instanţelor</w:t>
      </w:r>
      <w:proofErr w:type="spellEnd"/>
      <w:r w:rsidRPr="00824A8A">
        <w:rPr>
          <w:rFonts w:eastAsia="Times New Roman" w:cs="Arial"/>
        </w:rPr>
        <w:t xml:space="preserve"> de judecată, </w:t>
      </w:r>
      <w:proofErr w:type="spellStart"/>
      <w:r w:rsidRPr="00824A8A">
        <w:rPr>
          <w:rFonts w:eastAsia="Times New Roman" w:cs="Arial"/>
        </w:rPr>
        <w:t>asistenţă</w:t>
      </w:r>
      <w:proofErr w:type="spellEnd"/>
      <w:r w:rsidRPr="00703588">
        <w:t xml:space="preserve"> </w:t>
      </w:r>
      <w:r w:rsidRPr="00703588">
        <w:rPr>
          <w:rFonts w:eastAsia="Times New Roman" w:cs="Arial"/>
        </w:rPr>
        <w:t xml:space="preserve">în ceea ce </w:t>
      </w:r>
      <w:proofErr w:type="spellStart"/>
      <w:r w:rsidRPr="00703588">
        <w:rPr>
          <w:rFonts w:eastAsia="Times New Roman" w:cs="Arial"/>
        </w:rPr>
        <w:t>priveşte</w:t>
      </w:r>
      <w:proofErr w:type="spellEnd"/>
      <w:r w:rsidRPr="00703588">
        <w:rPr>
          <w:rFonts w:eastAsia="Times New Roman" w:cs="Arial"/>
        </w:rPr>
        <w:t xml:space="preserve">: punerea în executare a ordinelor de sechestru </w:t>
      </w:r>
      <w:proofErr w:type="spellStart"/>
      <w:r w:rsidRPr="00703588">
        <w:rPr>
          <w:rFonts w:eastAsia="Times New Roman" w:cs="Arial"/>
        </w:rPr>
        <w:t>şi</w:t>
      </w:r>
      <w:proofErr w:type="spellEnd"/>
      <w:r w:rsidRPr="00703588">
        <w:rPr>
          <w:rFonts w:eastAsia="Times New Roman" w:cs="Arial"/>
        </w:rPr>
        <w:t xml:space="preserve"> confiscare primite de la/transmise către organe judiciare din alte state membre ale Uniunii Europene, utilizarea celor mai bune practici în materia administrării </w:t>
      </w:r>
      <w:proofErr w:type="spellStart"/>
      <w:r w:rsidRPr="00703588">
        <w:rPr>
          <w:rFonts w:eastAsia="Times New Roman" w:cs="Arial"/>
        </w:rPr>
        <w:t>şi</w:t>
      </w:r>
      <w:proofErr w:type="spellEnd"/>
      <w:r w:rsidRPr="00703588">
        <w:rPr>
          <w:rFonts w:eastAsia="Times New Roman" w:cs="Arial"/>
        </w:rPr>
        <w:t xml:space="preserve"> valorificării bunurilor care pot face obiectul măsurilor de indisponibilizare </w:t>
      </w:r>
      <w:proofErr w:type="spellStart"/>
      <w:r w:rsidRPr="00703588">
        <w:rPr>
          <w:rFonts w:eastAsia="Times New Roman" w:cs="Arial"/>
        </w:rPr>
        <w:t>şi</w:t>
      </w:r>
      <w:proofErr w:type="spellEnd"/>
      <w:r w:rsidRPr="00703588">
        <w:rPr>
          <w:rFonts w:eastAsia="Times New Roman" w:cs="Arial"/>
        </w:rPr>
        <w:t xml:space="preserve"> confiscare </w:t>
      </w:r>
      <w:proofErr w:type="spellStart"/>
      <w:r w:rsidRPr="00703588">
        <w:rPr>
          <w:rFonts w:eastAsia="Times New Roman" w:cs="Arial"/>
        </w:rPr>
        <w:t>şi</w:t>
      </w:r>
      <w:proofErr w:type="spellEnd"/>
      <w:r w:rsidRPr="00703588">
        <w:rPr>
          <w:rFonts w:eastAsia="Times New Roman" w:cs="Arial"/>
        </w:rPr>
        <w:t xml:space="preserve"> evaluarea bunurilor sechestrate, prin comunicarea de tabele, ghiduri </w:t>
      </w:r>
      <w:proofErr w:type="spellStart"/>
      <w:r w:rsidRPr="00703588">
        <w:rPr>
          <w:rFonts w:eastAsia="Times New Roman" w:cs="Arial"/>
        </w:rPr>
        <w:t>şi</w:t>
      </w:r>
      <w:proofErr w:type="spellEnd"/>
      <w:r w:rsidRPr="00703588">
        <w:rPr>
          <w:rFonts w:eastAsia="Times New Roman" w:cs="Arial"/>
        </w:rPr>
        <w:t xml:space="preserve"> orice alte instrumente-suport; </w:t>
      </w:r>
    </w:p>
    <w:p w14:paraId="40AA9842" w14:textId="77777777" w:rsidR="00703588" w:rsidRPr="00703588" w:rsidRDefault="00703588" w:rsidP="00703588">
      <w:pPr>
        <w:pStyle w:val="ListParagraph"/>
        <w:spacing w:after="0"/>
        <w:ind w:left="516"/>
        <w:rPr>
          <w:rFonts w:eastAsia="Times New Roman" w:cs="Arial"/>
        </w:rPr>
      </w:pPr>
      <w:r w:rsidRPr="00703588">
        <w:rPr>
          <w:rFonts w:eastAsia="Times New Roman" w:cs="Arial"/>
        </w:rPr>
        <w:t>•</w:t>
      </w:r>
      <w:r w:rsidRPr="00703588">
        <w:rPr>
          <w:rFonts w:eastAsia="Times New Roman" w:cs="Arial"/>
        </w:rPr>
        <w:tab/>
        <w:t xml:space="preserve">acordă, la solicitarea organelor de urmărire penală sau a </w:t>
      </w:r>
      <w:proofErr w:type="spellStart"/>
      <w:r w:rsidRPr="00703588">
        <w:rPr>
          <w:rFonts w:eastAsia="Times New Roman" w:cs="Arial"/>
        </w:rPr>
        <w:t>instanţelor</w:t>
      </w:r>
      <w:proofErr w:type="spellEnd"/>
      <w:r w:rsidRPr="00703588">
        <w:rPr>
          <w:rFonts w:eastAsia="Times New Roman" w:cs="Arial"/>
        </w:rPr>
        <w:t xml:space="preserve"> de judecată, </w:t>
      </w:r>
      <w:proofErr w:type="spellStart"/>
      <w:r w:rsidRPr="00703588">
        <w:rPr>
          <w:rFonts w:eastAsia="Times New Roman" w:cs="Arial"/>
        </w:rPr>
        <w:t>asistenţă</w:t>
      </w:r>
      <w:proofErr w:type="spellEnd"/>
      <w:r w:rsidRPr="00703588">
        <w:rPr>
          <w:rFonts w:eastAsia="Times New Roman" w:cs="Arial"/>
        </w:rPr>
        <w:t xml:space="preserve"> în ceea ce </w:t>
      </w:r>
      <w:proofErr w:type="spellStart"/>
      <w:r w:rsidRPr="00703588">
        <w:rPr>
          <w:rFonts w:eastAsia="Times New Roman" w:cs="Arial"/>
        </w:rPr>
        <w:t>priveşte</w:t>
      </w:r>
      <w:proofErr w:type="spellEnd"/>
      <w:r w:rsidRPr="00703588">
        <w:rPr>
          <w:rFonts w:eastAsia="Times New Roman" w:cs="Arial"/>
        </w:rPr>
        <w:t xml:space="preserve"> identificarea de </w:t>
      </w:r>
      <w:proofErr w:type="spellStart"/>
      <w:r w:rsidRPr="00703588">
        <w:rPr>
          <w:rFonts w:eastAsia="Times New Roman" w:cs="Arial"/>
        </w:rPr>
        <w:t>spaţii</w:t>
      </w:r>
      <w:proofErr w:type="spellEnd"/>
      <w:r w:rsidRPr="00703588">
        <w:rPr>
          <w:rFonts w:eastAsia="Times New Roman" w:cs="Arial"/>
        </w:rPr>
        <w:t xml:space="preserve"> optime pentru depozitarea bunurilor sechestrate; în acest scop, </w:t>
      </w:r>
      <w:proofErr w:type="spellStart"/>
      <w:r w:rsidRPr="00703588">
        <w:rPr>
          <w:rFonts w:eastAsia="Times New Roman" w:cs="Arial"/>
        </w:rPr>
        <w:t>Agenţia</w:t>
      </w:r>
      <w:proofErr w:type="spellEnd"/>
      <w:r w:rsidRPr="00703588">
        <w:rPr>
          <w:rFonts w:eastAsia="Times New Roman" w:cs="Arial"/>
        </w:rPr>
        <w:t xml:space="preserve"> poate încheia protocoale de cooperare cu </w:t>
      </w:r>
      <w:proofErr w:type="spellStart"/>
      <w:r w:rsidRPr="00703588">
        <w:rPr>
          <w:rFonts w:eastAsia="Times New Roman" w:cs="Arial"/>
        </w:rPr>
        <w:t>autorităţile</w:t>
      </w:r>
      <w:proofErr w:type="spellEnd"/>
      <w:r w:rsidRPr="00703588">
        <w:rPr>
          <w:rFonts w:eastAsia="Times New Roman" w:cs="Arial"/>
        </w:rPr>
        <w:t xml:space="preserve"> </w:t>
      </w:r>
      <w:proofErr w:type="spellStart"/>
      <w:r w:rsidRPr="00703588">
        <w:rPr>
          <w:rFonts w:eastAsia="Times New Roman" w:cs="Arial"/>
        </w:rPr>
        <w:t>administraţiei</w:t>
      </w:r>
      <w:proofErr w:type="spellEnd"/>
      <w:r w:rsidRPr="00703588">
        <w:rPr>
          <w:rFonts w:eastAsia="Times New Roman" w:cs="Arial"/>
        </w:rPr>
        <w:t xml:space="preserve"> publice centrale </w:t>
      </w:r>
      <w:proofErr w:type="spellStart"/>
      <w:r w:rsidRPr="00703588">
        <w:rPr>
          <w:rFonts w:eastAsia="Times New Roman" w:cs="Arial"/>
        </w:rPr>
        <w:t>şi</w:t>
      </w:r>
      <w:proofErr w:type="spellEnd"/>
      <w:r w:rsidRPr="00703588">
        <w:rPr>
          <w:rFonts w:eastAsia="Times New Roman" w:cs="Arial"/>
        </w:rPr>
        <w:t xml:space="preserve"> locale; </w:t>
      </w:r>
    </w:p>
    <w:p w14:paraId="6B9FF105" w14:textId="77777777" w:rsidR="00703588" w:rsidRPr="00703588" w:rsidRDefault="00703588" w:rsidP="00703588">
      <w:pPr>
        <w:pStyle w:val="ListParagraph"/>
        <w:spacing w:after="0"/>
        <w:ind w:left="516"/>
        <w:rPr>
          <w:rFonts w:eastAsia="Times New Roman" w:cs="Arial"/>
        </w:rPr>
      </w:pPr>
      <w:r w:rsidRPr="00703588">
        <w:rPr>
          <w:rFonts w:eastAsia="Times New Roman" w:cs="Arial"/>
        </w:rPr>
        <w:t>•</w:t>
      </w:r>
      <w:r w:rsidRPr="00703588">
        <w:rPr>
          <w:rFonts w:eastAsia="Times New Roman" w:cs="Arial"/>
        </w:rPr>
        <w:tab/>
        <w:t xml:space="preserve">realizează schimb de bune practici cu oficiile de administrare a bunurilor sechestrate sau cu </w:t>
      </w:r>
      <w:proofErr w:type="spellStart"/>
      <w:r w:rsidRPr="00703588">
        <w:rPr>
          <w:rFonts w:eastAsia="Times New Roman" w:cs="Arial"/>
        </w:rPr>
        <w:t>autorităţile</w:t>
      </w:r>
      <w:proofErr w:type="spellEnd"/>
      <w:r w:rsidRPr="00703588">
        <w:rPr>
          <w:rFonts w:eastAsia="Times New Roman" w:cs="Arial"/>
        </w:rPr>
        <w:t xml:space="preserve"> cu </w:t>
      </w:r>
      <w:proofErr w:type="spellStart"/>
      <w:r w:rsidRPr="00703588">
        <w:rPr>
          <w:rFonts w:eastAsia="Times New Roman" w:cs="Arial"/>
        </w:rPr>
        <w:t>atribuţii</w:t>
      </w:r>
      <w:proofErr w:type="spellEnd"/>
      <w:r w:rsidRPr="00703588">
        <w:rPr>
          <w:rFonts w:eastAsia="Times New Roman" w:cs="Arial"/>
        </w:rPr>
        <w:t xml:space="preserve"> similare din alte state; </w:t>
      </w:r>
    </w:p>
    <w:p w14:paraId="71EE2CDF" w14:textId="77777777" w:rsidR="00703588" w:rsidRPr="00703588" w:rsidRDefault="00703588" w:rsidP="00703588">
      <w:pPr>
        <w:pStyle w:val="ListParagraph"/>
        <w:spacing w:after="0"/>
        <w:ind w:left="516"/>
        <w:rPr>
          <w:rFonts w:eastAsia="Times New Roman" w:cs="Arial"/>
        </w:rPr>
      </w:pPr>
      <w:r w:rsidRPr="00703588">
        <w:rPr>
          <w:rFonts w:eastAsia="Times New Roman" w:cs="Arial"/>
        </w:rPr>
        <w:lastRenderedPageBreak/>
        <w:t>•</w:t>
      </w:r>
      <w:r w:rsidRPr="00703588">
        <w:rPr>
          <w:rFonts w:eastAsia="Times New Roman" w:cs="Arial"/>
        </w:rPr>
        <w:tab/>
        <w:t xml:space="preserve">participă la reuniunile organismelor </w:t>
      </w:r>
      <w:proofErr w:type="spellStart"/>
      <w:r w:rsidRPr="00703588">
        <w:rPr>
          <w:rFonts w:eastAsia="Times New Roman" w:cs="Arial"/>
        </w:rPr>
        <w:t>şi</w:t>
      </w:r>
      <w:proofErr w:type="spellEnd"/>
      <w:r w:rsidRPr="00703588">
        <w:rPr>
          <w:rFonts w:eastAsia="Times New Roman" w:cs="Arial"/>
        </w:rPr>
        <w:t xml:space="preserve"> </w:t>
      </w:r>
      <w:proofErr w:type="spellStart"/>
      <w:r w:rsidRPr="00703588">
        <w:rPr>
          <w:rFonts w:eastAsia="Times New Roman" w:cs="Arial"/>
        </w:rPr>
        <w:t>organizaţiilor</w:t>
      </w:r>
      <w:proofErr w:type="spellEnd"/>
      <w:r w:rsidRPr="00703588">
        <w:rPr>
          <w:rFonts w:eastAsia="Times New Roman" w:cs="Arial"/>
        </w:rPr>
        <w:t xml:space="preserve"> regionale </w:t>
      </w:r>
      <w:proofErr w:type="spellStart"/>
      <w:r w:rsidRPr="00703588">
        <w:rPr>
          <w:rFonts w:eastAsia="Times New Roman" w:cs="Arial"/>
        </w:rPr>
        <w:t>şi</w:t>
      </w:r>
      <w:proofErr w:type="spellEnd"/>
      <w:r w:rsidRPr="00703588">
        <w:rPr>
          <w:rFonts w:eastAsia="Times New Roman" w:cs="Arial"/>
        </w:rPr>
        <w:t xml:space="preserve"> </w:t>
      </w:r>
      <w:proofErr w:type="spellStart"/>
      <w:r w:rsidRPr="00703588">
        <w:rPr>
          <w:rFonts w:eastAsia="Times New Roman" w:cs="Arial"/>
        </w:rPr>
        <w:t>internaţionale</w:t>
      </w:r>
      <w:proofErr w:type="spellEnd"/>
      <w:r w:rsidRPr="00703588">
        <w:rPr>
          <w:rFonts w:eastAsia="Times New Roman" w:cs="Arial"/>
        </w:rPr>
        <w:t xml:space="preserve"> în domeniul administrării </w:t>
      </w:r>
      <w:proofErr w:type="spellStart"/>
      <w:r w:rsidRPr="00703588">
        <w:rPr>
          <w:rFonts w:eastAsia="Times New Roman" w:cs="Arial"/>
        </w:rPr>
        <w:t>şi</w:t>
      </w:r>
      <w:proofErr w:type="spellEnd"/>
      <w:r w:rsidRPr="00703588">
        <w:rPr>
          <w:rFonts w:eastAsia="Times New Roman" w:cs="Arial"/>
        </w:rPr>
        <w:t xml:space="preserve"> valorificării bunurilor sechestrate/confiscate; </w:t>
      </w:r>
    </w:p>
    <w:p w14:paraId="593C621E" w14:textId="77777777" w:rsidR="00703588" w:rsidRPr="00703588" w:rsidRDefault="00703588" w:rsidP="00703588">
      <w:pPr>
        <w:pStyle w:val="ListParagraph"/>
        <w:spacing w:after="0"/>
        <w:ind w:left="516"/>
        <w:rPr>
          <w:rFonts w:eastAsia="Times New Roman" w:cs="Arial"/>
        </w:rPr>
      </w:pPr>
      <w:r w:rsidRPr="00703588">
        <w:rPr>
          <w:rFonts w:eastAsia="Times New Roman" w:cs="Arial"/>
        </w:rPr>
        <w:t>•</w:t>
      </w:r>
      <w:r w:rsidRPr="00703588">
        <w:rPr>
          <w:rFonts w:eastAsia="Times New Roman" w:cs="Arial"/>
        </w:rPr>
        <w:tab/>
        <w:t xml:space="preserve">exercită </w:t>
      </w:r>
      <w:proofErr w:type="spellStart"/>
      <w:r w:rsidRPr="00703588">
        <w:rPr>
          <w:rFonts w:eastAsia="Times New Roman" w:cs="Arial"/>
        </w:rPr>
        <w:t>atribuţiile</w:t>
      </w:r>
      <w:proofErr w:type="spellEnd"/>
      <w:r w:rsidRPr="00703588">
        <w:rPr>
          <w:rFonts w:eastAsia="Times New Roman" w:cs="Arial"/>
        </w:rPr>
        <w:t xml:space="preserve"> ce derivă din calitatea </w:t>
      </w:r>
      <w:proofErr w:type="spellStart"/>
      <w:r w:rsidRPr="00703588">
        <w:rPr>
          <w:rFonts w:eastAsia="Times New Roman" w:cs="Arial"/>
        </w:rPr>
        <w:t>Agenţiei</w:t>
      </w:r>
      <w:proofErr w:type="spellEnd"/>
      <w:r w:rsidRPr="00703588">
        <w:rPr>
          <w:rFonts w:eastAsia="Times New Roman" w:cs="Arial"/>
        </w:rPr>
        <w:t xml:space="preserve"> de organ competent, potrivit art. 265 din Legea nr. 302/2004 privind cooperarea judiciară </w:t>
      </w:r>
      <w:proofErr w:type="spellStart"/>
      <w:r w:rsidRPr="00703588">
        <w:rPr>
          <w:rFonts w:eastAsia="Times New Roman" w:cs="Arial"/>
        </w:rPr>
        <w:t>internaţională</w:t>
      </w:r>
      <w:proofErr w:type="spellEnd"/>
      <w:r w:rsidRPr="00703588">
        <w:rPr>
          <w:rFonts w:eastAsia="Times New Roman" w:cs="Arial"/>
        </w:rPr>
        <w:t xml:space="preserve"> în materie penală, republicată, cu modificările </w:t>
      </w:r>
      <w:proofErr w:type="spellStart"/>
      <w:r w:rsidRPr="00703588">
        <w:rPr>
          <w:rFonts w:eastAsia="Times New Roman" w:cs="Arial"/>
        </w:rPr>
        <w:t>şi</w:t>
      </w:r>
      <w:proofErr w:type="spellEnd"/>
      <w:r w:rsidRPr="00703588">
        <w:rPr>
          <w:rFonts w:eastAsia="Times New Roman" w:cs="Arial"/>
        </w:rPr>
        <w:t xml:space="preserve"> completările ulterioare; </w:t>
      </w:r>
    </w:p>
    <w:p w14:paraId="7C8D0385" w14:textId="77777777" w:rsidR="00703588" w:rsidRPr="00703588" w:rsidRDefault="00703588" w:rsidP="00703588">
      <w:pPr>
        <w:pStyle w:val="ListParagraph"/>
        <w:spacing w:after="0"/>
        <w:ind w:left="516"/>
        <w:rPr>
          <w:rFonts w:eastAsia="Times New Roman" w:cs="Arial"/>
        </w:rPr>
      </w:pPr>
      <w:r w:rsidRPr="00703588">
        <w:rPr>
          <w:rFonts w:eastAsia="Times New Roman" w:cs="Arial"/>
        </w:rPr>
        <w:t>•</w:t>
      </w:r>
      <w:r w:rsidRPr="00703588">
        <w:rPr>
          <w:rFonts w:eastAsia="Times New Roman" w:cs="Arial"/>
        </w:rPr>
        <w:tab/>
        <w:t xml:space="preserve">exercită </w:t>
      </w:r>
      <w:proofErr w:type="spellStart"/>
      <w:r w:rsidRPr="00703588">
        <w:rPr>
          <w:rFonts w:eastAsia="Times New Roman" w:cs="Arial"/>
        </w:rPr>
        <w:t>atribuţiile</w:t>
      </w:r>
      <w:proofErr w:type="spellEnd"/>
      <w:r w:rsidRPr="00703588">
        <w:rPr>
          <w:rFonts w:eastAsia="Times New Roman" w:cs="Arial"/>
        </w:rPr>
        <w:t xml:space="preserve"> ce derivă din calitatea Ministerului </w:t>
      </w:r>
      <w:proofErr w:type="spellStart"/>
      <w:r w:rsidRPr="00703588">
        <w:rPr>
          <w:rFonts w:eastAsia="Times New Roman" w:cs="Arial"/>
        </w:rPr>
        <w:t>Justiţiei</w:t>
      </w:r>
      <w:proofErr w:type="spellEnd"/>
      <w:r w:rsidRPr="00703588">
        <w:rPr>
          <w:rFonts w:eastAsia="Times New Roman" w:cs="Arial"/>
        </w:rPr>
        <w:t xml:space="preserve"> de autoritate română competentă, în sensul art. 140 alin. (9) din Legea nr. 302/2004, republicată, cu modificările </w:t>
      </w:r>
      <w:proofErr w:type="spellStart"/>
      <w:r w:rsidRPr="00703588">
        <w:rPr>
          <w:rFonts w:eastAsia="Times New Roman" w:cs="Arial"/>
        </w:rPr>
        <w:t>şi</w:t>
      </w:r>
      <w:proofErr w:type="spellEnd"/>
      <w:r w:rsidRPr="00703588">
        <w:rPr>
          <w:rFonts w:eastAsia="Times New Roman" w:cs="Arial"/>
        </w:rPr>
        <w:t xml:space="preserve"> completările ulterioare; </w:t>
      </w:r>
    </w:p>
    <w:p w14:paraId="48CCF15D" w14:textId="77777777" w:rsidR="00703588" w:rsidRPr="00703588" w:rsidRDefault="00703588" w:rsidP="00703588">
      <w:pPr>
        <w:pStyle w:val="ListParagraph"/>
        <w:spacing w:after="0"/>
        <w:ind w:left="516"/>
        <w:rPr>
          <w:rFonts w:eastAsia="Times New Roman" w:cs="Arial"/>
        </w:rPr>
      </w:pPr>
      <w:r w:rsidRPr="00703588">
        <w:rPr>
          <w:rFonts w:eastAsia="Times New Roman" w:cs="Arial"/>
        </w:rPr>
        <w:t>•</w:t>
      </w:r>
      <w:r w:rsidRPr="00703588">
        <w:rPr>
          <w:rFonts w:eastAsia="Times New Roman" w:cs="Arial"/>
        </w:rPr>
        <w:tab/>
        <w:t xml:space="preserve">negociază </w:t>
      </w:r>
      <w:proofErr w:type="spellStart"/>
      <w:r w:rsidRPr="00703588">
        <w:rPr>
          <w:rFonts w:eastAsia="Times New Roman" w:cs="Arial"/>
        </w:rPr>
        <w:t>şi</w:t>
      </w:r>
      <w:proofErr w:type="spellEnd"/>
      <w:r w:rsidRPr="00703588">
        <w:rPr>
          <w:rFonts w:eastAsia="Times New Roman" w:cs="Arial"/>
        </w:rPr>
        <w:t xml:space="preserve"> facilitează încheierea de acorduri bilaterale de partajare a bunurilor confiscate; </w:t>
      </w:r>
    </w:p>
    <w:p w14:paraId="795453EC" w14:textId="77777777" w:rsidR="00703588" w:rsidRPr="00703588" w:rsidRDefault="00703588" w:rsidP="00703588">
      <w:pPr>
        <w:pStyle w:val="ListParagraph"/>
        <w:spacing w:after="0"/>
        <w:ind w:left="516"/>
        <w:rPr>
          <w:rFonts w:eastAsia="Times New Roman" w:cs="Arial"/>
        </w:rPr>
      </w:pPr>
      <w:r w:rsidRPr="00703588">
        <w:rPr>
          <w:rFonts w:eastAsia="Times New Roman" w:cs="Arial"/>
        </w:rPr>
        <w:t>•</w:t>
      </w:r>
      <w:r w:rsidRPr="00703588">
        <w:rPr>
          <w:rFonts w:eastAsia="Times New Roman" w:cs="Arial"/>
        </w:rPr>
        <w:tab/>
        <w:t xml:space="preserve">organizează, în </w:t>
      </w:r>
      <w:proofErr w:type="spellStart"/>
      <w:r w:rsidRPr="00703588">
        <w:rPr>
          <w:rFonts w:eastAsia="Times New Roman" w:cs="Arial"/>
        </w:rPr>
        <w:t>condiţiile</w:t>
      </w:r>
      <w:proofErr w:type="spellEnd"/>
      <w:r w:rsidRPr="00703588">
        <w:rPr>
          <w:rFonts w:eastAsia="Times New Roman" w:cs="Arial"/>
        </w:rPr>
        <w:t xml:space="preserve"> legii, forme de pregătire profesională a practicienilor în domeniul de </w:t>
      </w:r>
      <w:proofErr w:type="spellStart"/>
      <w:r w:rsidRPr="00703588">
        <w:rPr>
          <w:rFonts w:eastAsia="Times New Roman" w:cs="Arial"/>
        </w:rPr>
        <w:t>competenţă</w:t>
      </w:r>
      <w:proofErr w:type="spellEnd"/>
      <w:r w:rsidRPr="00703588">
        <w:rPr>
          <w:rFonts w:eastAsia="Times New Roman" w:cs="Arial"/>
        </w:rPr>
        <w:t xml:space="preserve">; </w:t>
      </w:r>
    </w:p>
    <w:p w14:paraId="33248E74" w14:textId="77777777" w:rsidR="00703588" w:rsidRPr="00703588" w:rsidRDefault="00703588" w:rsidP="00703588">
      <w:pPr>
        <w:pStyle w:val="ListParagraph"/>
        <w:spacing w:after="0"/>
        <w:ind w:left="516"/>
        <w:rPr>
          <w:rFonts w:eastAsia="Times New Roman" w:cs="Arial"/>
        </w:rPr>
      </w:pPr>
      <w:r w:rsidRPr="00703588">
        <w:rPr>
          <w:rFonts w:eastAsia="Times New Roman" w:cs="Arial"/>
        </w:rPr>
        <w:t>•</w:t>
      </w:r>
      <w:r w:rsidRPr="00703588">
        <w:rPr>
          <w:rFonts w:eastAsia="Times New Roman" w:cs="Arial"/>
        </w:rPr>
        <w:tab/>
        <w:t xml:space="preserve">elaborează propuneri de politici publice în domeniul său de </w:t>
      </w:r>
      <w:proofErr w:type="spellStart"/>
      <w:r w:rsidRPr="00703588">
        <w:rPr>
          <w:rFonts w:eastAsia="Times New Roman" w:cs="Arial"/>
        </w:rPr>
        <w:t>competenţă</w:t>
      </w:r>
      <w:proofErr w:type="spellEnd"/>
      <w:r w:rsidRPr="00703588">
        <w:rPr>
          <w:rFonts w:eastAsia="Times New Roman" w:cs="Arial"/>
        </w:rPr>
        <w:t xml:space="preserve">; </w:t>
      </w:r>
    </w:p>
    <w:p w14:paraId="1C79CC96" w14:textId="77777777" w:rsidR="00703588" w:rsidRPr="00703588" w:rsidRDefault="00703588" w:rsidP="00703588">
      <w:pPr>
        <w:pStyle w:val="ListParagraph"/>
        <w:spacing w:after="0"/>
        <w:ind w:left="516"/>
        <w:rPr>
          <w:rFonts w:eastAsia="Times New Roman" w:cs="Arial"/>
        </w:rPr>
      </w:pPr>
      <w:r w:rsidRPr="00703588">
        <w:rPr>
          <w:rFonts w:eastAsia="Times New Roman" w:cs="Arial"/>
        </w:rPr>
        <w:t>•</w:t>
      </w:r>
      <w:r w:rsidRPr="00703588">
        <w:rPr>
          <w:rFonts w:eastAsia="Times New Roman" w:cs="Arial"/>
        </w:rPr>
        <w:tab/>
        <w:t xml:space="preserve">dezvoltă </w:t>
      </w:r>
      <w:proofErr w:type="spellStart"/>
      <w:r w:rsidRPr="00703588">
        <w:rPr>
          <w:rFonts w:eastAsia="Times New Roman" w:cs="Arial"/>
        </w:rPr>
        <w:t>şi</w:t>
      </w:r>
      <w:proofErr w:type="spellEnd"/>
      <w:r w:rsidRPr="00703588">
        <w:rPr>
          <w:rFonts w:eastAsia="Times New Roman" w:cs="Arial"/>
        </w:rPr>
        <w:t xml:space="preserve"> implementează proiecte cu </w:t>
      </w:r>
      <w:proofErr w:type="spellStart"/>
      <w:r w:rsidRPr="00703588">
        <w:rPr>
          <w:rFonts w:eastAsia="Times New Roman" w:cs="Arial"/>
        </w:rPr>
        <w:t>finanţare</w:t>
      </w:r>
      <w:proofErr w:type="spellEnd"/>
      <w:r w:rsidRPr="00703588">
        <w:rPr>
          <w:rFonts w:eastAsia="Times New Roman" w:cs="Arial"/>
        </w:rPr>
        <w:t xml:space="preserve"> europeană </w:t>
      </w:r>
      <w:proofErr w:type="spellStart"/>
      <w:r w:rsidRPr="00703588">
        <w:rPr>
          <w:rFonts w:eastAsia="Times New Roman" w:cs="Arial"/>
        </w:rPr>
        <w:t>şi</w:t>
      </w:r>
      <w:proofErr w:type="spellEnd"/>
      <w:r w:rsidRPr="00703588">
        <w:rPr>
          <w:rFonts w:eastAsia="Times New Roman" w:cs="Arial"/>
        </w:rPr>
        <w:t xml:space="preserve"> </w:t>
      </w:r>
      <w:proofErr w:type="spellStart"/>
      <w:r w:rsidRPr="00703588">
        <w:rPr>
          <w:rFonts w:eastAsia="Times New Roman" w:cs="Arial"/>
        </w:rPr>
        <w:t>internaţională</w:t>
      </w:r>
      <w:proofErr w:type="spellEnd"/>
      <w:r w:rsidRPr="00703588">
        <w:rPr>
          <w:rFonts w:eastAsia="Times New Roman" w:cs="Arial"/>
        </w:rPr>
        <w:t xml:space="preserve">; </w:t>
      </w:r>
    </w:p>
    <w:p w14:paraId="07AA652C" w14:textId="77777777" w:rsidR="00703588" w:rsidRPr="00703588" w:rsidRDefault="00703588" w:rsidP="00703588">
      <w:pPr>
        <w:pStyle w:val="ListParagraph"/>
        <w:spacing w:after="0"/>
        <w:ind w:left="516"/>
        <w:rPr>
          <w:rFonts w:eastAsia="Times New Roman" w:cs="Arial"/>
        </w:rPr>
      </w:pPr>
      <w:r w:rsidRPr="00703588">
        <w:rPr>
          <w:rFonts w:eastAsia="Times New Roman" w:cs="Arial"/>
        </w:rPr>
        <w:t>•</w:t>
      </w:r>
      <w:r w:rsidRPr="00703588">
        <w:rPr>
          <w:rFonts w:eastAsia="Times New Roman" w:cs="Arial"/>
        </w:rPr>
        <w:tab/>
        <w:t>conduce autoturismul instituției exclusiv în interes de serviciu, în situații temeinic justificate, dacă își exprimă acordul scris în acest sens și îndeplinește condițiile pentru a conduce autoturisme;</w:t>
      </w:r>
    </w:p>
    <w:p w14:paraId="2EF7F1D2" w14:textId="77777777" w:rsidR="00703588" w:rsidRPr="00703588" w:rsidRDefault="00703588" w:rsidP="00703588">
      <w:pPr>
        <w:pStyle w:val="ListParagraph"/>
        <w:spacing w:after="0"/>
        <w:ind w:left="516"/>
        <w:rPr>
          <w:rFonts w:eastAsia="Times New Roman" w:cs="Arial"/>
        </w:rPr>
      </w:pPr>
      <w:r w:rsidRPr="00703588">
        <w:rPr>
          <w:rFonts w:eastAsia="Times New Roman" w:cs="Arial"/>
        </w:rPr>
        <w:t>•</w:t>
      </w:r>
      <w:r w:rsidRPr="00703588">
        <w:rPr>
          <w:rFonts w:eastAsia="Times New Roman" w:cs="Arial"/>
        </w:rPr>
        <w:tab/>
        <w:t>îndeplinește orice alte atribuții stabilite prin decizie de către directorul general;</w:t>
      </w:r>
    </w:p>
    <w:p w14:paraId="7904DEE6" w14:textId="77777777" w:rsidR="00703588" w:rsidRPr="00703588" w:rsidRDefault="00703588" w:rsidP="00703588">
      <w:pPr>
        <w:pStyle w:val="ListParagraph"/>
        <w:spacing w:after="0"/>
        <w:ind w:left="516"/>
        <w:rPr>
          <w:rFonts w:eastAsia="Times New Roman" w:cs="Arial"/>
        </w:rPr>
      </w:pPr>
      <w:r w:rsidRPr="00703588">
        <w:rPr>
          <w:rFonts w:eastAsia="Times New Roman" w:cs="Arial"/>
        </w:rPr>
        <w:t>•</w:t>
      </w:r>
      <w:r w:rsidRPr="00703588">
        <w:rPr>
          <w:rFonts w:eastAsia="Times New Roman" w:cs="Arial"/>
        </w:rPr>
        <w:tab/>
        <w:t xml:space="preserve">la solicitarea conducerii </w:t>
      </w:r>
      <w:proofErr w:type="spellStart"/>
      <w:r w:rsidRPr="00703588">
        <w:rPr>
          <w:rFonts w:eastAsia="Times New Roman" w:cs="Arial"/>
        </w:rPr>
        <w:t>Agenţiei</w:t>
      </w:r>
      <w:proofErr w:type="spellEnd"/>
      <w:r w:rsidRPr="00703588">
        <w:rPr>
          <w:rFonts w:eastAsia="Times New Roman" w:cs="Arial"/>
        </w:rPr>
        <w:t xml:space="preserve">, participă ca reprezentant în cadrul Comisiei de evaluare prevăzute la art. 6 alin. (4) din </w:t>
      </w:r>
      <w:proofErr w:type="spellStart"/>
      <w:r w:rsidRPr="00703588">
        <w:rPr>
          <w:rFonts w:eastAsia="Times New Roman" w:cs="Arial"/>
        </w:rPr>
        <w:t>Ordonanţa</w:t>
      </w:r>
      <w:proofErr w:type="spellEnd"/>
      <w:r w:rsidRPr="00703588">
        <w:rPr>
          <w:rFonts w:eastAsia="Times New Roman" w:cs="Arial"/>
        </w:rPr>
        <w:t xml:space="preserve"> Guvernului nr. 14/2007, republicată, cu modificările </w:t>
      </w:r>
      <w:proofErr w:type="spellStart"/>
      <w:r w:rsidRPr="00703588">
        <w:rPr>
          <w:rFonts w:eastAsia="Times New Roman" w:cs="Arial"/>
        </w:rPr>
        <w:t>şi</w:t>
      </w:r>
      <w:proofErr w:type="spellEnd"/>
      <w:r w:rsidRPr="00703588">
        <w:rPr>
          <w:rFonts w:eastAsia="Times New Roman" w:cs="Arial"/>
        </w:rPr>
        <w:t xml:space="preserve"> completările ulterioare, în </w:t>
      </w:r>
      <w:proofErr w:type="spellStart"/>
      <w:r w:rsidRPr="00703588">
        <w:rPr>
          <w:rFonts w:eastAsia="Times New Roman" w:cs="Arial"/>
        </w:rPr>
        <w:t>situaţia</w:t>
      </w:r>
      <w:proofErr w:type="spellEnd"/>
      <w:r w:rsidRPr="00703588">
        <w:rPr>
          <w:rFonts w:eastAsia="Times New Roman" w:cs="Arial"/>
        </w:rPr>
        <w:t xml:space="preserve"> în care valorificarea </w:t>
      </w:r>
      <w:proofErr w:type="spellStart"/>
      <w:r w:rsidRPr="00703588">
        <w:rPr>
          <w:rFonts w:eastAsia="Times New Roman" w:cs="Arial"/>
        </w:rPr>
        <w:t>priveşte</w:t>
      </w:r>
      <w:proofErr w:type="spellEnd"/>
      <w:r w:rsidRPr="00703588">
        <w:rPr>
          <w:rFonts w:eastAsia="Times New Roman" w:cs="Arial"/>
        </w:rPr>
        <w:t xml:space="preserve"> bunuri confiscate în proceduri penale; </w:t>
      </w:r>
    </w:p>
    <w:p w14:paraId="4AE8270C" w14:textId="77777777" w:rsidR="00703588" w:rsidRPr="00703588" w:rsidRDefault="00703588" w:rsidP="00703588">
      <w:pPr>
        <w:pStyle w:val="ListParagraph"/>
        <w:spacing w:after="0"/>
        <w:ind w:left="516"/>
        <w:rPr>
          <w:rFonts w:eastAsia="Times New Roman" w:cs="Arial"/>
        </w:rPr>
      </w:pPr>
      <w:r w:rsidRPr="00703588">
        <w:rPr>
          <w:rFonts w:eastAsia="Times New Roman" w:cs="Arial"/>
        </w:rPr>
        <w:t>•</w:t>
      </w:r>
      <w:r w:rsidRPr="00703588">
        <w:rPr>
          <w:rFonts w:eastAsia="Times New Roman" w:cs="Arial"/>
        </w:rPr>
        <w:tab/>
      </w:r>
      <w:proofErr w:type="spellStart"/>
      <w:r w:rsidRPr="00703588">
        <w:rPr>
          <w:rFonts w:eastAsia="Times New Roman" w:cs="Arial"/>
        </w:rPr>
        <w:t>ţine</w:t>
      </w:r>
      <w:proofErr w:type="spellEnd"/>
      <w:r w:rsidRPr="00703588">
        <w:rPr>
          <w:rFonts w:eastAsia="Times New Roman" w:cs="Arial"/>
        </w:rPr>
        <w:t xml:space="preserve"> </w:t>
      </w:r>
      <w:proofErr w:type="spellStart"/>
      <w:r w:rsidRPr="00703588">
        <w:rPr>
          <w:rFonts w:eastAsia="Times New Roman" w:cs="Arial"/>
        </w:rPr>
        <w:t>evidenţa</w:t>
      </w:r>
      <w:proofErr w:type="spellEnd"/>
      <w:r w:rsidRPr="00703588">
        <w:rPr>
          <w:rFonts w:eastAsia="Times New Roman" w:cs="Arial"/>
        </w:rPr>
        <w:t xml:space="preserve"> </w:t>
      </w:r>
      <w:proofErr w:type="spellStart"/>
      <w:r w:rsidRPr="00703588">
        <w:rPr>
          <w:rFonts w:eastAsia="Times New Roman" w:cs="Arial"/>
        </w:rPr>
        <w:t>tehnico</w:t>
      </w:r>
      <w:proofErr w:type="spellEnd"/>
      <w:r w:rsidRPr="00703588">
        <w:rPr>
          <w:rFonts w:eastAsia="Times New Roman" w:cs="Arial"/>
        </w:rPr>
        <w:t xml:space="preserve">-operativă pe locuri de depozitare </w:t>
      </w:r>
      <w:proofErr w:type="spellStart"/>
      <w:r w:rsidRPr="00703588">
        <w:rPr>
          <w:rFonts w:eastAsia="Times New Roman" w:cs="Arial"/>
        </w:rPr>
        <w:t>şi</w:t>
      </w:r>
      <w:proofErr w:type="spellEnd"/>
      <w:r w:rsidRPr="00703588">
        <w:rPr>
          <w:rFonts w:eastAsia="Times New Roman" w:cs="Arial"/>
        </w:rPr>
        <w:t xml:space="preserve"> pe utilizatori a activelor fixe </w:t>
      </w:r>
      <w:proofErr w:type="spellStart"/>
      <w:r w:rsidRPr="00703588">
        <w:rPr>
          <w:rFonts w:eastAsia="Times New Roman" w:cs="Arial"/>
        </w:rPr>
        <w:t>şi</w:t>
      </w:r>
      <w:proofErr w:type="spellEnd"/>
      <w:r w:rsidRPr="00703588">
        <w:rPr>
          <w:rFonts w:eastAsia="Times New Roman" w:cs="Arial"/>
        </w:rPr>
        <w:t xml:space="preserve"> a obiectelor de inventar; </w:t>
      </w:r>
    </w:p>
    <w:p w14:paraId="472EDD30" w14:textId="77777777" w:rsidR="00703588" w:rsidRPr="00703588" w:rsidRDefault="00703588" w:rsidP="00703588">
      <w:pPr>
        <w:pStyle w:val="ListParagraph"/>
        <w:spacing w:after="0"/>
        <w:ind w:left="516"/>
        <w:rPr>
          <w:rFonts w:eastAsia="Times New Roman" w:cs="Arial"/>
        </w:rPr>
      </w:pPr>
      <w:r w:rsidRPr="00703588">
        <w:rPr>
          <w:rFonts w:eastAsia="Times New Roman" w:cs="Arial"/>
        </w:rPr>
        <w:t>•</w:t>
      </w:r>
      <w:r w:rsidRPr="00703588">
        <w:rPr>
          <w:rFonts w:eastAsia="Times New Roman" w:cs="Arial"/>
        </w:rPr>
        <w:tab/>
        <w:t xml:space="preserve">cu sprijinul Serviciului suport </w:t>
      </w:r>
      <w:proofErr w:type="spellStart"/>
      <w:r w:rsidRPr="00703588">
        <w:rPr>
          <w:rFonts w:eastAsia="Times New Roman" w:cs="Arial"/>
        </w:rPr>
        <w:t>operaţional</w:t>
      </w:r>
      <w:proofErr w:type="spellEnd"/>
      <w:r w:rsidRPr="00703588">
        <w:rPr>
          <w:rFonts w:eastAsia="Times New Roman" w:cs="Arial"/>
        </w:rPr>
        <w:t xml:space="preserve">, publică pe pagina de internet a </w:t>
      </w:r>
      <w:proofErr w:type="spellStart"/>
      <w:r w:rsidRPr="00703588">
        <w:rPr>
          <w:rFonts w:eastAsia="Times New Roman" w:cs="Arial"/>
        </w:rPr>
        <w:t>Agenţiei</w:t>
      </w:r>
      <w:proofErr w:type="spellEnd"/>
      <w:r w:rsidRPr="00703588">
        <w:rPr>
          <w:rFonts w:eastAsia="Times New Roman" w:cs="Arial"/>
        </w:rPr>
        <w:t xml:space="preserve"> </w:t>
      </w:r>
      <w:proofErr w:type="spellStart"/>
      <w:r w:rsidRPr="00703588">
        <w:rPr>
          <w:rFonts w:eastAsia="Times New Roman" w:cs="Arial"/>
        </w:rPr>
        <w:t>şi</w:t>
      </w:r>
      <w:proofErr w:type="spellEnd"/>
      <w:r w:rsidRPr="00703588">
        <w:rPr>
          <w:rFonts w:eastAsia="Times New Roman" w:cs="Arial"/>
        </w:rPr>
        <w:t xml:space="preserve"> actualizează </w:t>
      </w:r>
      <w:proofErr w:type="spellStart"/>
      <w:r w:rsidRPr="00703588">
        <w:rPr>
          <w:rFonts w:eastAsia="Times New Roman" w:cs="Arial"/>
        </w:rPr>
        <w:t>informaţii</w:t>
      </w:r>
      <w:proofErr w:type="spellEnd"/>
      <w:r w:rsidRPr="00703588">
        <w:rPr>
          <w:rFonts w:eastAsia="Times New Roman" w:cs="Arial"/>
        </w:rPr>
        <w:t xml:space="preserve"> despre fiecare bun imobil confiscat în cadrul procesului penal, cuprinzând </w:t>
      </w:r>
      <w:proofErr w:type="spellStart"/>
      <w:r w:rsidRPr="00703588">
        <w:rPr>
          <w:rFonts w:eastAsia="Times New Roman" w:cs="Arial"/>
        </w:rPr>
        <w:t>situaţia</w:t>
      </w:r>
      <w:proofErr w:type="spellEnd"/>
      <w:r w:rsidRPr="00703588">
        <w:rPr>
          <w:rFonts w:eastAsia="Times New Roman" w:cs="Arial"/>
        </w:rPr>
        <w:t xml:space="preserve"> juridică, amplasament, fotografii, data trecerii în proprietatea privată a statului, precum </w:t>
      </w:r>
      <w:proofErr w:type="spellStart"/>
      <w:r w:rsidRPr="00703588">
        <w:rPr>
          <w:rFonts w:eastAsia="Times New Roman" w:cs="Arial"/>
        </w:rPr>
        <w:t>şi</w:t>
      </w:r>
      <w:proofErr w:type="spellEnd"/>
      <w:r w:rsidRPr="00703588">
        <w:rPr>
          <w:rFonts w:eastAsia="Times New Roman" w:cs="Arial"/>
        </w:rPr>
        <w:t xml:space="preserve"> alte date relevante; </w:t>
      </w:r>
    </w:p>
    <w:p w14:paraId="1A1E3D2A" w14:textId="0CCF84FC" w:rsidR="00703588" w:rsidRDefault="00703588" w:rsidP="00703588">
      <w:pPr>
        <w:pStyle w:val="ListParagraph"/>
        <w:spacing w:after="0"/>
        <w:ind w:left="516"/>
        <w:rPr>
          <w:rFonts w:eastAsia="Times New Roman" w:cs="Arial"/>
        </w:rPr>
      </w:pPr>
      <w:r w:rsidRPr="00703588">
        <w:rPr>
          <w:rFonts w:eastAsia="Times New Roman" w:cs="Arial"/>
        </w:rPr>
        <w:t>•</w:t>
      </w:r>
      <w:r w:rsidRPr="00703588">
        <w:rPr>
          <w:rFonts w:eastAsia="Times New Roman" w:cs="Arial"/>
        </w:rPr>
        <w:tab/>
      </w:r>
      <w:proofErr w:type="spellStart"/>
      <w:r w:rsidRPr="00703588">
        <w:rPr>
          <w:rFonts w:eastAsia="Times New Roman" w:cs="Arial"/>
        </w:rPr>
        <w:t>îndeplineşte</w:t>
      </w:r>
      <w:proofErr w:type="spellEnd"/>
      <w:r w:rsidRPr="00703588">
        <w:rPr>
          <w:rFonts w:eastAsia="Times New Roman" w:cs="Arial"/>
        </w:rPr>
        <w:t xml:space="preserve"> orice alte </w:t>
      </w:r>
      <w:proofErr w:type="spellStart"/>
      <w:r w:rsidRPr="00703588">
        <w:rPr>
          <w:rFonts w:eastAsia="Times New Roman" w:cs="Arial"/>
        </w:rPr>
        <w:t>atribuţii</w:t>
      </w:r>
      <w:proofErr w:type="spellEnd"/>
      <w:r w:rsidRPr="00703588">
        <w:rPr>
          <w:rFonts w:eastAsia="Times New Roman" w:cs="Arial"/>
        </w:rPr>
        <w:t xml:space="preserve"> legate de specificul său de activitate, stabilite de conducerea </w:t>
      </w:r>
      <w:proofErr w:type="spellStart"/>
      <w:r w:rsidRPr="00703588">
        <w:rPr>
          <w:rFonts w:eastAsia="Times New Roman" w:cs="Arial"/>
        </w:rPr>
        <w:t>Agenţiei</w:t>
      </w:r>
      <w:proofErr w:type="spellEnd"/>
      <w:r w:rsidRPr="00703588">
        <w:rPr>
          <w:rFonts w:eastAsia="Times New Roman" w:cs="Arial"/>
        </w:rPr>
        <w:t>, respectă și îndeplinește orice alte activități din deciziile sau lucrările repartizate legal;</w:t>
      </w:r>
    </w:p>
    <w:p w14:paraId="7B89AAD9" w14:textId="77777777" w:rsidR="00703588" w:rsidRPr="00824A8A" w:rsidRDefault="00703588" w:rsidP="00703588">
      <w:pPr>
        <w:pStyle w:val="ListParagraph"/>
        <w:numPr>
          <w:ilvl w:val="0"/>
          <w:numId w:val="2"/>
        </w:numPr>
        <w:spacing w:before="120" w:after="0"/>
        <w:ind w:left="516"/>
        <w:rPr>
          <w:rFonts w:eastAsia="Times New Roman" w:cs="Arial"/>
        </w:rPr>
      </w:pPr>
      <w:r w:rsidRPr="00824A8A">
        <w:rPr>
          <w:rFonts w:eastAsia="Times New Roman" w:cs="Arial"/>
        </w:rPr>
        <w:t xml:space="preserve">nu divulgă datele sau </w:t>
      </w:r>
      <w:proofErr w:type="spellStart"/>
      <w:r w:rsidRPr="00824A8A">
        <w:rPr>
          <w:rFonts w:eastAsia="Times New Roman" w:cs="Arial"/>
        </w:rPr>
        <w:t>informaţiile</w:t>
      </w:r>
      <w:proofErr w:type="spellEnd"/>
      <w:r w:rsidRPr="00824A8A">
        <w:rPr>
          <w:rFonts w:eastAsia="Times New Roman" w:cs="Arial"/>
        </w:rPr>
        <w:t xml:space="preserve"> la care a avut acces decât în condițiile legii;</w:t>
      </w:r>
    </w:p>
    <w:p w14:paraId="6B6C32F4" w14:textId="77777777" w:rsidR="00703588" w:rsidRPr="00824A8A" w:rsidRDefault="00703588" w:rsidP="00703588">
      <w:pPr>
        <w:pStyle w:val="ListParagraph"/>
        <w:numPr>
          <w:ilvl w:val="0"/>
          <w:numId w:val="2"/>
        </w:numPr>
        <w:spacing w:after="0"/>
        <w:ind w:left="516"/>
        <w:rPr>
          <w:rFonts w:eastAsia="Times New Roman" w:cs="Arial"/>
        </w:rPr>
      </w:pPr>
      <w:r w:rsidRPr="00824A8A">
        <w:rPr>
          <w:rFonts w:eastAsia="Times New Roman" w:cs="Arial"/>
        </w:rPr>
        <w:t>respectă și îndeplinește orice alte activități din deciziile sau lucrările repartizate legal;</w:t>
      </w:r>
    </w:p>
    <w:p w14:paraId="30EB98AD" w14:textId="77777777" w:rsidR="00703588" w:rsidRPr="00824A8A" w:rsidRDefault="00703588" w:rsidP="00703588">
      <w:pPr>
        <w:pStyle w:val="ListParagraph"/>
        <w:numPr>
          <w:ilvl w:val="0"/>
          <w:numId w:val="2"/>
        </w:numPr>
        <w:ind w:left="516"/>
        <w:rPr>
          <w:rFonts w:eastAsia="Times New Roman" w:cs="Arial"/>
        </w:rPr>
      </w:pPr>
      <w:r w:rsidRPr="00824A8A">
        <w:rPr>
          <w:rFonts w:eastAsia="Times New Roman" w:cs="Arial"/>
        </w:rPr>
        <w:t xml:space="preserve">nu divulgă datele sau </w:t>
      </w:r>
      <w:proofErr w:type="spellStart"/>
      <w:r w:rsidRPr="00824A8A">
        <w:rPr>
          <w:rFonts w:eastAsia="Times New Roman" w:cs="Arial"/>
        </w:rPr>
        <w:t>informaţiile</w:t>
      </w:r>
      <w:proofErr w:type="spellEnd"/>
      <w:r w:rsidRPr="00824A8A">
        <w:rPr>
          <w:rFonts w:eastAsia="Times New Roman" w:cs="Arial"/>
        </w:rPr>
        <w:t xml:space="preserve"> la care a avut acces decât în condițiile legii;</w:t>
      </w:r>
    </w:p>
    <w:p w14:paraId="594CFD30" w14:textId="63341E56" w:rsidR="00703588" w:rsidRPr="00824A8A" w:rsidRDefault="00703588" w:rsidP="00703588">
      <w:pPr>
        <w:pStyle w:val="ListParagraph"/>
        <w:numPr>
          <w:ilvl w:val="0"/>
          <w:numId w:val="2"/>
        </w:numPr>
        <w:ind w:left="516"/>
        <w:rPr>
          <w:rFonts w:eastAsia="Times New Roman" w:cs="Arial"/>
        </w:rPr>
      </w:pPr>
      <w:proofErr w:type="spellStart"/>
      <w:r w:rsidRPr="00824A8A">
        <w:rPr>
          <w:rFonts w:eastAsia="Times New Roman" w:cs="Arial"/>
        </w:rPr>
        <w:t>întocmeşte</w:t>
      </w:r>
      <w:proofErr w:type="spellEnd"/>
      <w:r w:rsidRPr="00824A8A">
        <w:rPr>
          <w:rFonts w:eastAsia="Times New Roman" w:cs="Arial"/>
        </w:rPr>
        <w:t xml:space="preserve"> lucrările primite spre soluționare în temeiul Legii nr. 318/2015 și a altor acte normative subsecvente, precum și cele repartizate potrivit competențelor de către directorul general și șeful biroului (conform competențelor reglementate prin legi, hotărâri de guvern, ordine </w:t>
      </w:r>
      <w:proofErr w:type="spellStart"/>
      <w:r w:rsidRPr="00824A8A">
        <w:rPr>
          <w:rFonts w:eastAsia="Times New Roman" w:cs="Arial"/>
        </w:rPr>
        <w:t>şi</w:t>
      </w:r>
      <w:proofErr w:type="spellEnd"/>
      <w:r w:rsidRPr="00824A8A">
        <w:rPr>
          <w:rFonts w:eastAsia="Times New Roman" w:cs="Arial"/>
        </w:rPr>
        <w:t xml:space="preserve"> regulamentul de organizare </w:t>
      </w:r>
      <w:proofErr w:type="spellStart"/>
      <w:r w:rsidRPr="00824A8A">
        <w:rPr>
          <w:rFonts w:eastAsia="Times New Roman" w:cs="Arial"/>
        </w:rPr>
        <w:t>şi</w:t>
      </w:r>
      <w:proofErr w:type="spellEnd"/>
      <w:r w:rsidRPr="00824A8A">
        <w:rPr>
          <w:rFonts w:eastAsia="Times New Roman" w:cs="Arial"/>
        </w:rPr>
        <w:t xml:space="preserve"> funcționare al ANABI) </w:t>
      </w:r>
    </w:p>
    <w:p w14:paraId="7999FA31" w14:textId="77777777" w:rsidR="00703588" w:rsidRPr="00824A8A" w:rsidRDefault="00703588" w:rsidP="00703588">
      <w:pPr>
        <w:pStyle w:val="ListParagraph"/>
        <w:numPr>
          <w:ilvl w:val="0"/>
          <w:numId w:val="2"/>
        </w:numPr>
        <w:ind w:left="516"/>
        <w:rPr>
          <w:rFonts w:eastAsia="Times New Roman" w:cs="Arial"/>
        </w:rPr>
      </w:pPr>
      <w:r w:rsidRPr="00824A8A">
        <w:rPr>
          <w:rFonts w:eastAsia="Times New Roman" w:cs="Arial"/>
        </w:rPr>
        <w:t>în situația în care există acces la asemenea date, respectă obligația de a utiliza și a proteja cu onestitate și profesionalism informațiile clasificate sau confidențiale la care are acces sau de care ia cunoștință în timpul exercitării atribuțiilor de serviciu, împotriva acțiunilor de compromitere sau acces neautorizat, alterării sau modificării conținutului acestora, precum și împotriva distrugerilor neautorizate;</w:t>
      </w:r>
    </w:p>
    <w:p w14:paraId="08EB9D12" w14:textId="1131FC54" w:rsidR="00703588" w:rsidRPr="00703588" w:rsidRDefault="00703588" w:rsidP="00703588">
      <w:pPr>
        <w:pStyle w:val="ListParagraph"/>
        <w:numPr>
          <w:ilvl w:val="0"/>
          <w:numId w:val="2"/>
        </w:numPr>
        <w:spacing w:before="120" w:after="0"/>
        <w:ind w:left="516"/>
        <w:rPr>
          <w:rFonts w:eastAsia="Times New Roman" w:cs="Arial"/>
        </w:rPr>
      </w:pPr>
      <w:r w:rsidRPr="00824A8A">
        <w:t xml:space="preserve">respectarea tuturor cerințelor și reglementărilor specifice standardelor ISO aplicabile în cadrul companiei, inclusiv în procesul de redactare, revizuire și aprobare a </w:t>
      </w:r>
      <w:r w:rsidRPr="00824A8A">
        <w:lastRenderedPageBreak/>
        <w:t>documentelor interne și externe. Acesta va asigura că toate documentele redactate respectă cerințele de calitate, structură, formatare, precum și a procedurilor stabilite conform standardelor ISO relevante.</w:t>
      </w:r>
    </w:p>
    <w:p w14:paraId="4CB9F335" w14:textId="0858AB5B" w:rsidR="007C69BE" w:rsidRPr="00E93841" w:rsidRDefault="007C69BE" w:rsidP="007C69BE">
      <w:pPr>
        <w:spacing w:before="120"/>
        <w:ind w:left="284" w:hanging="284"/>
        <w:contextualSpacing/>
        <w:rPr>
          <w:rFonts w:eastAsia="Times New Roman" w:cs="Arial"/>
          <w:b/>
        </w:rPr>
      </w:pPr>
      <w:r w:rsidRPr="00E93841">
        <w:rPr>
          <w:rFonts w:eastAsia="Times New Roman" w:cs="Arial"/>
          <w:b/>
        </w:rPr>
        <w:t>Atribuții specifice în calitate de salariat care are acces la date cu caracter personal:</w:t>
      </w:r>
    </w:p>
    <w:p w14:paraId="4CB27C21" w14:textId="77777777" w:rsidR="007C69BE" w:rsidRPr="007C69BE" w:rsidRDefault="007C69BE" w:rsidP="007C69BE">
      <w:pPr>
        <w:spacing w:before="120"/>
        <w:ind w:left="284" w:hanging="284"/>
        <w:contextualSpacing/>
        <w:rPr>
          <w:rFonts w:eastAsia="Times New Roman" w:cs="Arial"/>
        </w:rPr>
      </w:pPr>
    </w:p>
    <w:p w14:paraId="14B421AE" w14:textId="77777777" w:rsidR="007C69BE" w:rsidRPr="007C69BE" w:rsidRDefault="007C69BE" w:rsidP="007C69BE">
      <w:pPr>
        <w:spacing w:before="120"/>
        <w:ind w:left="284" w:hanging="284"/>
        <w:contextualSpacing/>
        <w:rPr>
          <w:rFonts w:eastAsia="Times New Roman" w:cs="Arial"/>
        </w:rPr>
      </w:pPr>
      <w:r w:rsidRPr="007C69BE">
        <w:rPr>
          <w:rFonts w:eastAsia="Times New Roman" w:cs="Arial"/>
        </w:rPr>
        <w:t>•</w:t>
      </w:r>
      <w:r w:rsidRPr="007C69BE">
        <w:rPr>
          <w:rFonts w:eastAsia="Times New Roman" w:cs="Arial"/>
        </w:rPr>
        <w:tab/>
        <w:t xml:space="preserve">să respecte cu strictețe (procedurile interne) legislația referitoare la protecția datelor cu caracter personal, precum și procedurile privind securitatea informatică; </w:t>
      </w:r>
    </w:p>
    <w:p w14:paraId="5D7CD97D" w14:textId="77777777" w:rsidR="007C69BE" w:rsidRPr="007C69BE" w:rsidRDefault="007C69BE" w:rsidP="007C69BE">
      <w:pPr>
        <w:spacing w:before="120"/>
        <w:ind w:left="284" w:hanging="284"/>
        <w:contextualSpacing/>
        <w:rPr>
          <w:rFonts w:eastAsia="Times New Roman" w:cs="Arial"/>
        </w:rPr>
      </w:pPr>
      <w:r w:rsidRPr="007C69BE">
        <w:rPr>
          <w:rFonts w:eastAsia="Times New Roman" w:cs="Arial"/>
        </w:rPr>
        <w:t>•</w:t>
      </w:r>
      <w:r w:rsidRPr="007C69BE">
        <w:rPr>
          <w:rFonts w:eastAsia="Times New Roman" w:cs="Arial"/>
        </w:rPr>
        <w:tab/>
        <w:t xml:space="preserve">să păstreze în </w:t>
      </w:r>
      <w:proofErr w:type="spellStart"/>
      <w:r w:rsidRPr="007C69BE">
        <w:rPr>
          <w:rFonts w:eastAsia="Times New Roman" w:cs="Arial"/>
        </w:rPr>
        <w:t>condiţii</w:t>
      </w:r>
      <w:proofErr w:type="spellEnd"/>
      <w:r w:rsidRPr="007C69BE">
        <w:rPr>
          <w:rFonts w:eastAsia="Times New Roman" w:cs="Arial"/>
        </w:rPr>
        <w:t xml:space="preserve"> de strictețe parolele și mijloacele tehnice de acces la datele cu caracter personal pe care le prelucrează în virtutea atribuțiilor sale de serviciu; </w:t>
      </w:r>
    </w:p>
    <w:p w14:paraId="19B082FA" w14:textId="77777777" w:rsidR="007C69BE" w:rsidRPr="007C69BE" w:rsidRDefault="007C69BE" w:rsidP="007C69BE">
      <w:pPr>
        <w:spacing w:before="120"/>
        <w:ind w:left="284" w:hanging="284"/>
        <w:contextualSpacing/>
        <w:rPr>
          <w:rFonts w:eastAsia="Times New Roman" w:cs="Arial"/>
        </w:rPr>
      </w:pPr>
      <w:r w:rsidRPr="007C69BE">
        <w:rPr>
          <w:rFonts w:eastAsia="Times New Roman" w:cs="Arial"/>
        </w:rPr>
        <w:t>•</w:t>
      </w:r>
      <w:r w:rsidRPr="007C69BE">
        <w:rPr>
          <w:rFonts w:eastAsia="Times New Roman" w:cs="Arial"/>
        </w:rPr>
        <w:tab/>
        <w:t xml:space="preserve">să nu divulge nimănui și nu va permite nimănui să ia cunoștință de parolele și mijloacele tehnice de acces în sistemele informatice pe care le utilizează în desfășurarea atribuțiilor de serviciu; </w:t>
      </w:r>
    </w:p>
    <w:p w14:paraId="45649F9E" w14:textId="1FFFDBF3" w:rsidR="007C69BE" w:rsidRPr="00824A8A" w:rsidRDefault="007C69BE" w:rsidP="007C69BE">
      <w:pPr>
        <w:pStyle w:val="ListParagraph"/>
        <w:numPr>
          <w:ilvl w:val="1"/>
          <w:numId w:val="2"/>
        </w:numPr>
        <w:tabs>
          <w:tab w:val="left" w:pos="1080"/>
        </w:tabs>
        <w:spacing w:before="120" w:after="0"/>
        <w:ind w:left="516"/>
        <w:rPr>
          <w:rFonts w:eastAsia="Times New Roman" w:cs="Arial"/>
          <w:color w:val="000000"/>
        </w:rPr>
      </w:pPr>
      <w:r w:rsidRPr="007C69BE">
        <w:rPr>
          <w:rFonts w:eastAsia="Times New Roman" w:cs="Arial"/>
        </w:rPr>
        <w:t>să nu copieze pe suport fizic niciun fel de date cu caracter personal disponibile în sistemele informatice ale societății, cu excepția situațiilor în care această activitate se regăsește în</w:t>
      </w:r>
      <w:r>
        <w:rPr>
          <w:rFonts w:eastAsia="Times New Roman" w:cs="Arial"/>
          <w:b/>
        </w:rPr>
        <w:t xml:space="preserve"> </w:t>
      </w:r>
      <w:r w:rsidRPr="00824A8A">
        <w:rPr>
          <w:rFonts w:eastAsia="Times New Roman" w:cs="Arial"/>
          <w:color w:val="000000"/>
        </w:rPr>
        <w:t xml:space="preserve">atribuțiile sale de serviciu sau a fost autorizată de către superiorul său ierarhic; </w:t>
      </w:r>
    </w:p>
    <w:p w14:paraId="404C443E" w14:textId="77777777" w:rsidR="007C69BE" w:rsidRPr="00824A8A" w:rsidRDefault="007C69BE" w:rsidP="007C69BE">
      <w:pPr>
        <w:pStyle w:val="ListParagraph"/>
        <w:numPr>
          <w:ilvl w:val="1"/>
          <w:numId w:val="2"/>
        </w:numPr>
        <w:tabs>
          <w:tab w:val="left" w:pos="1080"/>
        </w:tabs>
        <w:spacing w:before="120" w:after="0"/>
        <w:ind w:left="516"/>
        <w:rPr>
          <w:rFonts w:eastAsia="Times New Roman" w:cs="Arial"/>
          <w:color w:val="000000"/>
        </w:rPr>
      </w:pPr>
      <w:r w:rsidRPr="00824A8A">
        <w:rPr>
          <w:rFonts w:eastAsia="Times New Roman" w:cs="Arial"/>
          <w:color w:val="000000"/>
        </w:rPr>
        <w:t xml:space="preserve">să interzică în mod efectiv și să împiedice accesul oricărui alt salariat la canalele de accesare a datelor personale disponibile pe computerul societății cu ajutorul căruia își desfășoară activitatea; </w:t>
      </w:r>
    </w:p>
    <w:p w14:paraId="48E2E22E" w14:textId="77777777" w:rsidR="007C69BE" w:rsidRPr="00824A8A" w:rsidRDefault="007C69BE" w:rsidP="007C69BE">
      <w:pPr>
        <w:pStyle w:val="ListParagraph"/>
        <w:numPr>
          <w:ilvl w:val="1"/>
          <w:numId w:val="2"/>
        </w:numPr>
        <w:tabs>
          <w:tab w:val="left" w:pos="1080"/>
        </w:tabs>
        <w:spacing w:before="120" w:after="0"/>
        <w:ind w:left="516"/>
        <w:rPr>
          <w:rFonts w:eastAsia="Times New Roman" w:cs="Arial"/>
          <w:color w:val="000000"/>
        </w:rPr>
      </w:pPr>
      <w:r w:rsidRPr="00824A8A">
        <w:rPr>
          <w:rFonts w:eastAsia="Times New Roman" w:cs="Arial"/>
          <w:color w:val="000000"/>
        </w:rPr>
        <w:t xml:space="preserve">să manipuleze datele cu caracter personal stocate pe suport fizic la care are acces în virtutea atribuțiilor sale cu cea mai mare precauție, atât în ce privește conservarea suporturilor cât și în ce privește depunerea lor în locurile și în condițiile stabilite în procedurile de lucru; </w:t>
      </w:r>
    </w:p>
    <w:p w14:paraId="430BC884" w14:textId="77777777" w:rsidR="007C69BE" w:rsidRPr="00824A8A" w:rsidRDefault="007C69BE" w:rsidP="007C69BE">
      <w:pPr>
        <w:pStyle w:val="ListParagraph"/>
        <w:numPr>
          <w:ilvl w:val="1"/>
          <w:numId w:val="2"/>
        </w:numPr>
        <w:tabs>
          <w:tab w:val="left" w:pos="1080"/>
        </w:tabs>
        <w:spacing w:before="120" w:after="0"/>
        <w:ind w:left="516"/>
        <w:rPr>
          <w:rFonts w:eastAsia="Times New Roman" w:cs="Arial"/>
          <w:color w:val="000000"/>
        </w:rPr>
      </w:pPr>
      <w:r w:rsidRPr="00824A8A">
        <w:rPr>
          <w:rFonts w:eastAsia="Times New Roman" w:cs="Arial"/>
          <w:color w:val="000000"/>
        </w:rPr>
        <w:t xml:space="preserve">să nu divulge nimănui datele cu caracter personal la care are acces, atât în mod nemijlocit cât și, eventual, în mod mediat, cu excepția situațiilor în care comunicarea datelor cu caracter personal se regăsește în atribuțiile sale de serviciu sau a fost autorizată de către superiorul său ierarhic; </w:t>
      </w:r>
    </w:p>
    <w:p w14:paraId="36184692" w14:textId="77777777" w:rsidR="007C69BE" w:rsidRPr="00824A8A" w:rsidRDefault="007C69BE" w:rsidP="007C69BE">
      <w:pPr>
        <w:pStyle w:val="ListParagraph"/>
        <w:numPr>
          <w:ilvl w:val="1"/>
          <w:numId w:val="2"/>
        </w:numPr>
        <w:tabs>
          <w:tab w:val="left" w:pos="1080"/>
        </w:tabs>
        <w:spacing w:before="120" w:after="0"/>
        <w:ind w:left="516"/>
        <w:rPr>
          <w:rFonts w:eastAsia="Times New Roman" w:cs="Arial"/>
          <w:color w:val="000000"/>
        </w:rPr>
      </w:pPr>
      <w:r w:rsidRPr="00824A8A">
        <w:rPr>
          <w:rFonts w:eastAsia="Times New Roman" w:cs="Arial"/>
          <w:color w:val="000000"/>
        </w:rPr>
        <w:t xml:space="preserve">să nu transmită pe suport informatic și nici pe un altfel de suport date cu caracter personal către sisteme informatice care nu se află sub controlul societății sau care sunt accesibile în afara societății, inclusiv </w:t>
      </w:r>
      <w:proofErr w:type="spellStart"/>
      <w:r w:rsidRPr="00824A8A">
        <w:rPr>
          <w:rFonts w:eastAsia="Times New Roman" w:cs="Arial"/>
          <w:color w:val="000000"/>
        </w:rPr>
        <w:t>stick</w:t>
      </w:r>
      <w:proofErr w:type="spellEnd"/>
      <w:r w:rsidRPr="00824A8A">
        <w:rPr>
          <w:rFonts w:eastAsia="Times New Roman" w:cs="Arial"/>
          <w:color w:val="000000"/>
        </w:rPr>
        <w:t xml:space="preserve">-uri USB, HDD, discuri rigide, căsuțe de e-mail, </w:t>
      </w:r>
      <w:proofErr w:type="spellStart"/>
      <w:r w:rsidRPr="00824A8A">
        <w:rPr>
          <w:rFonts w:eastAsia="Times New Roman" w:cs="Arial"/>
          <w:color w:val="000000"/>
        </w:rPr>
        <w:t>foldere</w:t>
      </w:r>
      <w:proofErr w:type="spellEnd"/>
      <w:r w:rsidRPr="00824A8A">
        <w:rPr>
          <w:rFonts w:eastAsia="Times New Roman" w:cs="Arial"/>
          <w:color w:val="000000"/>
        </w:rPr>
        <w:t xml:space="preserve"> accesibile via FTP sau orice alt mijloc tehnic; </w:t>
      </w:r>
    </w:p>
    <w:p w14:paraId="5C5827FA" w14:textId="77777777" w:rsidR="007C69BE" w:rsidRPr="00824A8A" w:rsidRDefault="007C69BE" w:rsidP="007C69BE">
      <w:pPr>
        <w:pStyle w:val="ListParagraph"/>
        <w:numPr>
          <w:ilvl w:val="1"/>
          <w:numId w:val="2"/>
        </w:numPr>
        <w:tabs>
          <w:tab w:val="left" w:pos="1080"/>
        </w:tabs>
        <w:spacing w:before="120" w:after="0"/>
        <w:ind w:left="516"/>
        <w:rPr>
          <w:rFonts w:eastAsia="Times New Roman" w:cs="Arial"/>
          <w:color w:val="000000"/>
        </w:rPr>
      </w:pPr>
      <w:r w:rsidRPr="00824A8A">
        <w:rPr>
          <w:rFonts w:eastAsia="Times New Roman" w:cs="Arial"/>
          <w:color w:val="000000"/>
        </w:rPr>
        <w:t>respectarea de către salariat a tuturor obligațiilor referitoare la protecția datelor cu caracter personal prevăzute în regulamentul intern, fișa postului și instrucțiunile directe ale superiorilor ierarhici este foarte importantă pentru societate, nerespectarea lor este sancționată potrivit regulamentului intern.</w:t>
      </w:r>
    </w:p>
    <w:p w14:paraId="3D0292F6" w14:textId="3D87EBCF" w:rsidR="007C69BE" w:rsidRDefault="007C69BE" w:rsidP="00E93841">
      <w:pPr>
        <w:spacing w:before="120"/>
        <w:ind w:left="0"/>
        <w:rPr>
          <w:rFonts w:eastAsia="Times New Roman" w:cs="Arial"/>
          <w:b/>
          <w:color w:val="000000"/>
        </w:rPr>
      </w:pPr>
      <w:r w:rsidRPr="00824A8A">
        <w:rPr>
          <w:rFonts w:eastAsia="Times New Roman" w:cs="Arial"/>
          <w:b/>
          <w:color w:val="000000"/>
        </w:rPr>
        <w:t>Atribuții specifice privind sistemul de management al calității:</w:t>
      </w:r>
    </w:p>
    <w:p w14:paraId="226E3114" w14:textId="77777777" w:rsidR="006726C6" w:rsidRPr="00824A8A" w:rsidRDefault="006726C6" w:rsidP="00E93841">
      <w:pPr>
        <w:spacing w:before="120"/>
        <w:ind w:left="0"/>
        <w:rPr>
          <w:rFonts w:eastAsia="Times New Roman" w:cs="Arial"/>
          <w:b/>
          <w:color w:val="000000"/>
        </w:rPr>
      </w:pPr>
    </w:p>
    <w:p w14:paraId="26CCCBD9" w14:textId="77777777" w:rsidR="007C69BE" w:rsidRPr="00824A8A" w:rsidRDefault="007C69BE" w:rsidP="007C69BE">
      <w:pPr>
        <w:pStyle w:val="ListParagraph"/>
        <w:numPr>
          <w:ilvl w:val="0"/>
          <w:numId w:val="2"/>
        </w:numPr>
        <w:tabs>
          <w:tab w:val="left" w:pos="1080"/>
        </w:tabs>
        <w:spacing w:before="120" w:after="0"/>
        <w:ind w:left="516"/>
        <w:rPr>
          <w:rFonts w:eastAsia="Times New Roman" w:cs="Arial"/>
          <w:color w:val="000000"/>
        </w:rPr>
      </w:pPr>
      <w:r w:rsidRPr="00824A8A">
        <w:rPr>
          <w:rFonts w:eastAsia="Times New Roman" w:cs="Arial"/>
          <w:color w:val="000000"/>
        </w:rPr>
        <w:t>participă la implementarea, menținerea și îmbunătățirea continuă a sistemului de management al calității;</w:t>
      </w:r>
    </w:p>
    <w:p w14:paraId="19B50D90" w14:textId="77777777" w:rsidR="007C69BE" w:rsidRPr="00824A8A" w:rsidRDefault="007C69BE" w:rsidP="007C69BE">
      <w:pPr>
        <w:pStyle w:val="ListParagraph"/>
        <w:numPr>
          <w:ilvl w:val="0"/>
          <w:numId w:val="2"/>
        </w:numPr>
        <w:tabs>
          <w:tab w:val="left" w:pos="1080"/>
        </w:tabs>
        <w:spacing w:before="120" w:after="0"/>
        <w:ind w:left="516"/>
        <w:rPr>
          <w:rFonts w:eastAsia="Times New Roman" w:cs="Arial"/>
          <w:color w:val="000000"/>
        </w:rPr>
      </w:pPr>
      <w:r w:rsidRPr="00824A8A">
        <w:rPr>
          <w:rFonts w:eastAsia="Times New Roman" w:cs="Arial"/>
          <w:color w:val="000000"/>
        </w:rPr>
        <w:t>se implică în aplicarea politicii referitoare la calitate și în îndeplinirea obiectivelor de calitate specifice funcției;</w:t>
      </w:r>
    </w:p>
    <w:p w14:paraId="51D61CF6" w14:textId="77777777" w:rsidR="007C69BE" w:rsidRPr="00824A8A" w:rsidRDefault="007C69BE" w:rsidP="007C69BE">
      <w:pPr>
        <w:pStyle w:val="ListParagraph"/>
        <w:numPr>
          <w:ilvl w:val="0"/>
          <w:numId w:val="2"/>
        </w:numPr>
        <w:tabs>
          <w:tab w:val="left" w:pos="1080"/>
        </w:tabs>
        <w:spacing w:before="120" w:after="0"/>
        <w:ind w:left="516"/>
        <w:rPr>
          <w:rFonts w:eastAsia="Times New Roman" w:cs="Arial"/>
          <w:color w:val="000000"/>
        </w:rPr>
      </w:pPr>
      <w:r w:rsidRPr="00824A8A">
        <w:rPr>
          <w:rFonts w:eastAsia="Times New Roman" w:cs="Arial"/>
          <w:color w:val="000000"/>
        </w:rPr>
        <w:lastRenderedPageBreak/>
        <w:t>răspunde de aplicarea prevederilor informațiilor documentate ale sistemului de management al calității aplicabile postului;</w:t>
      </w:r>
    </w:p>
    <w:p w14:paraId="1E21E66E" w14:textId="77777777" w:rsidR="007C69BE" w:rsidRPr="00824A8A" w:rsidRDefault="007C69BE" w:rsidP="007C69BE">
      <w:pPr>
        <w:pStyle w:val="ListParagraph"/>
        <w:numPr>
          <w:ilvl w:val="0"/>
          <w:numId w:val="2"/>
        </w:numPr>
        <w:tabs>
          <w:tab w:val="left" w:pos="1080"/>
        </w:tabs>
        <w:spacing w:before="120" w:after="0"/>
        <w:ind w:left="516"/>
        <w:rPr>
          <w:rFonts w:eastAsia="Times New Roman" w:cs="Arial"/>
          <w:color w:val="000000"/>
        </w:rPr>
      </w:pPr>
      <w:r w:rsidRPr="00824A8A">
        <w:rPr>
          <w:rFonts w:eastAsia="Times New Roman" w:cs="Arial"/>
          <w:color w:val="000000"/>
        </w:rPr>
        <w:t>participă direct și responsabil, in limitele atribuțiilor sale, la instruirile și informările în legătura cu sistemul de management al calității;</w:t>
      </w:r>
    </w:p>
    <w:p w14:paraId="1591D45E" w14:textId="77777777" w:rsidR="007C69BE" w:rsidRPr="00824A8A" w:rsidRDefault="007C69BE" w:rsidP="007C69BE">
      <w:pPr>
        <w:pStyle w:val="ListParagraph"/>
        <w:numPr>
          <w:ilvl w:val="0"/>
          <w:numId w:val="2"/>
        </w:numPr>
        <w:tabs>
          <w:tab w:val="left" w:pos="1080"/>
        </w:tabs>
        <w:spacing w:before="120" w:after="0"/>
        <w:ind w:left="516"/>
        <w:rPr>
          <w:rFonts w:eastAsia="Times New Roman" w:cs="Arial"/>
          <w:color w:val="000000"/>
        </w:rPr>
      </w:pPr>
      <w:r w:rsidRPr="00824A8A">
        <w:rPr>
          <w:rFonts w:eastAsia="Times New Roman" w:cs="Arial"/>
          <w:color w:val="000000"/>
        </w:rPr>
        <w:t>se preocupă de îmbunătățirea continuă a eficacității proceselor pe care le desfășoară.</w:t>
      </w:r>
    </w:p>
    <w:p w14:paraId="168CDBCA" w14:textId="77777777" w:rsidR="007C69BE" w:rsidRPr="00824A8A" w:rsidRDefault="007C69BE" w:rsidP="007C69BE">
      <w:pPr>
        <w:pStyle w:val="ListParagraph"/>
        <w:numPr>
          <w:ilvl w:val="0"/>
          <w:numId w:val="2"/>
        </w:numPr>
        <w:tabs>
          <w:tab w:val="left" w:pos="1080"/>
        </w:tabs>
        <w:spacing w:before="120" w:after="0"/>
        <w:ind w:left="516"/>
        <w:rPr>
          <w:rFonts w:eastAsia="Times New Roman" w:cs="Arial"/>
          <w:bCs/>
          <w:color w:val="000000"/>
        </w:rPr>
      </w:pPr>
      <w:r w:rsidRPr="00824A8A">
        <w:rPr>
          <w:rFonts w:eastAsia="Times New Roman" w:cs="Arial"/>
          <w:color w:val="000000"/>
        </w:rPr>
        <w:t>își însușește și respectă prevederile</w:t>
      </w:r>
      <w:r w:rsidRPr="00824A8A">
        <w:rPr>
          <w:rFonts w:eastAsia="Times New Roman" w:cs="Arial"/>
          <w:bCs/>
          <w:color w:val="000000"/>
        </w:rPr>
        <w:t xml:space="preserve"> legislației aplicabile.</w:t>
      </w:r>
    </w:p>
    <w:p w14:paraId="34D88C5B" w14:textId="77777777" w:rsidR="007C69BE" w:rsidRPr="00824A8A" w:rsidRDefault="007C69BE" w:rsidP="007C69BE">
      <w:pPr>
        <w:pStyle w:val="ListParagraph"/>
        <w:tabs>
          <w:tab w:val="left" w:pos="1080"/>
        </w:tabs>
        <w:spacing w:before="120"/>
        <w:rPr>
          <w:rFonts w:eastAsia="Times New Roman" w:cs="Arial"/>
          <w:bCs/>
          <w:color w:val="000000"/>
        </w:rPr>
      </w:pPr>
    </w:p>
    <w:p w14:paraId="56963E0A" w14:textId="77777777" w:rsidR="00A57404" w:rsidRDefault="00A57404" w:rsidP="00A57404">
      <w:pPr>
        <w:spacing w:before="120"/>
        <w:ind w:left="0"/>
        <w:rPr>
          <w:rFonts w:eastAsia="Times New Roman" w:cs="Arial"/>
          <w:b/>
          <w:color w:val="000000"/>
        </w:rPr>
      </w:pPr>
      <w:r>
        <w:rPr>
          <w:rFonts w:eastAsia="Times New Roman" w:cs="Arial"/>
          <w:b/>
          <w:color w:val="000000"/>
        </w:rPr>
        <w:t>Atribuții specifice privind sistemul de management al calității:</w:t>
      </w:r>
    </w:p>
    <w:p w14:paraId="5CD6F174" w14:textId="77777777" w:rsidR="00A57404" w:rsidRDefault="00A57404" w:rsidP="00A57404">
      <w:pPr>
        <w:spacing w:before="120"/>
        <w:ind w:left="0"/>
        <w:rPr>
          <w:rFonts w:eastAsia="Times New Roman" w:cs="Arial"/>
          <w:b/>
          <w:color w:val="000000"/>
        </w:rPr>
      </w:pPr>
    </w:p>
    <w:p w14:paraId="3CF9D797" w14:textId="77777777" w:rsidR="00A57404" w:rsidRDefault="00A57404" w:rsidP="00A57404">
      <w:pPr>
        <w:pStyle w:val="ListParagraph"/>
        <w:numPr>
          <w:ilvl w:val="0"/>
          <w:numId w:val="3"/>
        </w:numPr>
        <w:tabs>
          <w:tab w:val="left" w:pos="1080"/>
        </w:tabs>
        <w:spacing w:before="120" w:after="0"/>
        <w:ind w:left="516"/>
        <w:rPr>
          <w:rFonts w:eastAsia="Times New Roman" w:cs="Arial"/>
          <w:color w:val="000000"/>
        </w:rPr>
      </w:pPr>
      <w:r>
        <w:rPr>
          <w:rFonts w:eastAsia="Times New Roman" w:cs="Arial"/>
          <w:color w:val="000000"/>
        </w:rPr>
        <w:t>participă la implementarea, menținerea și îmbunătățirea continuă a sistemului de management al calității;</w:t>
      </w:r>
    </w:p>
    <w:p w14:paraId="57D09DA3" w14:textId="77777777" w:rsidR="00A57404" w:rsidRDefault="00A57404" w:rsidP="00A57404">
      <w:pPr>
        <w:pStyle w:val="ListParagraph"/>
        <w:numPr>
          <w:ilvl w:val="0"/>
          <w:numId w:val="3"/>
        </w:numPr>
        <w:tabs>
          <w:tab w:val="left" w:pos="1080"/>
        </w:tabs>
        <w:spacing w:before="120" w:after="0"/>
        <w:ind w:left="516"/>
        <w:rPr>
          <w:rFonts w:eastAsia="Times New Roman" w:cs="Arial"/>
          <w:color w:val="000000"/>
        </w:rPr>
      </w:pPr>
      <w:r>
        <w:rPr>
          <w:rFonts w:eastAsia="Times New Roman" w:cs="Arial"/>
          <w:color w:val="000000"/>
        </w:rPr>
        <w:t>se implică în aplicarea politicii referitoare la calitate și în îndeplinirea obiectivelor de calitate specifice funcției;</w:t>
      </w:r>
    </w:p>
    <w:p w14:paraId="793C51A0" w14:textId="77777777" w:rsidR="00A57404" w:rsidRDefault="00A57404" w:rsidP="00A57404">
      <w:pPr>
        <w:pStyle w:val="ListParagraph"/>
        <w:numPr>
          <w:ilvl w:val="0"/>
          <w:numId w:val="3"/>
        </w:numPr>
        <w:tabs>
          <w:tab w:val="left" w:pos="1080"/>
        </w:tabs>
        <w:spacing w:before="120" w:after="0"/>
        <w:ind w:left="516"/>
        <w:rPr>
          <w:rFonts w:eastAsia="Times New Roman" w:cs="Arial"/>
          <w:color w:val="000000"/>
        </w:rPr>
      </w:pPr>
      <w:r>
        <w:rPr>
          <w:rFonts w:eastAsia="Times New Roman" w:cs="Arial"/>
          <w:color w:val="000000"/>
        </w:rPr>
        <w:t>răspunde de aplicarea prevederilor informațiilor documentate ale sistemului de management al calității aplicabile postului;</w:t>
      </w:r>
    </w:p>
    <w:p w14:paraId="1A14580B" w14:textId="77777777" w:rsidR="00A57404" w:rsidRDefault="00A57404" w:rsidP="00A57404">
      <w:pPr>
        <w:pStyle w:val="ListParagraph"/>
        <w:numPr>
          <w:ilvl w:val="0"/>
          <w:numId w:val="3"/>
        </w:numPr>
        <w:tabs>
          <w:tab w:val="left" w:pos="1080"/>
        </w:tabs>
        <w:spacing w:before="120" w:after="0"/>
        <w:ind w:left="516"/>
        <w:rPr>
          <w:rFonts w:eastAsia="Times New Roman" w:cs="Arial"/>
          <w:color w:val="000000"/>
        </w:rPr>
      </w:pPr>
      <w:r>
        <w:rPr>
          <w:rFonts w:eastAsia="Times New Roman" w:cs="Arial"/>
          <w:color w:val="000000"/>
        </w:rPr>
        <w:t>participă direct și responsabil, in limitele atribuțiilor sale, la instruirile și informările în legătura cu sistemul de management al calității;</w:t>
      </w:r>
    </w:p>
    <w:p w14:paraId="19826DA6" w14:textId="77777777" w:rsidR="00A57404" w:rsidRDefault="00A57404" w:rsidP="00A57404">
      <w:pPr>
        <w:pStyle w:val="ListParagraph"/>
        <w:numPr>
          <w:ilvl w:val="0"/>
          <w:numId w:val="3"/>
        </w:numPr>
        <w:tabs>
          <w:tab w:val="left" w:pos="1080"/>
        </w:tabs>
        <w:spacing w:before="120" w:after="0"/>
        <w:ind w:left="516"/>
        <w:rPr>
          <w:rFonts w:eastAsia="Times New Roman" w:cs="Arial"/>
          <w:color w:val="000000"/>
        </w:rPr>
      </w:pPr>
      <w:r>
        <w:rPr>
          <w:rFonts w:eastAsia="Times New Roman" w:cs="Arial"/>
          <w:color w:val="000000"/>
        </w:rPr>
        <w:t>se preocupă de îmbunătățirea continuă a eficacității proceselor pe care le desfășoară.</w:t>
      </w:r>
    </w:p>
    <w:p w14:paraId="3BB53001" w14:textId="77777777" w:rsidR="00A57404" w:rsidRDefault="00A57404" w:rsidP="00A57404">
      <w:pPr>
        <w:pStyle w:val="ListParagraph"/>
        <w:numPr>
          <w:ilvl w:val="0"/>
          <w:numId w:val="3"/>
        </w:numPr>
        <w:tabs>
          <w:tab w:val="left" w:pos="1080"/>
        </w:tabs>
        <w:spacing w:before="120" w:after="0"/>
        <w:ind w:left="516"/>
        <w:rPr>
          <w:rFonts w:eastAsia="Times New Roman" w:cs="Arial"/>
          <w:bCs/>
          <w:color w:val="000000"/>
        </w:rPr>
      </w:pPr>
      <w:r>
        <w:rPr>
          <w:rFonts w:eastAsia="Times New Roman" w:cs="Arial"/>
          <w:color w:val="000000"/>
        </w:rPr>
        <w:t>își însușește și respectă prevederile</w:t>
      </w:r>
      <w:r>
        <w:rPr>
          <w:rFonts w:eastAsia="Times New Roman" w:cs="Arial"/>
          <w:bCs/>
          <w:color w:val="000000"/>
        </w:rPr>
        <w:t xml:space="preserve"> legislației aplicabile.</w:t>
      </w:r>
    </w:p>
    <w:p w14:paraId="30FF60C5" w14:textId="77777777" w:rsidR="00A57404" w:rsidRDefault="00A57404" w:rsidP="00A57404">
      <w:pPr>
        <w:pStyle w:val="ListParagraph"/>
        <w:tabs>
          <w:tab w:val="left" w:pos="1080"/>
        </w:tabs>
        <w:spacing w:before="120"/>
        <w:rPr>
          <w:rFonts w:eastAsia="Times New Roman" w:cs="Arial"/>
          <w:bCs/>
          <w:color w:val="000000"/>
        </w:rPr>
      </w:pPr>
    </w:p>
    <w:p w14:paraId="50302734" w14:textId="77777777" w:rsidR="00A57404" w:rsidRDefault="00A57404" w:rsidP="00A57404">
      <w:pPr>
        <w:spacing w:before="120"/>
        <w:ind w:left="284" w:hanging="284"/>
        <w:contextualSpacing/>
        <w:rPr>
          <w:rFonts w:eastAsia="Times New Roman" w:cs="Arial"/>
          <w:b/>
        </w:rPr>
      </w:pPr>
    </w:p>
    <w:p w14:paraId="2A8939D2" w14:textId="37CBC618" w:rsidR="005176C1" w:rsidRPr="0071149C" w:rsidRDefault="005176C1" w:rsidP="007C69BE">
      <w:pPr>
        <w:spacing w:before="120"/>
        <w:ind w:left="284" w:hanging="284"/>
        <w:contextualSpacing/>
        <w:rPr>
          <w:rFonts w:eastAsia="Times New Roman" w:cs="Arial"/>
          <w:b/>
        </w:rPr>
      </w:pPr>
      <w:bookmarkStart w:id="3" w:name="_GoBack"/>
      <w:bookmarkEnd w:id="3"/>
    </w:p>
    <w:sectPr w:rsidR="005176C1" w:rsidRPr="0071149C" w:rsidSect="00E15036">
      <w:headerReference w:type="default" r:id="rId19"/>
      <w:footerReference w:type="default" r:id="rId20"/>
      <w:headerReference w:type="first" r:id="rId21"/>
      <w:footerReference w:type="first" r:id="rId22"/>
      <w:pgSz w:w="11900" w:h="16840" w:code="9"/>
      <w:pgMar w:top="851" w:right="561" w:bottom="851" w:left="2268" w:header="567" w:footer="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7A3AEFB" w14:textId="77777777" w:rsidR="004F626E" w:rsidRDefault="004F626E" w:rsidP="00CD5B3B">
      <w:r>
        <w:separator/>
      </w:r>
    </w:p>
  </w:endnote>
  <w:endnote w:type="continuationSeparator" w:id="0">
    <w:p w14:paraId="4F40BC4E" w14:textId="77777777" w:rsidR="004F626E" w:rsidRDefault="004F626E" w:rsidP="00CD5B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1910B1" w14:textId="77777777" w:rsidR="00E15036" w:rsidRDefault="00E15036" w:rsidP="00E15036">
    <w:pPr>
      <w:pStyle w:val="Footer"/>
      <w:ind w:left="-1701"/>
      <w:rPr>
        <w:szCs w:val="2"/>
      </w:rPr>
    </w:pPr>
    <w:r>
      <w:rPr>
        <w:noProof/>
        <w:szCs w:val="2"/>
      </w:rPr>
      <w:drawing>
        <wp:anchor distT="0" distB="0" distL="114300" distR="114300" simplePos="0" relativeHeight="251660288" behindDoc="1" locked="0" layoutInCell="1" allowOverlap="1" wp14:anchorId="19AA7320" wp14:editId="3B0F4188">
          <wp:simplePos x="0" y="0"/>
          <wp:positionH relativeFrom="column">
            <wp:posOffset>-1078230</wp:posOffset>
          </wp:positionH>
          <wp:positionV relativeFrom="paragraph">
            <wp:posOffset>-110490</wp:posOffset>
          </wp:positionV>
          <wp:extent cx="6769100" cy="488950"/>
          <wp:effectExtent l="19050" t="0" r="0" b="0"/>
          <wp:wrapNone/>
          <wp:docPr id="4" name="Picture 5" descr="Foo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png"/>
                  <pic:cNvPicPr/>
                </pic:nvPicPr>
                <pic:blipFill>
                  <a:blip r:embed="rId1"/>
                  <a:stretch>
                    <a:fillRect/>
                  </a:stretch>
                </pic:blipFill>
                <pic:spPr>
                  <a:xfrm>
                    <a:off x="0" y="0"/>
                    <a:ext cx="6769100" cy="488950"/>
                  </a:xfrm>
                  <a:prstGeom prst="rect">
                    <a:avLst/>
                  </a:prstGeom>
                </pic:spPr>
              </pic:pic>
            </a:graphicData>
          </a:graphic>
        </wp:anchor>
      </w:drawing>
    </w:r>
    <w:r>
      <w:rPr>
        <w:noProof/>
        <w:szCs w:val="2"/>
      </w:rPr>
      <w:t xml:space="preserve"> </w:t>
    </w:r>
  </w:p>
  <w:tbl>
    <w:tblPr>
      <w:tblW w:w="10773" w:type="dxa"/>
      <w:tblInd w:w="-1701" w:type="dxa"/>
      <w:tblLook w:val="04A0" w:firstRow="1" w:lastRow="0" w:firstColumn="1" w:lastColumn="0" w:noHBand="0" w:noVBand="1"/>
    </w:tblPr>
    <w:tblGrid>
      <w:gridCol w:w="1566"/>
      <w:gridCol w:w="5986"/>
      <w:gridCol w:w="3221"/>
    </w:tblGrid>
    <w:tr w:rsidR="00E15036" w:rsidRPr="00361FB4" w14:paraId="61A65713" w14:textId="77777777" w:rsidTr="002411F0">
      <w:tc>
        <w:tcPr>
          <w:tcW w:w="1566" w:type="dxa"/>
          <w:shd w:val="clear" w:color="auto" w:fill="auto"/>
        </w:tcPr>
        <w:p w14:paraId="0BA25994" w14:textId="6ACDAAD5" w:rsidR="00E15036" w:rsidRPr="00036CF6" w:rsidRDefault="002B0453" w:rsidP="002411F0">
          <w:pPr>
            <w:ind w:left="0"/>
            <w:rPr>
              <w:rFonts w:ascii="Arial" w:eastAsia="Times New Roman" w:hAnsi="Arial" w:cs="Arial"/>
              <w:b/>
              <w:color w:val="003366"/>
              <w:sz w:val="16"/>
              <w:szCs w:val="16"/>
              <w:lang w:val="es-ES" w:eastAsia="ro-RO"/>
            </w:rPr>
          </w:pPr>
          <w:r w:rsidRPr="002C25EF">
            <w:rPr>
              <w:rFonts w:ascii="Arial" w:eastAsia="Times New Roman" w:hAnsi="Arial" w:cs="Arial"/>
              <w:b/>
              <w:noProof/>
              <w:color w:val="003366"/>
              <w:sz w:val="16"/>
              <w:szCs w:val="16"/>
              <w:lang w:val="es-ES" w:eastAsia="ro-RO"/>
            </w:rPr>
            <w:drawing>
              <wp:anchor distT="0" distB="0" distL="114300" distR="114300" simplePos="0" relativeHeight="251666432" behindDoc="0" locked="0" layoutInCell="1" allowOverlap="1" wp14:anchorId="32434281" wp14:editId="72EB1116">
                <wp:simplePos x="0" y="0"/>
                <wp:positionH relativeFrom="column">
                  <wp:posOffset>353060</wp:posOffset>
                </wp:positionH>
                <wp:positionV relativeFrom="page">
                  <wp:posOffset>-36729</wp:posOffset>
                </wp:positionV>
                <wp:extent cx="417310" cy="402788"/>
                <wp:effectExtent l="0" t="0" r="190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17310" cy="402788"/>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0" locked="0" layoutInCell="1" allowOverlap="1" wp14:anchorId="11CD7DDE" wp14:editId="1362755C">
                <wp:simplePos x="0" y="0"/>
                <wp:positionH relativeFrom="column">
                  <wp:posOffset>-2540</wp:posOffset>
                </wp:positionH>
                <wp:positionV relativeFrom="paragraph">
                  <wp:posOffset>2540</wp:posOffset>
                </wp:positionV>
                <wp:extent cx="356061" cy="323215"/>
                <wp:effectExtent l="0" t="0" r="6350" b="63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356985" cy="324054"/>
                        </a:xfrm>
                        <a:prstGeom prst="rect">
                          <a:avLst/>
                        </a:prstGeom>
                        <a:noFill/>
                        <a:ln>
                          <a:noFill/>
                        </a:ln>
                      </pic:spPr>
                    </pic:pic>
                  </a:graphicData>
                </a:graphic>
                <wp14:sizeRelH relativeFrom="page">
                  <wp14:pctWidth>0</wp14:pctWidth>
                </wp14:sizeRelH>
                <wp14:sizeRelV relativeFrom="page">
                  <wp14:pctHeight>0</wp14:pctHeight>
                </wp14:sizeRelV>
              </wp:anchor>
            </w:drawing>
          </w:r>
          <w:r w:rsidR="00E15036">
            <w:rPr>
              <w:noProof/>
            </w:rPr>
            <w:drawing>
              <wp:inline distT="0" distB="0" distL="0" distR="0" wp14:anchorId="227CCDBE" wp14:editId="466E9593">
                <wp:extent cx="311150" cy="311150"/>
                <wp:effectExtent l="19050" t="0" r="0" b="0"/>
                <wp:docPr id="9" name="I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stretch>
                          <a:fillRect/>
                        </a:stretch>
                      </pic:blipFill>
                      <pic:spPr bwMode="auto">
                        <a:xfrm>
                          <a:off x="0" y="0"/>
                          <a:ext cx="311150" cy="311150"/>
                        </a:xfrm>
                        <a:prstGeom prst="rect">
                          <a:avLst/>
                        </a:prstGeom>
                        <a:noFill/>
                      </pic:spPr>
                    </pic:pic>
                  </a:graphicData>
                </a:graphic>
              </wp:inline>
            </w:drawing>
          </w:r>
        </w:p>
      </w:tc>
      <w:tc>
        <w:tcPr>
          <w:tcW w:w="5986" w:type="dxa"/>
          <w:tcBorders>
            <w:left w:val="nil"/>
          </w:tcBorders>
          <w:shd w:val="clear" w:color="auto" w:fill="auto"/>
        </w:tcPr>
        <w:p w14:paraId="6E533F3B" w14:textId="77777777" w:rsidR="00E15036" w:rsidRDefault="00E15036" w:rsidP="002411F0">
          <w:pPr>
            <w:tabs>
              <w:tab w:val="center" w:pos="4536"/>
              <w:tab w:val="right" w:pos="9072"/>
            </w:tabs>
            <w:spacing w:after="0" w:line="240" w:lineRule="auto"/>
            <w:ind w:left="136"/>
            <w:jc w:val="left"/>
            <w:rPr>
              <w:sz w:val="14"/>
              <w:szCs w:val="14"/>
            </w:rPr>
          </w:pPr>
          <w:r>
            <w:rPr>
              <w:sz w:val="14"/>
              <w:szCs w:val="14"/>
            </w:rPr>
            <w:t>Bulevardul Regina Elisabeta</w:t>
          </w:r>
          <w:r w:rsidRPr="00A15F97">
            <w:rPr>
              <w:sz w:val="14"/>
              <w:szCs w:val="14"/>
            </w:rPr>
            <w:t xml:space="preserve"> nr. </w:t>
          </w:r>
          <w:r>
            <w:rPr>
              <w:sz w:val="14"/>
              <w:szCs w:val="14"/>
            </w:rPr>
            <w:t>3</w:t>
          </w:r>
          <w:r w:rsidRPr="00A15F97">
            <w:rPr>
              <w:sz w:val="14"/>
              <w:szCs w:val="14"/>
            </w:rPr>
            <w:t xml:space="preserve">, sector </w:t>
          </w:r>
          <w:r>
            <w:rPr>
              <w:sz w:val="14"/>
              <w:szCs w:val="14"/>
            </w:rPr>
            <w:t>3</w:t>
          </w:r>
          <w:r w:rsidRPr="00A15F97">
            <w:rPr>
              <w:sz w:val="14"/>
              <w:szCs w:val="14"/>
            </w:rPr>
            <w:t>, București</w:t>
          </w:r>
        </w:p>
        <w:p w14:paraId="0AADAAAE" w14:textId="77777777" w:rsidR="00E15036" w:rsidRPr="00A15F97" w:rsidRDefault="00E15036" w:rsidP="002411F0">
          <w:pPr>
            <w:tabs>
              <w:tab w:val="center" w:pos="4536"/>
              <w:tab w:val="right" w:pos="9072"/>
            </w:tabs>
            <w:spacing w:after="0" w:line="240" w:lineRule="auto"/>
            <w:ind w:left="136"/>
            <w:jc w:val="left"/>
            <w:rPr>
              <w:sz w:val="14"/>
              <w:szCs w:val="14"/>
            </w:rPr>
          </w:pPr>
          <w:r>
            <w:rPr>
              <w:sz w:val="14"/>
              <w:szCs w:val="14"/>
            </w:rPr>
            <w:t>Email: anabi@just.ro</w:t>
          </w:r>
        </w:p>
        <w:p w14:paraId="43798C95" w14:textId="77777777" w:rsidR="00E15036" w:rsidRDefault="00E15036" w:rsidP="002411F0">
          <w:pPr>
            <w:tabs>
              <w:tab w:val="center" w:pos="4320"/>
              <w:tab w:val="right" w:pos="8640"/>
            </w:tabs>
            <w:spacing w:after="0" w:line="240" w:lineRule="auto"/>
            <w:ind w:left="136"/>
            <w:rPr>
              <w:sz w:val="14"/>
              <w:szCs w:val="14"/>
            </w:rPr>
          </w:pPr>
          <w:r w:rsidRPr="00A15F97">
            <w:rPr>
              <w:sz w:val="14"/>
              <w:szCs w:val="14"/>
            </w:rPr>
            <w:t xml:space="preserve">Tel. </w:t>
          </w:r>
          <w:r>
            <w:rPr>
              <w:sz w:val="14"/>
              <w:szCs w:val="14"/>
            </w:rPr>
            <w:t>(</w:t>
          </w:r>
          <w:r w:rsidRPr="00A15F97">
            <w:rPr>
              <w:sz w:val="14"/>
              <w:szCs w:val="14"/>
            </w:rPr>
            <w:t>+40</w:t>
          </w:r>
          <w:r>
            <w:rPr>
              <w:sz w:val="14"/>
              <w:szCs w:val="14"/>
            </w:rPr>
            <w:t xml:space="preserve">) </w:t>
          </w:r>
          <w:r w:rsidRPr="00A15F97">
            <w:rPr>
              <w:sz w:val="14"/>
              <w:szCs w:val="14"/>
            </w:rPr>
            <w:t>372</w:t>
          </w:r>
          <w:r>
            <w:rPr>
              <w:sz w:val="14"/>
              <w:szCs w:val="14"/>
            </w:rPr>
            <w:t xml:space="preserve"> 573 000</w:t>
          </w:r>
        </w:p>
        <w:p w14:paraId="291312E3" w14:textId="77777777" w:rsidR="00E15036" w:rsidRPr="00A15F97" w:rsidRDefault="00E15036" w:rsidP="002411F0">
          <w:pPr>
            <w:tabs>
              <w:tab w:val="center" w:pos="4320"/>
              <w:tab w:val="right" w:pos="8640"/>
            </w:tabs>
            <w:spacing w:after="0" w:line="240" w:lineRule="auto"/>
            <w:ind w:left="136"/>
            <w:rPr>
              <w:sz w:val="14"/>
              <w:szCs w:val="14"/>
            </w:rPr>
          </w:pPr>
          <w:r>
            <w:rPr>
              <w:sz w:val="14"/>
              <w:szCs w:val="14"/>
            </w:rPr>
            <w:t>Fax: (</w:t>
          </w:r>
          <w:r w:rsidRPr="00A15F97">
            <w:rPr>
              <w:sz w:val="14"/>
              <w:szCs w:val="14"/>
            </w:rPr>
            <w:t>+40</w:t>
          </w:r>
          <w:r>
            <w:rPr>
              <w:sz w:val="14"/>
              <w:szCs w:val="14"/>
            </w:rPr>
            <w:t xml:space="preserve">) </w:t>
          </w:r>
          <w:r w:rsidRPr="00A15F97">
            <w:rPr>
              <w:sz w:val="14"/>
              <w:szCs w:val="14"/>
            </w:rPr>
            <w:t>372</w:t>
          </w:r>
          <w:r>
            <w:rPr>
              <w:sz w:val="14"/>
              <w:szCs w:val="14"/>
            </w:rPr>
            <w:t xml:space="preserve"> 271 435</w:t>
          </w:r>
        </w:p>
        <w:p w14:paraId="5BC85160" w14:textId="0210CDEB" w:rsidR="00E15036" w:rsidRPr="00036CF6" w:rsidRDefault="004F626E" w:rsidP="002411F0">
          <w:pPr>
            <w:tabs>
              <w:tab w:val="center" w:pos="4320"/>
              <w:tab w:val="right" w:pos="8640"/>
            </w:tabs>
            <w:spacing w:after="0" w:line="240" w:lineRule="auto"/>
            <w:ind w:left="136"/>
            <w:rPr>
              <w:rFonts w:ascii="Arial" w:eastAsia="Times New Roman" w:hAnsi="Arial" w:cs="Arial"/>
              <w:b/>
              <w:color w:val="003366"/>
              <w:sz w:val="16"/>
              <w:szCs w:val="16"/>
              <w:lang w:eastAsia="ro-RO"/>
            </w:rPr>
          </w:pPr>
          <w:hyperlink r:id="rId5" w:history="1">
            <w:r w:rsidR="00E15036" w:rsidRPr="00BB0EC3">
              <w:rPr>
                <w:rStyle w:val="Hyperlink"/>
                <w:sz w:val="14"/>
                <w:szCs w:val="14"/>
              </w:rPr>
              <w:t>anabi.just.ro</w:t>
            </w:r>
          </w:hyperlink>
        </w:p>
      </w:tc>
      <w:tc>
        <w:tcPr>
          <w:tcW w:w="3221" w:type="dxa"/>
          <w:shd w:val="clear" w:color="auto" w:fill="auto"/>
        </w:tcPr>
        <w:p w14:paraId="2EE6B195" w14:textId="1A859469" w:rsidR="00E15036" w:rsidRPr="00763EB6" w:rsidRDefault="00E15036" w:rsidP="002411F0">
          <w:pPr>
            <w:tabs>
              <w:tab w:val="center" w:pos="4536"/>
              <w:tab w:val="right" w:pos="9072"/>
            </w:tabs>
            <w:jc w:val="right"/>
            <w:rPr>
              <w:sz w:val="14"/>
              <w:szCs w:val="14"/>
              <w:lang w:val="es-ES"/>
            </w:rPr>
          </w:pPr>
          <w:proofErr w:type="spellStart"/>
          <w:r w:rsidRPr="00763EB6">
            <w:rPr>
              <w:sz w:val="14"/>
              <w:szCs w:val="14"/>
              <w:lang w:val="es-ES"/>
            </w:rPr>
            <w:t>Pagina</w:t>
          </w:r>
          <w:proofErr w:type="spellEnd"/>
          <w:r w:rsidRPr="00763EB6">
            <w:rPr>
              <w:sz w:val="14"/>
              <w:szCs w:val="14"/>
              <w:lang w:val="es-ES"/>
            </w:rPr>
            <w:t xml:space="preserve"> </w:t>
          </w:r>
          <w:r w:rsidR="00935789" w:rsidRPr="00036CF6">
            <w:rPr>
              <w:sz w:val="14"/>
              <w:szCs w:val="14"/>
            </w:rPr>
            <w:fldChar w:fldCharType="begin"/>
          </w:r>
          <w:r w:rsidRPr="00763EB6">
            <w:rPr>
              <w:sz w:val="14"/>
              <w:szCs w:val="14"/>
              <w:lang w:val="es-ES"/>
            </w:rPr>
            <w:instrText xml:space="preserve"> PAGE </w:instrText>
          </w:r>
          <w:r w:rsidR="00935789" w:rsidRPr="00036CF6">
            <w:rPr>
              <w:sz w:val="14"/>
              <w:szCs w:val="14"/>
            </w:rPr>
            <w:fldChar w:fldCharType="separate"/>
          </w:r>
          <w:r w:rsidR="00386363">
            <w:rPr>
              <w:noProof/>
              <w:sz w:val="14"/>
              <w:szCs w:val="14"/>
              <w:lang w:val="es-ES"/>
            </w:rPr>
            <w:t>3</w:t>
          </w:r>
          <w:r w:rsidR="00935789" w:rsidRPr="00036CF6">
            <w:rPr>
              <w:sz w:val="14"/>
              <w:szCs w:val="14"/>
            </w:rPr>
            <w:fldChar w:fldCharType="end"/>
          </w:r>
          <w:r w:rsidRPr="00763EB6">
            <w:rPr>
              <w:sz w:val="14"/>
              <w:szCs w:val="14"/>
              <w:lang w:val="es-ES"/>
            </w:rPr>
            <w:t xml:space="preserve"> din </w:t>
          </w:r>
          <w:r w:rsidR="004F626E">
            <w:fldChar w:fldCharType="begin"/>
          </w:r>
          <w:r w:rsidR="004F626E">
            <w:instrText xml:space="preserve"> SECTIONPAGES   \* MERGEFORMAT </w:instrText>
          </w:r>
          <w:r w:rsidR="004F626E">
            <w:fldChar w:fldCharType="separate"/>
          </w:r>
          <w:r w:rsidR="00A57404" w:rsidRPr="00A57404">
            <w:rPr>
              <w:noProof/>
              <w:sz w:val="14"/>
              <w:szCs w:val="14"/>
              <w:lang w:val="es-ES"/>
            </w:rPr>
            <w:t>6</w:t>
          </w:r>
          <w:r w:rsidR="004F626E">
            <w:rPr>
              <w:noProof/>
              <w:sz w:val="14"/>
              <w:szCs w:val="14"/>
              <w:lang w:val="es-ES"/>
            </w:rPr>
            <w:fldChar w:fldCharType="end"/>
          </w:r>
        </w:p>
        <w:p w14:paraId="63377592" w14:textId="26B9BCE2" w:rsidR="00E15036" w:rsidRPr="00036CF6" w:rsidRDefault="00E15036" w:rsidP="002411F0">
          <w:pPr>
            <w:tabs>
              <w:tab w:val="center" w:pos="4536"/>
              <w:tab w:val="right" w:pos="9072"/>
            </w:tabs>
            <w:jc w:val="right"/>
            <w:rPr>
              <w:rFonts w:ascii="Arial" w:eastAsia="Times New Roman" w:hAnsi="Arial" w:cs="Arial"/>
              <w:b/>
              <w:sz w:val="16"/>
              <w:szCs w:val="16"/>
              <w:lang w:eastAsia="ro-RO"/>
            </w:rPr>
          </w:pPr>
        </w:p>
      </w:tc>
    </w:tr>
  </w:tbl>
  <w:p w14:paraId="45676977" w14:textId="77777777" w:rsidR="00E80D5E" w:rsidRPr="00A13B72" w:rsidRDefault="00E80D5E" w:rsidP="00A13B72">
    <w:pPr>
      <w:pStyle w:val="Footer"/>
      <w:ind w:left="-1701"/>
      <w:rPr>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297F58" w14:textId="459FDAB9" w:rsidR="003D6BD7" w:rsidRDefault="003D6BD7" w:rsidP="003D6BD7">
    <w:pPr>
      <w:pStyle w:val="Footer"/>
      <w:ind w:left="-1701"/>
      <w:rPr>
        <w:szCs w:val="2"/>
      </w:rPr>
    </w:pPr>
    <w:r>
      <w:rPr>
        <w:noProof/>
        <w:szCs w:val="2"/>
      </w:rPr>
      <w:drawing>
        <wp:anchor distT="0" distB="0" distL="114300" distR="114300" simplePos="0" relativeHeight="251658240" behindDoc="1" locked="0" layoutInCell="1" allowOverlap="1" wp14:anchorId="3D16BF3B" wp14:editId="4173A14A">
          <wp:simplePos x="0" y="0"/>
          <wp:positionH relativeFrom="column">
            <wp:posOffset>-1078230</wp:posOffset>
          </wp:positionH>
          <wp:positionV relativeFrom="paragraph">
            <wp:posOffset>-110490</wp:posOffset>
          </wp:positionV>
          <wp:extent cx="6769100" cy="488950"/>
          <wp:effectExtent l="19050" t="0" r="0" b="0"/>
          <wp:wrapNone/>
          <wp:docPr id="6" name="Picture 5" descr="Foo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png"/>
                  <pic:cNvPicPr/>
                </pic:nvPicPr>
                <pic:blipFill>
                  <a:blip r:embed="rId1"/>
                  <a:stretch>
                    <a:fillRect/>
                  </a:stretch>
                </pic:blipFill>
                <pic:spPr>
                  <a:xfrm>
                    <a:off x="0" y="0"/>
                    <a:ext cx="6769100" cy="488950"/>
                  </a:xfrm>
                  <a:prstGeom prst="rect">
                    <a:avLst/>
                  </a:prstGeom>
                </pic:spPr>
              </pic:pic>
            </a:graphicData>
          </a:graphic>
        </wp:anchor>
      </w:drawing>
    </w:r>
    <w:r w:rsidR="00E15036">
      <w:rPr>
        <w:noProof/>
        <w:szCs w:val="2"/>
      </w:rPr>
      <w:t xml:space="preserve"> </w:t>
    </w:r>
  </w:p>
  <w:tbl>
    <w:tblPr>
      <w:tblW w:w="10773" w:type="dxa"/>
      <w:tblInd w:w="-1701" w:type="dxa"/>
      <w:tblLook w:val="04A0" w:firstRow="1" w:lastRow="0" w:firstColumn="1" w:lastColumn="0" w:noHBand="0" w:noVBand="1"/>
    </w:tblPr>
    <w:tblGrid>
      <w:gridCol w:w="1566"/>
      <w:gridCol w:w="5986"/>
      <w:gridCol w:w="3221"/>
    </w:tblGrid>
    <w:tr w:rsidR="00D66333" w:rsidRPr="00361FB4" w14:paraId="60456A1C" w14:textId="77777777" w:rsidTr="002411F0">
      <w:tc>
        <w:tcPr>
          <w:tcW w:w="1566" w:type="dxa"/>
          <w:shd w:val="clear" w:color="auto" w:fill="auto"/>
        </w:tcPr>
        <w:p w14:paraId="3407294A" w14:textId="76626A8F" w:rsidR="00D66333" w:rsidRPr="00036CF6" w:rsidRDefault="007F3694" w:rsidP="00E15036">
          <w:pPr>
            <w:ind w:left="0"/>
            <w:rPr>
              <w:rFonts w:ascii="Arial" w:eastAsia="Times New Roman" w:hAnsi="Arial" w:cs="Arial"/>
              <w:b/>
              <w:color w:val="003366"/>
              <w:sz w:val="16"/>
              <w:szCs w:val="16"/>
              <w:lang w:val="es-ES" w:eastAsia="ro-RO"/>
            </w:rPr>
          </w:pPr>
          <w:r w:rsidRPr="002C25EF">
            <w:rPr>
              <w:rFonts w:ascii="Arial" w:eastAsia="Times New Roman" w:hAnsi="Arial" w:cs="Arial"/>
              <w:b/>
              <w:noProof/>
              <w:color w:val="003366"/>
              <w:sz w:val="16"/>
              <w:szCs w:val="16"/>
              <w:lang w:val="es-ES" w:eastAsia="ro-RO"/>
            </w:rPr>
            <w:drawing>
              <wp:anchor distT="0" distB="0" distL="114300" distR="114300" simplePos="0" relativeHeight="251661312" behindDoc="0" locked="0" layoutInCell="1" allowOverlap="1" wp14:anchorId="7BD3E906" wp14:editId="4FAA443A">
                <wp:simplePos x="0" y="0"/>
                <wp:positionH relativeFrom="column">
                  <wp:posOffset>390653</wp:posOffset>
                </wp:positionH>
                <wp:positionV relativeFrom="page">
                  <wp:posOffset>42886</wp:posOffset>
                </wp:positionV>
                <wp:extent cx="417310" cy="402788"/>
                <wp:effectExtent l="0" t="0" r="190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26059" cy="411232"/>
                        </a:xfrm>
                        <a:prstGeom prst="rect">
                          <a:avLst/>
                        </a:prstGeom>
                        <a:noFill/>
                        <a:ln>
                          <a:noFill/>
                        </a:ln>
                      </pic:spPr>
                    </pic:pic>
                  </a:graphicData>
                </a:graphic>
                <wp14:sizeRelH relativeFrom="page">
                  <wp14:pctWidth>0</wp14:pctWidth>
                </wp14:sizeRelH>
                <wp14:sizeRelV relativeFrom="page">
                  <wp14:pctHeight>0</wp14:pctHeight>
                </wp14:sizeRelV>
              </wp:anchor>
            </w:drawing>
          </w:r>
          <w:r w:rsidR="00A018D8">
            <w:rPr>
              <w:noProof/>
            </w:rPr>
            <w:drawing>
              <wp:anchor distT="0" distB="0" distL="114300" distR="114300" simplePos="0" relativeHeight="251662336" behindDoc="0" locked="0" layoutInCell="1" allowOverlap="1" wp14:anchorId="18428DBD" wp14:editId="2D000464">
                <wp:simplePos x="0" y="0"/>
                <wp:positionH relativeFrom="column">
                  <wp:posOffset>36596</wp:posOffset>
                </wp:positionH>
                <wp:positionV relativeFrom="paragraph">
                  <wp:posOffset>64632</wp:posOffset>
                </wp:positionV>
                <wp:extent cx="356061" cy="323215"/>
                <wp:effectExtent l="0" t="0" r="6350" b="63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356985" cy="324054"/>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986" w:type="dxa"/>
          <w:tcBorders>
            <w:left w:val="nil"/>
          </w:tcBorders>
          <w:shd w:val="clear" w:color="auto" w:fill="auto"/>
        </w:tcPr>
        <w:p w14:paraId="11C7B8F4" w14:textId="477C99DB" w:rsidR="00D66333" w:rsidRDefault="00D66333" w:rsidP="00D66333">
          <w:pPr>
            <w:tabs>
              <w:tab w:val="center" w:pos="4536"/>
              <w:tab w:val="right" w:pos="9072"/>
            </w:tabs>
            <w:spacing w:after="0" w:line="240" w:lineRule="auto"/>
            <w:ind w:left="136"/>
            <w:jc w:val="left"/>
            <w:rPr>
              <w:sz w:val="14"/>
              <w:szCs w:val="14"/>
            </w:rPr>
          </w:pPr>
          <w:r>
            <w:rPr>
              <w:sz w:val="14"/>
              <w:szCs w:val="14"/>
            </w:rPr>
            <w:t>Bulevardul Regina Elisabeta</w:t>
          </w:r>
          <w:r w:rsidRPr="00A15F97">
            <w:rPr>
              <w:sz w:val="14"/>
              <w:szCs w:val="14"/>
            </w:rPr>
            <w:t xml:space="preserve"> nr. </w:t>
          </w:r>
          <w:r>
            <w:rPr>
              <w:sz w:val="14"/>
              <w:szCs w:val="14"/>
            </w:rPr>
            <w:t>3</w:t>
          </w:r>
          <w:r w:rsidRPr="00A15F97">
            <w:rPr>
              <w:sz w:val="14"/>
              <w:szCs w:val="14"/>
            </w:rPr>
            <w:t xml:space="preserve">, sector </w:t>
          </w:r>
          <w:r>
            <w:rPr>
              <w:sz w:val="14"/>
              <w:szCs w:val="14"/>
            </w:rPr>
            <w:t>3</w:t>
          </w:r>
          <w:r w:rsidRPr="00A15F97">
            <w:rPr>
              <w:sz w:val="14"/>
              <w:szCs w:val="14"/>
            </w:rPr>
            <w:t>, București</w:t>
          </w:r>
        </w:p>
        <w:p w14:paraId="360F1D8A" w14:textId="77777777" w:rsidR="00D66333" w:rsidRPr="00A15F97" w:rsidRDefault="00D66333" w:rsidP="00D66333">
          <w:pPr>
            <w:tabs>
              <w:tab w:val="center" w:pos="4536"/>
              <w:tab w:val="right" w:pos="9072"/>
            </w:tabs>
            <w:spacing w:after="0" w:line="240" w:lineRule="auto"/>
            <w:ind w:left="136"/>
            <w:jc w:val="left"/>
            <w:rPr>
              <w:sz w:val="14"/>
              <w:szCs w:val="14"/>
            </w:rPr>
          </w:pPr>
          <w:r>
            <w:rPr>
              <w:sz w:val="14"/>
              <w:szCs w:val="14"/>
            </w:rPr>
            <w:t>Email: anabi@just.ro</w:t>
          </w:r>
        </w:p>
        <w:p w14:paraId="7CED1A1C" w14:textId="77777777" w:rsidR="00D66333" w:rsidRDefault="00D66333" w:rsidP="00D66333">
          <w:pPr>
            <w:tabs>
              <w:tab w:val="center" w:pos="4320"/>
              <w:tab w:val="right" w:pos="8640"/>
            </w:tabs>
            <w:spacing w:after="0" w:line="240" w:lineRule="auto"/>
            <w:ind w:left="136"/>
            <w:rPr>
              <w:sz w:val="14"/>
              <w:szCs w:val="14"/>
            </w:rPr>
          </w:pPr>
          <w:r w:rsidRPr="00A15F97">
            <w:rPr>
              <w:sz w:val="14"/>
              <w:szCs w:val="14"/>
            </w:rPr>
            <w:t xml:space="preserve">Tel. </w:t>
          </w:r>
          <w:r>
            <w:rPr>
              <w:sz w:val="14"/>
              <w:szCs w:val="14"/>
            </w:rPr>
            <w:t>(</w:t>
          </w:r>
          <w:r w:rsidRPr="00A15F97">
            <w:rPr>
              <w:sz w:val="14"/>
              <w:szCs w:val="14"/>
            </w:rPr>
            <w:t>+40</w:t>
          </w:r>
          <w:r>
            <w:rPr>
              <w:sz w:val="14"/>
              <w:szCs w:val="14"/>
            </w:rPr>
            <w:t xml:space="preserve">) </w:t>
          </w:r>
          <w:r w:rsidRPr="00A15F97">
            <w:rPr>
              <w:sz w:val="14"/>
              <w:szCs w:val="14"/>
            </w:rPr>
            <w:t>372</w:t>
          </w:r>
          <w:r>
            <w:rPr>
              <w:sz w:val="14"/>
              <w:szCs w:val="14"/>
            </w:rPr>
            <w:t xml:space="preserve"> 573 000</w:t>
          </w:r>
        </w:p>
        <w:p w14:paraId="2F0FA25A" w14:textId="77777777" w:rsidR="00D66333" w:rsidRPr="00A15F97" w:rsidRDefault="00D66333" w:rsidP="00D66333">
          <w:pPr>
            <w:tabs>
              <w:tab w:val="center" w:pos="4320"/>
              <w:tab w:val="right" w:pos="8640"/>
            </w:tabs>
            <w:spacing w:after="0" w:line="240" w:lineRule="auto"/>
            <w:ind w:left="136"/>
            <w:rPr>
              <w:sz w:val="14"/>
              <w:szCs w:val="14"/>
            </w:rPr>
          </w:pPr>
          <w:r>
            <w:rPr>
              <w:sz w:val="14"/>
              <w:szCs w:val="14"/>
            </w:rPr>
            <w:t>Fax: (</w:t>
          </w:r>
          <w:r w:rsidRPr="00A15F97">
            <w:rPr>
              <w:sz w:val="14"/>
              <w:szCs w:val="14"/>
            </w:rPr>
            <w:t>+40</w:t>
          </w:r>
          <w:r>
            <w:rPr>
              <w:sz w:val="14"/>
              <w:szCs w:val="14"/>
            </w:rPr>
            <w:t xml:space="preserve">) </w:t>
          </w:r>
          <w:r w:rsidRPr="00A15F97">
            <w:rPr>
              <w:sz w:val="14"/>
              <w:szCs w:val="14"/>
            </w:rPr>
            <w:t>372</w:t>
          </w:r>
          <w:r>
            <w:rPr>
              <w:sz w:val="14"/>
              <w:szCs w:val="14"/>
            </w:rPr>
            <w:t xml:space="preserve"> 271 435</w:t>
          </w:r>
        </w:p>
        <w:p w14:paraId="05D42C0B" w14:textId="040B3AF4" w:rsidR="00D66333" w:rsidRPr="00036CF6" w:rsidRDefault="004F626E" w:rsidP="00D66333">
          <w:pPr>
            <w:tabs>
              <w:tab w:val="center" w:pos="4320"/>
              <w:tab w:val="right" w:pos="8640"/>
            </w:tabs>
            <w:spacing w:after="0" w:line="240" w:lineRule="auto"/>
            <w:ind w:left="136"/>
            <w:rPr>
              <w:rFonts w:ascii="Arial" w:eastAsia="Times New Roman" w:hAnsi="Arial" w:cs="Arial"/>
              <w:b/>
              <w:color w:val="003366"/>
              <w:sz w:val="16"/>
              <w:szCs w:val="16"/>
              <w:lang w:eastAsia="ro-RO"/>
            </w:rPr>
          </w:pPr>
          <w:hyperlink r:id="rId4" w:history="1">
            <w:r w:rsidR="00E15036" w:rsidRPr="00BB0EC3">
              <w:rPr>
                <w:rStyle w:val="Hyperlink"/>
                <w:sz w:val="14"/>
                <w:szCs w:val="14"/>
              </w:rPr>
              <w:t>anabi.just.ro</w:t>
            </w:r>
          </w:hyperlink>
        </w:p>
      </w:tc>
      <w:tc>
        <w:tcPr>
          <w:tcW w:w="3221" w:type="dxa"/>
          <w:shd w:val="clear" w:color="auto" w:fill="auto"/>
        </w:tcPr>
        <w:p w14:paraId="37AA5134" w14:textId="0A051FDE" w:rsidR="00D66333" w:rsidRPr="00763EB6" w:rsidRDefault="00D66333" w:rsidP="002411F0">
          <w:pPr>
            <w:tabs>
              <w:tab w:val="center" w:pos="4536"/>
              <w:tab w:val="right" w:pos="9072"/>
            </w:tabs>
            <w:jc w:val="right"/>
            <w:rPr>
              <w:sz w:val="14"/>
              <w:szCs w:val="14"/>
              <w:lang w:val="es-ES"/>
            </w:rPr>
          </w:pPr>
          <w:proofErr w:type="spellStart"/>
          <w:r w:rsidRPr="00763EB6">
            <w:rPr>
              <w:sz w:val="14"/>
              <w:szCs w:val="14"/>
              <w:lang w:val="es-ES"/>
            </w:rPr>
            <w:t>Pagina</w:t>
          </w:r>
          <w:proofErr w:type="spellEnd"/>
          <w:r w:rsidRPr="00763EB6">
            <w:rPr>
              <w:sz w:val="14"/>
              <w:szCs w:val="14"/>
              <w:lang w:val="es-ES"/>
            </w:rPr>
            <w:t xml:space="preserve"> </w:t>
          </w:r>
          <w:r w:rsidR="00935789" w:rsidRPr="00036CF6">
            <w:rPr>
              <w:sz w:val="14"/>
              <w:szCs w:val="14"/>
            </w:rPr>
            <w:fldChar w:fldCharType="begin"/>
          </w:r>
          <w:r w:rsidRPr="00763EB6">
            <w:rPr>
              <w:sz w:val="14"/>
              <w:szCs w:val="14"/>
              <w:lang w:val="es-ES"/>
            </w:rPr>
            <w:instrText xml:space="preserve"> PAGE </w:instrText>
          </w:r>
          <w:r w:rsidR="00935789" w:rsidRPr="00036CF6">
            <w:rPr>
              <w:sz w:val="14"/>
              <w:szCs w:val="14"/>
            </w:rPr>
            <w:fldChar w:fldCharType="separate"/>
          </w:r>
          <w:r w:rsidR="00386363">
            <w:rPr>
              <w:noProof/>
              <w:sz w:val="14"/>
              <w:szCs w:val="14"/>
              <w:lang w:val="es-ES"/>
            </w:rPr>
            <w:t>1</w:t>
          </w:r>
          <w:r w:rsidR="00935789" w:rsidRPr="00036CF6">
            <w:rPr>
              <w:sz w:val="14"/>
              <w:szCs w:val="14"/>
            </w:rPr>
            <w:fldChar w:fldCharType="end"/>
          </w:r>
          <w:r w:rsidRPr="00763EB6">
            <w:rPr>
              <w:sz w:val="14"/>
              <w:szCs w:val="14"/>
              <w:lang w:val="es-ES"/>
            </w:rPr>
            <w:t xml:space="preserve"> din </w:t>
          </w:r>
          <w:r w:rsidR="004F626E">
            <w:fldChar w:fldCharType="begin"/>
          </w:r>
          <w:r w:rsidR="004F626E">
            <w:instrText xml:space="preserve"> SECTIONPAGES   \* MERGEFORMAT </w:instrText>
          </w:r>
          <w:r w:rsidR="004F626E">
            <w:fldChar w:fldCharType="separate"/>
          </w:r>
          <w:r w:rsidR="00A57404" w:rsidRPr="00A57404">
            <w:rPr>
              <w:noProof/>
              <w:sz w:val="14"/>
              <w:szCs w:val="14"/>
              <w:lang w:val="es-ES"/>
            </w:rPr>
            <w:t>6</w:t>
          </w:r>
          <w:r w:rsidR="004F626E">
            <w:rPr>
              <w:noProof/>
              <w:sz w:val="14"/>
              <w:szCs w:val="14"/>
              <w:lang w:val="es-ES"/>
            </w:rPr>
            <w:fldChar w:fldCharType="end"/>
          </w:r>
        </w:p>
        <w:p w14:paraId="1BF9FC01" w14:textId="10D91DDD" w:rsidR="00D66333" w:rsidRPr="00036CF6" w:rsidRDefault="00D66333" w:rsidP="00D66333">
          <w:pPr>
            <w:tabs>
              <w:tab w:val="center" w:pos="4536"/>
              <w:tab w:val="right" w:pos="9072"/>
            </w:tabs>
            <w:jc w:val="right"/>
            <w:rPr>
              <w:rFonts w:ascii="Arial" w:eastAsia="Times New Roman" w:hAnsi="Arial" w:cs="Arial"/>
              <w:b/>
              <w:sz w:val="16"/>
              <w:szCs w:val="16"/>
              <w:lang w:eastAsia="ro-RO"/>
            </w:rPr>
          </w:pPr>
        </w:p>
      </w:tc>
    </w:tr>
  </w:tbl>
  <w:p w14:paraId="62049367" w14:textId="77777777" w:rsidR="00D66333" w:rsidRPr="003D6BD7" w:rsidRDefault="00D66333" w:rsidP="00E15036">
    <w:pPr>
      <w:pStyle w:val="Footer"/>
      <w:ind w:left="0"/>
      <w:rPr>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76977E7" w14:textId="77777777" w:rsidR="004F626E" w:rsidRDefault="004F626E" w:rsidP="00AE0541">
      <w:pPr>
        <w:spacing w:after="0"/>
        <w:ind w:left="0"/>
      </w:pPr>
      <w:r>
        <w:separator/>
      </w:r>
    </w:p>
  </w:footnote>
  <w:footnote w:type="continuationSeparator" w:id="0">
    <w:p w14:paraId="64502DDF" w14:textId="77777777" w:rsidR="004F626E" w:rsidRDefault="004F626E" w:rsidP="00AE0541">
      <w:pPr>
        <w:ind w:left="0"/>
      </w:pPr>
      <w:r>
        <w:continuationSeparator/>
      </w:r>
    </w:p>
  </w:footnote>
  <w:footnote w:type="continuationNotice" w:id="1">
    <w:p w14:paraId="63B2FE2A" w14:textId="77777777" w:rsidR="004F626E" w:rsidRDefault="004F626E" w:rsidP="00AE0541">
      <w:pPr>
        <w:spacing w:after="0" w:line="240" w:lineRule="auto"/>
        <w:ind w:left="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4A43D8" w14:textId="77777777" w:rsidR="00A13B72" w:rsidRPr="00CD5B3B" w:rsidRDefault="00A13B72" w:rsidP="00A13B72">
    <w:pPr>
      <w:pStyle w:val="Header"/>
      <w:spacing w:before="240" w:after="240" w:line="240" w:lineRule="auto"/>
      <w:ind w:left="0"/>
    </w:pPr>
    <w:r>
      <w:rPr>
        <w:noProof/>
      </w:rPr>
      <w:drawing>
        <wp:inline distT="0" distB="0" distL="0" distR="0" wp14:anchorId="6D25E841" wp14:editId="624C06B7">
          <wp:extent cx="3160878" cy="535236"/>
          <wp:effectExtent l="19050" t="0" r="1422" b="0"/>
          <wp:docPr id="7" name="Picture 6" descr="scr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is.png"/>
                  <pic:cNvPicPr/>
                </pic:nvPicPr>
                <pic:blipFill>
                  <a:blip r:embed="rId1"/>
                  <a:stretch>
                    <a:fillRect/>
                  </a:stretch>
                </pic:blipFill>
                <pic:spPr>
                  <a:xfrm>
                    <a:off x="0" y="0"/>
                    <a:ext cx="3198574" cy="541619"/>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DCE89A" w14:textId="77777777" w:rsidR="00E80D5E" w:rsidRPr="00A413D4" w:rsidRDefault="00BB01F1" w:rsidP="003D6BD7">
    <w:pPr>
      <w:pStyle w:val="Header"/>
      <w:tabs>
        <w:tab w:val="clear" w:pos="8640"/>
      </w:tabs>
      <w:spacing w:after="0"/>
      <w:ind w:left="-1701"/>
      <w:rPr>
        <w:sz w:val="2"/>
        <w:szCs w:val="2"/>
      </w:rPr>
    </w:pPr>
    <w:r>
      <w:rPr>
        <w:noProof/>
        <w:lang w:eastAsia="ro-RO"/>
      </w:rPr>
      <w:t xml:space="preserve">                                                      </w:t>
    </w:r>
    <w:r w:rsidR="00345CCE">
      <w:rPr>
        <w:noProof/>
        <w:sz w:val="2"/>
        <w:szCs w:val="2"/>
      </w:rPr>
      <w:drawing>
        <wp:inline distT="0" distB="0" distL="0" distR="0" wp14:anchorId="414901C8" wp14:editId="28D6375D">
          <wp:extent cx="6831970" cy="911331"/>
          <wp:effectExtent l="19050" t="0" r="6980" b="0"/>
          <wp:docPr id="2" name="Picture 1" descr="Hea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png"/>
                  <pic:cNvPicPr/>
                </pic:nvPicPr>
                <pic:blipFill>
                  <a:blip r:embed="rId1"/>
                  <a:stretch>
                    <a:fillRect/>
                  </a:stretch>
                </pic:blipFill>
                <pic:spPr>
                  <a:xfrm>
                    <a:off x="0" y="0"/>
                    <a:ext cx="6842978" cy="912799"/>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225834"/>
    <w:multiLevelType w:val="hybridMultilevel"/>
    <w:tmpl w:val="01A69546"/>
    <w:lvl w:ilvl="0" w:tplc="04180001">
      <w:start w:val="1"/>
      <w:numFmt w:val="bullet"/>
      <w:lvlText w:val=""/>
      <w:lvlJc w:val="left"/>
      <w:pPr>
        <w:ind w:left="1440" w:hanging="360"/>
      </w:pPr>
      <w:rPr>
        <w:rFonts w:ascii="Symbol" w:hAnsi="Symbol"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1" w15:restartNumberingAfterBreak="0">
    <w:nsid w:val="749C542E"/>
    <w:multiLevelType w:val="hybridMultilevel"/>
    <w:tmpl w:val="61905CE4"/>
    <w:lvl w:ilvl="0" w:tplc="FFFFFFFF">
      <w:start w:val="1"/>
      <w:numFmt w:val="bullet"/>
      <w:lvlText w:val=""/>
      <w:lvlJc w:val="left"/>
      <w:pPr>
        <w:ind w:left="720" w:hanging="360"/>
      </w:pPr>
      <w:rPr>
        <w:rFonts w:ascii="Symbol" w:hAnsi="Symbol" w:hint="default"/>
      </w:rPr>
    </w:lvl>
    <w:lvl w:ilvl="1" w:tplc="08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1"/>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 w:id="1"/>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2F2C"/>
    <w:rsid w:val="000046DE"/>
    <w:rsid w:val="000055A8"/>
    <w:rsid w:val="00012EE0"/>
    <w:rsid w:val="00023330"/>
    <w:rsid w:val="00036CF6"/>
    <w:rsid w:val="00041AC2"/>
    <w:rsid w:val="00045C52"/>
    <w:rsid w:val="0005109F"/>
    <w:rsid w:val="00061C93"/>
    <w:rsid w:val="00096D68"/>
    <w:rsid w:val="000B3407"/>
    <w:rsid w:val="000C29D4"/>
    <w:rsid w:val="000C6CEC"/>
    <w:rsid w:val="000C7C70"/>
    <w:rsid w:val="000F52D3"/>
    <w:rsid w:val="000F6BA7"/>
    <w:rsid w:val="00100F36"/>
    <w:rsid w:val="00102D15"/>
    <w:rsid w:val="00110D58"/>
    <w:rsid w:val="00113B20"/>
    <w:rsid w:val="001223F2"/>
    <w:rsid w:val="00126AD1"/>
    <w:rsid w:val="001370A1"/>
    <w:rsid w:val="00142AEE"/>
    <w:rsid w:val="00157BC6"/>
    <w:rsid w:val="00166AFF"/>
    <w:rsid w:val="0019195F"/>
    <w:rsid w:val="001C524C"/>
    <w:rsid w:val="001C6835"/>
    <w:rsid w:val="001D1DBF"/>
    <w:rsid w:val="001D4CFD"/>
    <w:rsid w:val="001E0CFF"/>
    <w:rsid w:val="001E4DBA"/>
    <w:rsid w:val="002059EF"/>
    <w:rsid w:val="00210BB5"/>
    <w:rsid w:val="00211EB4"/>
    <w:rsid w:val="00212A34"/>
    <w:rsid w:val="00221732"/>
    <w:rsid w:val="0023249B"/>
    <w:rsid w:val="0023635A"/>
    <w:rsid w:val="002553F4"/>
    <w:rsid w:val="00270791"/>
    <w:rsid w:val="00274FDD"/>
    <w:rsid w:val="00284604"/>
    <w:rsid w:val="00292DAB"/>
    <w:rsid w:val="002A5742"/>
    <w:rsid w:val="002B0453"/>
    <w:rsid w:val="002B2D08"/>
    <w:rsid w:val="002C1E8C"/>
    <w:rsid w:val="002C25EF"/>
    <w:rsid w:val="002C5E09"/>
    <w:rsid w:val="002E1D10"/>
    <w:rsid w:val="002F4F16"/>
    <w:rsid w:val="002F78BF"/>
    <w:rsid w:val="00305523"/>
    <w:rsid w:val="00312E32"/>
    <w:rsid w:val="003224E4"/>
    <w:rsid w:val="0032422C"/>
    <w:rsid w:val="00325726"/>
    <w:rsid w:val="003453FD"/>
    <w:rsid w:val="00345CCE"/>
    <w:rsid w:val="0036394C"/>
    <w:rsid w:val="00386363"/>
    <w:rsid w:val="00391577"/>
    <w:rsid w:val="0039607D"/>
    <w:rsid w:val="003D6BD7"/>
    <w:rsid w:val="003F05BC"/>
    <w:rsid w:val="003F4174"/>
    <w:rsid w:val="00424ABE"/>
    <w:rsid w:val="00435A22"/>
    <w:rsid w:val="00440C43"/>
    <w:rsid w:val="00452A18"/>
    <w:rsid w:val="00462299"/>
    <w:rsid w:val="00463865"/>
    <w:rsid w:val="00474F80"/>
    <w:rsid w:val="00493AD5"/>
    <w:rsid w:val="004E2CD4"/>
    <w:rsid w:val="004F094D"/>
    <w:rsid w:val="004F626E"/>
    <w:rsid w:val="005000CD"/>
    <w:rsid w:val="005176C1"/>
    <w:rsid w:val="00524DCF"/>
    <w:rsid w:val="00532520"/>
    <w:rsid w:val="00533CE7"/>
    <w:rsid w:val="00540B6D"/>
    <w:rsid w:val="00543045"/>
    <w:rsid w:val="00543E9C"/>
    <w:rsid w:val="005552C7"/>
    <w:rsid w:val="00567900"/>
    <w:rsid w:val="00582C2F"/>
    <w:rsid w:val="0058764F"/>
    <w:rsid w:val="0059412D"/>
    <w:rsid w:val="005D359F"/>
    <w:rsid w:val="005D76EE"/>
    <w:rsid w:val="005E6FFA"/>
    <w:rsid w:val="00604DD4"/>
    <w:rsid w:val="00625CEC"/>
    <w:rsid w:val="00627BDB"/>
    <w:rsid w:val="00661B7A"/>
    <w:rsid w:val="00670A06"/>
    <w:rsid w:val="00671FA5"/>
    <w:rsid w:val="006726C6"/>
    <w:rsid w:val="006751B6"/>
    <w:rsid w:val="00677FEB"/>
    <w:rsid w:val="00693D28"/>
    <w:rsid w:val="006A018E"/>
    <w:rsid w:val="006A263E"/>
    <w:rsid w:val="006B44DD"/>
    <w:rsid w:val="006B528B"/>
    <w:rsid w:val="006E1065"/>
    <w:rsid w:val="00703588"/>
    <w:rsid w:val="00703F20"/>
    <w:rsid w:val="007121B8"/>
    <w:rsid w:val="00722BEC"/>
    <w:rsid w:val="00725F2C"/>
    <w:rsid w:val="00743D2D"/>
    <w:rsid w:val="00766223"/>
    <w:rsid w:val="00766E0E"/>
    <w:rsid w:val="007735EF"/>
    <w:rsid w:val="00775E9A"/>
    <w:rsid w:val="00781775"/>
    <w:rsid w:val="00781E9B"/>
    <w:rsid w:val="00783581"/>
    <w:rsid w:val="007A037C"/>
    <w:rsid w:val="007A57A0"/>
    <w:rsid w:val="007A5F21"/>
    <w:rsid w:val="007B5B2A"/>
    <w:rsid w:val="007C69BE"/>
    <w:rsid w:val="007E254A"/>
    <w:rsid w:val="007E61E1"/>
    <w:rsid w:val="007F0510"/>
    <w:rsid w:val="007F3694"/>
    <w:rsid w:val="00804C48"/>
    <w:rsid w:val="00816B4E"/>
    <w:rsid w:val="008231E2"/>
    <w:rsid w:val="00840F14"/>
    <w:rsid w:val="00850A74"/>
    <w:rsid w:val="00851F5D"/>
    <w:rsid w:val="008572C3"/>
    <w:rsid w:val="00871DA8"/>
    <w:rsid w:val="00885E26"/>
    <w:rsid w:val="008A275F"/>
    <w:rsid w:val="008A2AC0"/>
    <w:rsid w:val="008A4458"/>
    <w:rsid w:val="008A5B57"/>
    <w:rsid w:val="008B63B2"/>
    <w:rsid w:val="008E4316"/>
    <w:rsid w:val="008F12A5"/>
    <w:rsid w:val="008F7828"/>
    <w:rsid w:val="00915096"/>
    <w:rsid w:val="009221AD"/>
    <w:rsid w:val="009254F8"/>
    <w:rsid w:val="00930510"/>
    <w:rsid w:val="00935789"/>
    <w:rsid w:val="00935D33"/>
    <w:rsid w:val="0094530E"/>
    <w:rsid w:val="00956013"/>
    <w:rsid w:val="00957CA5"/>
    <w:rsid w:val="00986C16"/>
    <w:rsid w:val="00992733"/>
    <w:rsid w:val="00992A9A"/>
    <w:rsid w:val="009A4DEB"/>
    <w:rsid w:val="009B4F4C"/>
    <w:rsid w:val="009B79E1"/>
    <w:rsid w:val="009C0183"/>
    <w:rsid w:val="009C46E8"/>
    <w:rsid w:val="009E7609"/>
    <w:rsid w:val="00A018D8"/>
    <w:rsid w:val="00A02CD9"/>
    <w:rsid w:val="00A04970"/>
    <w:rsid w:val="00A13890"/>
    <w:rsid w:val="00A13B72"/>
    <w:rsid w:val="00A21CB8"/>
    <w:rsid w:val="00A223E9"/>
    <w:rsid w:val="00A3301C"/>
    <w:rsid w:val="00A33ACE"/>
    <w:rsid w:val="00A413D4"/>
    <w:rsid w:val="00A5589B"/>
    <w:rsid w:val="00A55924"/>
    <w:rsid w:val="00A57404"/>
    <w:rsid w:val="00A7669D"/>
    <w:rsid w:val="00A76F3A"/>
    <w:rsid w:val="00A77F03"/>
    <w:rsid w:val="00A86058"/>
    <w:rsid w:val="00A86F77"/>
    <w:rsid w:val="00A91D5E"/>
    <w:rsid w:val="00A93AEC"/>
    <w:rsid w:val="00AB27A1"/>
    <w:rsid w:val="00AC3A35"/>
    <w:rsid w:val="00AE0541"/>
    <w:rsid w:val="00AE26B4"/>
    <w:rsid w:val="00AE5544"/>
    <w:rsid w:val="00B13BB4"/>
    <w:rsid w:val="00B15983"/>
    <w:rsid w:val="00B20145"/>
    <w:rsid w:val="00B262FF"/>
    <w:rsid w:val="00B31E1A"/>
    <w:rsid w:val="00B41CEA"/>
    <w:rsid w:val="00B471AB"/>
    <w:rsid w:val="00B52573"/>
    <w:rsid w:val="00B52758"/>
    <w:rsid w:val="00B57F78"/>
    <w:rsid w:val="00BA676F"/>
    <w:rsid w:val="00BB01F1"/>
    <w:rsid w:val="00BD5FE2"/>
    <w:rsid w:val="00BD6CB6"/>
    <w:rsid w:val="00C01AB9"/>
    <w:rsid w:val="00C05271"/>
    <w:rsid w:val="00C05F49"/>
    <w:rsid w:val="00C1009B"/>
    <w:rsid w:val="00C100D6"/>
    <w:rsid w:val="00C20EF1"/>
    <w:rsid w:val="00C23F48"/>
    <w:rsid w:val="00C326D6"/>
    <w:rsid w:val="00C40CAE"/>
    <w:rsid w:val="00C424A9"/>
    <w:rsid w:val="00C54591"/>
    <w:rsid w:val="00C76241"/>
    <w:rsid w:val="00C858FB"/>
    <w:rsid w:val="00C95E1A"/>
    <w:rsid w:val="00CA37EF"/>
    <w:rsid w:val="00CA71D7"/>
    <w:rsid w:val="00CB37FB"/>
    <w:rsid w:val="00CB5F24"/>
    <w:rsid w:val="00CC11C5"/>
    <w:rsid w:val="00CC1C36"/>
    <w:rsid w:val="00CD0C6C"/>
    <w:rsid w:val="00CD0F06"/>
    <w:rsid w:val="00CD5B3B"/>
    <w:rsid w:val="00CF7326"/>
    <w:rsid w:val="00D06E9C"/>
    <w:rsid w:val="00D12625"/>
    <w:rsid w:val="00D23129"/>
    <w:rsid w:val="00D31B4D"/>
    <w:rsid w:val="00D37F66"/>
    <w:rsid w:val="00D54775"/>
    <w:rsid w:val="00D62E56"/>
    <w:rsid w:val="00D66333"/>
    <w:rsid w:val="00D7277A"/>
    <w:rsid w:val="00D86F1D"/>
    <w:rsid w:val="00DB1F14"/>
    <w:rsid w:val="00DB6BE9"/>
    <w:rsid w:val="00DC07DE"/>
    <w:rsid w:val="00DC13E8"/>
    <w:rsid w:val="00DD4386"/>
    <w:rsid w:val="00DE3285"/>
    <w:rsid w:val="00DF3407"/>
    <w:rsid w:val="00E02AD1"/>
    <w:rsid w:val="00E077D0"/>
    <w:rsid w:val="00E15036"/>
    <w:rsid w:val="00E205CE"/>
    <w:rsid w:val="00E43343"/>
    <w:rsid w:val="00E562FC"/>
    <w:rsid w:val="00E64EC6"/>
    <w:rsid w:val="00E80D5E"/>
    <w:rsid w:val="00E9099A"/>
    <w:rsid w:val="00E91440"/>
    <w:rsid w:val="00E93841"/>
    <w:rsid w:val="00EA0F6C"/>
    <w:rsid w:val="00EB7940"/>
    <w:rsid w:val="00ED56C3"/>
    <w:rsid w:val="00EE2C0D"/>
    <w:rsid w:val="00EE32F2"/>
    <w:rsid w:val="00F0015D"/>
    <w:rsid w:val="00F050B9"/>
    <w:rsid w:val="00F070CB"/>
    <w:rsid w:val="00F13165"/>
    <w:rsid w:val="00F21FA6"/>
    <w:rsid w:val="00F47C8C"/>
    <w:rsid w:val="00F56471"/>
    <w:rsid w:val="00F67D20"/>
    <w:rsid w:val="00F70F02"/>
    <w:rsid w:val="00FA6BCA"/>
    <w:rsid w:val="00FB522F"/>
    <w:rsid w:val="00FB6D27"/>
    <w:rsid w:val="00FB7612"/>
    <w:rsid w:val="00FC22D0"/>
    <w:rsid w:val="00FC4284"/>
    <w:rsid w:val="00FE2F2C"/>
    <w:rsid w:val="00FE423E"/>
    <w:rsid w:val="00FF55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55975F6"/>
  <w15:docId w15:val="{2D52A10F-D5DB-4389-9AF5-FB41E236D3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57F78"/>
    <w:pPr>
      <w:spacing w:after="120" w:line="276" w:lineRule="auto"/>
      <w:ind w:left="1701"/>
      <w:jc w:val="both"/>
    </w:pPr>
    <w:rPr>
      <w:rFonts w:ascii="Trebuchet MS" w:hAnsi="Trebuchet MS"/>
      <w:sz w:val="22"/>
      <w:szCs w:val="22"/>
      <w:lang w:val="ro-RO"/>
    </w:rPr>
  </w:style>
  <w:style w:type="paragraph" w:styleId="Heading1">
    <w:name w:val="heading 1"/>
    <w:basedOn w:val="Normal"/>
    <w:next w:val="Normal"/>
    <w:link w:val="Heading1Char"/>
    <w:uiPriority w:val="9"/>
    <w:qFormat/>
    <w:rsid w:val="00CD5B3B"/>
    <w:pPr>
      <w:keepNext/>
      <w:spacing w:before="240" w:after="60"/>
      <w:outlineLvl w:val="0"/>
    </w:pPr>
    <w:rPr>
      <w:rFonts w:ascii="Calibri" w:eastAsia="MS Gothic" w:hAnsi="Calibri"/>
      <w:b/>
      <w:bCs/>
      <w:kern w:val="32"/>
      <w:sz w:val="32"/>
      <w:szCs w:val="32"/>
    </w:rPr>
  </w:style>
  <w:style w:type="paragraph" w:styleId="Heading2">
    <w:name w:val="heading 2"/>
    <w:basedOn w:val="Normal"/>
    <w:next w:val="Normal"/>
    <w:link w:val="Heading2Char"/>
    <w:uiPriority w:val="9"/>
    <w:qFormat/>
    <w:rsid w:val="00100F36"/>
    <w:pPr>
      <w:keepNext/>
      <w:spacing w:before="240" w:after="60"/>
      <w:outlineLvl w:val="1"/>
    </w:pPr>
    <w:rPr>
      <w:rFonts w:ascii="Calibri" w:eastAsia="MS Gothic" w:hAnsi="Calibri"/>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D5B3B"/>
    <w:pPr>
      <w:tabs>
        <w:tab w:val="center" w:pos="4320"/>
        <w:tab w:val="right" w:pos="8640"/>
      </w:tabs>
    </w:pPr>
  </w:style>
  <w:style w:type="character" w:customStyle="1" w:styleId="HeaderChar">
    <w:name w:val="Header Char"/>
    <w:link w:val="Header"/>
    <w:uiPriority w:val="99"/>
    <w:rsid w:val="00CD5B3B"/>
    <w:rPr>
      <w:sz w:val="24"/>
      <w:szCs w:val="24"/>
    </w:rPr>
  </w:style>
  <w:style w:type="paragraph" w:styleId="Footer">
    <w:name w:val="footer"/>
    <w:basedOn w:val="Normal"/>
    <w:link w:val="FooterChar"/>
    <w:uiPriority w:val="99"/>
    <w:unhideWhenUsed/>
    <w:rsid w:val="00CD5B3B"/>
    <w:pPr>
      <w:tabs>
        <w:tab w:val="center" w:pos="4320"/>
        <w:tab w:val="right" w:pos="8640"/>
      </w:tabs>
    </w:pPr>
  </w:style>
  <w:style w:type="character" w:customStyle="1" w:styleId="FooterChar">
    <w:name w:val="Footer Char"/>
    <w:link w:val="Footer"/>
    <w:uiPriority w:val="99"/>
    <w:rsid w:val="00CD5B3B"/>
    <w:rPr>
      <w:sz w:val="24"/>
      <w:szCs w:val="24"/>
    </w:rPr>
  </w:style>
  <w:style w:type="table" w:styleId="TableGrid">
    <w:name w:val="Table Grid"/>
    <w:basedOn w:val="TableNormal"/>
    <w:uiPriority w:val="59"/>
    <w:rsid w:val="00CD5B3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diumGrid21">
    <w:name w:val="Medium Grid 21"/>
    <w:uiPriority w:val="1"/>
    <w:qFormat/>
    <w:rsid w:val="00CD5B3B"/>
    <w:rPr>
      <w:rFonts w:ascii="Trebuchet MS" w:hAnsi="Trebuchet MS"/>
      <w:sz w:val="18"/>
      <w:szCs w:val="18"/>
    </w:rPr>
  </w:style>
  <w:style w:type="character" w:customStyle="1" w:styleId="Heading1Char">
    <w:name w:val="Heading 1 Char"/>
    <w:link w:val="Heading1"/>
    <w:uiPriority w:val="9"/>
    <w:rsid w:val="00CD5B3B"/>
    <w:rPr>
      <w:rFonts w:ascii="Calibri" w:eastAsia="MS Gothic" w:hAnsi="Calibri" w:cs="Times New Roman"/>
      <w:b/>
      <w:bCs/>
      <w:kern w:val="32"/>
      <w:sz w:val="32"/>
      <w:szCs w:val="32"/>
    </w:rPr>
  </w:style>
  <w:style w:type="character" w:customStyle="1" w:styleId="SubtleEmphasis1">
    <w:name w:val="Subtle Emphasis1"/>
    <w:uiPriority w:val="19"/>
    <w:qFormat/>
    <w:rsid w:val="00AE26B4"/>
    <w:rPr>
      <w:color w:val="808080"/>
    </w:rPr>
  </w:style>
  <w:style w:type="character" w:styleId="Emphasis">
    <w:name w:val="Emphasis"/>
    <w:uiPriority w:val="20"/>
    <w:qFormat/>
    <w:rsid w:val="00AE26B4"/>
    <w:rPr>
      <w:i/>
      <w:iCs/>
    </w:rPr>
  </w:style>
  <w:style w:type="character" w:customStyle="1" w:styleId="IntenseEmphasis1">
    <w:name w:val="Intense Emphasis1"/>
    <w:uiPriority w:val="21"/>
    <w:qFormat/>
    <w:rsid w:val="00AE26B4"/>
    <w:rPr>
      <w:b/>
      <w:bCs/>
      <w:i/>
      <w:iCs/>
      <w:color w:val="4F81BD"/>
    </w:rPr>
  </w:style>
  <w:style w:type="character" w:styleId="Strong">
    <w:name w:val="Strong"/>
    <w:uiPriority w:val="22"/>
    <w:qFormat/>
    <w:rsid w:val="00AE26B4"/>
    <w:rPr>
      <w:b/>
      <w:bCs/>
    </w:rPr>
  </w:style>
  <w:style w:type="paragraph" w:customStyle="1" w:styleId="ColorfulGrid-Accent11">
    <w:name w:val="Colorful Grid - Accent 11"/>
    <w:basedOn w:val="Normal"/>
    <w:next w:val="Normal"/>
    <w:link w:val="ColorfulGrid-Accent1Char"/>
    <w:uiPriority w:val="29"/>
    <w:qFormat/>
    <w:rsid w:val="00AE26B4"/>
    <w:rPr>
      <w:i/>
      <w:iCs/>
      <w:color w:val="000000"/>
    </w:rPr>
  </w:style>
  <w:style w:type="character" w:customStyle="1" w:styleId="ColorfulGrid-Accent1Char">
    <w:name w:val="Colorful Grid - Accent 1 Char"/>
    <w:link w:val="ColorfulGrid-Accent11"/>
    <w:uiPriority w:val="29"/>
    <w:rsid w:val="00AE26B4"/>
    <w:rPr>
      <w:rFonts w:ascii="Trebuchet MS" w:hAnsi="Trebuchet MS"/>
      <w:i/>
      <w:iCs/>
      <w:color w:val="000000"/>
      <w:sz w:val="22"/>
      <w:szCs w:val="22"/>
    </w:rPr>
  </w:style>
  <w:style w:type="paragraph" w:styleId="Title">
    <w:name w:val="Title"/>
    <w:basedOn w:val="Normal"/>
    <w:next w:val="Normal"/>
    <w:link w:val="TitleChar"/>
    <w:uiPriority w:val="10"/>
    <w:qFormat/>
    <w:rsid w:val="00E562FC"/>
    <w:pPr>
      <w:spacing w:before="240" w:after="60"/>
      <w:jc w:val="left"/>
      <w:outlineLvl w:val="0"/>
    </w:pPr>
    <w:rPr>
      <w:rFonts w:ascii="Calibri" w:eastAsia="MS Gothic" w:hAnsi="Calibri"/>
      <w:b/>
      <w:bCs/>
      <w:kern w:val="28"/>
      <w:sz w:val="32"/>
      <w:szCs w:val="32"/>
    </w:rPr>
  </w:style>
  <w:style w:type="character" w:customStyle="1" w:styleId="TitleChar">
    <w:name w:val="Title Char"/>
    <w:link w:val="Title"/>
    <w:uiPriority w:val="10"/>
    <w:rsid w:val="00E562FC"/>
    <w:rPr>
      <w:rFonts w:ascii="Calibri" w:eastAsia="MS Gothic" w:hAnsi="Calibri" w:cs="Times New Roman"/>
      <w:b/>
      <w:bCs/>
      <w:kern w:val="28"/>
      <w:sz w:val="32"/>
      <w:szCs w:val="32"/>
    </w:rPr>
  </w:style>
  <w:style w:type="character" w:customStyle="1" w:styleId="Heading2Char">
    <w:name w:val="Heading 2 Char"/>
    <w:link w:val="Heading2"/>
    <w:uiPriority w:val="9"/>
    <w:rsid w:val="00100F36"/>
    <w:rPr>
      <w:rFonts w:ascii="Calibri" w:eastAsia="MS Gothic" w:hAnsi="Calibri" w:cs="Times New Roman"/>
      <w:b/>
      <w:bCs/>
      <w:i/>
      <w:iCs/>
      <w:sz w:val="28"/>
      <w:szCs w:val="28"/>
    </w:rPr>
  </w:style>
  <w:style w:type="paragraph" w:styleId="BalloonText">
    <w:name w:val="Balloon Text"/>
    <w:basedOn w:val="Normal"/>
    <w:link w:val="BalloonTextChar"/>
    <w:uiPriority w:val="99"/>
    <w:semiHidden/>
    <w:unhideWhenUsed/>
    <w:rsid w:val="00C05F4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05F49"/>
    <w:rPr>
      <w:rFonts w:ascii="Tahoma" w:hAnsi="Tahoma" w:cs="Tahoma"/>
      <w:sz w:val="16"/>
      <w:szCs w:val="16"/>
    </w:rPr>
  </w:style>
  <w:style w:type="character" w:styleId="Hyperlink">
    <w:name w:val="Hyperlink"/>
    <w:basedOn w:val="DefaultParagraphFont"/>
    <w:uiPriority w:val="99"/>
    <w:unhideWhenUsed/>
    <w:rsid w:val="00023330"/>
    <w:rPr>
      <w:color w:val="0000FF" w:themeColor="hyperlink"/>
      <w:u w:val="single"/>
    </w:rPr>
  </w:style>
  <w:style w:type="paragraph" w:styleId="FootnoteText">
    <w:name w:val="footnote text"/>
    <w:basedOn w:val="Normal"/>
    <w:link w:val="FootnoteTextChar"/>
    <w:rsid w:val="000C29D4"/>
    <w:pPr>
      <w:spacing w:after="0" w:line="240" w:lineRule="auto"/>
      <w:ind w:left="0"/>
      <w:jc w:val="left"/>
    </w:pPr>
    <w:rPr>
      <w:rFonts w:ascii="Times New Roman" w:eastAsia="Times New Roman" w:hAnsi="Times New Roman"/>
      <w:sz w:val="20"/>
      <w:szCs w:val="20"/>
      <w:lang w:eastAsia="ro-RO"/>
    </w:rPr>
  </w:style>
  <w:style w:type="character" w:customStyle="1" w:styleId="FootnoteTextChar">
    <w:name w:val="Footnote Text Char"/>
    <w:basedOn w:val="DefaultParagraphFont"/>
    <w:link w:val="FootnoteText"/>
    <w:rsid w:val="000C29D4"/>
    <w:rPr>
      <w:rFonts w:ascii="Times New Roman" w:eastAsia="Times New Roman" w:hAnsi="Times New Roman"/>
      <w:lang w:val="ro-RO" w:eastAsia="ro-RO"/>
    </w:rPr>
  </w:style>
  <w:style w:type="character" w:styleId="FootnoteReference">
    <w:name w:val="footnote reference"/>
    <w:rsid w:val="00B57F78"/>
    <w:rPr>
      <w:rFonts w:ascii="Trebuchet MS" w:hAnsi="Trebuchet MS"/>
      <w:sz w:val="22"/>
      <w:vertAlign w:val="superscript"/>
    </w:rPr>
  </w:style>
  <w:style w:type="table" w:customStyle="1" w:styleId="Tabelgril1">
    <w:name w:val="Tabel grilă1"/>
    <w:basedOn w:val="TableNormal"/>
    <w:next w:val="TableGrid"/>
    <w:uiPriority w:val="59"/>
    <w:rsid w:val="006751B6"/>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72"/>
    <w:qFormat/>
    <w:rsid w:val="0078177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9776914">
      <w:bodyDiv w:val="1"/>
      <w:marLeft w:val="0"/>
      <w:marRight w:val="0"/>
      <w:marTop w:val="0"/>
      <w:marBottom w:val="0"/>
      <w:divBdr>
        <w:top w:val="none" w:sz="0" w:space="0" w:color="auto"/>
        <w:left w:val="none" w:sz="0" w:space="0" w:color="auto"/>
        <w:bottom w:val="none" w:sz="0" w:space="0" w:color="auto"/>
        <w:right w:val="none" w:sz="0" w:space="0" w:color="auto"/>
      </w:divBdr>
    </w:div>
    <w:div w:id="128958371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yperlink" Target="act:135858%2043411318" TargetMode="External"/><Relationship Id="rId13" Type="http://schemas.openxmlformats.org/officeDocument/2006/relationships/hyperlink" Target="act:135858%2043411325" TargetMode="External"/><Relationship Id="rId18" Type="http://schemas.openxmlformats.org/officeDocument/2006/relationships/hyperlink" Target="act:404923%200" TargetMode="Externa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act:135858%2043411336" TargetMode="External"/><Relationship Id="rId17" Type="http://schemas.openxmlformats.org/officeDocument/2006/relationships/hyperlink" Target="act:135908%200" TargetMode="External"/><Relationship Id="rId2" Type="http://schemas.openxmlformats.org/officeDocument/2006/relationships/numbering" Target="numbering.xml"/><Relationship Id="rId16" Type="http://schemas.openxmlformats.org/officeDocument/2006/relationships/hyperlink" Target="act:135858%2065433873"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act:135858%2065433873"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act:135858%2065433900" TargetMode="External"/><Relationship Id="rId23" Type="http://schemas.openxmlformats.org/officeDocument/2006/relationships/fontTable" Target="fontTable.xml"/><Relationship Id="rId10" Type="http://schemas.openxmlformats.org/officeDocument/2006/relationships/hyperlink" Target="act:135858%2043411319"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act:135908%200" TargetMode="External"/><Relationship Id="rId14" Type="http://schemas.openxmlformats.org/officeDocument/2006/relationships/hyperlink" Target="act:135858%2065433873" TargetMode="External"/><Relationship Id="rId22" Type="http://schemas.openxmlformats.org/officeDocument/2006/relationships/footer" Target="footer2.xm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5" Type="http://schemas.openxmlformats.org/officeDocument/2006/relationships/hyperlink" Target="http://www.anabi.just.ro" TargetMode="External"/><Relationship Id="rId4" Type="http://schemas.openxmlformats.org/officeDocument/2006/relationships/image" Target="media/image5.png"/></Relationships>
</file>

<file path=word/_rels/foot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4" Type="http://schemas.openxmlformats.org/officeDocument/2006/relationships/hyperlink" Target="http://www.anabi.just.ro"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D:\Profiles\Viorel.Streza\Desktop\template%20min%204%20radu\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C30A22-D9C3-49D3-8112-3EE9CDF544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template.dot</Template>
  <TotalTime>4</TotalTime>
  <Pages>6</Pages>
  <Words>2593</Words>
  <Characters>14786</Characters>
  <Application>Microsoft Office Word</Application>
  <DocSecurity>0</DocSecurity>
  <Lines>123</Lines>
  <Paragraphs>34</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17345</CharactersWithSpaces>
  <SharedDoc>false</SharedDoc>
  <HLinks>
    <vt:vector size="12" baseType="variant">
      <vt:variant>
        <vt:i4>458786</vt:i4>
      </vt:variant>
      <vt:variant>
        <vt:i4>5514</vt:i4>
      </vt:variant>
      <vt:variant>
        <vt:i4>1026</vt:i4>
      </vt:variant>
      <vt:variant>
        <vt:i4>1</vt:i4>
      </vt:variant>
      <vt:variant>
        <vt:lpwstr>logo_antet_dep_energie_p2</vt:lpwstr>
      </vt:variant>
      <vt:variant>
        <vt:lpwstr/>
      </vt:variant>
      <vt:variant>
        <vt:i4>7798863</vt:i4>
      </vt:variant>
      <vt:variant>
        <vt:i4>7856</vt:i4>
      </vt:variant>
      <vt:variant>
        <vt:i4>1025</vt:i4>
      </vt:variant>
      <vt:variant>
        <vt:i4>1</vt:i4>
      </vt:variant>
      <vt:variant>
        <vt:lpwstr>logo_antet_dep_energie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Viorel Streza</dc:creator>
  <cp:lastModifiedBy>Anca Colfescu</cp:lastModifiedBy>
  <cp:revision>10</cp:revision>
  <cp:lastPrinted>2025-08-11T08:31:00Z</cp:lastPrinted>
  <dcterms:created xsi:type="dcterms:W3CDTF">2025-08-12T10:28:00Z</dcterms:created>
  <dcterms:modified xsi:type="dcterms:W3CDTF">2025-08-12T11:10:00Z</dcterms:modified>
</cp:coreProperties>
</file>