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ril4"/>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78"/>
        <w:gridCol w:w="3978"/>
      </w:tblGrid>
      <w:tr w:rsidR="001A1B1D" w:rsidRPr="001A1B1D" w14:paraId="05CE49EA" w14:textId="77777777" w:rsidTr="00F53DF8">
        <w:trPr>
          <w:trHeight w:val="993"/>
        </w:trPr>
        <w:tc>
          <w:tcPr>
            <w:tcW w:w="4678" w:type="dxa"/>
          </w:tcPr>
          <w:p w14:paraId="3974C719" w14:textId="77777777" w:rsidR="001A1B1D" w:rsidRPr="001A1B1D" w:rsidRDefault="001A1B1D" w:rsidP="009B6B23">
            <w:pPr>
              <w:ind w:left="0"/>
              <w:jc w:val="center"/>
              <w:rPr>
                <w:b/>
              </w:rPr>
            </w:pPr>
            <w:r w:rsidRPr="001A1B1D">
              <w:rPr>
                <w:b/>
              </w:rPr>
              <w:t>Agenția Națională de Administrare a Bunurilor Indisponibilizate</w:t>
            </w:r>
          </w:p>
          <w:p w14:paraId="5006DEC0" w14:textId="77777777" w:rsidR="001A1B1D" w:rsidRPr="001A1B1D" w:rsidRDefault="001A1B1D" w:rsidP="009B6B23">
            <w:pPr>
              <w:ind w:left="0"/>
              <w:jc w:val="center"/>
              <w:rPr>
                <w:b/>
              </w:rPr>
            </w:pPr>
            <w:r w:rsidRPr="001A1B1D">
              <w:rPr>
                <w:b/>
              </w:rPr>
              <w:t>(Locatar)</w:t>
            </w:r>
          </w:p>
          <w:p w14:paraId="329C4F55" w14:textId="77777777" w:rsidR="001A1B1D" w:rsidRPr="001A1B1D" w:rsidRDefault="001A1B1D" w:rsidP="009B6B23">
            <w:pPr>
              <w:ind w:left="0"/>
              <w:jc w:val="center"/>
            </w:pPr>
            <w:r w:rsidRPr="001A1B1D">
              <w:t>Nr. _______________________</w:t>
            </w:r>
          </w:p>
        </w:tc>
        <w:tc>
          <w:tcPr>
            <w:tcW w:w="283" w:type="dxa"/>
          </w:tcPr>
          <w:p w14:paraId="319C32B7" w14:textId="77777777" w:rsidR="001A1B1D" w:rsidRPr="001A1B1D" w:rsidRDefault="001A1B1D" w:rsidP="009B6B23">
            <w:pPr>
              <w:ind w:left="993" w:hanging="993"/>
              <w:jc w:val="right"/>
            </w:pPr>
          </w:p>
        </w:tc>
        <w:tc>
          <w:tcPr>
            <w:tcW w:w="4241" w:type="dxa"/>
          </w:tcPr>
          <w:p w14:paraId="50527138" w14:textId="77777777" w:rsidR="001A1B1D" w:rsidRPr="001A1B1D" w:rsidRDefault="001A1B1D" w:rsidP="009B6B23">
            <w:pPr>
              <w:ind w:left="993" w:hanging="993"/>
              <w:jc w:val="center"/>
              <w:rPr>
                <w:b/>
              </w:rPr>
            </w:pPr>
            <w:r w:rsidRPr="001A1B1D">
              <w:rPr>
                <w:b/>
              </w:rPr>
              <w:t>Locator</w:t>
            </w:r>
          </w:p>
        </w:tc>
      </w:tr>
    </w:tbl>
    <w:p w14:paraId="55F63DF2" w14:textId="77777777" w:rsidR="001A1B1D" w:rsidRPr="001A1B1D" w:rsidRDefault="001A1B1D" w:rsidP="009B6B23">
      <w:pPr>
        <w:suppressAutoHyphens/>
        <w:ind w:left="993" w:hanging="993"/>
        <w:rPr>
          <w:rFonts w:eastAsia="Times New Roman" w:cs="Arial"/>
          <w:b/>
          <w:lang w:eastAsia="ro-RO"/>
        </w:rPr>
      </w:pPr>
      <w:r w:rsidRPr="001A1B1D">
        <w:rPr>
          <w:rFonts w:eastAsia="Times New Roman" w:cs="Arial"/>
          <w:b/>
          <w:lang w:eastAsia="ro-RO"/>
        </w:rPr>
        <w:t xml:space="preserve">   </w:t>
      </w:r>
    </w:p>
    <w:p w14:paraId="62B33FA2" w14:textId="77777777" w:rsidR="001A1B1D" w:rsidRPr="001A1B1D" w:rsidRDefault="001A1B1D" w:rsidP="009B6B23">
      <w:pPr>
        <w:suppressAutoHyphens/>
        <w:ind w:left="0"/>
        <w:jc w:val="center"/>
        <w:rPr>
          <w:rFonts w:eastAsia="Times New Roman" w:cs="Arial"/>
          <w:b/>
          <w:lang w:eastAsia="ro-RO"/>
        </w:rPr>
      </w:pPr>
      <w:r w:rsidRPr="001A1B1D">
        <w:rPr>
          <w:rFonts w:eastAsia="Times New Roman" w:cs="Arial"/>
          <w:b/>
          <w:lang w:eastAsia="ro-RO"/>
        </w:rPr>
        <w:t>MODEL CONTRACT DE ÎNCHIRIERE</w:t>
      </w:r>
    </w:p>
    <w:p w14:paraId="119D1813" w14:textId="77777777" w:rsidR="001A1B1D" w:rsidRPr="001A1B1D" w:rsidRDefault="001A1B1D" w:rsidP="009B6B23">
      <w:pPr>
        <w:tabs>
          <w:tab w:val="left" w:pos="3180"/>
          <w:tab w:val="center" w:pos="5102"/>
        </w:tabs>
        <w:suppressAutoHyphens/>
        <w:ind w:left="0"/>
        <w:jc w:val="left"/>
        <w:rPr>
          <w:rFonts w:eastAsia="Times New Roman"/>
          <w:color w:val="FF0000"/>
          <w:lang w:eastAsia="ro-RO"/>
        </w:rPr>
      </w:pPr>
      <w:r w:rsidRPr="001A1B1D">
        <w:rPr>
          <w:rFonts w:eastAsia="Times New Roman"/>
          <w:color w:val="FF0000"/>
          <w:lang w:eastAsia="ro-RO"/>
        </w:rPr>
        <w:t xml:space="preserve">                                  </w:t>
      </w:r>
    </w:p>
    <w:p w14:paraId="52B14BCC" w14:textId="77777777" w:rsidR="001A1B1D" w:rsidRPr="001A1B1D" w:rsidRDefault="001A1B1D" w:rsidP="009B6B23">
      <w:pPr>
        <w:tabs>
          <w:tab w:val="left" w:pos="3180"/>
          <w:tab w:val="center" w:pos="5102"/>
        </w:tabs>
        <w:suppressAutoHyphens/>
        <w:ind w:left="0"/>
        <w:rPr>
          <w:rFonts w:eastAsia="Times New Roman"/>
          <w:b/>
          <w:u w:val="single"/>
          <w:lang w:eastAsia="ro-RO"/>
        </w:rPr>
      </w:pPr>
      <w:r w:rsidRPr="001A1B1D">
        <w:rPr>
          <w:rFonts w:eastAsia="Times New Roman"/>
          <w:b/>
          <w:u w:val="single"/>
          <w:lang w:eastAsia="ro-RO"/>
        </w:rPr>
        <w:t>PREAMBUL</w:t>
      </w:r>
    </w:p>
    <w:p w14:paraId="76B5A21B" w14:textId="77777777" w:rsidR="001A1B1D" w:rsidRPr="001A1B1D" w:rsidRDefault="001A1B1D" w:rsidP="009B6B23">
      <w:pPr>
        <w:tabs>
          <w:tab w:val="left" w:pos="3180"/>
          <w:tab w:val="center" w:pos="5102"/>
        </w:tabs>
        <w:suppressAutoHyphens/>
        <w:ind w:left="0"/>
        <w:rPr>
          <w:rFonts w:eastAsia="Times New Roman"/>
          <w:lang w:eastAsia="ro-RO"/>
        </w:rPr>
      </w:pPr>
      <w:r w:rsidRPr="001A1B1D">
        <w:rPr>
          <w:rFonts w:eastAsia="Times New Roman"/>
          <w:lang w:eastAsia="ro-RO"/>
        </w:rPr>
        <w:t xml:space="preserve">Prezentul contract s-a încheiat ca urmare a finalizării procedurii de închiriere a unui spațiu pentru exercitarea atribuțiilor Agenției Naționale de Administrare a Bunurilor Indisponibilizate, procedură derulată în conformitate cu prevederile Ordinului ministrului justiției nr. 3372/C/31.08.2016. </w:t>
      </w:r>
    </w:p>
    <w:p w14:paraId="3118CD36" w14:textId="77777777" w:rsidR="001A1B1D" w:rsidRPr="001A1B1D" w:rsidRDefault="001A1B1D" w:rsidP="009B6B23">
      <w:pPr>
        <w:tabs>
          <w:tab w:val="left" w:pos="284"/>
        </w:tabs>
        <w:suppressAutoHyphens/>
        <w:overflowPunct w:val="0"/>
        <w:autoSpaceDE w:val="0"/>
        <w:ind w:left="0"/>
        <w:textAlignment w:val="baseline"/>
        <w:rPr>
          <w:rFonts w:eastAsia="Times New Roman" w:cs="Arial"/>
          <w:lang w:eastAsia="ro-RO"/>
        </w:rPr>
      </w:pPr>
    </w:p>
    <w:p w14:paraId="1F855D92" w14:textId="77777777" w:rsidR="001A1B1D" w:rsidRPr="001A1B1D" w:rsidRDefault="001A1B1D" w:rsidP="009B6B23">
      <w:pPr>
        <w:numPr>
          <w:ilvl w:val="0"/>
          <w:numId w:val="10"/>
        </w:numPr>
        <w:tabs>
          <w:tab w:val="left" w:pos="284"/>
        </w:tabs>
        <w:suppressAutoHyphens/>
        <w:overflowPunct w:val="0"/>
        <w:autoSpaceDE w:val="0"/>
        <w:ind w:left="0" w:firstLine="0"/>
        <w:textAlignment w:val="baseline"/>
        <w:rPr>
          <w:rFonts w:eastAsia="Times New Roman" w:cs="Arial"/>
          <w:b/>
          <w:u w:val="single"/>
          <w:lang w:eastAsia="ro-RO"/>
        </w:rPr>
      </w:pPr>
      <w:r w:rsidRPr="001A1B1D">
        <w:rPr>
          <w:rFonts w:eastAsia="Times New Roman" w:cs="Arial"/>
          <w:b/>
          <w:u w:val="single"/>
          <w:lang w:eastAsia="ro-RO"/>
        </w:rPr>
        <w:t xml:space="preserve">PĂRȚILE CONTRACTANTE </w:t>
      </w:r>
    </w:p>
    <w:p w14:paraId="5A63726B" w14:textId="77777777" w:rsidR="001A1B1D" w:rsidRPr="001A1B1D" w:rsidRDefault="001A1B1D" w:rsidP="009B6B23">
      <w:pPr>
        <w:tabs>
          <w:tab w:val="left" w:pos="284"/>
        </w:tabs>
        <w:suppressAutoHyphens/>
        <w:overflowPunct w:val="0"/>
        <w:autoSpaceDE w:val="0"/>
        <w:ind w:left="0"/>
        <w:textAlignment w:val="baseline"/>
        <w:rPr>
          <w:rFonts w:eastAsia="Times New Roman" w:cs="Arial"/>
          <w:lang w:eastAsia="ro-RO"/>
        </w:rPr>
      </w:pPr>
      <w:r w:rsidRPr="001A1B1D">
        <w:rPr>
          <w:rFonts w:eastAsia="Times New Roman" w:cs="Arial"/>
          <w:lang w:eastAsia="ro-RO"/>
        </w:rPr>
        <w:t xml:space="preserve">Prezentul contract a fost încheiat între: </w:t>
      </w:r>
    </w:p>
    <w:p w14:paraId="34295E8B" w14:textId="77777777" w:rsidR="001A1B1D" w:rsidRPr="001A1B1D" w:rsidRDefault="001A1B1D" w:rsidP="009B6B23">
      <w:pPr>
        <w:numPr>
          <w:ilvl w:val="0"/>
          <w:numId w:val="13"/>
        </w:numPr>
        <w:suppressAutoHyphens/>
        <w:ind w:left="0" w:firstLine="0"/>
      </w:pPr>
      <w:r w:rsidRPr="001A1B1D">
        <w:rPr>
          <w:b/>
          <w:bCs/>
        </w:rPr>
        <w:t xml:space="preserve">Denumire Locator, </w:t>
      </w:r>
      <w:r w:rsidRPr="001A1B1D">
        <w:rPr>
          <w:bCs/>
        </w:rPr>
        <w:t>sediu, CUI/CIF, telefon, fax, e-mail, cont bancar Trezorerie, reprezentant legal</w:t>
      </w:r>
      <w:r w:rsidRPr="001A1B1D">
        <w:t>, în calitate de Locator;</w:t>
      </w:r>
    </w:p>
    <w:p w14:paraId="321CD503" w14:textId="77777777" w:rsidR="001A1B1D" w:rsidRPr="001A1B1D" w:rsidRDefault="001A1B1D" w:rsidP="009B6B23">
      <w:pPr>
        <w:numPr>
          <w:ilvl w:val="0"/>
          <w:numId w:val="13"/>
        </w:numPr>
        <w:suppressAutoHyphens/>
        <w:ind w:left="0" w:firstLine="0"/>
        <w:rPr>
          <w:rFonts w:eastAsia="Times New Roman"/>
          <w:lang w:eastAsia="ro-RO"/>
        </w:rPr>
      </w:pPr>
      <w:r w:rsidRPr="001A1B1D">
        <w:rPr>
          <w:rFonts w:eastAsia="Times New Roman"/>
          <w:b/>
          <w:lang w:eastAsia="ro-RO"/>
        </w:rPr>
        <w:t>Agenția Națională de Administrare a Bunurilor Indisponibilizate</w:t>
      </w:r>
      <w:r w:rsidRPr="001A1B1D">
        <w:rPr>
          <w:rFonts w:eastAsia="Times New Roman"/>
          <w:lang w:eastAsia="ro-RO"/>
        </w:rPr>
        <w:t xml:space="preserve"> (ANABI), cu sediul în  B-dul Regina Elisabeta nr. 3, etajele 3 și 5, București, sector 3, cod poștal 030015, telefon: 0372.573.000 și fax: 0372.271.435, email: anabi@just.ro, CUI nr. 36461480, cont bancar: RO85TREZ23A610100203004X, deschis la Trezoreria Sector 3, București - reprezentată legal prin Elena GRĂNICERU, director general, în calitate de Locatar.</w:t>
      </w:r>
    </w:p>
    <w:p w14:paraId="172497C1" w14:textId="77777777" w:rsidR="001A1B1D" w:rsidRPr="001A1B1D" w:rsidRDefault="001A1B1D" w:rsidP="009B6B23">
      <w:pPr>
        <w:suppressAutoHyphens/>
        <w:ind w:left="0"/>
        <w:rPr>
          <w:rFonts w:eastAsia="Times New Roman" w:cs="Arial"/>
          <w:lang w:eastAsia="ro-RO"/>
        </w:rPr>
      </w:pPr>
    </w:p>
    <w:p w14:paraId="71DE7B69" w14:textId="77777777" w:rsidR="001A1B1D" w:rsidRPr="001A1B1D" w:rsidRDefault="001A1B1D" w:rsidP="009B6B23">
      <w:pPr>
        <w:numPr>
          <w:ilvl w:val="0"/>
          <w:numId w:val="10"/>
        </w:numPr>
        <w:tabs>
          <w:tab w:val="left" w:pos="284"/>
        </w:tabs>
        <w:suppressAutoHyphens/>
        <w:ind w:left="0" w:firstLine="0"/>
        <w:rPr>
          <w:rFonts w:eastAsia="Times New Roman" w:cs="Arial"/>
          <w:b/>
          <w:u w:val="single"/>
          <w:lang w:eastAsia="ro-RO"/>
        </w:rPr>
      </w:pPr>
      <w:r w:rsidRPr="001A1B1D">
        <w:rPr>
          <w:rFonts w:eastAsia="Times New Roman" w:cs="Arial"/>
          <w:b/>
          <w:u w:val="single"/>
          <w:lang w:eastAsia="ro-RO"/>
        </w:rPr>
        <w:t>DEFINIŢII</w:t>
      </w:r>
    </w:p>
    <w:p w14:paraId="7F31631A" w14:textId="77777777" w:rsidR="001A1B1D" w:rsidRPr="001A1B1D" w:rsidRDefault="001A1B1D" w:rsidP="009B6B23">
      <w:pPr>
        <w:tabs>
          <w:tab w:val="left" w:pos="426"/>
        </w:tabs>
        <w:suppressAutoHyphens/>
        <w:ind w:left="0"/>
        <w:rPr>
          <w:rFonts w:eastAsia="Times New Roman" w:cs="Arial"/>
          <w:lang w:eastAsia="ro-RO"/>
        </w:rPr>
      </w:pPr>
      <w:r w:rsidRPr="001A1B1D">
        <w:rPr>
          <w:rFonts w:eastAsia="Times New Roman" w:cs="Arial"/>
          <w:lang w:eastAsia="ro-RO"/>
        </w:rPr>
        <w:t>În prezentul contract, următorii termeni vor fi interpretați astfel:</w:t>
      </w:r>
    </w:p>
    <w:p w14:paraId="24B3D54F" w14:textId="77777777" w:rsidR="001A1B1D" w:rsidRPr="001A1B1D" w:rsidRDefault="001A1B1D" w:rsidP="009B6B23">
      <w:pPr>
        <w:numPr>
          <w:ilvl w:val="0"/>
          <w:numId w:val="12"/>
        </w:numPr>
        <w:tabs>
          <w:tab w:val="left" w:pos="284"/>
        </w:tabs>
        <w:suppressAutoHyphens/>
        <w:ind w:left="0" w:firstLine="0"/>
        <w:rPr>
          <w:rFonts w:eastAsia="Times New Roman" w:cs="Arial"/>
          <w:lang w:eastAsia="ro-RO"/>
        </w:rPr>
      </w:pPr>
      <w:r w:rsidRPr="001A1B1D">
        <w:rPr>
          <w:rFonts w:eastAsia="Times New Roman" w:cs="Arial"/>
          <w:i/>
          <w:lang w:eastAsia="ro-RO"/>
        </w:rPr>
        <w:t>contract</w:t>
      </w:r>
      <w:r w:rsidRPr="001A1B1D">
        <w:rPr>
          <w:rFonts w:eastAsia="Times New Roman" w:cs="Arial"/>
          <w:lang w:eastAsia="ro-RO"/>
        </w:rPr>
        <w:t xml:space="preserve"> - actul juridic care reprezintă acordul de voință al celor două părți, precum și toate documentele anexate;</w:t>
      </w:r>
    </w:p>
    <w:p w14:paraId="220AEABA" w14:textId="77777777" w:rsidR="001A1B1D" w:rsidRPr="001A1B1D" w:rsidRDefault="001A1B1D" w:rsidP="009B6B23">
      <w:pPr>
        <w:numPr>
          <w:ilvl w:val="0"/>
          <w:numId w:val="12"/>
        </w:numPr>
        <w:tabs>
          <w:tab w:val="left" w:pos="284"/>
        </w:tabs>
        <w:suppressAutoHyphens/>
        <w:ind w:left="0" w:firstLine="0"/>
        <w:rPr>
          <w:rFonts w:eastAsia="Times New Roman" w:cs="Arial"/>
          <w:lang w:eastAsia="ro-RO"/>
        </w:rPr>
      </w:pPr>
      <w:r w:rsidRPr="001A1B1D">
        <w:rPr>
          <w:rFonts w:eastAsia="Times New Roman" w:cs="Arial"/>
          <w:i/>
          <w:lang w:eastAsia="ro-RO"/>
        </w:rPr>
        <w:t>locator și locatar</w:t>
      </w:r>
      <w:r w:rsidRPr="001A1B1D">
        <w:rPr>
          <w:rFonts w:eastAsia="Times New Roman" w:cs="Arial"/>
          <w:lang w:eastAsia="ro-RO"/>
        </w:rPr>
        <w:t xml:space="preserve"> - părțile contractante, așa cum sunt acestea numite în prezentul contract;</w:t>
      </w:r>
    </w:p>
    <w:p w14:paraId="17DBAFCC" w14:textId="77777777" w:rsidR="001A1B1D" w:rsidRPr="001A1B1D" w:rsidRDefault="001A1B1D" w:rsidP="009B6B23">
      <w:pPr>
        <w:numPr>
          <w:ilvl w:val="0"/>
          <w:numId w:val="12"/>
        </w:numPr>
        <w:tabs>
          <w:tab w:val="left" w:pos="284"/>
        </w:tabs>
        <w:suppressAutoHyphens/>
        <w:ind w:left="0" w:firstLine="0"/>
        <w:rPr>
          <w:rFonts w:eastAsia="Times New Roman" w:cs="Arial"/>
          <w:lang w:eastAsia="ro-RO"/>
        </w:rPr>
      </w:pPr>
      <w:r w:rsidRPr="001A1B1D">
        <w:rPr>
          <w:rFonts w:eastAsia="Times New Roman" w:cs="Arial"/>
          <w:i/>
          <w:lang w:eastAsia="ro-RO"/>
        </w:rPr>
        <w:t>prețul contractului</w:t>
      </w:r>
      <w:r w:rsidRPr="001A1B1D">
        <w:rPr>
          <w:rFonts w:eastAsia="Times New Roman" w:cs="Arial"/>
          <w:lang w:eastAsia="ro-RO"/>
        </w:rPr>
        <w:t xml:space="preserve"> – prețul ce se plătește locatorului de către locatar, în baza contractului, pentru îndeplinirea integrală și corespunzătoare a tuturor obligațiilor asumate de locator prin contract;  </w:t>
      </w:r>
    </w:p>
    <w:p w14:paraId="61F3F0DC" w14:textId="77777777" w:rsidR="001A1B1D" w:rsidRPr="001A1B1D" w:rsidRDefault="001A1B1D" w:rsidP="009B6B23">
      <w:pPr>
        <w:numPr>
          <w:ilvl w:val="0"/>
          <w:numId w:val="12"/>
        </w:numPr>
        <w:tabs>
          <w:tab w:val="left" w:pos="284"/>
        </w:tabs>
        <w:suppressAutoHyphens/>
        <w:ind w:left="0" w:firstLine="0"/>
        <w:rPr>
          <w:rFonts w:eastAsia="Times New Roman" w:cs="Arial"/>
          <w:lang w:eastAsia="ro-RO"/>
        </w:rPr>
      </w:pPr>
      <w:r w:rsidRPr="001A1B1D">
        <w:rPr>
          <w:rFonts w:eastAsia="Times New Roman" w:cs="Arial"/>
          <w:i/>
          <w:lang w:eastAsia="ro-RO"/>
        </w:rPr>
        <w:t>act adițional</w:t>
      </w:r>
      <w:r w:rsidRPr="001A1B1D">
        <w:rPr>
          <w:rFonts w:eastAsia="Times New Roman" w:cs="Arial"/>
          <w:lang w:eastAsia="ro-RO"/>
        </w:rPr>
        <w:t xml:space="preserve"> - document ce modifică prezentul contract; </w:t>
      </w:r>
    </w:p>
    <w:p w14:paraId="666C1A43" w14:textId="77777777" w:rsidR="001A1B1D" w:rsidRPr="001A1B1D" w:rsidRDefault="001A1B1D" w:rsidP="009B6B23">
      <w:pPr>
        <w:numPr>
          <w:ilvl w:val="0"/>
          <w:numId w:val="12"/>
        </w:numPr>
        <w:tabs>
          <w:tab w:val="left" w:pos="284"/>
        </w:tabs>
        <w:suppressAutoHyphens/>
        <w:ind w:left="0" w:firstLine="0"/>
        <w:rPr>
          <w:rFonts w:eastAsia="Times New Roman" w:cs="Arial"/>
          <w:lang w:eastAsia="ro-RO"/>
        </w:rPr>
      </w:pPr>
      <w:r w:rsidRPr="001A1B1D">
        <w:rPr>
          <w:rFonts w:eastAsia="Times New Roman" w:cs="Arial"/>
          <w:i/>
          <w:lang w:eastAsia="ro-RO"/>
        </w:rPr>
        <w:lastRenderedPageBreak/>
        <w:t>daune</w:t>
      </w:r>
      <w:r w:rsidRPr="001A1B1D">
        <w:rPr>
          <w:rFonts w:eastAsia="Times New Roman" w:cs="Arial"/>
          <w:lang w:eastAsia="ro-RO"/>
        </w:rPr>
        <w:t>-interese – compensări sau despăgubiri bănești pe care o parte le poate cere celeilalte părți pentru repararea prejudiciilor cauzate prin neexecutarea ori executarea defectuoasă sau cu întârziere a obligațiilor contractuale;</w:t>
      </w:r>
    </w:p>
    <w:p w14:paraId="5C385D39" w14:textId="77777777" w:rsidR="001A1B1D" w:rsidRPr="001A1B1D" w:rsidRDefault="001A1B1D" w:rsidP="009B6B23">
      <w:pPr>
        <w:numPr>
          <w:ilvl w:val="0"/>
          <w:numId w:val="12"/>
        </w:numPr>
        <w:tabs>
          <w:tab w:val="left" w:pos="284"/>
        </w:tabs>
        <w:suppressAutoHyphens/>
        <w:ind w:left="0" w:firstLine="0"/>
        <w:rPr>
          <w:rFonts w:eastAsia="Times New Roman" w:cs="Arial"/>
          <w:lang w:eastAsia="ro-RO"/>
        </w:rPr>
      </w:pPr>
      <w:r w:rsidRPr="001A1B1D">
        <w:rPr>
          <w:rFonts w:eastAsia="Times New Roman" w:cs="Arial"/>
          <w:i/>
          <w:lang w:eastAsia="ro-RO"/>
        </w:rPr>
        <w:t xml:space="preserve">forța majoră </w:t>
      </w:r>
      <w:r w:rsidRPr="001A1B1D">
        <w:rPr>
          <w:rFonts w:eastAsia="Times New Roman" w:cs="Arial"/>
          <w:lang w:eastAsia="ro-RO"/>
        </w:rPr>
        <w:t>– un eveniment extern (mai presus de voința și controlul părților), imprevizibil (nu putea fi prevăzut la momentul încheierii contractului), invincibil (face imposibilă executarea și, respectiv, îndeplinirea contractului) și inevitabil (nu se datorează greșelii sau culpei părților); sunt considerate asemenea evenimente: războaiele, revoluțiile, incendiile, inundațiile sau orice alte catastrofe naturale, restricțiile apărute ca urmare a unei carantine, embargou, enumerarea nefiind exhaustivă, ci enunțiativă. Nu este considerat forță majoră un eveniment asemenea celor de mai sus care, fără a crea o imposibilitate de executare, face extrem de costisitoare executarea obligațiilor uneia dintre părți;</w:t>
      </w:r>
    </w:p>
    <w:p w14:paraId="795D2839" w14:textId="77777777" w:rsidR="001A1B1D" w:rsidRPr="001A1B1D" w:rsidRDefault="001A1B1D" w:rsidP="009B6B23">
      <w:pPr>
        <w:numPr>
          <w:ilvl w:val="0"/>
          <w:numId w:val="12"/>
        </w:numPr>
        <w:tabs>
          <w:tab w:val="left" w:pos="284"/>
        </w:tabs>
        <w:suppressAutoHyphens/>
        <w:ind w:left="0" w:firstLine="0"/>
        <w:rPr>
          <w:rFonts w:eastAsia="Times New Roman" w:cs="Arial"/>
          <w:lang w:eastAsia="ro-RO"/>
        </w:rPr>
      </w:pPr>
      <w:r w:rsidRPr="001A1B1D">
        <w:rPr>
          <w:rFonts w:eastAsia="Times New Roman" w:cs="Arial"/>
          <w:i/>
          <w:lang w:eastAsia="ro-RO"/>
        </w:rPr>
        <w:t>oferta</w:t>
      </w:r>
      <w:r w:rsidRPr="001A1B1D">
        <w:rPr>
          <w:rFonts w:eastAsia="Times New Roman" w:cs="Arial"/>
          <w:lang w:eastAsia="ro-RO"/>
        </w:rPr>
        <w:t xml:space="preserve"> – documentația care cuprinde propunerea tehnică și propunerea financiară; </w:t>
      </w:r>
    </w:p>
    <w:p w14:paraId="05DD0EB8" w14:textId="77777777" w:rsidR="001A1B1D" w:rsidRPr="001A1B1D" w:rsidRDefault="001A1B1D" w:rsidP="009B6B23">
      <w:pPr>
        <w:numPr>
          <w:ilvl w:val="0"/>
          <w:numId w:val="12"/>
        </w:numPr>
        <w:tabs>
          <w:tab w:val="left" w:pos="284"/>
        </w:tabs>
        <w:suppressAutoHyphens/>
        <w:ind w:left="0" w:firstLine="0"/>
        <w:rPr>
          <w:rFonts w:eastAsia="Times New Roman" w:cs="Arial"/>
          <w:lang w:eastAsia="ro-RO"/>
        </w:rPr>
      </w:pPr>
      <w:r w:rsidRPr="001A1B1D">
        <w:rPr>
          <w:rFonts w:eastAsia="Times New Roman" w:cs="Arial"/>
          <w:i/>
          <w:lang w:eastAsia="ro-RO"/>
        </w:rPr>
        <w:t>propunerea tehnică</w:t>
      </w:r>
      <w:r w:rsidRPr="001A1B1D">
        <w:rPr>
          <w:rFonts w:eastAsia="Times New Roman" w:cs="Arial"/>
          <w:lang w:eastAsia="ro-RO"/>
        </w:rPr>
        <w:t xml:space="preserve"> - document al ofertei, elaborat pe baza cerințelor din caietul de sarcini, stabilite de autoritatea contractantă; </w:t>
      </w:r>
    </w:p>
    <w:p w14:paraId="0C8A4DA3" w14:textId="77777777" w:rsidR="001A1B1D" w:rsidRPr="001A1B1D" w:rsidRDefault="001A1B1D" w:rsidP="009B6B23">
      <w:pPr>
        <w:numPr>
          <w:ilvl w:val="0"/>
          <w:numId w:val="12"/>
        </w:numPr>
        <w:tabs>
          <w:tab w:val="left" w:pos="284"/>
        </w:tabs>
        <w:suppressAutoHyphens/>
        <w:ind w:left="0" w:firstLine="0"/>
        <w:rPr>
          <w:rFonts w:eastAsia="Times New Roman" w:cs="Arial"/>
          <w:lang w:eastAsia="ro-RO"/>
        </w:rPr>
      </w:pPr>
      <w:r w:rsidRPr="001A1B1D">
        <w:rPr>
          <w:rFonts w:eastAsia="Times New Roman" w:cs="Arial"/>
          <w:i/>
          <w:lang w:eastAsia="ro-RO"/>
        </w:rPr>
        <w:t>propunerea financiară</w:t>
      </w:r>
      <w:r w:rsidRPr="001A1B1D">
        <w:rPr>
          <w:rFonts w:eastAsia="Times New Roman" w:cs="Arial"/>
          <w:lang w:eastAsia="ro-RO"/>
        </w:rPr>
        <w:t xml:space="preserve"> - document al ofertei prin care se furnizează informațiile cerute prin documentația de atribuire cu privire la preț, tarif, alte condiții financiare și comerciale; </w:t>
      </w:r>
    </w:p>
    <w:p w14:paraId="30D120CF" w14:textId="42910FA2" w:rsidR="001A1B1D" w:rsidRPr="001A1B1D" w:rsidRDefault="001A1B1D" w:rsidP="009B6B23">
      <w:pPr>
        <w:numPr>
          <w:ilvl w:val="0"/>
          <w:numId w:val="12"/>
        </w:numPr>
        <w:tabs>
          <w:tab w:val="left" w:pos="284"/>
        </w:tabs>
        <w:suppressAutoHyphens/>
        <w:ind w:left="0" w:firstLine="0"/>
        <w:rPr>
          <w:rFonts w:eastAsia="Times New Roman" w:cs="Arial"/>
          <w:lang w:eastAsia="ro-RO"/>
        </w:rPr>
      </w:pPr>
      <w:r w:rsidRPr="001A1B1D">
        <w:rPr>
          <w:rFonts w:eastAsia="Times New Roman" w:cs="Arial"/>
          <w:i/>
          <w:lang w:eastAsia="ro-RO"/>
        </w:rPr>
        <w:t>caiet de sarcini</w:t>
      </w:r>
      <w:r w:rsidRPr="001A1B1D">
        <w:rPr>
          <w:rFonts w:eastAsia="Times New Roman" w:cs="Arial"/>
          <w:lang w:eastAsia="ro-RO"/>
        </w:rPr>
        <w:t xml:space="preserve"> - document, reprezentând anexă a prezentului contract de </w:t>
      </w:r>
      <w:r w:rsidR="005555DF">
        <w:rPr>
          <w:rFonts w:eastAsia="Times New Roman" w:cs="Arial"/>
          <w:lang w:eastAsia="ro-RO"/>
        </w:rPr>
        <w:t>locațiune</w:t>
      </w:r>
      <w:r w:rsidRPr="001A1B1D">
        <w:rPr>
          <w:rFonts w:eastAsia="Times New Roman" w:cs="Arial"/>
          <w:lang w:eastAsia="ro-RO"/>
        </w:rPr>
        <w:t xml:space="preserve">, întocmit de către beneficiar, care include definirea condițiilor, specificațiilor tehnice și, totodată, indicațiile privind regulile de bază care trebuie respectate în elaborarea propunerii tehnice de către locator; </w:t>
      </w:r>
    </w:p>
    <w:p w14:paraId="61E480AF" w14:textId="54E001FD" w:rsidR="001A1B1D" w:rsidRPr="001A1B1D" w:rsidRDefault="001A1B1D" w:rsidP="009B6B23">
      <w:pPr>
        <w:numPr>
          <w:ilvl w:val="0"/>
          <w:numId w:val="12"/>
        </w:numPr>
        <w:tabs>
          <w:tab w:val="left" w:pos="284"/>
        </w:tabs>
        <w:suppressAutoHyphens/>
        <w:ind w:left="0" w:firstLine="0"/>
        <w:rPr>
          <w:rFonts w:eastAsia="Times New Roman" w:cs="Arial"/>
          <w:lang w:eastAsia="ro-RO"/>
        </w:rPr>
      </w:pPr>
      <w:r w:rsidRPr="001A1B1D">
        <w:rPr>
          <w:rFonts w:eastAsia="Times New Roman" w:cs="Arial"/>
          <w:i/>
          <w:lang w:eastAsia="ro-RO"/>
        </w:rPr>
        <w:t>documentație de atribuire</w:t>
      </w:r>
      <w:r w:rsidRPr="001A1B1D">
        <w:rPr>
          <w:rFonts w:eastAsia="Times New Roman" w:cs="Arial"/>
          <w:lang w:eastAsia="ro-RO"/>
        </w:rPr>
        <w:t xml:space="preserve"> - documentație ce cuprinde toate informațiile </w:t>
      </w:r>
      <w:r w:rsidR="00F838DA" w:rsidRPr="00F838DA">
        <w:rPr>
          <w:rFonts w:eastAsia="Times New Roman" w:cs="Arial"/>
          <w:lang w:eastAsia="ro-RO"/>
        </w:rPr>
        <w:t>privind obiectul și condițiile procedurii de închiriere</w:t>
      </w:r>
      <w:r w:rsidRPr="001A1B1D">
        <w:rPr>
          <w:rFonts w:eastAsia="Times New Roman" w:cs="Arial"/>
          <w:lang w:eastAsia="ro-RO"/>
        </w:rPr>
        <w:t xml:space="preserve">, inclusiv caietul de sarcini; </w:t>
      </w:r>
    </w:p>
    <w:p w14:paraId="1629B176" w14:textId="77777777" w:rsidR="001A1B1D" w:rsidRPr="001A1B1D" w:rsidRDefault="001A1B1D" w:rsidP="009B6B23">
      <w:pPr>
        <w:numPr>
          <w:ilvl w:val="0"/>
          <w:numId w:val="12"/>
        </w:numPr>
        <w:tabs>
          <w:tab w:val="left" w:pos="284"/>
        </w:tabs>
        <w:suppressAutoHyphens/>
        <w:ind w:left="0" w:firstLine="0"/>
        <w:rPr>
          <w:rFonts w:eastAsia="Times New Roman" w:cs="Arial"/>
          <w:lang w:eastAsia="ro-RO"/>
        </w:rPr>
      </w:pPr>
      <w:r w:rsidRPr="001A1B1D">
        <w:rPr>
          <w:rFonts w:eastAsia="Times New Roman" w:cs="Arial"/>
          <w:i/>
          <w:lang w:eastAsia="ro-RO"/>
        </w:rPr>
        <w:t>durata contractului</w:t>
      </w:r>
      <w:r w:rsidRPr="001A1B1D">
        <w:rPr>
          <w:rFonts w:eastAsia="Times New Roman" w:cs="Arial"/>
          <w:lang w:eastAsia="ro-RO"/>
        </w:rPr>
        <w:t xml:space="preserve"> - intervalul de timp în care prezentul contract operează valabil între părți, potrivit legii, ofertei și documentației de atribuire, de la data intrării sale în vigoare și până la îndeplinirea obligațiilor prevăzute în contract; </w:t>
      </w:r>
    </w:p>
    <w:p w14:paraId="5889C752" w14:textId="77777777" w:rsidR="001A1B1D" w:rsidRPr="001A1B1D" w:rsidRDefault="001A1B1D" w:rsidP="009B6B23">
      <w:pPr>
        <w:numPr>
          <w:ilvl w:val="0"/>
          <w:numId w:val="12"/>
        </w:numPr>
        <w:tabs>
          <w:tab w:val="left" w:pos="284"/>
        </w:tabs>
        <w:suppressAutoHyphens/>
        <w:ind w:left="0" w:firstLine="0"/>
        <w:rPr>
          <w:rFonts w:eastAsia="Times New Roman" w:cs="Arial"/>
          <w:lang w:eastAsia="ro-RO"/>
        </w:rPr>
      </w:pPr>
      <w:r w:rsidRPr="001A1B1D">
        <w:rPr>
          <w:rFonts w:eastAsia="Times New Roman" w:cs="Arial"/>
          <w:i/>
          <w:lang w:eastAsia="ro-RO"/>
        </w:rPr>
        <w:t xml:space="preserve"> rezilierea contractului</w:t>
      </w:r>
      <w:r w:rsidRPr="001A1B1D">
        <w:rPr>
          <w:rFonts w:eastAsia="Times New Roman" w:cs="Arial"/>
          <w:lang w:eastAsia="ro-RO"/>
        </w:rPr>
        <w:t xml:space="preserve"> – desființarea contractului la cererea uneia dintre părți  ca urmare a faptului că cealaltă parte nu și-a executat în mod culpabil obligațiile contractuale; </w:t>
      </w:r>
    </w:p>
    <w:p w14:paraId="38B06B42" w14:textId="77777777" w:rsidR="001A1B1D" w:rsidRPr="001A1B1D" w:rsidRDefault="001A1B1D" w:rsidP="009B6B23">
      <w:pPr>
        <w:numPr>
          <w:ilvl w:val="0"/>
          <w:numId w:val="12"/>
        </w:numPr>
        <w:tabs>
          <w:tab w:val="left" w:pos="284"/>
        </w:tabs>
        <w:suppressAutoHyphens/>
        <w:ind w:left="0" w:firstLine="0"/>
        <w:rPr>
          <w:rFonts w:eastAsia="Times New Roman" w:cs="Arial"/>
          <w:lang w:eastAsia="ro-RO"/>
        </w:rPr>
      </w:pPr>
      <w:r w:rsidRPr="001A1B1D">
        <w:rPr>
          <w:rFonts w:eastAsia="Times New Roman" w:cs="Arial"/>
          <w:i/>
          <w:lang w:eastAsia="ro-RO"/>
        </w:rPr>
        <w:t>standarde/condiții tehnice de calitate</w:t>
      </w:r>
      <w:r w:rsidRPr="001A1B1D">
        <w:rPr>
          <w:rFonts w:eastAsia="Times New Roman" w:cs="Arial"/>
          <w:lang w:eastAsia="ro-RO"/>
        </w:rPr>
        <w:t xml:space="preserve"> - standardele, reglementările tehnice sau altele asemenea, prevăzute în caietul de sarcini; </w:t>
      </w:r>
    </w:p>
    <w:p w14:paraId="630F8DFA" w14:textId="77777777" w:rsidR="001A1B1D" w:rsidRPr="001A1B1D" w:rsidRDefault="001A1B1D" w:rsidP="009B6B23">
      <w:pPr>
        <w:numPr>
          <w:ilvl w:val="0"/>
          <w:numId w:val="12"/>
        </w:numPr>
        <w:tabs>
          <w:tab w:val="left" w:pos="284"/>
        </w:tabs>
        <w:suppressAutoHyphens/>
        <w:ind w:left="0" w:firstLine="0"/>
        <w:rPr>
          <w:rFonts w:eastAsia="Times New Roman" w:cs="Arial"/>
          <w:lang w:eastAsia="ro-RO"/>
        </w:rPr>
      </w:pPr>
      <w:r w:rsidRPr="001A1B1D">
        <w:rPr>
          <w:rFonts w:eastAsia="Times New Roman" w:cs="Arial"/>
          <w:i/>
          <w:lang w:eastAsia="ro-RO"/>
        </w:rPr>
        <w:t xml:space="preserve">cazul fortuit - </w:t>
      </w:r>
      <w:r w:rsidRPr="001A1B1D">
        <w:rPr>
          <w:rFonts w:eastAsia="Times New Roman" w:cs="Arial"/>
          <w:lang w:eastAsia="ro-RO"/>
        </w:rPr>
        <w:t>eveniment care nu poate fi prevăzut și nici împiedicat de către cel care ar fi fost chemat să răspundă dacă evenimentul nu s-ar fi produs;</w:t>
      </w:r>
    </w:p>
    <w:p w14:paraId="6E56139E" w14:textId="77777777" w:rsidR="001A1B1D" w:rsidRPr="001A1B1D" w:rsidRDefault="001A1B1D" w:rsidP="009B6B23">
      <w:pPr>
        <w:numPr>
          <w:ilvl w:val="0"/>
          <w:numId w:val="12"/>
        </w:numPr>
        <w:tabs>
          <w:tab w:val="left" w:pos="284"/>
        </w:tabs>
        <w:suppressAutoHyphens/>
        <w:ind w:left="0" w:firstLine="0"/>
        <w:rPr>
          <w:rFonts w:eastAsia="Times New Roman" w:cs="Arial"/>
          <w:lang w:eastAsia="ro-RO"/>
        </w:rPr>
      </w:pPr>
      <w:r w:rsidRPr="001A1B1D">
        <w:rPr>
          <w:rFonts w:eastAsia="Times New Roman" w:cs="Arial"/>
          <w:i/>
          <w:lang w:eastAsia="ro-RO"/>
        </w:rPr>
        <w:t>an</w:t>
      </w:r>
      <w:r w:rsidRPr="001A1B1D">
        <w:rPr>
          <w:rFonts w:eastAsia="Times New Roman" w:cs="Arial"/>
          <w:lang w:eastAsia="ro-RO"/>
        </w:rPr>
        <w:t xml:space="preserve"> - 365 de zile.</w:t>
      </w:r>
    </w:p>
    <w:p w14:paraId="773B8B88" w14:textId="5054FB95" w:rsidR="001A1B1D" w:rsidRDefault="001A1B1D" w:rsidP="009B6B23">
      <w:pPr>
        <w:tabs>
          <w:tab w:val="left" w:pos="284"/>
        </w:tabs>
        <w:suppressAutoHyphens/>
        <w:ind w:left="0"/>
        <w:rPr>
          <w:rFonts w:eastAsia="Times New Roman" w:cs="Arial"/>
          <w:lang w:eastAsia="ro-RO"/>
        </w:rPr>
      </w:pPr>
    </w:p>
    <w:p w14:paraId="67446DAD" w14:textId="01E3F79B" w:rsidR="004D0AF2" w:rsidRDefault="004D0AF2" w:rsidP="009B6B23">
      <w:pPr>
        <w:tabs>
          <w:tab w:val="left" w:pos="284"/>
        </w:tabs>
        <w:suppressAutoHyphens/>
        <w:ind w:left="0"/>
        <w:rPr>
          <w:rFonts w:eastAsia="Times New Roman" w:cs="Arial"/>
          <w:lang w:eastAsia="ro-RO"/>
        </w:rPr>
      </w:pPr>
    </w:p>
    <w:p w14:paraId="219EA963" w14:textId="7F0CC420" w:rsidR="004D0AF2" w:rsidRDefault="004D0AF2" w:rsidP="009B6B23">
      <w:pPr>
        <w:tabs>
          <w:tab w:val="left" w:pos="284"/>
        </w:tabs>
        <w:suppressAutoHyphens/>
        <w:ind w:left="0"/>
        <w:rPr>
          <w:rFonts w:eastAsia="Times New Roman" w:cs="Arial"/>
          <w:lang w:eastAsia="ro-RO"/>
        </w:rPr>
      </w:pPr>
    </w:p>
    <w:p w14:paraId="27CD0466" w14:textId="18124319" w:rsidR="004D0AF2" w:rsidRDefault="004D0AF2" w:rsidP="009B6B23">
      <w:pPr>
        <w:tabs>
          <w:tab w:val="left" w:pos="284"/>
        </w:tabs>
        <w:suppressAutoHyphens/>
        <w:ind w:left="0"/>
        <w:rPr>
          <w:rFonts w:eastAsia="Times New Roman" w:cs="Arial"/>
          <w:lang w:eastAsia="ro-RO"/>
        </w:rPr>
      </w:pPr>
    </w:p>
    <w:p w14:paraId="0FA4E270" w14:textId="77777777" w:rsidR="006C0717" w:rsidRDefault="006C0717" w:rsidP="009B6B23">
      <w:pPr>
        <w:tabs>
          <w:tab w:val="left" w:pos="284"/>
        </w:tabs>
        <w:suppressAutoHyphens/>
        <w:ind w:left="0"/>
        <w:rPr>
          <w:rFonts w:eastAsia="Times New Roman" w:cs="Arial"/>
          <w:lang w:eastAsia="ro-RO"/>
        </w:rPr>
      </w:pPr>
    </w:p>
    <w:p w14:paraId="4264D96A" w14:textId="77777777" w:rsidR="001A1B1D" w:rsidRPr="001A1B1D" w:rsidRDefault="001A1B1D" w:rsidP="009B6B23">
      <w:pPr>
        <w:numPr>
          <w:ilvl w:val="0"/>
          <w:numId w:val="10"/>
        </w:numPr>
        <w:tabs>
          <w:tab w:val="left" w:pos="284"/>
        </w:tabs>
        <w:suppressAutoHyphens/>
        <w:ind w:left="0" w:firstLine="0"/>
        <w:rPr>
          <w:rFonts w:eastAsia="Times New Roman" w:cs="Arial"/>
          <w:b/>
          <w:u w:val="single"/>
          <w:lang w:eastAsia="ro-RO"/>
        </w:rPr>
      </w:pPr>
      <w:r w:rsidRPr="001A1B1D">
        <w:rPr>
          <w:rFonts w:eastAsia="Times New Roman" w:cs="Arial"/>
          <w:b/>
          <w:u w:val="single"/>
          <w:lang w:eastAsia="ro-RO"/>
        </w:rPr>
        <w:lastRenderedPageBreak/>
        <w:t>INTERPRETARE</w:t>
      </w:r>
    </w:p>
    <w:p w14:paraId="31F59ED6" w14:textId="77777777" w:rsidR="001A1B1D" w:rsidRPr="001A1B1D" w:rsidRDefault="001A1B1D" w:rsidP="009B6B23">
      <w:pPr>
        <w:tabs>
          <w:tab w:val="left" w:pos="284"/>
        </w:tabs>
        <w:suppressAutoHyphens/>
        <w:ind w:left="0"/>
        <w:rPr>
          <w:rFonts w:eastAsia="Times New Roman" w:cs="Arial"/>
          <w:lang w:eastAsia="ro-RO"/>
        </w:rPr>
      </w:pPr>
      <w:r w:rsidRPr="001A1B1D">
        <w:rPr>
          <w:rFonts w:eastAsia="Times New Roman" w:cs="Arial"/>
          <w:b/>
          <w:lang w:eastAsia="ro-RO"/>
        </w:rPr>
        <w:t>3.1.</w:t>
      </w:r>
      <w:r w:rsidRPr="001A1B1D">
        <w:rPr>
          <w:rFonts w:eastAsia="Times New Roman" w:cs="Arial"/>
          <w:lang w:eastAsia="ro-RO"/>
        </w:rPr>
        <w:t xml:space="preserve"> În prezentul contract, cu excepția unei prevederi contrare, cuvintele la forma singular vor include forma de plural și invers, acolo unde acest lucru este permis de context.</w:t>
      </w:r>
    </w:p>
    <w:p w14:paraId="13DBD513" w14:textId="2A467623" w:rsidR="001A1B1D" w:rsidRPr="001A1B1D" w:rsidRDefault="001A1B1D" w:rsidP="009B6B23">
      <w:pPr>
        <w:tabs>
          <w:tab w:val="left" w:pos="284"/>
        </w:tabs>
        <w:suppressAutoHyphens/>
        <w:ind w:left="0"/>
        <w:rPr>
          <w:rFonts w:eastAsia="Times New Roman" w:cs="Arial"/>
          <w:lang w:eastAsia="ro-RO"/>
        </w:rPr>
      </w:pPr>
      <w:r w:rsidRPr="001A1B1D">
        <w:rPr>
          <w:rFonts w:eastAsia="Times New Roman" w:cs="Arial"/>
          <w:b/>
          <w:lang w:eastAsia="ro-RO"/>
        </w:rPr>
        <w:t>3.</w:t>
      </w:r>
      <w:r w:rsidR="00506A46">
        <w:rPr>
          <w:rFonts w:eastAsia="Times New Roman" w:cs="Arial"/>
          <w:b/>
          <w:lang w:eastAsia="ro-RO"/>
        </w:rPr>
        <w:t>2</w:t>
      </w:r>
      <w:r w:rsidRPr="001A1B1D">
        <w:rPr>
          <w:rFonts w:eastAsia="Times New Roman" w:cs="Arial"/>
          <w:b/>
          <w:lang w:eastAsia="ro-RO"/>
        </w:rPr>
        <w:t>.</w:t>
      </w:r>
      <w:r w:rsidRPr="001A1B1D">
        <w:rPr>
          <w:rFonts w:eastAsia="Times New Roman" w:cs="Arial"/>
          <w:lang w:eastAsia="ro-RO"/>
        </w:rPr>
        <w:t xml:space="preserve"> Contractul constituie întreaga și singura înțelegere  între părți cu privire la obiectul acestuia și exclude orice alte </w:t>
      </w:r>
      <w:r w:rsidR="000B5F68" w:rsidRPr="000B5F68">
        <w:rPr>
          <w:rFonts w:eastAsia="Times New Roman" w:cs="Arial"/>
          <w:lang w:eastAsia="ro-RO"/>
        </w:rPr>
        <w:t>comunicări, negocieri sau înțelegeri scrise ori verbale anterioare încheierii contractului</w:t>
      </w:r>
      <w:r w:rsidRPr="001A1B1D">
        <w:rPr>
          <w:rFonts w:eastAsia="Times New Roman" w:cs="Arial"/>
          <w:lang w:eastAsia="ro-RO"/>
        </w:rPr>
        <w:t xml:space="preserve">. </w:t>
      </w:r>
    </w:p>
    <w:p w14:paraId="7389FED5" w14:textId="7500DE9A" w:rsidR="001A1B1D" w:rsidRPr="001A1B1D" w:rsidRDefault="001A1B1D" w:rsidP="009B6B23">
      <w:pPr>
        <w:tabs>
          <w:tab w:val="left" w:pos="284"/>
        </w:tabs>
        <w:suppressAutoHyphens/>
        <w:ind w:left="0"/>
        <w:rPr>
          <w:rFonts w:eastAsia="Times New Roman" w:cs="Arial"/>
          <w:lang w:eastAsia="ro-RO"/>
        </w:rPr>
      </w:pPr>
      <w:r w:rsidRPr="001A1B1D">
        <w:rPr>
          <w:rFonts w:eastAsia="Times New Roman" w:cs="Arial"/>
          <w:b/>
          <w:lang w:eastAsia="ro-RO"/>
        </w:rPr>
        <w:t>3.</w:t>
      </w:r>
      <w:r w:rsidR="00506A46">
        <w:rPr>
          <w:rFonts w:eastAsia="Times New Roman" w:cs="Arial"/>
          <w:b/>
          <w:lang w:eastAsia="ro-RO"/>
        </w:rPr>
        <w:t>3</w:t>
      </w:r>
      <w:r w:rsidRPr="001A1B1D">
        <w:rPr>
          <w:rFonts w:eastAsia="Times New Roman" w:cs="Arial"/>
          <w:b/>
          <w:lang w:eastAsia="ro-RO"/>
        </w:rPr>
        <w:t>.</w:t>
      </w:r>
      <w:r w:rsidRPr="001A1B1D">
        <w:rPr>
          <w:rFonts w:eastAsia="Times New Roman" w:cs="Arial"/>
          <w:lang w:eastAsia="ro-RO"/>
        </w:rPr>
        <w:t xml:space="preserve"> Niciun amendament sau altă derogare de la contract nu va avea efect decât dacă se consemnează într-un înscris datat care se referă expres la contract și este semnat de reprezentanții legali ai părților. </w:t>
      </w:r>
    </w:p>
    <w:p w14:paraId="100235C8" w14:textId="79E4D1EB" w:rsidR="001A1B1D" w:rsidRPr="001A1B1D" w:rsidRDefault="001A1B1D" w:rsidP="009B6B23">
      <w:pPr>
        <w:tabs>
          <w:tab w:val="left" w:pos="284"/>
        </w:tabs>
        <w:suppressAutoHyphens/>
        <w:ind w:left="0"/>
        <w:rPr>
          <w:rFonts w:eastAsia="Times New Roman" w:cs="Arial"/>
          <w:lang w:eastAsia="ro-RO"/>
        </w:rPr>
      </w:pPr>
      <w:r w:rsidRPr="001A1B1D">
        <w:rPr>
          <w:rFonts w:eastAsia="Times New Roman" w:cs="Arial"/>
          <w:b/>
          <w:lang w:eastAsia="ro-RO"/>
        </w:rPr>
        <w:t>3.</w:t>
      </w:r>
      <w:r w:rsidR="00506A46">
        <w:rPr>
          <w:rFonts w:eastAsia="Times New Roman" w:cs="Arial"/>
          <w:b/>
          <w:lang w:eastAsia="ro-RO"/>
        </w:rPr>
        <w:t>4</w:t>
      </w:r>
      <w:r w:rsidRPr="001A1B1D">
        <w:rPr>
          <w:rFonts w:eastAsia="Times New Roman" w:cs="Arial"/>
          <w:b/>
          <w:lang w:eastAsia="ro-RO"/>
        </w:rPr>
        <w:t>.</w:t>
      </w:r>
      <w:r w:rsidRPr="001A1B1D">
        <w:rPr>
          <w:rFonts w:eastAsia="Times New Roman" w:cs="Arial"/>
          <w:lang w:eastAsia="ro-RO"/>
        </w:rPr>
        <w:t xml:space="preserve"> Dacă oricare dintre clauzele contractului este nulă, anulată, interzisă de lege, inaplicabilă, aceste împrejurări nu vor afecta validitatea și efectele oricărei alte clauze din contract, cu excepția cazurilor în care clauza sau partea anulată va conține o obligație esențială pentru validitatea și/sau executarea contractului.</w:t>
      </w:r>
    </w:p>
    <w:p w14:paraId="3FD5EBA2" w14:textId="1DC46B35" w:rsidR="001A1B1D" w:rsidRPr="001A1B1D" w:rsidRDefault="001A1B1D" w:rsidP="009B6B23">
      <w:pPr>
        <w:tabs>
          <w:tab w:val="left" w:pos="284"/>
        </w:tabs>
        <w:suppressAutoHyphens/>
        <w:ind w:left="0"/>
        <w:rPr>
          <w:rFonts w:eastAsia="Times New Roman" w:cs="Arial"/>
          <w:lang w:eastAsia="ro-RO"/>
        </w:rPr>
      </w:pPr>
      <w:r w:rsidRPr="001A1B1D">
        <w:rPr>
          <w:rFonts w:eastAsia="Times New Roman" w:cs="Arial"/>
          <w:b/>
          <w:lang w:eastAsia="ro-RO"/>
        </w:rPr>
        <w:t>3.</w:t>
      </w:r>
      <w:r w:rsidR="00506A46">
        <w:rPr>
          <w:rFonts w:eastAsia="Times New Roman" w:cs="Arial"/>
          <w:b/>
          <w:lang w:eastAsia="ro-RO"/>
        </w:rPr>
        <w:t>5</w:t>
      </w:r>
      <w:r w:rsidRPr="001A1B1D">
        <w:rPr>
          <w:rFonts w:eastAsia="Times New Roman" w:cs="Arial"/>
          <w:lang w:eastAsia="ro-RO"/>
        </w:rPr>
        <w:t xml:space="preserve"> Inacțiunea, întârzierea, toleranța manifestate de una dintre părți în punerea în aplicare a clauzelor contractului sau acordarea de amânări ori înlesniri către cealaltă parte, nu afectează și nu restrâng drepturile acelei părți rezultate din contract, renunțarea la un drept neputând fi prezumată în nicio situație. </w:t>
      </w:r>
    </w:p>
    <w:p w14:paraId="0CBD859D" w14:textId="7488C597" w:rsidR="001A1B1D" w:rsidRPr="001A1B1D" w:rsidRDefault="001A1B1D" w:rsidP="009B6B23">
      <w:pPr>
        <w:tabs>
          <w:tab w:val="left" w:pos="284"/>
        </w:tabs>
        <w:suppressAutoHyphens/>
        <w:ind w:left="0"/>
        <w:rPr>
          <w:rFonts w:eastAsia="Times New Roman" w:cs="Arial"/>
          <w:lang w:eastAsia="ro-RO"/>
        </w:rPr>
      </w:pPr>
      <w:r w:rsidRPr="001A1B1D">
        <w:rPr>
          <w:rFonts w:eastAsia="Times New Roman" w:cs="Arial"/>
          <w:b/>
          <w:lang w:eastAsia="ro-RO"/>
        </w:rPr>
        <w:t>3.</w:t>
      </w:r>
      <w:r w:rsidR="00506A46">
        <w:rPr>
          <w:rFonts w:eastAsia="Times New Roman" w:cs="Arial"/>
          <w:b/>
          <w:lang w:eastAsia="ro-RO"/>
        </w:rPr>
        <w:t>6</w:t>
      </w:r>
      <w:r w:rsidRPr="001A1B1D">
        <w:rPr>
          <w:rFonts w:eastAsia="Times New Roman" w:cs="Arial"/>
          <w:b/>
          <w:lang w:eastAsia="ro-RO"/>
        </w:rPr>
        <w:t>.</w:t>
      </w:r>
      <w:r w:rsidRPr="001A1B1D">
        <w:rPr>
          <w:rFonts w:eastAsia="Times New Roman" w:cs="Arial"/>
          <w:lang w:eastAsia="ro-RO"/>
        </w:rPr>
        <w:t xml:space="preserve"> Documentația de atribuire întocmită de autoritatea contractantă (locatar), precum și propunerea tehnică finală, respectiv propunerea financiară finală transmise de ofertant (locator) fac parte integrantă din prezentul contract. </w:t>
      </w:r>
    </w:p>
    <w:p w14:paraId="5DBB90C1" w14:textId="75583CD6" w:rsidR="001A1B1D" w:rsidRPr="001A1B1D" w:rsidRDefault="001A1B1D" w:rsidP="009B6B23">
      <w:pPr>
        <w:tabs>
          <w:tab w:val="left" w:pos="284"/>
        </w:tabs>
        <w:suppressAutoHyphens/>
        <w:ind w:left="0"/>
        <w:rPr>
          <w:rFonts w:eastAsia="Times New Roman" w:cs="Arial"/>
          <w:lang w:eastAsia="ro-RO"/>
        </w:rPr>
      </w:pPr>
      <w:r w:rsidRPr="001A1B1D">
        <w:rPr>
          <w:rFonts w:eastAsia="Times New Roman" w:cs="Arial"/>
          <w:b/>
          <w:lang w:eastAsia="ro-RO"/>
        </w:rPr>
        <w:t>3.</w:t>
      </w:r>
      <w:r w:rsidR="00506A46">
        <w:rPr>
          <w:rFonts w:eastAsia="Times New Roman" w:cs="Arial"/>
          <w:b/>
          <w:lang w:eastAsia="ro-RO"/>
        </w:rPr>
        <w:t>7</w:t>
      </w:r>
      <w:r w:rsidRPr="001A1B1D">
        <w:rPr>
          <w:rFonts w:eastAsia="Times New Roman" w:cs="Arial"/>
          <w:b/>
          <w:lang w:eastAsia="ro-RO"/>
        </w:rPr>
        <w:t>.</w:t>
      </w:r>
      <w:r w:rsidRPr="001A1B1D">
        <w:rPr>
          <w:rFonts w:eastAsia="Times New Roman" w:cs="Arial"/>
          <w:lang w:eastAsia="ro-RO"/>
        </w:rPr>
        <w:t xml:space="preserve"> În cazul în care pe parcursul executării contractului, se constată discrepanțe între documentația de atribuire și oferta depusă de locator, prevalează prevederile din documentația de atribuire. </w:t>
      </w:r>
    </w:p>
    <w:p w14:paraId="7FAD2935" w14:textId="171E2B32" w:rsidR="001A1B1D" w:rsidRPr="001A1B1D" w:rsidRDefault="001A1B1D" w:rsidP="009B6B23">
      <w:pPr>
        <w:tabs>
          <w:tab w:val="left" w:pos="284"/>
        </w:tabs>
        <w:suppressAutoHyphens/>
        <w:ind w:left="0"/>
        <w:rPr>
          <w:rFonts w:eastAsia="Times New Roman" w:cs="Arial"/>
          <w:lang w:eastAsia="ro-RO"/>
        </w:rPr>
      </w:pPr>
      <w:r w:rsidRPr="001A1B1D">
        <w:rPr>
          <w:rFonts w:eastAsia="Times New Roman" w:cs="Arial"/>
          <w:b/>
          <w:lang w:eastAsia="ro-RO"/>
        </w:rPr>
        <w:t>3.</w:t>
      </w:r>
      <w:r w:rsidR="00506A46">
        <w:rPr>
          <w:rFonts w:eastAsia="Times New Roman" w:cs="Arial"/>
          <w:b/>
          <w:lang w:eastAsia="ro-RO"/>
        </w:rPr>
        <w:t>8</w:t>
      </w:r>
      <w:r w:rsidRPr="001A1B1D">
        <w:rPr>
          <w:rFonts w:eastAsia="Times New Roman" w:cs="Arial"/>
          <w:b/>
          <w:lang w:eastAsia="ro-RO"/>
        </w:rPr>
        <w:t>.</w:t>
      </w:r>
      <w:r w:rsidRPr="001A1B1D">
        <w:rPr>
          <w:rFonts w:eastAsia="Times New Roman" w:cs="Arial"/>
          <w:lang w:eastAsia="ro-RO"/>
        </w:rPr>
        <w:t xml:space="preserve"> </w:t>
      </w:r>
      <w:r w:rsidR="0039437C" w:rsidRPr="0039437C">
        <w:rPr>
          <w:rFonts w:eastAsia="Times New Roman" w:cs="Arial"/>
          <w:lang w:eastAsia="ro-RO"/>
        </w:rPr>
        <w:t>Când termenul se stabilește pe zile, nu se iau în calcul prima și ultima zi a termenului. Când termenul se împlinește într-o zi nelucrătoare, se va da eficiență instituției prorogării termenului, urmând ca acesta să se împlinească la sfârșitul următoarei zi lucrătoare. Când termenul se stabilește pe ore, nu se iau în calcul prima și ultima oră a termenului.</w:t>
      </w:r>
    </w:p>
    <w:p w14:paraId="3112C214" w14:textId="39A4A52B" w:rsidR="001A1B1D" w:rsidRPr="001A1B1D" w:rsidRDefault="001A1B1D" w:rsidP="009B6B23">
      <w:pPr>
        <w:tabs>
          <w:tab w:val="left" w:pos="284"/>
        </w:tabs>
        <w:suppressAutoHyphens/>
        <w:ind w:left="0"/>
        <w:rPr>
          <w:rFonts w:eastAsia="Times New Roman" w:cs="Arial"/>
          <w:lang w:eastAsia="ro-RO"/>
        </w:rPr>
      </w:pPr>
      <w:r w:rsidRPr="001A1B1D">
        <w:rPr>
          <w:rFonts w:eastAsia="Times New Roman" w:cs="Arial"/>
          <w:b/>
          <w:lang w:eastAsia="ro-RO"/>
        </w:rPr>
        <w:t>3.</w:t>
      </w:r>
      <w:r w:rsidR="00506A46">
        <w:rPr>
          <w:rFonts w:eastAsia="Times New Roman" w:cs="Arial"/>
          <w:b/>
          <w:lang w:eastAsia="ro-RO"/>
        </w:rPr>
        <w:t>9</w:t>
      </w:r>
      <w:r w:rsidRPr="001A1B1D">
        <w:rPr>
          <w:rFonts w:eastAsia="Times New Roman" w:cs="Arial"/>
          <w:b/>
          <w:lang w:eastAsia="ro-RO"/>
        </w:rPr>
        <w:t>.</w:t>
      </w:r>
      <w:r w:rsidRPr="001A1B1D">
        <w:rPr>
          <w:rFonts w:eastAsia="Times New Roman" w:cs="Arial"/>
          <w:lang w:eastAsia="ro-RO"/>
        </w:rPr>
        <w:t xml:space="preserve"> Dispozițiile prezentului contract se completează cu prevederile Codului civil. </w:t>
      </w:r>
    </w:p>
    <w:p w14:paraId="37AC3B6E" w14:textId="77777777" w:rsidR="001A1B1D" w:rsidRPr="001A1B1D" w:rsidRDefault="001A1B1D" w:rsidP="009B6B23">
      <w:pPr>
        <w:tabs>
          <w:tab w:val="left" w:pos="284"/>
        </w:tabs>
        <w:suppressAutoHyphens/>
        <w:ind w:left="0"/>
        <w:rPr>
          <w:rFonts w:eastAsia="Times New Roman" w:cs="Arial"/>
          <w:lang w:eastAsia="ro-RO"/>
        </w:rPr>
      </w:pPr>
    </w:p>
    <w:p w14:paraId="6570AD58" w14:textId="77777777" w:rsidR="001A1B1D" w:rsidRPr="001A1B1D" w:rsidRDefault="001A1B1D" w:rsidP="009B6B23">
      <w:pPr>
        <w:numPr>
          <w:ilvl w:val="0"/>
          <w:numId w:val="10"/>
        </w:numPr>
        <w:tabs>
          <w:tab w:val="left" w:pos="284"/>
        </w:tabs>
        <w:suppressAutoHyphens/>
        <w:ind w:left="0" w:firstLine="0"/>
        <w:rPr>
          <w:rFonts w:eastAsia="Times New Roman" w:cs="Arial"/>
          <w:b/>
          <w:u w:val="single"/>
          <w:lang w:eastAsia="ro-RO"/>
        </w:rPr>
      </w:pPr>
      <w:r w:rsidRPr="001A1B1D">
        <w:rPr>
          <w:rFonts w:eastAsia="Times New Roman" w:cs="Arial"/>
          <w:b/>
          <w:u w:val="single"/>
          <w:lang w:eastAsia="ro-RO"/>
        </w:rPr>
        <w:t>OBIECTUL CONTRACTULUI</w:t>
      </w:r>
    </w:p>
    <w:p w14:paraId="2EB706A0" w14:textId="77777777" w:rsidR="001A1B1D" w:rsidRPr="001A1B1D" w:rsidRDefault="001A1B1D" w:rsidP="009B6B23">
      <w:pPr>
        <w:numPr>
          <w:ilvl w:val="1"/>
          <w:numId w:val="10"/>
        </w:numPr>
        <w:tabs>
          <w:tab w:val="left" w:pos="426"/>
        </w:tabs>
        <w:suppressAutoHyphens/>
        <w:ind w:left="0" w:firstLine="0"/>
      </w:pPr>
      <w:r w:rsidRPr="001A1B1D">
        <w:rPr>
          <w:rFonts w:eastAsia="Times New Roman" w:cs="Arial"/>
          <w:lang w:eastAsia="ro-RO"/>
        </w:rPr>
        <w:t xml:space="preserve"> Locatorul închiriază, iar locatarul preia în chirie imobilul în suprafață totală de ______ mp, situat în  </w:t>
      </w:r>
      <w:r w:rsidRPr="001A1B1D">
        <w:rPr>
          <w:rFonts w:eastAsia="Times New Roman" w:cs="Arial"/>
          <w:u w:val="single"/>
          <w:lang w:eastAsia="ro-RO"/>
        </w:rPr>
        <w:t xml:space="preserve">  </w:t>
      </w:r>
      <w:r w:rsidRPr="001A1B1D">
        <w:rPr>
          <w:rFonts w:eastAsia="Times New Roman" w:cs="Arial"/>
          <w:i/>
          <w:u w:val="single"/>
          <w:lang w:eastAsia="ro-RO"/>
        </w:rPr>
        <w:t>adresă</w:t>
      </w:r>
      <w:r w:rsidRPr="001A1B1D">
        <w:rPr>
          <w:rFonts w:eastAsia="Times New Roman" w:cs="Arial"/>
          <w:u w:val="single"/>
          <w:lang w:eastAsia="ro-RO"/>
        </w:rPr>
        <w:t xml:space="preserve">   </w:t>
      </w:r>
      <w:r w:rsidRPr="001A1B1D">
        <w:rPr>
          <w:rFonts w:eastAsia="Times New Roman" w:cs="Arial"/>
          <w:lang w:eastAsia="ro-RO"/>
        </w:rPr>
        <w:t>, înscris în cartea funciară _____ și având număr cadastral ________</w:t>
      </w:r>
      <w:r w:rsidRPr="001A1B1D">
        <w:rPr>
          <w:rFonts w:cs="Arial"/>
        </w:rPr>
        <w:t xml:space="preserve">. </w:t>
      </w:r>
      <w:r w:rsidRPr="001A1B1D">
        <w:t xml:space="preserve"> </w:t>
      </w:r>
    </w:p>
    <w:p w14:paraId="3E85F30E" w14:textId="238E8709" w:rsidR="001A1B1D" w:rsidRPr="001A1B1D" w:rsidRDefault="001A1B1D" w:rsidP="009B6B23">
      <w:pPr>
        <w:numPr>
          <w:ilvl w:val="1"/>
          <w:numId w:val="10"/>
        </w:numPr>
        <w:tabs>
          <w:tab w:val="left" w:pos="426"/>
        </w:tabs>
        <w:suppressAutoHyphens/>
        <w:ind w:left="0" w:firstLine="0"/>
      </w:pPr>
      <w:r w:rsidRPr="001A1B1D">
        <w:t xml:space="preserve"> Localizarea exactă a spațiului închiriat</w:t>
      </w:r>
      <w:r w:rsidR="00A148AD">
        <w:t>, ce reprezintă obiect derivat al contractului,</w:t>
      </w:r>
      <w:r w:rsidRPr="001A1B1D">
        <w:t xml:space="preserve"> este realizată în cuprinsul schiței de plan, ce constituie anexă la prezentul contract.</w:t>
      </w:r>
    </w:p>
    <w:p w14:paraId="33CA2C24" w14:textId="77777777" w:rsidR="001A1B1D" w:rsidRPr="001A1B1D" w:rsidRDefault="001A1B1D" w:rsidP="009B6B23">
      <w:pPr>
        <w:numPr>
          <w:ilvl w:val="1"/>
          <w:numId w:val="10"/>
        </w:numPr>
        <w:tabs>
          <w:tab w:val="left" w:pos="426"/>
        </w:tabs>
        <w:suppressAutoHyphens/>
        <w:ind w:left="0" w:firstLine="0"/>
        <w:rPr>
          <w:rFonts w:eastAsia="Times New Roman" w:cs="Arial"/>
          <w:strike/>
          <w:color w:val="FF0000"/>
          <w:lang w:eastAsia="ro-RO"/>
        </w:rPr>
      </w:pPr>
      <w:r w:rsidRPr="001A1B1D">
        <w:rPr>
          <w:rFonts w:eastAsia="Times New Roman"/>
          <w:lang w:eastAsia="ro-RO"/>
        </w:rPr>
        <w:t xml:space="preserve"> Spațiul închiriat are destinația de capacitate de stocare </w:t>
      </w:r>
      <w:r w:rsidRPr="001A1B1D">
        <w:t>necesară depozitării bunurilor mobile indisponibilizate (art. 28 și art. 29 din Legea nr. 318/2015) aflate în portofoliul Agenției</w:t>
      </w:r>
      <w:r w:rsidRPr="001A1B1D">
        <w:rPr>
          <w:rFonts w:eastAsia="Times New Roman"/>
          <w:lang w:eastAsia="ro-RO"/>
        </w:rPr>
        <w:t>.</w:t>
      </w:r>
    </w:p>
    <w:p w14:paraId="6E0C2290" w14:textId="77777777" w:rsidR="001A1B1D" w:rsidRPr="001A1B1D" w:rsidRDefault="001A1B1D" w:rsidP="009B6B23">
      <w:pPr>
        <w:numPr>
          <w:ilvl w:val="1"/>
          <w:numId w:val="10"/>
        </w:numPr>
        <w:tabs>
          <w:tab w:val="left" w:pos="426"/>
        </w:tabs>
        <w:suppressAutoHyphens/>
        <w:ind w:left="0" w:firstLine="0"/>
        <w:rPr>
          <w:rFonts w:eastAsia="Times New Roman" w:cs="Arial"/>
          <w:strike/>
          <w:color w:val="FF0000"/>
          <w:lang w:eastAsia="ro-RO"/>
        </w:rPr>
      </w:pPr>
      <w:r w:rsidRPr="001A1B1D">
        <w:rPr>
          <w:rFonts w:eastAsia="Times New Roman"/>
          <w:lang w:eastAsia="ro-RO"/>
        </w:rPr>
        <w:t xml:space="preserve"> Predarea-primirea spațiului cu toate dotările aferente se face în termen de maximum 15 zile de la semnarea contractului, pe bază de proces-verbal. </w:t>
      </w:r>
    </w:p>
    <w:p w14:paraId="6296E512" w14:textId="77777777" w:rsidR="001A1B1D" w:rsidRPr="001A1B1D" w:rsidRDefault="001A1B1D" w:rsidP="009B6B23">
      <w:pPr>
        <w:numPr>
          <w:ilvl w:val="1"/>
          <w:numId w:val="10"/>
        </w:numPr>
        <w:tabs>
          <w:tab w:val="left" w:pos="426"/>
        </w:tabs>
        <w:suppressAutoHyphens/>
        <w:ind w:left="0" w:firstLine="0"/>
        <w:rPr>
          <w:rFonts w:eastAsia="Times New Roman" w:cs="Arial"/>
          <w:strike/>
          <w:color w:val="FF0000"/>
          <w:lang w:eastAsia="ro-RO"/>
        </w:rPr>
      </w:pPr>
      <w:r w:rsidRPr="001A1B1D">
        <w:rPr>
          <w:rFonts w:eastAsia="Times New Roman"/>
          <w:lang w:eastAsia="ro-RO"/>
        </w:rPr>
        <w:lastRenderedPageBreak/>
        <w:t xml:space="preserve"> Procesul-verbal de predare-primire se va întocmi numai dacă sunt realizate toate dotările și amenajările menționate în caietul de sarcini și în oferta tehnică asupra cărora părțile au convenit.</w:t>
      </w:r>
    </w:p>
    <w:p w14:paraId="51DEDFFF" w14:textId="4B85E649" w:rsidR="001A1B1D" w:rsidRPr="001A1B1D" w:rsidRDefault="001A1B1D" w:rsidP="009B6B23">
      <w:pPr>
        <w:numPr>
          <w:ilvl w:val="1"/>
          <w:numId w:val="10"/>
        </w:numPr>
        <w:tabs>
          <w:tab w:val="left" w:pos="426"/>
        </w:tabs>
        <w:suppressAutoHyphens/>
        <w:ind w:left="0" w:firstLine="0"/>
        <w:rPr>
          <w:rFonts w:eastAsia="Times New Roman" w:cs="Arial"/>
          <w:lang w:eastAsia="ro-RO"/>
        </w:rPr>
      </w:pPr>
      <w:r w:rsidRPr="001A1B1D">
        <w:rPr>
          <w:rFonts w:eastAsia="Times New Roman" w:cs="Arial"/>
          <w:lang w:eastAsia="ro-RO"/>
        </w:rPr>
        <w:t xml:space="preserve"> </w:t>
      </w:r>
      <w:r w:rsidR="00A00CB9" w:rsidRPr="00A00CB9">
        <w:rPr>
          <w:rFonts w:eastAsia="Times New Roman" w:cs="Arial"/>
          <w:lang w:eastAsia="ro-RO"/>
        </w:rPr>
        <w:t>Spațiul va fi pus la dispoziția Autorității Contractante în maximum 15 zile de la semnarea contractului, cu toate dotările/amenajările necesare utilizării conform destinației, pe baza de proces verbal de predare - primire în care se va menționa spațiul cu dotările sale și starea tehnică.</w:t>
      </w:r>
      <w:r w:rsidR="00213171">
        <w:rPr>
          <w:rFonts w:eastAsia="Times New Roman" w:cs="Arial"/>
          <w:lang w:eastAsia="ro-RO"/>
        </w:rPr>
        <w:t xml:space="preserve"> </w:t>
      </w:r>
      <w:r w:rsidRPr="001A1B1D">
        <w:rPr>
          <w:rFonts w:eastAsia="Times New Roman" w:cs="Arial"/>
          <w:lang w:eastAsia="ro-RO"/>
        </w:rPr>
        <w:t>În situația în care, la data predării-primirii spațiului, se constată că dotările și/sau amenajările ori o parte din acestea nu au fost realizate, au fost realizate în mod necorespunzător sau nu corespund ofertei tehnice, se va face mențiune despre aceasta într-un proces-verbal, iar locatorul are obligația ca în termen de maximum 10 zile de la data constatării să procedeze la remedierea deficiențelor, ulterior părțile putând proceda la predarea, respectiv primirea spațiului, încheind în acest sens un proces-verbal final</w:t>
      </w:r>
      <w:r w:rsidRPr="001A1B1D">
        <w:t>.</w:t>
      </w:r>
      <w:r w:rsidR="00D22DA3" w:rsidRPr="00D22DA3">
        <w:rPr>
          <w:rFonts w:eastAsia="Times New Roman" w:cs="Arial"/>
          <w:lang w:eastAsia="ro-RO"/>
        </w:rPr>
        <w:t xml:space="preserve"> </w:t>
      </w:r>
      <w:r w:rsidR="00D22DA3">
        <w:rPr>
          <w:rFonts w:eastAsia="Times New Roman" w:cs="Arial"/>
          <w:lang w:eastAsia="ro-RO"/>
        </w:rPr>
        <w:t>Până la data predării efective a spațiului</w:t>
      </w:r>
      <w:r w:rsidR="00682A01">
        <w:rPr>
          <w:rFonts w:eastAsia="Times New Roman" w:cs="Arial"/>
          <w:lang w:eastAsia="ro-RO"/>
        </w:rPr>
        <w:t xml:space="preserve"> în mod corespunzător</w:t>
      </w:r>
      <w:r w:rsidR="00D22DA3">
        <w:rPr>
          <w:rFonts w:eastAsia="Times New Roman" w:cs="Arial"/>
          <w:lang w:eastAsia="ro-RO"/>
        </w:rPr>
        <w:t xml:space="preserve"> nu se va achita chirie. </w:t>
      </w:r>
      <w:r w:rsidR="00A148AD">
        <w:t xml:space="preserve"> În caz</w:t>
      </w:r>
      <w:r w:rsidR="0075726E">
        <w:t xml:space="preserve">ul în care locatorul nu își îndeplinește obligațiile, locatarul are posibilitatea rezilierii contractului. </w:t>
      </w:r>
    </w:p>
    <w:p w14:paraId="6E440829" w14:textId="77777777" w:rsidR="001A1B1D" w:rsidRPr="001A1B1D" w:rsidRDefault="001A1B1D" w:rsidP="009B6B23">
      <w:pPr>
        <w:tabs>
          <w:tab w:val="left" w:pos="426"/>
        </w:tabs>
        <w:suppressAutoHyphens/>
        <w:ind w:left="0"/>
        <w:rPr>
          <w:rFonts w:eastAsia="Times New Roman" w:cs="Arial"/>
          <w:lang w:eastAsia="ro-RO"/>
        </w:rPr>
      </w:pPr>
    </w:p>
    <w:p w14:paraId="42F9F485" w14:textId="77777777" w:rsidR="001A1B1D" w:rsidRPr="001A1B1D" w:rsidRDefault="001A1B1D" w:rsidP="009B6B23">
      <w:pPr>
        <w:numPr>
          <w:ilvl w:val="0"/>
          <w:numId w:val="10"/>
        </w:numPr>
        <w:tabs>
          <w:tab w:val="left" w:pos="284"/>
        </w:tabs>
        <w:suppressAutoHyphens/>
        <w:ind w:left="0" w:firstLine="0"/>
        <w:rPr>
          <w:rFonts w:eastAsia="Times New Roman" w:cs="Arial"/>
          <w:b/>
          <w:u w:val="single"/>
          <w:lang w:eastAsia="ro-RO"/>
        </w:rPr>
      </w:pPr>
      <w:r w:rsidRPr="001A1B1D">
        <w:rPr>
          <w:rFonts w:eastAsia="Times New Roman" w:cs="Arial"/>
          <w:b/>
          <w:u w:val="single"/>
          <w:lang w:eastAsia="ro-RO"/>
        </w:rPr>
        <w:t>PREȚUL CONTRACTULUI</w:t>
      </w:r>
      <w:r w:rsidRPr="001A1B1D">
        <w:rPr>
          <w:rFonts w:eastAsia="Times New Roman" w:cs="Arial"/>
          <w:b/>
          <w:lang w:eastAsia="ro-RO"/>
        </w:rPr>
        <w:t xml:space="preserve"> </w:t>
      </w:r>
    </w:p>
    <w:p w14:paraId="0A267440" w14:textId="77777777" w:rsidR="001A1B1D" w:rsidRPr="001A1B1D" w:rsidRDefault="001A1B1D" w:rsidP="009B6B23">
      <w:pPr>
        <w:numPr>
          <w:ilvl w:val="1"/>
          <w:numId w:val="10"/>
        </w:numPr>
        <w:shd w:val="clear" w:color="auto" w:fill="FFFFFF"/>
        <w:tabs>
          <w:tab w:val="left" w:pos="426"/>
        </w:tabs>
        <w:suppressAutoHyphens/>
        <w:ind w:left="0" w:firstLine="0"/>
        <w:rPr>
          <w:rFonts w:eastAsia="Times New Roman" w:cs="Arial"/>
          <w:lang w:eastAsia="ro-RO"/>
        </w:rPr>
      </w:pPr>
      <w:r w:rsidRPr="001A1B1D">
        <w:rPr>
          <w:rFonts w:eastAsia="Times New Roman" w:cs="Arial"/>
          <w:lang w:eastAsia="ro-RO"/>
        </w:rPr>
        <w:t xml:space="preserve"> Prin prezentul contract, locatarul se obligă să plătească locatorului după data punerii în posesie concretizată prin încheierea unui proces-verbal final de predare-primire, o chirie totală lunară de _____ lei/lună, sumă care este </w:t>
      </w:r>
      <w:r w:rsidRPr="001A1B1D">
        <w:rPr>
          <w:rFonts w:eastAsia="Times New Roman" w:cs="Arial"/>
          <w:bCs/>
          <w:lang w:eastAsia="ro-RO"/>
        </w:rPr>
        <w:t>fără TVA, respectiv ______ cu TVA dacă este cazul</w:t>
      </w:r>
      <w:r w:rsidRPr="001A1B1D">
        <w:rPr>
          <w:rFonts w:eastAsia="Times New Roman" w:cs="Arial"/>
          <w:lang w:eastAsia="ro-RO"/>
        </w:rPr>
        <w:t>.</w:t>
      </w:r>
    </w:p>
    <w:p w14:paraId="00467E3D" w14:textId="77777777" w:rsidR="001A1B1D" w:rsidRPr="001A1B1D" w:rsidRDefault="001A1B1D" w:rsidP="009B6B23">
      <w:pPr>
        <w:numPr>
          <w:ilvl w:val="1"/>
          <w:numId w:val="10"/>
        </w:numPr>
        <w:shd w:val="clear" w:color="auto" w:fill="FFFFFF"/>
        <w:tabs>
          <w:tab w:val="left" w:pos="426"/>
        </w:tabs>
        <w:suppressAutoHyphens/>
        <w:ind w:left="0" w:firstLine="0"/>
        <w:rPr>
          <w:rFonts w:eastAsia="Times New Roman" w:cs="Arial"/>
          <w:lang w:eastAsia="ro-RO"/>
        </w:rPr>
      </w:pPr>
      <w:r w:rsidRPr="001A1B1D">
        <w:rPr>
          <w:rFonts w:eastAsia="Times New Roman" w:cs="Arial"/>
          <w:lang w:eastAsia="ro-RO"/>
        </w:rPr>
        <w:t xml:space="preserve"> Pe întreaga perioadă a contractului de închiriere, prețul chiriei totale lunare este ferm, neputând fi majorat sau indexat.</w:t>
      </w:r>
    </w:p>
    <w:p w14:paraId="2B65AC79" w14:textId="1060763B" w:rsidR="001A1B1D" w:rsidRPr="001A1B1D" w:rsidRDefault="001A1B1D" w:rsidP="009B6B23">
      <w:pPr>
        <w:numPr>
          <w:ilvl w:val="1"/>
          <w:numId w:val="10"/>
        </w:numPr>
        <w:shd w:val="clear" w:color="auto" w:fill="FFFFFF"/>
        <w:tabs>
          <w:tab w:val="left" w:pos="426"/>
        </w:tabs>
        <w:suppressAutoHyphens/>
        <w:ind w:left="0" w:firstLine="0"/>
        <w:rPr>
          <w:rFonts w:eastAsia="Times New Roman" w:cs="Arial"/>
          <w:lang w:eastAsia="ro-RO"/>
        </w:rPr>
      </w:pPr>
      <w:r w:rsidRPr="001A1B1D">
        <w:rPr>
          <w:rFonts w:eastAsia="Times New Roman" w:cs="Arial"/>
          <w:lang w:eastAsia="ro-RO"/>
        </w:rPr>
        <w:t xml:space="preserve"> </w:t>
      </w:r>
      <w:r w:rsidR="00CB40DF" w:rsidRPr="00CB40DF">
        <w:rPr>
          <w:rFonts w:eastAsia="Times New Roman" w:cs="Arial"/>
          <w:lang w:eastAsia="ro-RO"/>
        </w:rPr>
        <w:t>Locatarul nu va plăti chirie în avans, plata chiriei realizându-se lunar, pentru luna anterioară, în baza facturii emise de Locator</w:t>
      </w:r>
      <w:r w:rsidRPr="001A1B1D">
        <w:rPr>
          <w:rFonts w:eastAsia="Times New Roman" w:cs="Arial"/>
          <w:lang w:eastAsia="ro-RO"/>
        </w:rPr>
        <w:t>.</w:t>
      </w:r>
    </w:p>
    <w:p w14:paraId="76966E47" w14:textId="77777777" w:rsidR="001A1B1D" w:rsidRPr="001A1B1D" w:rsidRDefault="001A1B1D" w:rsidP="009B6B23">
      <w:pPr>
        <w:numPr>
          <w:ilvl w:val="1"/>
          <w:numId w:val="10"/>
        </w:numPr>
        <w:tabs>
          <w:tab w:val="left" w:pos="426"/>
        </w:tabs>
        <w:suppressAutoHyphens/>
        <w:ind w:left="0" w:firstLine="0"/>
        <w:rPr>
          <w:rFonts w:eastAsia="Times New Roman" w:cs="Arial"/>
          <w:lang w:eastAsia="ro-RO"/>
        </w:rPr>
      </w:pPr>
      <w:r w:rsidRPr="001A1B1D">
        <w:rPr>
          <w:rFonts w:eastAsia="Times New Roman" w:cs="Arial"/>
          <w:lang w:eastAsia="ro-RO"/>
        </w:rPr>
        <w:t xml:space="preserve"> Plata chiriei se va face în lei, în termen de 30 de zile calendaristice de la data înregistrării facturii la registratura locatarului.  </w:t>
      </w:r>
    </w:p>
    <w:p w14:paraId="32D7972D" w14:textId="7B9C8848" w:rsidR="001A1B1D" w:rsidRPr="001A1B1D" w:rsidRDefault="001A1B1D" w:rsidP="009B6B23">
      <w:pPr>
        <w:numPr>
          <w:ilvl w:val="1"/>
          <w:numId w:val="10"/>
        </w:numPr>
        <w:tabs>
          <w:tab w:val="left" w:pos="426"/>
        </w:tabs>
        <w:suppressAutoHyphens/>
        <w:ind w:left="0" w:firstLine="0"/>
        <w:rPr>
          <w:rFonts w:eastAsia="Times New Roman" w:cs="Arial"/>
          <w:lang w:eastAsia="ro-RO"/>
        </w:rPr>
      </w:pPr>
      <w:r w:rsidRPr="001A1B1D">
        <w:rPr>
          <w:rFonts w:eastAsia="Times New Roman" w:cs="Arial"/>
          <w:lang w:eastAsia="ro-RO"/>
        </w:rPr>
        <w:t>Orice schimbare a contului locatorului va fi notificată în scris locatarului, astfel se va considera că plata este valabil făcută în contul indicat inițial.</w:t>
      </w:r>
    </w:p>
    <w:p w14:paraId="13CF73B7" w14:textId="77777777" w:rsidR="001A1B1D" w:rsidRPr="001A1B1D" w:rsidRDefault="001A1B1D" w:rsidP="009B6B23">
      <w:pPr>
        <w:numPr>
          <w:ilvl w:val="1"/>
          <w:numId w:val="10"/>
        </w:numPr>
        <w:tabs>
          <w:tab w:val="left" w:pos="426"/>
        </w:tabs>
        <w:suppressAutoHyphens/>
        <w:ind w:left="0" w:firstLine="0"/>
        <w:rPr>
          <w:rFonts w:eastAsia="Times New Roman" w:cs="Arial"/>
          <w:lang w:eastAsia="ro-RO"/>
        </w:rPr>
      </w:pPr>
      <w:r w:rsidRPr="001A1B1D">
        <w:rPr>
          <w:rFonts w:eastAsia="Times New Roman" w:cs="Arial"/>
          <w:lang w:eastAsia="ro-RO"/>
        </w:rPr>
        <w:t xml:space="preserve"> Pentru perioada cuprinsă între data semnării contractului și predarea efectivă în folosință care se realizează la data semnării procesului-verbal final de predare-primire, nu se plătește chirie. </w:t>
      </w:r>
    </w:p>
    <w:p w14:paraId="1896E935" w14:textId="181D2324" w:rsidR="001A1B1D" w:rsidRPr="001A1B1D" w:rsidRDefault="001A1B1D" w:rsidP="009B6B23">
      <w:pPr>
        <w:numPr>
          <w:ilvl w:val="1"/>
          <w:numId w:val="10"/>
        </w:numPr>
        <w:tabs>
          <w:tab w:val="left" w:pos="426"/>
        </w:tabs>
        <w:suppressAutoHyphens/>
        <w:overflowPunct w:val="0"/>
        <w:autoSpaceDE w:val="0"/>
        <w:ind w:left="0" w:firstLine="0"/>
        <w:textAlignment w:val="baseline"/>
        <w:rPr>
          <w:rFonts w:eastAsia="Times New Roman" w:cs="Arial"/>
          <w:strike/>
          <w:lang w:eastAsia="ro-RO"/>
        </w:rPr>
      </w:pPr>
      <w:r w:rsidRPr="001A1B1D">
        <w:rPr>
          <w:rFonts w:eastAsia="Times New Roman" w:cs="Arial"/>
          <w:lang w:eastAsia="ro-RO"/>
        </w:rPr>
        <w:t xml:space="preserve"> </w:t>
      </w:r>
      <w:r w:rsidR="0062381B">
        <w:rPr>
          <w:rFonts w:cs="Arial"/>
          <w:color w:val="000000"/>
        </w:rPr>
        <w:t>Chiria</w:t>
      </w:r>
      <w:r w:rsidRPr="0075726E">
        <w:rPr>
          <w:rFonts w:cs="Arial"/>
          <w:color w:val="000000"/>
        </w:rPr>
        <w:t xml:space="preserve"> se va plăti pe baza facturii electronice RO e-Factura emise de </w:t>
      </w:r>
      <w:r w:rsidR="00F666CB">
        <w:rPr>
          <w:rFonts w:cs="Arial"/>
          <w:color w:val="000000"/>
        </w:rPr>
        <w:t>locator</w:t>
      </w:r>
      <w:r w:rsidRPr="0075726E">
        <w:rPr>
          <w:rFonts w:cs="Arial"/>
          <w:color w:val="000000"/>
        </w:rPr>
        <w:t xml:space="preserve"> prin ordin de plată în contul de trezorerie/bancă al </w:t>
      </w:r>
      <w:r w:rsidR="00F666CB">
        <w:rPr>
          <w:rFonts w:cs="Arial"/>
          <w:color w:val="000000"/>
        </w:rPr>
        <w:t>locatorului</w:t>
      </w:r>
      <w:r w:rsidRPr="0075726E">
        <w:rPr>
          <w:rFonts w:cs="Arial"/>
          <w:color w:val="000000"/>
        </w:rPr>
        <w:t>, conform Legii nr. 72/2013 pentru combaterea întârzierii în executarea obligațiilor de plata a unor sume de bani rezultând din contracte și clauzelor contractuale stabilite de părți.</w:t>
      </w:r>
      <w:r w:rsidRPr="001A1B1D">
        <w:rPr>
          <w:rFonts w:eastAsia="Times New Roman" w:cs="Arial"/>
          <w:lang w:eastAsia="ro-RO"/>
        </w:rPr>
        <w:t xml:space="preserve"> Plata </w:t>
      </w:r>
      <w:r w:rsidR="000A77FF">
        <w:rPr>
          <w:rFonts w:eastAsia="Times New Roman" w:cs="Arial"/>
          <w:lang w:eastAsia="ro-RO"/>
        </w:rPr>
        <w:t>chiriei</w:t>
      </w:r>
      <w:r w:rsidRPr="001A1B1D">
        <w:rPr>
          <w:rFonts w:eastAsia="Times New Roman" w:cs="Arial"/>
          <w:lang w:eastAsia="ro-RO"/>
        </w:rPr>
        <w:t xml:space="preserve"> se va efectua în lei.</w:t>
      </w:r>
    </w:p>
    <w:p w14:paraId="026F8CA9" w14:textId="238B87C3" w:rsidR="001A1B1D" w:rsidRPr="006C0717" w:rsidRDefault="001A1B1D" w:rsidP="009B6B23">
      <w:pPr>
        <w:numPr>
          <w:ilvl w:val="1"/>
          <w:numId w:val="10"/>
        </w:numPr>
        <w:tabs>
          <w:tab w:val="left" w:pos="426"/>
        </w:tabs>
        <w:suppressAutoHyphens/>
        <w:ind w:left="0" w:firstLine="0"/>
        <w:rPr>
          <w:rFonts w:eastAsia="Times New Roman" w:cs="Arial"/>
          <w:lang w:eastAsia="ro-RO"/>
        </w:rPr>
      </w:pPr>
      <w:r w:rsidRPr="001A1B1D">
        <w:rPr>
          <w:rFonts w:eastAsia="Times New Roman" w:cs="Arial"/>
          <w:lang w:eastAsia="ro-RO"/>
        </w:rPr>
        <w:t>Dacă locatarul sesizează nereguli în factură sau prezentarea unor date eronate sau incomplete, va returna factura. Un nou termen de plată va curge de la comunicarea de către locator a noilor facturi, completate cu date corecte, potrivit normelor legale și contractului încheiat.</w:t>
      </w:r>
    </w:p>
    <w:p w14:paraId="0C73F30F" w14:textId="77777777" w:rsidR="001A1B1D" w:rsidRPr="001A1B1D" w:rsidRDefault="001A1B1D" w:rsidP="009B6B23">
      <w:pPr>
        <w:numPr>
          <w:ilvl w:val="0"/>
          <w:numId w:val="10"/>
        </w:numPr>
        <w:tabs>
          <w:tab w:val="left" w:pos="284"/>
        </w:tabs>
        <w:suppressAutoHyphens/>
        <w:ind w:left="0" w:firstLine="0"/>
        <w:rPr>
          <w:rFonts w:eastAsia="Times New Roman" w:cs="Arial"/>
          <w:b/>
          <w:u w:val="single"/>
          <w:lang w:eastAsia="ro-RO"/>
        </w:rPr>
      </w:pPr>
      <w:r w:rsidRPr="001A1B1D">
        <w:rPr>
          <w:rFonts w:eastAsia="Times New Roman" w:cs="Arial"/>
          <w:b/>
          <w:u w:val="single"/>
          <w:lang w:eastAsia="ro-RO"/>
        </w:rPr>
        <w:lastRenderedPageBreak/>
        <w:t>DURATA CONTRACTULUI</w:t>
      </w:r>
    </w:p>
    <w:p w14:paraId="57403AC0" w14:textId="483EBE06" w:rsidR="001A1B1D" w:rsidRPr="001A1B1D" w:rsidRDefault="001A1B1D" w:rsidP="009B6B23">
      <w:pPr>
        <w:numPr>
          <w:ilvl w:val="1"/>
          <w:numId w:val="10"/>
        </w:numPr>
        <w:tabs>
          <w:tab w:val="left" w:pos="426"/>
        </w:tabs>
        <w:suppressAutoHyphens/>
        <w:ind w:left="0" w:firstLine="0"/>
        <w:rPr>
          <w:rFonts w:eastAsia="Times New Roman" w:cs="Arial"/>
          <w:b/>
          <w:strike/>
          <w:lang w:eastAsia="ro-RO"/>
        </w:rPr>
      </w:pPr>
      <w:r w:rsidRPr="001A1B1D">
        <w:rPr>
          <w:rFonts w:eastAsia="Times New Roman" w:cs="Arial"/>
          <w:lang w:eastAsia="ro-RO"/>
        </w:rPr>
        <w:t xml:space="preserve"> Durata prezentului contract de închiriere este de 5 ani, cu posibilitatea de prelungire, </w:t>
      </w:r>
      <w:r w:rsidRPr="001A1B1D">
        <w:t>pe o perioadă de încă 5 ani,</w:t>
      </w:r>
      <w:r w:rsidRPr="001A1B1D">
        <w:rPr>
          <w:rFonts w:eastAsia="Times New Roman" w:cs="Arial"/>
          <w:lang w:eastAsia="ro-RO"/>
        </w:rPr>
        <w:t xml:space="preserve"> prin act adițional semnat de ambele părți</w:t>
      </w:r>
      <w:r w:rsidR="002153BD">
        <w:rPr>
          <w:rFonts w:eastAsia="Times New Roman" w:cs="Arial"/>
          <w:lang w:eastAsia="ro-RO"/>
        </w:rPr>
        <w:t>, în condițiile art. 14</w:t>
      </w:r>
      <w:r w:rsidRPr="001A1B1D">
        <w:rPr>
          <w:rFonts w:eastAsia="Times New Roman" w:cs="Arial"/>
          <w:b/>
          <w:lang w:eastAsia="ro-RO"/>
        </w:rPr>
        <w:t>.</w:t>
      </w:r>
    </w:p>
    <w:p w14:paraId="5B51AA09" w14:textId="77777777" w:rsidR="001A1B1D" w:rsidRPr="001A1B1D" w:rsidRDefault="001A1B1D" w:rsidP="009B6B23">
      <w:pPr>
        <w:tabs>
          <w:tab w:val="left" w:pos="426"/>
        </w:tabs>
        <w:suppressAutoHyphens/>
        <w:ind w:left="0"/>
        <w:rPr>
          <w:rFonts w:eastAsia="Times New Roman" w:cs="Arial"/>
          <w:b/>
          <w:strike/>
          <w:lang w:eastAsia="ro-RO"/>
        </w:rPr>
      </w:pPr>
    </w:p>
    <w:p w14:paraId="66F512B4" w14:textId="77777777" w:rsidR="001A1B1D" w:rsidRPr="001A1B1D" w:rsidRDefault="001A1B1D" w:rsidP="009B6B23">
      <w:pPr>
        <w:numPr>
          <w:ilvl w:val="0"/>
          <w:numId w:val="10"/>
        </w:numPr>
        <w:tabs>
          <w:tab w:val="left" w:pos="284"/>
        </w:tabs>
        <w:suppressAutoHyphens/>
        <w:ind w:left="0" w:firstLine="0"/>
        <w:rPr>
          <w:rFonts w:eastAsia="Times New Roman" w:cs="Arial"/>
          <w:b/>
          <w:u w:val="single"/>
          <w:lang w:eastAsia="ro-RO"/>
        </w:rPr>
      </w:pPr>
      <w:r w:rsidRPr="001A1B1D">
        <w:rPr>
          <w:rFonts w:eastAsia="Times New Roman" w:cs="Arial"/>
          <w:b/>
          <w:lang w:eastAsia="ro-RO"/>
        </w:rPr>
        <w:t xml:space="preserve"> </w:t>
      </w:r>
      <w:r w:rsidRPr="001A1B1D">
        <w:rPr>
          <w:rFonts w:eastAsia="Times New Roman" w:cs="Arial"/>
          <w:b/>
          <w:u w:val="single"/>
          <w:lang w:eastAsia="ro-RO"/>
        </w:rPr>
        <w:t xml:space="preserve">DOCUMENTELE AFERENTE CONTRACTULUI </w:t>
      </w:r>
    </w:p>
    <w:p w14:paraId="62DB71C2" w14:textId="77777777" w:rsidR="001A1B1D" w:rsidRPr="001A1B1D" w:rsidRDefault="001A1B1D" w:rsidP="009B6B23">
      <w:pPr>
        <w:numPr>
          <w:ilvl w:val="1"/>
          <w:numId w:val="10"/>
        </w:numPr>
        <w:tabs>
          <w:tab w:val="left" w:pos="426"/>
        </w:tabs>
        <w:suppressAutoHyphens/>
        <w:ind w:left="0" w:firstLine="0"/>
        <w:rPr>
          <w:rFonts w:eastAsia="Times New Roman" w:cs="Arial"/>
          <w:lang w:eastAsia="ro-RO"/>
        </w:rPr>
      </w:pPr>
      <w:r w:rsidRPr="001A1B1D">
        <w:rPr>
          <w:rFonts w:eastAsia="Times New Roman" w:cs="Arial"/>
          <w:lang w:eastAsia="ro-RO"/>
        </w:rPr>
        <w:t xml:space="preserve"> Documentele aferente prezentului contract sunt:</w:t>
      </w:r>
    </w:p>
    <w:p w14:paraId="17A80EAC" w14:textId="77777777" w:rsidR="001A1B1D" w:rsidRPr="001A1B1D" w:rsidRDefault="001A1B1D" w:rsidP="009B6B23">
      <w:pPr>
        <w:numPr>
          <w:ilvl w:val="0"/>
          <w:numId w:val="11"/>
        </w:numPr>
        <w:tabs>
          <w:tab w:val="left" w:pos="284"/>
        </w:tabs>
        <w:suppressAutoHyphens/>
        <w:ind w:left="0" w:firstLine="0"/>
        <w:rPr>
          <w:rFonts w:eastAsia="Times New Roman" w:cs="Arial"/>
          <w:lang w:eastAsia="ro-RO"/>
        </w:rPr>
      </w:pPr>
      <w:r w:rsidRPr="001A1B1D">
        <w:rPr>
          <w:rFonts w:eastAsia="Times New Roman" w:cs="Arial"/>
          <w:lang w:eastAsia="ro-RO"/>
        </w:rPr>
        <w:t>Caietul de sarcini;</w:t>
      </w:r>
    </w:p>
    <w:p w14:paraId="2547A53E" w14:textId="77777777" w:rsidR="001A1B1D" w:rsidRPr="001A1B1D" w:rsidRDefault="001A1B1D" w:rsidP="009B6B23">
      <w:pPr>
        <w:numPr>
          <w:ilvl w:val="0"/>
          <w:numId w:val="11"/>
        </w:numPr>
        <w:tabs>
          <w:tab w:val="left" w:pos="284"/>
        </w:tabs>
        <w:suppressAutoHyphens/>
        <w:ind w:left="0" w:firstLine="0"/>
        <w:rPr>
          <w:rFonts w:eastAsia="Times New Roman" w:cs="Arial"/>
          <w:lang w:eastAsia="ro-RO"/>
        </w:rPr>
      </w:pPr>
      <w:r w:rsidRPr="001A1B1D">
        <w:rPr>
          <w:rFonts w:eastAsia="Times New Roman" w:cs="Arial"/>
          <w:lang w:eastAsia="ro-RO"/>
        </w:rPr>
        <w:t>Schița de plan cu localizarea exactă a spațiului închiriat;</w:t>
      </w:r>
    </w:p>
    <w:p w14:paraId="489AFD4F" w14:textId="77777777" w:rsidR="001A1B1D" w:rsidRPr="001A1B1D" w:rsidRDefault="001A1B1D" w:rsidP="009B6B23">
      <w:pPr>
        <w:numPr>
          <w:ilvl w:val="0"/>
          <w:numId w:val="11"/>
        </w:numPr>
        <w:tabs>
          <w:tab w:val="left" w:pos="284"/>
        </w:tabs>
        <w:suppressAutoHyphens/>
        <w:ind w:left="0" w:firstLine="0"/>
        <w:rPr>
          <w:rFonts w:eastAsia="Times New Roman" w:cs="Arial"/>
          <w:lang w:eastAsia="ro-RO"/>
        </w:rPr>
      </w:pPr>
      <w:r w:rsidRPr="001A1B1D">
        <w:rPr>
          <w:rFonts w:eastAsia="Times New Roman" w:cs="Arial"/>
          <w:lang w:eastAsia="ro-RO"/>
        </w:rPr>
        <w:t>Oferta tehnică;</w:t>
      </w:r>
    </w:p>
    <w:p w14:paraId="7CF4ABF8" w14:textId="77777777" w:rsidR="001A1B1D" w:rsidRPr="001A1B1D" w:rsidRDefault="001A1B1D" w:rsidP="009B6B23">
      <w:pPr>
        <w:numPr>
          <w:ilvl w:val="0"/>
          <w:numId w:val="11"/>
        </w:numPr>
        <w:tabs>
          <w:tab w:val="left" w:pos="284"/>
        </w:tabs>
        <w:suppressAutoHyphens/>
        <w:ind w:left="0" w:firstLine="0"/>
        <w:rPr>
          <w:rFonts w:eastAsia="Times New Roman" w:cs="Arial"/>
          <w:lang w:eastAsia="ro-RO"/>
        </w:rPr>
      </w:pPr>
      <w:r w:rsidRPr="001A1B1D">
        <w:rPr>
          <w:rFonts w:eastAsia="Times New Roman" w:cs="Arial"/>
          <w:lang w:eastAsia="ro-RO"/>
        </w:rPr>
        <w:t>Oferta financiară;</w:t>
      </w:r>
    </w:p>
    <w:p w14:paraId="517634FD" w14:textId="77777777" w:rsidR="001A1B1D" w:rsidRPr="001A1B1D" w:rsidRDefault="001A1B1D" w:rsidP="009B6B23">
      <w:pPr>
        <w:numPr>
          <w:ilvl w:val="0"/>
          <w:numId w:val="11"/>
        </w:numPr>
        <w:tabs>
          <w:tab w:val="left" w:pos="284"/>
        </w:tabs>
        <w:suppressAutoHyphens/>
        <w:ind w:left="0" w:firstLine="0"/>
        <w:rPr>
          <w:rFonts w:eastAsia="Times New Roman" w:cs="Arial"/>
          <w:lang w:eastAsia="ro-RO"/>
        </w:rPr>
      </w:pPr>
      <w:r w:rsidRPr="001A1B1D">
        <w:rPr>
          <w:rFonts w:eastAsia="Times New Roman" w:cs="Arial"/>
          <w:lang w:eastAsia="ro-RO"/>
        </w:rPr>
        <w:t>Declarația de confidențialitate;</w:t>
      </w:r>
    </w:p>
    <w:p w14:paraId="3EDBBD54" w14:textId="77777777" w:rsidR="001A1B1D" w:rsidRPr="001A1B1D" w:rsidRDefault="001A1B1D" w:rsidP="009B6B23">
      <w:pPr>
        <w:numPr>
          <w:ilvl w:val="0"/>
          <w:numId w:val="11"/>
        </w:numPr>
        <w:tabs>
          <w:tab w:val="left" w:pos="284"/>
        </w:tabs>
        <w:suppressAutoHyphens/>
        <w:ind w:left="0" w:firstLine="0"/>
        <w:rPr>
          <w:rFonts w:eastAsia="Times New Roman" w:cs="Arial"/>
          <w:lang w:eastAsia="ro-RO"/>
        </w:rPr>
      </w:pPr>
      <w:r w:rsidRPr="001A1B1D">
        <w:rPr>
          <w:rFonts w:eastAsia="Times New Roman" w:cs="Arial"/>
          <w:lang w:eastAsia="ro-RO"/>
        </w:rPr>
        <w:t>Procesul-verbal de predare-primire.</w:t>
      </w:r>
    </w:p>
    <w:p w14:paraId="0EFB1D2E" w14:textId="77777777" w:rsidR="001A1B1D" w:rsidRPr="001A1B1D" w:rsidRDefault="001A1B1D" w:rsidP="009B6B23">
      <w:pPr>
        <w:tabs>
          <w:tab w:val="left" w:pos="284"/>
        </w:tabs>
        <w:suppressAutoHyphens/>
        <w:ind w:left="0"/>
        <w:rPr>
          <w:rFonts w:eastAsia="Times New Roman" w:cs="Arial"/>
          <w:lang w:eastAsia="ro-RO"/>
        </w:rPr>
      </w:pPr>
    </w:p>
    <w:p w14:paraId="529B2322" w14:textId="77777777" w:rsidR="001A1B1D" w:rsidRPr="001A1B1D" w:rsidRDefault="001A1B1D" w:rsidP="009B6B23">
      <w:pPr>
        <w:numPr>
          <w:ilvl w:val="0"/>
          <w:numId w:val="10"/>
        </w:numPr>
        <w:tabs>
          <w:tab w:val="left" w:pos="284"/>
        </w:tabs>
        <w:suppressAutoHyphens/>
        <w:ind w:left="0" w:firstLine="0"/>
        <w:rPr>
          <w:rFonts w:eastAsia="Times New Roman" w:cs="Arial"/>
          <w:b/>
          <w:u w:val="single"/>
          <w:lang w:eastAsia="ro-RO"/>
        </w:rPr>
      </w:pPr>
      <w:r w:rsidRPr="001A1B1D">
        <w:rPr>
          <w:rFonts w:eastAsia="Times New Roman" w:cs="Arial"/>
          <w:b/>
          <w:u w:val="single"/>
          <w:lang w:eastAsia="ro-RO"/>
        </w:rPr>
        <w:t>CARACTERUL CONFIDENŢIAL</w:t>
      </w:r>
    </w:p>
    <w:p w14:paraId="249FBCC0" w14:textId="3FC52698" w:rsidR="001A1B1D" w:rsidRPr="001A1B1D" w:rsidRDefault="001A1B1D" w:rsidP="009B6B23">
      <w:pPr>
        <w:numPr>
          <w:ilvl w:val="1"/>
          <w:numId w:val="10"/>
        </w:numPr>
        <w:tabs>
          <w:tab w:val="left" w:pos="426"/>
        </w:tabs>
        <w:suppressAutoHyphens/>
        <w:ind w:left="0" w:firstLine="0"/>
        <w:rPr>
          <w:rFonts w:eastAsia="Times New Roman" w:cs="Arial"/>
          <w:lang w:eastAsia="ro-RO"/>
        </w:rPr>
      </w:pPr>
      <w:r w:rsidRPr="001A1B1D">
        <w:rPr>
          <w:rFonts w:eastAsia="Times New Roman" w:cs="Arial"/>
          <w:lang w:eastAsia="ro-RO"/>
        </w:rPr>
        <w:t xml:space="preserve"> Locatorul va trata toate documentele și informațiile referitoare la contract ca având caracter confidențial, cu excepția celor care au caracter de informație publică.</w:t>
      </w:r>
    </w:p>
    <w:p w14:paraId="1F18CCB9" w14:textId="77777777" w:rsidR="001A1B1D" w:rsidRPr="001A1B1D" w:rsidRDefault="001A1B1D" w:rsidP="009B6B23">
      <w:pPr>
        <w:numPr>
          <w:ilvl w:val="1"/>
          <w:numId w:val="10"/>
        </w:numPr>
        <w:tabs>
          <w:tab w:val="left" w:pos="426"/>
        </w:tabs>
        <w:suppressAutoHyphens/>
        <w:ind w:left="0" w:firstLine="0"/>
        <w:rPr>
          <w:rFonts w:eastAsia="Times New Roman" w:cs="Arial"/>
          <w:lang w:eastAsia="ro-RO"/>
        </w:rPr>
      </w:pPr>
      <w:r w:rsidRPr="001A1B1D">
        <w:rPr>
          <w:rFonts w:eastAsia="Times New Roman" w:cs="Arial"/>
          <w:lang w:eastAsia="ro-RO"/>
        </w:rPr>
        <w:t xml:space="preserve"> Locatorul nu va divulga sau publica nicio informație cu privire la contract fără acordul prealabil scris al locatarului.</w:t>
      </w:r>
    </w:p>
    <w:p w14:paraId="157286D0" w14:textId="77777777" w:rsidR="001A1B1D" w:rsidRPr="001A1B1D" w:rsidRDefault="001A1B1D" w:rsidP="009B6B23">
      <w:pPr>
        <w:numPr>
          <w:ilvl w:val="1"/>
          <w:numId w:val="10"/>
        </w:numPr>
        <w:tabs>
          <w:tab w:val="left" w:pos="426"/>
        </w:tabs>
        <w:suppressAutoHyphens/>
        <w:ind w:left="0" w:firstLine="0"/>
        <w:rPr>
          <w:rFonts w:eastAsia="Times New Roman" w:cs="Arial"/>
          <w:lang w:eastAsia="ro-RO"/>
        </w:rPr>
      </w:pPr>
      <w:r w:rsidRPr="001A1B1D">
        <w:rPr>
          <w:rFonts w:eastAsia="Times New Roman" w:cs="Arial"/>
          <w:lang w:eastAsia="ro-RO"/>
        </w:rPr>
        <w:t xml:space="preserve"> Locatorul/personalul locatorului (dacă e cazul) implicat în derularea contractului va da o </w:t>
      </w:r>
      <w:r w:rsidRPr="001A1B1D">
        <w:rPr>
          <w:rFonts w:eastAsia="Times New Roman" w:cs="Arial"/>
          <w:b/>
          <w:lang w:eastAsia="ro-RO"/>
        </w:rPr>
        <w:t xml:space="preserve">declarație de </w:t>
      </w:r>
      <w:r w:rsidRPr="001A1B1D">
        <w:rPr>
          <w:rFonts w:eastAsia="Times New Roman" w:cs="Arial"/>
          <w:b/>
          <w:color w:val="000000"/>
          <w:lang w:eastAsia="ro-RO"/>
        </w:rPr>
        <w:t>confidențialitate</w:t>
      </w:r>
      <w:r w:rsidRPr="001A1B1D">
        <w:rPr>
          <w:rFonts w:eastAsia="Times New Roman" w:cs="Arial"/>
          <w:color w:val="000000"/>
          <w:lang w:eastAsia="ro-RO"/>
        </w:rPr>
        <w:t xml:space="preserve"> prin care se obligă că nu va divulga în nicio situație nicio informație la care ar putea avea acces în legătură cu obiectul, datele contractului sau referitoare la bunurile depozitate în spațiul închiriat.</w:t>
      </w:r>
    </w:p>
    <w:p w14:paraId="65AA967A" w14:textId="77777777" w:rsidR="001A1B1D" w:rsidRPr="001A1B1D" w:rsidRDefault="001A1B1D" w:rsidP="009B6B23">
      <w:pPr>
        <w:numPr>
          <w:ilvl w:val="1"/>
          <w:numId w:val="10"/>
        </w:numPr>
        <w:tabs>
          <w:tab w:val="left" w:pos="426"/>
        </w:tabs>
        <w:suppressAutoHyphens/>
        <w:ind w:left="0" w:firstLine="0"/>
        <w:rPr>
          <w:rFonts w:eastAsia="Times New Roman" w:cs="Arial"/>
          <w:lang w:eastAsia="ro-RO"/>
        </w:rPr>
      </w:pPr>
      <w:r w:rsidRPr="001A1B1D">
        <w:rPr>
          <w:rFonts w:eastAsia="Times New Roman" w:cs="Arial"/>
          <w:lang w:eastAsia="ro-RO"/>
        </w:rPr>
        <w:t xml:space="preserve"> O parte contractantă va fi exonerată de răspundere pentru dezvăluirea de informații referitoare la contract dacă aceasta a fost obligată în mod legal să dezvăluie informația.</w:t>
      </w:r>
    </w:p>
    <w:p w14:paraId="5C5BBA02" w14:textId="77777777" w:rsidR="001A1B1D" w:rsidRPr="001A1B1D" w:rsidRDefault="001A1B1D" w:rsidP="009B6B23">
      <w:pPr>
        <w:tabs>
          <w:tab w:val="left" w:pos="426"/>
        </w:tabs>
        <w:suppressAutoHyphens/>
        <w:ind w:left="0"/>
        <w:rPr>
          <w:rFonts w:eastAsia="Times New Roman" w:cs="Arial"/>
          <w:lang w:eastAsia="ro-RO"/>
        </w:rPr>
      </w:pPr>
    </w:p>
    <w:p w14:paraId="45FBC9F3" w14:textId="77777777" w:rsidR="001A1B1D" w:rsidRPr="001A1B1D" w:rsidRDefault="001A1B1D" w:rsidP="009B6B23">
      <w:pPr>
        <w:numPr>
          <w:ilvl w:val="0"/>
          <w:numId w:val="10"/>
        </w:numPr>
        <w:tabs>
          <w:tab w:val="left" w:pos="284"/>
        </w:tabs>
        <w:suppressAutoHyphens/>
        <w:ind w:left="0" w:firstLine="0"/>
        <w:rPr>
          <w:rFonts w:eastAsia="Times New Roman" w:cs="Arial"/>
          <w:b/>
          <w:u w:val="single"/>
          <w:lang w:eastAsia="ro-RO"/>
        </w:rPr>
      </w:pPr>
      <w:r w:rsidRPr="001A1B1D">
        <w:rPr>
          <w:rFonts w:eastAsia="Times New Roman" w:cs="Arial"/>
          <w:b/>
          <w:u w:val="single"/>
          <w:lang w:eastAsia="ro-RO"/>
        </w:rPr>
        <w:t>OBLIGAȚIILE LOCATARULUI</w:t>
      </w:r>
    </w:p>
    <w:p w14:paraId="677F4658" w14:textId="77777777" w:rsidR="001A1B1D" w:rsidRPr="001A1B1D" w:rsidRDefault="001A1B1D" w:rsidP="009B6B23">
      <w:pPr>
        <w:numPr>
          <w:ilvl w:val="1"/>
          <w:numId w:val="10"/>
        </w:numPr>
        <w:tabs>
          <w:tab w:val="left" w:pos="426"/>
        </w:tabs>
        <w:suppressAutoHyphens/>
        <w:overflowPunct w:val="0"/>
        <w:autoSpaceDE w:val="0"/>
        <w:ind w:left="0" w:firstLine="0"/>
        <w:textAlignment w:val="baseline"/>
        <w:rPr>
          <w:rFonts w:eastAsia="Times New Roman" w:cs="Arial"/>
          <w:lang w:eastAsia="ro-RO"/>
        </w:rPr>
      </w:pPr>
      <w:r w:rsidRPr="001A1B1D">
        <w:rPr>
          <w:rFonts w:eastAsia="Times New Roman" w:cs="Arial"/>
          <w:lang w:eastAsia="ro-RO"/>
        </w:rPr>
        <w:t xml:space="preserve"> Locatarul are următoarele obligații față de locator:</w:t>
      </w:r>
    </w:p>
    <w:p w14:paraId="18BA7A5C" w14:textId="77777777" w:rsidR="001A1B1D" w:rsidRPr="001A1B1D" w:rsidRDefault="001A1B1D" w:rsidP="009B6B23">
      <w:pPr>
        <w:numPr>
          <w:ilvl w:val="0"/>
          <w:numId w:val="14"/>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 xml:space="preserve">să ia în primire bunul dat în locațiune; </w:t>
      </w:r>
    </w:p>
    <w:p w14:paraId="44F4CD79" w14:textId="77777777" w:rsidR="001A1B1D" w:rsidRPr="001A1B1D" w:rsidRDefault="001A1B1D" w:rsidP="009B6B23">
      <w:pPr>
        <w:numPr>
          <w:ilvl w:val="0"/>
          <w:numId w:val="14"/>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 xml:space="preserve">să plătească chiria în cuantumul și la termenul stabilite prin contract; </w:t>
      </w:r>
    </w:p>
    <w:p w14:paraId="7E7B81AE" w14:textId="77777777" w:rsidR="001A1B1D" w:rsidRPr="001A1B1D" w:rsidRDefault="001A1B1D" w:rsidP="009B6B23">
      <w:pPr>
        <w:numPr>
          <w:ilvl w:val="0"/>
          <w:numId w:val="14"/>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să folosească bunul cu prudență și diligență, potrivit destinației menționate în contract;</w:t>
      </w:r>
    </w:p>
    <w:p w14:paraId="632AF189" w14:textId="7B78913B" w:rsidR="001A1B1D" w:rsidRDefault="001A1B1D" w:rsidP="009B6B23">
      <w:pPr>
        <w:numPr>
          <w:ilvl w:val="0"/>
          <w:numId w:val="14"/>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 xml:space="preserve">să restituie bunul la încetarea, din orice cauză, a contractului de locațiune, restituirea urmând a fi consemnată printr-un proces-verbal de predare-primire. </w:t>
      </w:r>
    </w:p>
    <w:p w14:paraId="5B68749A" w14:textId="50E783AC" w:rsidR="006C0717" w:rsidRDefault="006C0717" w:rsidP="006C0717">
      <w:pPr>
        <w:tabs>
          <w:tab w:val="left" w:pos="426"/>
        </w:tabs>
        <w:suppressAutoHyphens/>
        <w:overflowPunct w:val="0"/>
        <w:autoSpaceDE w:val="0"/>
        <w:ind w:left="720"/>
        <w:textAlignment w:val="baseline"/>
        <w:rPr>
          <w:rFonts w:eastAsia="Times New Roman" w:cs="Arial"/>
          <w:lang w:eastAsia="ro-RO"/>
        </w:rPr>
      </w:pPr>
    </w:p>
    <w:p w14:paraId="5CB3372C" w14:textId="77777777" w:rsidR="006C0717" w:rsidRPr="001A1B1D" w:rsidRDefault="006C0717" w:rsidP="006C0717">
      <w:pPr>
        <w:tabs>
          <w:tab w:val="left" w:pos="426"/>
        </w:tabs>
        <w:suppressAutoHyphens/>
        <w:overflowPunct w:val="0"/>
        <w:autoSpaceDE w:val="0"/>
        <w:ind w:left="720"/>
        <w:textAlignment w:val="baseline"/>
        <w:rPr>
          <w:rFonts w:eastAsia="Times New Roman" w:cs="Arial"/>
          <w:lang w:eastAsia="ro-RO"/>
        </w:rPr>
      </w:pPr>
    </w:p>
    <w:p w14:paraId="01810265" w14:textId="77777777" w:rsidR="001A1B1D" w:rsidRPr="001A1B1D" w:rsidRDefault="001A1B1D" w:rsidP="009B6B23">
      <w:pPr>
        <w:numPr>
          <w:ilvl w:val="1"/>
          <w:numId w:val="10"/>
        </w:numPr>
        <w:tabs>
          <w:tab w:val="left" w:pos="426"/>
        </w:tabs>
        <w:suppressAutoHyphens/>
        <w:overflowPunct w:val="0"/>
        <w:autoSpaceDE w:val="0"/>
        <w:ind w:left="0" w:firstLine="0"/>
        <w:textAlignment w:val="baseline"/>
        <w:rPr>
          <w:rFonts w:eastAsia="Times New Roman" w:cs="Arial"/>
          <w:lang w:eastAsia="ro-RO"/>
        </w:rPr>
      </w:pPr>
      <w:r w:rsidRPr="001A1B1D">
        <w:rPr>
          <w:rFonts w:eastAsia="Times New Roman" w:cs="Arial"/>
          <w:lang w:eastAsia="ro-RO"/>
        </w:rPr>
        <w:lastRenderedPageBreak/>
        <w:t xml:space="preserve"> În afară de obligațiile menționate la art. 9.1, locatarul mai este obligat: </w:t>
      </w:r>
    </w:p>
    <w:p w14:paraId="4D458634" w14:textId="77777777" w:rsidR="001A1B1D" w:rsidRPr="001A1B1D" w:rsidRDefault="001A1B1D" w:rsidP="009B6B23">
      <w:pPr>
        <w:numPr>
          <w:ilvl w:val="0"/>
          <w:numId w:val="15"/>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 xml:space="preserve">să nu modifice bunul, să nu îi schimbe destinația și să nu îl folosească în așa fel încât să îl prejudicieze pe locator, în caz contrar, acesta din urmă având dreptul la daune-interese; </w:t>
      </w:r>
    </w:p>
    <w:p w14:paraId="7F3A447E" w14:textId="77777777" w:rsidR="001A1B1D" w:rsidRPr="001A1B1D" w:rsidRDefault="001A1B1D" w:rsidP="009B6B23">
      <w:pPr>
        <w:numPr>
          <w:ilvl w:val="0"/>
          <w:numId w:val="15"/>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să îi notifice de îndată locatorului, sub sancțiunea plății de daune-interese și a suportării oricăror alte cheltuieli, necesitatea efectuării reparațiilor care sunt în sarcina acestuia din urmă;</w:t>
      </w:r>
    </w:p>
    <w:p w14:paraId="796285A3" w14:textId="77777777" w:rsidR="001A1B1D" w:rsidRPr="001A1B1D" w:rsidRDefault="001A1B1D" w:rsidP="009B6B23">
      <w:pPr>
        <w:numPr>
          <w:ilvl w:val="0"/>
          <w:numId w:val="15"/>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 xml:space="preserve">să suporte restrângerea necesară a locațiunii, dacă în timpul acesteia, bunul are nevoie de reparații care nu pot fi amânate până la sfârșitul locațiunii sau a căror amânare ar expune bunul pericolului de a fi distrus; dacă totuși reparațiile durează mai mult de 10 zile, prețul locațiunii va fi scăzut proporțional cu timpul și cu partea bunului de care locatarul a fost lipsit. Dacă reparațiile sunt de așa natură încât, în timpul executării lor, bunul devine impropriu pentru întrebuințarea convenită, locatarul poate rezilia contractul; </w:t>
      </w:r>
    </w:p>
    <w:p w14:paraId="53ADC5C2" w14:textId="77777777" w:rsidR="001A1B1D" w:rsidRPr="001A1B1D" w:rsidRDefault="001A1B1D" w:rsidP="009B6B23">
      <w:pPr>
        <w:numPr>
          <w:ilvl w:val="0"/>
          <w:numId w:val="15"/>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să permită examinarea bunului de către locator, precum și de către cei care doresc să îl cumpere sau care, la încetarea contractului, doresc să îl ia în locațiune, fără însă ca prin aceasta să i se cauzeze o stânjenire nejustificată a folosinței bunului;</w:t>
      </w:r>
    </w:p>
    <w:p w14:paraId="4C8893F2" w14:textId="77777777" w:rsidR="001A1B1D" w:rsidRPr="001A1B1D" w:rsidRDefault="001A1B1D" w:rsidP="009B6B23">
      <w:pPr>
        <w:numPr>
          <w:ilvl w:val="0"/>
          <w:numId w:val="15"/>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să răspundă pentru degradarea bunului închiriat în timpul folosinței sale, dacă se dovedește că degradarea se datorează relei-credințe a locatarului;</w:t>
      </w:r>
    </w:p>
    <w:p w14:paraId="2EA0770B" w14:textId="3187A5BD" w:rsidR="001A1B1D" w:rsidRDefault="001A1B1D" w:rsidP="009B6B23">
      <w:pPr>
        <w:numPr>
          <w:ilvl w:val="0"/>
          <w:numId w:val="15"/>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 xml:space="preserve">să răspundă inclusiv pentru degradarea cauzată de angajații proprii, ca și de fapta altor persoane cărora le-a îngăduit în orice mod folosirea sau accesul în spațiu. </w:t>
      </w:r>
    </w:p>
    <w:p w14:paraId="3BEE1EB3" w14:textId="77777777" w:rsidR="004D0AF2" w:rsidRPr="001A1B1D" w:rsidRDefault="004D0AF2" w:rsidP="009B6B23">
      <w:pPr>
        <w:tabs>
          <w:tab w:val="left" w:pos="426"/>
        </w:tabs>
        <w:suppressAutoHyphens/>
        <w:overflowPunct w:val="0"/>
        <w:autoSpaceDE w:val="0"/>
        <w:ind w:left="720"/>
        <w:textAlignment w:val="baseline"/>
        <w:rPr>
          <w:rFonts w:eastAsia="Times New Roman" w:cs="Arial"/>
          <w:lang w:eastAsia="ro-RO"/>
        </w:rPr>
      </w:pPr>
    </w:p>
    <w:p w14:paraId="5D03A973" w14:textId="77777777" w:rsidR="001A1B1D" w:rsidRPr="001A1B1D" w:rsidRDefault="001A1B1D" w:rsidP="009B6B23">
      <w:pPr>
        <w:numPr>
          <w:ilvl w:val="0"/>
          <w:numId w:val="10"/>
        </w:numPr>
        <w:tabs>
          <w:tab w:val="left" w:pos="426"/>
        </w:tabs>
        <w:suppressAutoHyphens/>
        <w:overflowPunct w:val="0"/>
        <w:autoSpaceDE w:val="0"/>
        <w:ind w:left="0" w:firstLine="0"/>
        <w:textAlignment w:val="baseline"/>
        <w:rPr>
          <w:rFonts w:eastAsia="Times New Roman" w:cs="Arial"/>
          <w:b/>
          <w:u w:val="single"/>
          <w:lang w:eastAsia="ro-RO"/>
        </w:rPr>
      </w:pPr>
      <w:r w:rsidRPr="001A1B1D">
        <w:rPr>
          <w:rFonts w:eastAsia="Times New Roman" w:cs="Arial"/>
          <w:b/>
          <w:u w:val="single"/>
          <w:lang w:eastAsia="ro-RO"/>
        </w:rPr>
        <w:t>OBLIGAȚIILE LOCATORULUI</w:t>
      </w:r>
    </w:p>
    <w:p w14:paraId="7088936A" w14:textId="77777777" w:rsidR="001A1B1D" w:rsidRPr="001A1B1D" w:rsidRDefault="001A1B1D" w:rsidP="009B6B23">
      <w:pPr>
        <w:numPr>
          <w:ilvl w:val="1"/>
          <w:numId w:val="10"/>
        </w:numPr>
        <w:tabs>
          <w:tab w:val="left" w:pos="426"/>
        </w:tabs>
        <w:suppressAutoHyphens/>
        <w:overflowPunct w:val="0"/>
        <w:autoSpaceDE w:val="0"/>
        <w:ind w:left="0" w:firstLine="0"/>
        <w:textAlignment w:val="baseline"/>
        <w:rPr>
          <w:rFonts w:eastAsia="Times New Roman" w:cs="Arial"/>
          <w:lang w:eastAsia="ro-RO"/>
        </w:rPr>
      </w:pPr>
      <w:r w:rsidRPr="001A1B1D">
        <w:rPr>
          <w:rFonts w:eastAsia="Times New Roman" w:cs="Arial"/>
          <w:lang w:eastAsia="ro-RO"/>
        </w:rPr>
        <w:t>Locatorul are următoarele obligații față de locatar:</w:t>
      </w:r>
    </w:p>
    <w:p w14:paraId="428C4643" w14:textId="77777777" w:rsidR="001A1B1D" w:rsidRPr="001A1B1D" w:rsidRDefault="001A1B1D" w:rsidP="009B6B23">
      <w:pPr>
        <w:numPr>
          <w:ilvl w:val="0"/>
          <w:numId w:val="16"/>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să predea bunul dat în locațiune și să asigure toate dotările și amenajările solicitate de locatar, conform precizărilor specificate în Caietul de sarcini, anexă la contract, în condițiile convenite în prezentul contract;</w:t>
      </w:r>
    </w:p>
    <w:p w14:paraId="1A7062D1" w14:textId="54558A47" w:rsidR="001A1B1D" w:rsidRPr="001A1B1D" w:rsidRDefault="00AF72DB" w:rsidP="009B6B23">
      <w:pPr>
        <w:numPr>
          <w:ilvl w:val="0"/>
          <w:numId w:val="16"/>
        </w:numPr>
        <w:tabs>
          <w:tab w:val="left" w:pos="426"/>
        </w:tabs>
        <w:suppressAutoHyphens/>
        <w:overflowPunct w:val="0"/>
        <w:autoSpaceDE w:val="0"/>
        <w:textAlignment w:val="baseline"/>
        <w:rPr>
          <w:rFonts w:eastAsia="Times New Roman" w:cs="Arial"/>
          <w:lang w:eastAsia="ro-RO"/>
        </w:rPr>
      </w:pPr>
      <w:r w:rsidRPr="00AF72DB">
        <w:rPr>
          <w:rFonts w:eastAsia="Times New Roman" w:cs="Arial"/>
          <w:lang w:eastAsia="ro-RO"/>
        </w:rPr>
        <w:t>să garanteze Locatarului că asupra spațiului închiriat nu există drepturi ale terților de natură să împiedice sau să afecteze folosința acestuia potrivit destinației stabilite prin contract și că nu a închiriat și nu va închiria spațiul unei alte persoane pe durata prezentului contract</w:t>
      </w:r>
      <w:r w:rsidR="001A1B1D" w:rsidRPr="001A1B1D">
        <w:rPr>
          <w:rFonts w:eastAsia="Times New Roman" w:cs="Arial"/>
          <w:lang w:eastAsia="ro-RO"/>
        </w:rPr>
        <w:t>;</w:t>
      </w:r>
    </w:p>
    <w:p w14:paraId="648BA3AC" w14:textId="77777777" w:rsidR="001A1B1D" w:rsidRPr="001A1B1D" w:rsidRDefault="001A1B1D" w:rsidP="009B6B23">
      <w:pPr>
        <w:numPr>
          <w:ilvl w:val="0"/>
          <w:numId w:val="16"/>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să garanteze locatarului că în momentul semnării contractului nu există niciun fel de acțiune în justiție/litigiu, care să pericliteze derularea contractului de închiriere;</w:t>
      </w:r>
    </w:p>
    <w:p w14:paraId="5C12DCB8" w14:textId="77777777" w:rsidR="001A1B1D" w:rsidRPr="001A1B1D" w:rsidRDefault="001A1B1D" w:rsidP="009B6B23">
      <w:pPr>
        <w:numPr>
          <w:ilvl w:val="0"/>
          <w:numId w:val="16"/>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 xml:space="preserve">să garanteze pe locatar de viciile ascunse ale spațiului închiriat și ale instalațiilor aferente care nu au putut fi cunoscute de locatar în momentul încheierii contractului și care fac improprie sau imposibilă folosința totală sau parțială a bunului imobil închiriat; </w:t>
      </w:r>
    </w:p>
    <w:p w14:paraId="5AAA5383" w14:textId="77777777" w:rsidR="001A1B1D" w:rsidRPr="001A1B1D" w:rsidRDefault="001A1B1D" w:rsidP="009B6B23">
      <w:pPr>
        <w:numPr>
          <w:ilvl w:val="0"/>
          <w:numId w:val="16"/>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 xml:space="preserve">să garanteze pe locatar împotriva tulburărilor de fapt și de drept provenite din fapta proprie și împotriva tulburărilor de drept provenite din fapta terților; </w:t>
      </w:r>
    </w:p>
    <w:p w14:paraId="5352AC2B" w14:textId="77777777" w:rsidR="001A1B1D" w:rsidRPr="001A1B1D" w:rsidRDefault="001A1B1D" w:rsidP="009B6B23">
      <w:pPr>
        <w:numPr>
          <w:ilvl w:val="0"/>
          <w:numId w:val="16"/>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lastRenderedPageBreak/>
        <w:t>să garanteze pe locatar, pe toata durata contractului împotriva pierderii totale sau parțiale a bunului imobil închiriat ori contra tulburării folosinței bunului;</w:t>
      </w:r>
    </w:p>
    <w:p w14:paraId="25A3D6D3" w14:textId="77777777" w:rsidR="001A1B1D" w:rsidRPr="001A1B1D" w:rsidRDefault="001A1B1D" w:rsidP="009B6B23">
      <w:pPr>
        <w:numPr>
          <w:ilvl w:val="0"/>
          <w:numId w:val="16"/>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să mențină spațiul în stare de a fi folosit potrivit destinației pentru care a fost închiriat conform normelor legale în vigoare în România pentru clădiri de tip hală/depozit;</w:t>
      </w:r>
    </w:p>
    <w:p w14:paraId="19751108" w14:textId="77777777" w:rsidR="001A1B1D" w:rsidRPr="001A1B1D" w:rsidRDefault="001A1B1D" w:rsidP="009B6B23">
      <w:pPr>
        <w:numPr>
          <w:ilvl w:val="0"/>
          <w:numId w:val="16"/>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 xml:space="preserve">să asigure accesul permanent la imobilul în care se află spațiul închiriat, pentru personalul locatarului, precum și pentru persoanele implicate în exercitarea atribuțiilor legale ale locatarului; </w:t>
      </w:r>
    </w:p>
    <w:p w14:paraId="3B1B121C" w14:textId="77777777" w:rsidR="001A1B1D" w:rsidRPr="001A1B1D" w:rsidRDefault="001A1B1D" w:rsidP="009B6B23">
      <w:pPr>
        <w:numPr>
          <w:ilvl w:val="0"/>
          <w:numId w:val="16"/>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să asigure paza permanentă</w:t>
      </w:r>
      <w:r w:rsidRPr="001A1B1D">
        <w:t xml:space="preserve"> </w:t>
      </w:r>
      <w:r w:rsidRPr="001A1B1D">
        <w:rPr>
          <w:rFonts w:eastAsia="Times New Roman" w:cs="Arial"/>
          <w:lang w:eastAsia="ro-RO"/>
        </w:rPr>
        <w:t>pe perioada derulării locațiunii, dotări cum ar fi sistem de alarmă, sistem antiefracție sau facilități care să permită organizarea unui sistem integrat de pază și monitorizare (de ex. camere video, senzori de mișcare etc.), precum și</w:t>
      </w:r>
      <w:r w:rsidRPr="001A1B1D">
        <w:rPr>
          <w:rFonts w:eastAsia="Times New Roman" w:cs="Arial"/>
          <w:b/>
          <w:lang w:eastAsia="ro-RO"/>
        </w:rPr>
        <w:t xml:space="preserve"> </w:t>
      </w:r>
      <w:r w:rsidRPr="001A1B1D">
        <w:rPr>
          <w:rFonts w:eastAsia="Times New Roman" w:cs="Arial"/>
          <w:lang w:eastAsia="ro-RO"/>
        </w:rPr>
        <w:t>mentenanța acestora</w:t>
      </w:r>
      <w:r w:rsidRPr="001A1B1D">
        <w:rPr>
          <w:rFonts w:eastAsia="Times New Roman" w:cs="Arial"/>
          <w:bCs/>
          <w:lang w:eastAsia="ro-RO"/>
        </w:rPr>
        <w:t>;</w:t>
      </w:r>
    </w:p>
    <w:p w14:paraId="18928A7A" w14:textId="77777777" w:rsidR="001A1B1D" w:rsidRPr="001A1B1D" w:rsidRDefault="001A1B1D" w:rsidP="009B6B23">
      <w:pPr>
        <w:numPr>
          <w:ilvl w:val="0"/>
          <w:numId w:val="16"/>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să asigure personalul minim necesar pentru pază, cu respectarea regimului de muncă,  odihnă și protecția muncii, în vigoare la nivel național;</w:t>
      </w:r>
    </w:p>
    <w:p w14:paraId="48D716AD" w14:textId="77777777" w:rsidR="001A1B1D" w:rsidRPr="001A1B1D" w:rsidRDefault="001A1B1D" w:rsidP="009B6B23">
      <w:pPr>
        <w:numPr>
          <w:ilvl w:val="0"/>
          <w:numId w:val="16"/>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 xml:space="preserve">să asigure resursele umane, materiale și orice alte asemenea, astfel încât să se asigure de derularea corespunzătoare a contractului; </w:t>
      </w:r>
    </w:p>
    <w:p w14:paraId="7E8DD910" w14:textId="77777777" w:rsidR="001A1B1D" w:rsidRPr="001A1B1D" w:rsidRDefault="001A1B1D" w:rsidP="009B6B23">
      <w:pPr>
        <w:numPr>
          <w:ilvl w:val="0"/>
          <w:numId w:val="16"/>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să răspundă și suporte riscul și eventualele pagube produse ca urmare a activității sale;</w:t>
      </w:r>
    </w:p>
    <w:p w14:paraId="22CD426F" w14:textId="77777777" w:rsidR="001A1B1D" w:rsidRPr="001A1B1D" w:rsidRDefault="001A1B1D" w:rsidP="009B6B23">
      <w:pPr>
        <w:numPr>
          <w:ilvl w:val="0"/>
          <w:numId w:val="16"/>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să se asigure de corectitudinea și exactitatea datelor înscrise în facturi și se obligă să restituie atât eventualele sume încasate în plus, cât și foloasele realizate necuvenit, aferente acestora;</w:t>
      </w:r>
    </w:p>
    <w:p w14:paraId="377A6D79" w14:textId="77777777" w:rsidR="001A1B1D" w:rsidRPr="001A1B1D" w:rsidRDefault="001A1B1D" w:rsidP="009B6B23">
      <w:pPr>
        <w:numPr>
          <w:ilvl w:val="1"/>
          <w:numId w:val="10"/>
        </w:numPr>
        <w:tabs>
          <w:tab w:val="left" w:pos="426"/>
        </w:tabs>
        <w:suppressAutoHyphens/>
        <w:overflowPunct w:val="0"/>
        <w:autoSpaceDE w:val="0"/>
        <w:ind w:left="0" w:firstLine="0"/>
        <w:textAlignment w:val="baseline"/>
        <w:rPr>
          <w:rFonts w:eastAsia="Times New Roman" w:cs="Arial"/>
          <w:lang w:eastAsia="ro-RO"/>
        </w:rPr>
      </w:pPr>
      <w:r w:rsidRPr="001A1B1D">
        <w:rPr>
          <w:rFonts w:eastAsia="Times New Roman" w:cs="Arial"/>
          <w:lang w:eastAsia="ro-RO"/>
        </w:rPr>
        <w:t>În afară de obligațiile menționate la art. 10.1, locatorul mai este obligat:</w:t>
      </w:r>
    </w:p>
    <w:p w14:paraId="6EC689EE" w14:textId="77777777" w:rsidR="001A1B1D" w:rsidRPr="001A1B1D" w:rsidRDefault="001A1B1D" w:rsidP="009B6B23">
      <w:pPr>
        <w:numPr>
          <w:ilvl w:val="0"/>
          <w:numId w:val="17"/>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 xml:space="preserve">să se asigure că utilitățile consumate în spațiul oferit spre închiriere până la data predării efective către locatar sunt plătite la zi. Orice sume datorate ca și contravaloare a utilităților sau penalităților aferente acestora, pentru perioada anterioară predării spațiului locatarului sunt în sarcina locatorului și vor fi achitate de către acesta; </w:t>
      </w:r>
    </w:p>
    <w:p w14:paraId="51A65A88" w14:textId="44B43C2D" w:rsidR="001A1B1D" w:rsidRPr="001A1B1D" w:rsidRDefault="001A1B1D" w:rsidP="009B6B23">
      <w:pPr>
        <w:numPr>
          <w:ilvl w:val="0"/>
          <w:numId w:val="17"/>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să asigure</w:t>
      </w:r>
      <w:r w:rsidR="00EF5831">
        <w:rPr>
          <w:rFonts w:eastAsia="Times New Roman" w:cs="Arial"/>
          <w:lang w:eastAsia="ro-RO"/>
        </w:rPr>
        <w:t xml:space="preserve"> și să achite</w:t>
      </w:r>
      <w:r w:rsidRPr="001A1B1D">
        <w:rPr>
          <w:rFonts w:eastAsia="Times New Roman" w:cs="Arial"/>
          <w:lang w:eastAsia="ro-RO"/>
        </w:rPr>
        <w:t xml:space="preserve"> utilitățile și serviciile pentru spațiul închiriat (apă, energie electrică, termică, salubrizare, colectare selectivă a deșeurilor);</w:t>
      </w:r>
      <w:r w:rsidR="00EF5831">
        <w:rPr>
          <w:rFonts w:eastAsia="Times New Roman" w:cs="Arial"/>
          <w:lang w:eastAsia="ro-RO"/>
        </w:rPr>
        <w:t xml:space="preserve"> În acest sens, locatarul </w:t>
      </w:r>
      <w:r w:rsidR="005B05FF">
        <w:rPr>
          <w:rFonts w:eastAsia="Times New Roman" w:cs="Arial"/>
          <w:lang w:eastAsia="ro-RO"/>
        </w:rPr>
        <w:t>declară că va utiliza serviciile cu responsabilitate</w:t>
      </w:r>
      <w:r w:rsidR="00515D20">
        <w:rPr>
          <w:rFonts w:eastAsia="Times New Roman" w:cs="Arial"/>
          <w:lang w:eastAsia="ro-RO"/>
        </w:rPr>
        <w:t>, iar costul acestora</w:t>
      </w:r>
      <w:r w:rsidR="004D1173">
        <w:rPr>
          <w:rFonts w:eastAsia="Times New Roman" w:cs="Arial"/>
          <w:lang w:eastAsia="ro-RO"/>
        </w:rPr>
        <w:t xml:space="preserve"> va fi suportat în mod exclusiv de către locator, fiind asumat prin prețul locațiunii. </w:t>
      </w:r>
      <w:r w:rsidR="00515D20">
        <w:rPr>
          <w:rFonts w:eastAsia="Times New Roman" w:cs="Arial"/>
          <w:lang w:eastAsia="ro-RO"/>
        </w:rPr>
        <w:t xml:space="preserve"> </w:t>
      </w:r>
      <w:r w:rsidRPr="001A1B1D">
        <w:rPr>
          <w:rFonts w:eastAsia="Times New Roman" w:cs="Arial"/>
          <w:lang w:eastAsia="ro-RO"/>
        </w:rPr>
        <w:t xml:space="preserve"> </w:t>
      </w:r>
    </w:p>
    <w:p w14:paraId="75EC02F9" w14:textId="77777777" w:rsidR="001A1B1D" w:rsidRPr="001A1B1D" w:rsidRDefault="001A1B1D" w:rsidP="009B6B23">
      <w:pPr>
        <w:numPr>
          <w:ilvl w:val="0"/>
          <w:numId w:val="17"/>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 xml:space="preserve">să efectueze orice reparații (inclusiv cele curente sau locative) și întreținerea clădirii și să asigure dotarea cu echipament de protecție contra incendiilor și întreținerea acestuia, funcționarea rețelelor interioare/exterioare de apă. </w:t>
      </w:r>
    </w:p>
    <w:p w14:paraId="7A3AF60D" w14:textId="77777777" w:rsidR="001A1B1D" w:rsidRPr="00BE26CB" w:rsidRDefault="001A1B1D" w:rsidP="009B6B23">
      <w:pPr>
        <w:numPr>
          <w:ilvl w:val="0"/>
          <w:numId w:val="17"/>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 xml:space="preserve">să asigure dotarea imobilului cu sistem de avertizare la incendiu, sistem de sprinklere, precum și o rețea de hidranți funcționali, atât în interior, cât și la exterior, iar căile de evacuare să respecte cerințele normativelor de prevenire și stingere a incendiilor, precum și pe cele ale normativelor/normelor antiseismice. Locatorul se obligă să asigure îndeplinirea tuturor condițiilor impuse de normativele în </w:t>
      </w:r>
      <w:r w:rsidRPr="00BE26CB">
        <w:rPr>
          <w:rFonts w:eastAsia="Times New Roman" w:cs="Arial"/>
          <w:lang w:eastAsia="ro-RO"/>
        </w:rPr>
        <w:t xml:space="preserve">vigoare aplicabile depozitării de către Agenție a următoarelor tipuri de bunuri: </w:t>
      </w:r>
      <w:r w:rsidRPr="00BE26CB">
        <w:rPr>
          <w:rFonts w:eastAsia="Times New Roman" w:cs="Arial"/>
          <w:lang w:eastAsia="ro-RO"/>
        </w:rPr>
        <w:lastRenderedPageBreak/>
        <w:t>autovehicule (inclusiv autovehicule echipate cu instalații de alimentare cu GPL și autovehicule electrice), electrocasnice, corpuri de iluminat, componente pentru corpuri de iluminat, articole de îmbrăcăminte și încălțăminte.</w:t>
      </w:r>
    </w:p>
    <w:p w14:paraId="42FE4AA2" w14:textId="77777777" w:rsidR="001A1B1D" w:rsidRPr="00BE26CB" w:rsidRDefault="001A1B1D" w:rsidP="009B6B23">
      <w:pPr>
        <w:numPr>
          <w:ilvl w:val="0"/>
          <w:numId w:val="17"/>
        </w:numPr>
        <w:tabs>
          <w:tab w:val="left" w:pos="426"/>
        </w:tabs>
        <w:suppressAutoHyphens/>
        <w:overflowPunct w:val="0"/>
        <w:autoSpaceDE w:val="0"/>
        <w:textAlignment w:val="baseline"/>
        <w:rPr>
          <w:rFonts w:eastAsia="Times New Roman" w:cs="Arial"/>
          <w:lang w:eastAsia="ro-RO"/>
        </w:rPr>
      </w:pPr>
      <w:r w:rsidRPr="00BE26CB">
        <w:rPr>
          <w:rFonts w:eastAsia="Times New Roman" w:cs="Arial"/>
          <w:lang w:eastAsia="ro-RO"/>
        </w:rPr>
        <w:t>să garanteze că imobilul ce face obiectul prezentului contract este utilizat în conformitate cu legislația în vigoare și se obligă ca, pe întreaga durată a locațiunii, să obțină, mențină valabile și, după caz, să reînnoiască toate autorizațiile, avizele și acordurile cerute de legislația aplicabilă (inclusiv cele emise de autoritățile de urbanism și de inspectoratele pentru situații de urgență), necesare pentru utilizarea bunului în condițiile prevăzute în prezentul contract.</w:t>
      </w:r>
    </w:p>
    <w:p w14:paraId="3081F0B6" w14:textId="77777777" w:rsidR="001A1B1D" w:rsidRPr="00BE26CB" w:rsidRDefault="001A1B1D" w:rsidP="009B6B23">
      <w:pPr>
        <w:numPr>
          <w:ilvl w:val="0"/>
          <w:numId w:val="17"/>
        </w:numPr>
        <w:tabs>
          <w:tab w:val="left" w:pos="426"/>
        </w:tabs>
        <w:suppressAutoHyphens/>
        <w:overflowPunct w:val="0"/>
        <w:autoSpaceDE w:val="0"/>
        <w:textAlignment w:val="baseline"/>
        <w:rPr>
          <w:rFonts w:eastAsia="Times New Roman" w:cs="Arial"/>
          <w:lang w:eastAsia="ro-RO"/>
        </w:rPr>
      </w:pPr>
      <w:r w:rsidRPr="00BE26CB">
        <w:rPr>
          <w:rFonts w:eastAsia="Times New Roman" w:cs="Arial"/>
          <w:lang w:eastAsia="ro-RO"/>
        </w:rPr>
        <w:t>să întocmească și să mențină actualizată analiza de risc la securitatea fizică pentru imobilul ce face obiectul prezentului contract și se obligă ca, pe toată durata locațiunii, să respecte și să aplice măsurile stabilite prin aceasta, în conformitate cu Legea nr. 333/2003 privind paza obiectivelor, bunurilor, valorilor și protecția persoanelor, Hotărârea Guvernului nr. 301/2012 pentru aprobarea Normelor metodologice de aplicare a Legii nr. 333/2003, astfel cum a fost modificată și completată prin Hotărârea Guvernului nr. 1002/2015, precum și cu Instrucțiunea MAI nr. 9/2013.</w:t>
      </w:r>
    </w:p>
    <w:p w14:paraId="03FC3104" w14:textId="2021C377" w:rsidR="001A1B1D" w:rsidRPr="001A1B1D" w:rsidRDefault="001A1B1D" w:rsidP="009B6B23">
      <w:pPr>
        <w:numPr>
          <w:ilvl w:val="0"/>
          <w:numId w:val="17"/>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să asigure mentenanța întregului spațiu, împreună cu toate dotările sale</w:t>
      </w:r>
      <w:r w:rsidR="000F6EA2">
        <w:rPr>
          <w:rFonts w:eastAsia="Times New Roman" w:cs="Arial"/>
          <w:lang w:eastAsia="ro-RO"/>
        </w:rPr>
        <w:t>,</w:t>
      </w:r>
      <w:r w:rsidR="000F6EA2" w:rsidRPr="000F6EA2">
        <w:t xml:space="preserve"> </w:t>
      </w:r>
      <w:r w:rsidR="000F6EA2" w:rsidRPr="000F6EA2">
        <w:rPr>
          <w:rFonts w:eastAsia="Times New Roman" w:cs="Arial"/>
          <w:lang w:eastAsia="ro-RO"/>
        </w:rPr>
        <w:t>precum și dispozitivele necesare pentru protecția împotriva dăunătorilor/rozătoarelor</w:t>
      </w:r>
      <w:r w:rsidRPr="001A1B1D">
        <w:rPr>
          <w:rFonts w:eastAsia="Times New Roman" w:cs="Arial"/>
          <w:lang w:eastAsia="ro-RO"/>
        </w:rPr>
        <w:t>;</w:t>
      </w:r>
    </w:p>
    <w:p w14:paraId="7CF11115" w14:textId="7E748F39" w:rsidR="001A1B1D" w:rsidRPr="001A1B1D" w:rsidRDefault="001A1B1D" w:rsidP="009B6B23">
      <w:pPr>
        <w:numPr>
          <w:ilvl w:val="0"/>
          <w:numId w:val="17"/>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 xml:space="preserve">să asigure curățenia, întreținerea și îngrijirea părților comune, inclusiv a căilor de acces; </w:t>
      </w:r>
    </w:p>
    <w:p w14:paraId="47296065" w14:textId="77777777" w:rsidR="001A1B1D" w:rsidRPr="001A1B1D" w:rsidRDefault="001A1B1D" w:rsidP="009B6B23">
      <w:pPr>
        <w:numPr>
          <w:ilvl w:val="0"/>
          <w:numId w:val="17"/>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 xml:space="preserve">să execute pe cheltuiala sa lucrările de întreținere și reparații privind spațiul și instalațiile aferente, în ziua și la ora stabilită de comun acord cu locatarul, cu excepția stricăciunilor cauzate de folosirea necorespunzătoare a acestora de către locatar; </w:t>
      </w:r>
    </w:p>
    <w:p w14:paraId="1963CFA5" w14:textId="77777777" w:rsidR="001A1B1D" w:rsidRPr="001A1B1D" w:rsidRDefault="001A1B1D" w:rsidP="009B6B23">
      <w:pPr>
        <w:numPr>
          <w:ilvl w:val="0"/>
          <w:numId w:val="17"/>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 xml:space="preserve">să efectueze pe cheltuiala sa reparațiile cauzate de apariția vreunui caz de forță majoră; </w:t>
      </w:r>
    </w:p>
    <w:p w14:paraId="2521B553" w14:textId="77777777" w:rsidR="001A1B1D" w:rsidRPr="001A1B1D" w:rsidRDefault="001A1B1D" w:rsidP="009B6B23">
      <w:pPr>
        <w:numPr>
          <w:ilvl w:val="0"/>
          <w:numId w:val="17"/>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să exonereze pe locatar de plata chiriei în cazul în care spațiul închiriat devine imposibil de utilizat până la data la care spațiul închiriat va fi readus la starea de dinaintea producerii evenimentului, situațiile ivite urmând să fie constatate de locatar și consemnate într-un proces-verbal semnat de ambele părți contractante;</w:t>
      </w:r>
    </w:p>
    <w:p w14:paraId="1935F677" w14:textId="77777777" w:rsidR="001A1B1D" w:rsidRPr="001A1B1D" w:rsidRDefault="001A1B1D" w:rsidP="009B6B23">
      <w:pPr>
        <w:numPr>
          <w:ilvl w:val="0"/>
          <w:numId w:val="17"/>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să își asume responsabilitatea deplină a plății tuturor taxelor și a altor sarcini de natură fiscală izvorâte din dreptul de proprietate asupra spațiului închiriat, stabilite de lege în sarcina proprietarului;</w:t>
      </w:r>
    </w:p>
    <w:p w14:paraId="400DD741" w14:textId="2857FBD1" w:rsidR="003F3E72" w:rsidRPr="006C0717" w:rsidRDefault="001A1B1D" w:rsidP="006C0717">
      <w:pPr>
        <w:numPr>
          <w:ilvl w:val="0"/>
          <w:numId w:val="17"/>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 xml:space="preserve">să mențină în perfectă stare de funcționare pe durata contractului, toate dotările și amenajările conform ofertei tehnice și caietului de sarcini pentru spațiul închiriat; </w:t>
      </w:r>
    </w:p>
    <w:p w14:paraId="29855E43" w14:textId="3855ED23" w:rsidR="001A1B1D" w:rsidRPr="001A1B1D" w:rsidRDefault="001A1B1D" w:rsidP="009B6B23">
      <w:pPr>
        <w:numPr>
          <w:ilvl w:val="0"/>
          <w:numId w:val="17"/>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 xml:space="preserve">să efectueze toate formalitățile necesare notării contractului de închiriere la Oficiul de Cadastru și Publicitate Imobiliară, în temeiul dispozițiilor art. 902 Codul civil, urmând să prezinte dovada îndeplinirii acestei obligații în termen de maximum </w:t>
      </w:r>
      <w:r w:rsidR="00DD47E1">
        <w:rPr>
          <w:rFonts w:eastAsia="Times New Roman" w:cs="Arial"/>
          <w:lang w:eastAsia="ro-RO"/>
        </w:rPr>
        <w:t>10</w:t>
      </w:r>
      <w:r w:rsidRPr="001A1B1D">
        <w:rPr>
          <w:rFonts w:eastAsia="Times New Roman" w:cs="Arial"/>
          <w:lang w:eastAsia="ro-RO"/>
        </w:rPr>
        <w:t xml:space="preserve"> de zile de la data semnării prezentului contract; </w:t>
      </w:r>
    </w:p>
    <w:p w14:paraId="7C7E0B00" w14:textId="77777777" w:rsidR="001A1B1D" w:rsidRPr="001A1B1D" w:rsidRDefault="001A1B1D" w:rsidP="009B6B23">
      <w:pPr>
        <w:numPr>
          <w:ilvl w:val="0"/>
          <w:numId w:val="17"/>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lastRenderedPageBreak/>
        <w:t xml:space="preserve">să notifice locatarul cu privire la orice modificare a sediului/punctului de lucru; </w:t>
      </w:r>
    </w:p>
    <w:p w14:paraId="0A78F6F7" w14:textId="77777777" w:rsidR="001A1B1D" w:rsidRPr="001A1B1D" w:rsidRDefault="001A1B1D" w:rsidP="009B6B23">
      <w:pPr>
        <w:numPr>
          <w:ilvl w:val="0"/>
          <w:numId w:val="17"/>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 xml:space="preserve">să răspundă cererilor scrise ale locatarului pe care acesta i le adresează în legătură cu imobilul, în termen de 5 zile de la primirea acestora. În cazul în care nu răspunde în termenul prevăzut în prezenta clauză, locatorul poate fi tras la răspundere de către locatar, iar daca lipsa răspunsului său ori refuzul de a coopera a cauzat prejudicii de orice natură locatarului, constatate și consemnate de acesta din urmă într-un proces-verbal, locatorul este obligat să repare aceste prejudicii; </w:t>
      </w:r>
    </w:p>
    <w:p w14:paraId="5DA70DDD" w14:textId="77777777" w:rsidR="001A1B1D" w:rsidRPr="001A1B1D" w:rsidRDefault="001A1B1D" w:rsidP="009B6B23">
      <w:pPr>
        <w:numPr>
          <w:ilvl w:val="0"/>
          <w:numId w:val="17"/>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 xml:space="preserve">să informeze locatarul în legătură cu orice schimbare a regimului juridic sau a controlului proprietății, care nu va afecta în niciun fel drepturile locatarului în cadrul prezentului contract și nu va da dreptul noului proprietar să modifice contractul de închiriere; </w:t>
      </w:r>
    </w:p>
    <w:p w14:paraId="6CCBB099" w14:textId="77777777" w:rsidR="001A1B1D" w:rsidRPr="001A1B1D" w:rsidRDefault="001A1B1D" w:rsidP="009B6B23">
      <w:pPr>
        <w:numPr>
          <w:ilvl w:val="0"/>
          <w:numId w:val="17"/>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să notifice locatarului, într-un termen de cel puțin 180 de zile, orice intenție de transfer a proprietății, actul de înstrăinare a imobilului urmând să conțină clauze care să prevadă obligația dobânditorului imobilului de a respecta drepturile locatarului din prezentul contract de închiriere;</w:t>
      </w:r>
    </w:p>
    <w:p w14:paraId="5D42CB33" w14:textId="59620BA4" w:rsidR="001A1B1D" w:rsidRPr="001A1B1D" w:rsidRDefault="001A1B1D" w:rsidP="009B6B23">
      <w:pPr>
        <w:numPr>
          <w:ilvl w:val="0"/>
          <w:numId w:val="17"/>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 xml:space="preserve">locatorul are obligația de a presta serviciile prevăzute în contract cu profesionalismul </w:t>
      </w:r>
      <w:r w:rsidR="003F3E72" w:rsidRPr="001A1B1D">
        <w:rPr>
          <w:rFonts w:eastAsia="Times New Roman" w:cs="Arial"/>
          <w:lang w:eastAsia="ro-RO"/>
        </w:rPr>
        <w:t>și</w:t>
      </w:r>
      <w:r w:rsidRPr="001A1B1D">
        <w:rPr>
          <w:rFonts w:eastAsia="Times New Roman" w:cs="Arial"/>
          <w:lang w:eastAsia="ro-RO"/>
        </w:rPr>
        <w:t xml:space="preserve"> promptitudinea cuvenite angajamentului asumat;</w:t>
      </w:r>
    </w:p>
    <w:p w14:paraId="667A59D6" w14:textId="5E3FE171" w:rsidR="001A1B1D" w:rsidRPr="001A1B1D" w:rsidRDefault="001A1B1D" w:rsidP="009B6B23">
      <w:pPr>
        <w:numPr>
          <w:ilvl w:val="0"/>
          <w:numId w:val="17"/>
        </w:numPr>
        <w:tabs>
          <w:tab w:val="left" w:pos="426"/>
        </w:tabs>
        <w:suppressAutoHyphens/>
        <w:overflowPunct w:val="0"/>
        <w:autoSpaceDE w:val="0"/>
        <w:textAlignment w:val="baseline"/>
        <w:rPr>
          <w:rFonts w:eastAsia="Times New Roman" w:cs="Arial"/>
          <w:lang w:eastAsia="ro-RO"/>
        </w:rPr>
      </w:pPr>
      <w:r w:rsidRPr="001A1B1D">
        <w:rPr>
          <w:rFonts w:eastAsia="Times New Roman" w:cs="Arial"/>
          <w:lang w:eastAsia="ro-RO"/>
        </w:rPr>
        <w:t>locatorul are obligația de a nu transfera total sau parțial obligațiile sale asumate prin prezentul contract</w:t>
      </w:r>
      <w:r w:rsidR="0045209C">
        <w:rPr>
          <w:rFonts w:eastAsia="Times New Roman" w:cs="Arial"/>
          <w:lang w:eastAsia="ro-RO"/>
        </w:rPr>
        <w:t>,</w:t>
      </w:r>
      <w:r w:rsidR="0045209C" w:rsidRPr="0045209C">
        <w:t xml:space="preserve"> </w:t>
      </w:r>
      <w:r w:rsidR="0045209C" w:rsidRPr="0045209C">
        <w:rPr>
          <w:rFonts w:eastAsia="Times New Roman" w:cs="Arial"/>
          <w:lang w:eastAsia="ro-RO"/>
        </w:rPr>
        <w:t>cu excepția transmiterii drepturilor și obligațiilor către dobânditorul imobilului, în condițiile art. 1</w:t>
      </w:r>
      <w:r w:rsidR="00BB327E">
        <w:rPr>
          <w:rFonts w:eastAsia="Times New Roman" w:cs="Arial"/>
          <w:lang w:eastAsia="ro-RO"/>
        </w:rPr>
        <w:t>9</w:t>
      </w:r>
      <w:r w:rsidRPr="001A1B1D">
        <w:rPr>
          <w:rFonts w:eastAsia="Times New Roman" w:cs="Arial"/>
          <w:lang w:eastAsia="ro-RO"/>
        </w:rPr>
        <w:t>.</w:t>
      </w:r>
    </w:p>
    <w:p w14:paraId="7ED55FAC" w14:textId="77777777" w:rsidR="001A1B1D" w:rsidRPr="001A1B1D" w:rsidRDefault="001A1B1D" w:rsidP="009B6B23">
      <w:pPr>
        <w:tabs>
          <w:tab w:val="left" w:pos="426"/>
        </w:tabs>
        <w:suppressAutoHyphens/>
        <w:overflowPunct w:val="0"/>
        <w:autoSpaceDE w:val="0"/>
        <w:ind w:left="0"/>
        <w:textAlignment w:val="baseline"/>
        <w:rPr>
          <w:rFonts w:eastAsia="Times New Roman" w:cs="Arial"/>
          <w:lang w:eastAsia="ro-RO"/>
        </w:rPr>
      </w:pPr>
    </w:p>
    <w:p w14:paraId="5AC45021" w14:textId="77777777" w:rsidR="001A1B1D" w:rsidRPr="001A1B1D" w:rsidRDefault="001A1B1D" w:rsidP="009B6B23">
      <w:pPr>
        <w:numPr>
          <w:ilvl w:val="0"/>
          <w:numId w:val="10"/>
        </w:numPr>
        <w:tabs>
          <w:tab w:val="left" w:pos="426"/>
        </w:tabs>
        <w:suppressAutoHyphens/>
        <w:overflowPunct w:val="0"/>
        <w:autoSpaceDE w:val="0"/>
        <w:ind w:left="0" w:firstLine="0"/>
        <w:textAlignment w:val="baseline"/>
        <w:rPr>
          <w:rFonts w:eastAsia="Times New Roman" w:cs="Arial"/>
          <w:b/>
          <w:u w:val="single"/>
          <w:lang w:eastAsia="ro-RO"/>
        </w:rPr>
      </w:pPr>
      <w:r w:rsidRPr="001A1B1D">
        <w:rPr>
          <w:rFonts w:eastAsia="Times New Roman" w:cs="Arial"/>
          <w:b/>
          <w:u w:val="single"/>
          <w:lang w:eastAsia="ro-RO"/>
        </w:rPr>
        <w:t>DREPTURILE LOCATORULUI CU PRIVIRE LA ÎMBUNĂTĂȚIRILE FĂCUTE DE LOCATAR</w:t>
      </w:r>
    </w:p>
    <w:p w14:paraId="2EC269D8" w14:textId="77777777" w:rsidR="00900D11" w:rsidRDefault="001A1B1D" w:rsidP="00900D11">
      <w:pPr>
        <w:numPr>
          <w:ilvl w:val="1"/>
          <w:numId w:val="10"/>
        </w:numPr>
        <w:tabs>
          <w:tab w:val="left" w:pos="567"/>
        </w:tabs>
        <w:suppressAutoHyphens/>
        <w:overflowPunct w:val="0"/>
        <w:autoSpaceDE w:val="0"/>
        <w:ind w:left="0" w:firstLine="0"/>
        <w:textAlignment w:val="baseline"/>
        <w:rPr>
          <w:rFonts w:eastAsia="Times New Roman" w:cs="Arial"/>
          <w:b/>
          <w:lang w:eastAsia="ro-RO"/>
        </w:rPr>
      </w:pPr>
      <w:r w:rsidRPr="001A1B1D">
        <w:rPr>
          <w:rFonts w:eastAsia="Times New Roman" w:cs="Arial"/>
          <w:lang w:eastAsia="ro-RO"/>
        </w:rPr>
        <w:t xml:space="preserve"> Locatarul va putea efectua în spațiul închiriat lucrări de amenajare sau modernizare numai cu consimțământul scris al locatorului.</w:t>
      </w:r>
    </w:p>
    <w:p w14:paraId="7A53CA87" w14:textId="2A66ACB6" w:rsidR="001A1B1D" w:rsidRPr="00900D11" w:rsidRDefault="00900D11" w:rsidP="00900D11">
      <w:pPr>
        <w:numPr>
          <w:ilvl w:val="1"/>
          <w:numId w:val="10"/>
        </w:numPr>
        <w:tabs>
          <w:tab w:val="left" w:pos="567"/>
        </w:tabs>
        <w:suppressAutoHyphens/>
        <w:overflowPunct w:val="0"/>
        <w:autoSpaceDE w:val="0"/>
        <w:ind w:left="0" w:firstLine="0"/>
        <w:textAlignment w:val="baseline"/>
        <w:rPr>
          <w:rFonts w:eastAsia="Times New Roman" w:cs="Arial"/>
          <w:b/>
          <w:lang w:eastAsia="ro-RO"/>
        </w:rPr>
      </w:pPr>
      <w:r w:rsidRPr="00900D11">
        <w:rPr>
          <w:rFonts w:eastAsia="Times New Roman"/>
        </w:rPr>
        <w:t>Amenajările, îmbunătățirile și instalațiile realizate de Locatar cu acordul prealabil scris al Locatorului, care sunt încorporate în imobil și nu pot fi îndepărtate fără deteriorarea acestuia, vor rămâne, la încetarea contractului, în proprietatea Locatorului.</w:t>
      </w:r>
      <w:r w:rsidRPr="00900D11">
        <w:rPr>
          <w:rFonts w:eastAsia="Times New Roman" w:cs="Arial"/>
          <w:b/>
          <w:lang w:eastAsia="ro-RO"/>
        </w:rPr>
        <w:t xml:space="preserve"> </w:t>
      </w:r>
      <w:r w:rsidR="00B50D8B" w:rsidRPr="00B50D8B">
        <w:rPr>
          <w:rFonts w:eastAsia="Times New Roman"/>
        </w:rPr>
        <w:t>Pentru acestea, Locatorul va achita Locatarului, cel târziu la data încetării contractului, contravaloarea rămasă neamortizată a investițiilor, astfel cum aceasta rezultă din documentele justificative și din evidențele contabile ale Locatarului</w:t>
      </w:r>
      <w:r w:rsidRPr="00900D11">
        <w:rPr>
          <w:rFonts w:eastAsia="Times New Roman"/>
        </w:rPr>
        <w:t>.</w:t>
      </w:r>
      <w:r w:rsidRPr="00900D11">
        <w:rPr>
          <w:rFonts w:eastAsia="Times New Roman" w:cs="Arial"/>
          <w:b/>
          <w:lang w:eastAsia="ro-RO"/>
        </w:rPr>
        <w:t xml:space="preserve"> </w:t>
      </w:r>
      <w:r w:rsidRPr="00900D11">
        <w:rPr>
          <w:rFonts w:eastAsia="Times New Roman"/>
        </w:rPr>
        <w:t>În cazul unui dezacord cu privire la valoarea datorată, aceasta va fi stabilită de un evaluator autorizat, desemnat de comun acord de părți, costul evaluării fiind suportat de Locator.</w:t>
      </w:r>
    </w:p>
    <w:p w14:paraId="7B8D875D" w14:textId="77777777" w:rsidR="001A1B1D" w:rsidRPr="001A1B1D" w:rsidRDefault="001A1B1D" w:rsidP="009B6B23">
      <w:pPr>
        <w:numPr>
          <w:ilvl w:val="1"/>
          <w:numId w:val="10"/>
        </w:numPr>
        <w:tabs>
          <w:tab w:val="left" w:pos="567"/>
        </w:tabs>
        <w:suppressAutoHyphens/>
        <w:overflowPunct w:val="0"/>
        <w:autoSpaceDE w:val="0"/>
        <w:ind w:left="0" w:firstLine="0"/>
        <w:textAlignment w:val="baseline"/>
        <w:rPr>
          <w:rFonts w:eastAsia="Times New Roman" w:cs="Arial"/>
          <w:b/>
          <w:lang w:eastAsia="ro-RO"/>
        </w:rPr>
      </w:pPr>
      <w:r w:rsidRPr="001A1B1D">
        <w:rPr>
          <w:rFonts w:eastAsia="Times New Roman" w:cs="Arial"/>
          <w:lang w:eastAsia="ro-RO"/>
        </w:rPr>
        <w:t xml:space="preserve"> Dacă lucrările au fost efectuate fără acordul prealabil al locatorului, acesta poate alege să ceară locatarului aducerea bunului în starea inițială, precum și plata de despăgubiri pentru orice pagubă ar fi cauzată bunului de către locatar. </w:t>
      </w:r>
    </w:p>
    <w:p w14:paraId="7F8EF165" w14:textId="27722EB7" w:rsidR="001A1B1D" w:rsidRDefault="001A1B1D" w:rsidP="009B6B23">
      <w:pPr>
        <w:tabs>
          <w:tab w:val="left" w:pos="567"/>
        </w:tabs>
        <w:suppressAutoHyphens/>
        <w:overflowPunct w:val="0"/>
        <w:autoSpaceDE w:val="0"/>
        <w:ind w:left="0"/>
        <w:textAlignment w:val="baseline"/>
        <w:rPr>
          <w:rFonts w:eastAsia="Times New Roman" w:cs="Arial"/>
          <w:b/>
          <w:lang w:eastAsia="ro-RO"/>
        </w:rPr>
      </w:pPr>
    </w:p>
    <w:p w14:paraId="6276FCC4" w14:textId="398C9BE5" w:rsidR="003F3E72" w:rsidRDefault="003F3E72" w:rsidP="009B6B23">
      <w:pPr>
        <w:tabs>
          <w:tab w:val="left" w:pos="567"/>
        </w:tabs>
        <w:suppressAutoHyphens/>
        <w:overflowPunct w:val="0"/>
        <w:autoSpaceDE w:val="0"/>
        <w:ind w:left="0"/>
        <w:textAlignment w:val="baseline"/>
        <w:rPr>
          <w:rFonts w:eastAsia="Times New Roman" w:cs="Arial"/>
          <w:b/>
          <w:lang w:eastAsia="ro-RO"/>
        </w:rPr>
      </w:pPr>
    </w:p>
    <w:p w14:paraId="6245692B" w14:textId="0FC0A06B" w:rsidR="003F3E72" w:rsidRDefault="003F3E72" w:rsidP="009B6B23">
      <w:pPr>
        <w:tabs>
          <w:tab w:val="left" w:pos="567"/>
        </w:tabs>
        <w:suppressAutoHyphens/>
        <w:overflowPunct w:val="0"/>
        <w:autoSpaceDE w:val="0"/>
        <w:ind w:left="0"/>
        <w:textAlignment w:val="baseline"/>
        <w:rPr>
          <w:rFonts w:eastAsia="Times New Roman" w:cs="Arial"/>
          <w:b/>
          <w:lang w:eastAsia="ro-RO"/>
        </w:rPr>
      </w:pPr>
    </w:p>
    <w:p w14:paraId="6BD6D7A0" w14:textId="77777777" w:rsidR="003F3E72" w:rsidRPr="001A1B1D" w:rsidRDefault="003F3E72" w:rsidP="009B6B23">
      <w:pPr>
        <w:tabs>
          <w:tab w:val="left" w:pos="567"/>
        </w:tabs>
        <w:suppressAutoHyphens/>
        <w:overflowPunct w:val="0"/>
        <w:autoSpaceDE w:val="0"/>
        <w:ind w:left="0"/>
        <w:textAlignment w:val="baseline"/>
        <w:rPr>
          <w:rFonts w:eastAsia="Times New Roman" w:cs="Arial"/>
          <w:b/>
          <w:lang w:eastAsia="ro-RO"/>
        </w:rPr>
      </w:pPr>
    </w:p>
    <w:p w14:paraId="29CF9E36" w14:textId="77777777" w:rsidR="001A1B1D" w:rsidRPr="008D17E4" w:rsidRDefault="001A1B1D" w:rsidP="009B6B23">
      <w:pPr>
        <w:numPr>
          <w:ilvl w:val="0"/>
          <w:numId w:val="10"/>
        </w:numPr>
        <w:tabs>
          <w:tab w:val="left" w:pos="426"/>
        </w:tabs>
        <w:suppressAutoHyphens/>
        <w:overflowPunct w:val="0"/>
        <w:autoSpaceDE w:val="0"/>
        <w:ind w:left="0" w:firstLine="0"/>
        <w:textAlignment w:val="baseline"/>
        <w:rPr>
          <w:rFonts w:eastAsia="Times New Roman" w:cs="Arial"/>
          <w:b/>
          <w:u w:val="single"/>
          <w:lang w:eastAsia="ro-RO"/>
        </w:rPr>
      </w:pPr>
      <w:r w:rsidRPr="008D17E4">
        <w:rPr>
          <w:rFonts w:eastAsia="Times New Roman" w:cs="Arial"/>
          <w:b/>
          <w:u w:val="single"/>
          <w:lang w:eastAsia="ro-RO"/>
        </w:rPr>
        <w:lastRenderedPageBreak/>
        <w:t>INTERDICȚIA SUBLOCAȚIUNII ȘI A CESIUNII</w:t>
      </w:r>
    </w:p>
    <w:p w14:paraId="1CF55476" w14:textId="564BAA35" w:rsidR="001A1B1D" w:rsidRPr="008D17E4" w:rsidRDefault="001A1B1D" w:rsidP="009B6B23">
      <w:pPr>
        <w:numPr>
          <w:ilvl w:val="1"/>
          <w:numId w:val="10"/>
        </w:numPr>
        <w:tabs>
          <w:tab w:val="left" w:pos="567"/>
        </w:tabs>
        <w:suppressAutoHyphens/>
        <w:overflowPunct w:val="0"/>
        <w:autoSpaceDE w:val="0"/>
        <w:ind w:left="0" w:firstLine="0"/>
        <w:textAlignment w:val="baseline"/>
        <w:rPr>
          <w:rFonts w:eastAsia="Times New Roman" w:cs="Arial"/>
          <w:b/>
          <w:lang w:eastAsia="ro-RO"/>
        </w:rPr>
      </w:pPr>
      <w:r w:rsidRPr="008D17E4">
        <w:rPr>
          <w:rFonts w:eastAsia="Times New Roman" w:cs="Arial"/>
          <w:lang w:eastAsia="ro-RO"/>
        </w:rPr>
        <w:t xml:space="preserve"> Pe toată durata derulării contractului de locațiune</w:t>
      </w:r>
      <w:r w:rsidR="00BF50B0">
        <w:rPr>
          <w:rFonts w:eastAsia="Times New Roman" w:cs="Arial"/>
          <w:lang w:eastAsia="ro-RO"/>
        </w:rPr>
        <w:t>, locatarului îi</w:t>
      </w:r>
      <w:r w:rsidRPr="008D17E4">
        <w:rPr>
          <w:rFonts w:eastAsia="Times New Roman" w:cs="Arial"/>
          <w:lang w:eastAsia="ro-RO"/>
        </w:rPr>
        <w:t xml:space="preserve"> este interzisă atât </w:t>
      </w:r>
      <w:proofErr w:type="spellStart"/>
      <w:r w:rsidRPr="008D17E4">
        <w:rPr>
          <w:rFonts w:eastAsia="Times New Roman" w:cs="Arial"/>
          <w:lang w:eastAsia="ro-RO"/>
        </w:rPr>
        <w:t>sublocațiunea</w:t>
      </w:r>
      <w:proofErr w:type="spellEnd"/>
      <w:r w:rsidRPr="008D17E4">
        <w:rPr>
          <w:rFonts w:eastAsia="Times New Roman" w:cs="Arial"/>
          <w:lang w:eastAsia="ro-RO"/>
        </w:rPr>
        <w:t>, cât și cesiunea.</w:t>
      </w:r>
    </w:p>
    <w:p w14:paraId="0AB5FA5A" w14:textId="4166E3BC" w:rsidR="001A1B1D" w:rsidRPr="00771EF0" w:rsidRDefault="001A1B1D" w:rsidP="009B6B23">
      <w:pPr>
        <w:numPr>
          <w:ilvl w:val="1"/>
          <w:numId w:val="10"/>
        </w:numPr>
        <w:tabs>
          <w:tab w:val="left" w:pos="567"/>
        </w:tabs>
        <w:suppressAutoHyphens/>
        <w:overflowPunct w:val="0"/>
        <w:autoSpaceDE w:val="0"/>
        <w:ind w:left="0" w:firstLine="0"/>
        <w:textAlignment w:val="baseline"/>
        <w:rPr>
          <w:rFonts w:eastAsia="Times New Roman" w:cs="Arial"/>
          <w:b/>
          <w:lang w:eastAsia="ro-RO"/>
        </w:rPr>
      </w:pPr>
      <w:r w:rsidRPr="008D17E4">
        <w:rPr>
          <w:rFonts w:eastAsia="Times New Roman" w:cs="Arial"/>
          <w:lang w:eastAsia="ro-RO"/>
        </w:rPr>
        <w:t xml:space="preserve"> Interdicția de a încheia o </w:t>
      </w:r>
      <w:proofErr w:type="spellStart"/>
      <w:r w:rsidRPr="008D17E4">
        <w:rPr>
          <w:rFonts w:eastAsia="Times New Roman" w:cs="Arial"/>
          <w:lang w:eastAsia="ro-RO"/>
        </w:rPr>
        <w:t>sublocațiune</w:t>
      </w:r>
      <w:proofErr w:type="spellEnd"/>
      <w:r w:rsidRPr="008D17E4">
        <w:rPr>
          <w:rFonts w:eastAsia="Times New Roman" w:cs="Arial"/>
          <w:lang w:eastAsia="ro-RO"/>
        </w:rPr>
        <w:t xml:space="preserve"> privește atât </w:t>
      </w:r>
      <w:proofErr w:type="spellStart"/>
      <w:r w:rsidRPr="008D17E4">
        <w:rPr>
          <w:rFonts w:eastAsia="Times New Roman" w:cs="Arial"/>
          <w:lang w:eastAsia="ro-RO"/>
        </w:rPr>
        <w:t>sublocațiunea</w:t>
      </w:r>
      <w:proofErr w:type="spellEnd"/>
      <w:r w:rsidRPr="008D17E4">
        <w:rPr>
          <w:rFonts w:eastAsia="Times New Roman" w:cs="Arial"/>
          <w:lang w:eastAsia="ro-RO"/>
        </w:rPr>
        <w:t xml:space="preserve"> totală, cât și pe cea parțială. Interdicția de a ceda locațiunea privește atât cesiunea totală, cât și pe cea parțială. </w:t>
      </w:r>
    </w:p>
    <w:p w14:paraId="233B798B" w14:textId="77777777" w:rsidR="00771EF0" w:rsidRPr="008D17E4" w:rsidRDefault="00771EF0" w:rsidP="009B6B23">
      <w:pPr>
        <w:tabs>
          <w:tab w:val="left" w:pos="567"/>
        </w:tabs>
        <w:suppressAutoHyphens/>
        <w:overflowPunct w:val="0"/>
        <w:autoSpaceDE w:val="0"/>
        <w:ind w:left="0"/>
        <w:textAlignment w:val="baseline"/>
        <w:rPr>
          <w:rFonts w:eastAsia="Times New Roman" w:cs="Arial"/>
          <w:b/>
          <w:lang w:eastAsia="ro-RO"/>
        </w:rPr>
      </w:pPr>
    </w:p>
    <w:p w14:paraId="68B9956F" w14:textId="77777777" w:rsidR="00771EF0" w:rsidRPr="001A1B1D" w:rsidRDefault="00771EF0" w:rsidP="009B6B23">
      <w:pPr>
        <w:numPr>
          <w:ilvl w:val="0"/>
          <w:numId w:val="10"/>
        </w:numPr>
        <w:tabs>
          <w:tab w:val="left" w:pos="426"/>
        </w:tabs>
        <w:suppressAutoHyphens/>
        <w:overflowPunct w:val="0"/>
        <w:autoSpaceDE w:val="0"/>
        <w:ind w:left="0" w:firstLine="0"/>
        <w:textAlignment w:val="baseline"/>
        <w:rPr>
          <w:rFonts w:eastAsia="Times New Roman" w:cs="Arial"/>
          <w:b/>
          <w:u w:val="single"/>
          <w:lang w:eastAsia="ro-RO"/>
        </w:rPr>
      </w:pPr>
      <w:r w:rsidRPr="001A1B1D">
        <w:rPr>
          <w:rFonts w:eastAsia="Times New Roman" w:cs="Arial"/>
          <w:b/>
          <w:u w:val="single"/>
          <w:lang w:eastAsia="ro-RO"/>
        </w:rPr>
        <w:t>MODIFICAREA CONTRACTULUI</w:t>
      </w:r>
    </w:p>
    <w:p w14:paraId="6DB47BA7" w14:textId="77777777" w:rsidR="00B37535" w:rsidRDefault="00B37535" w:rsidP="00B37535">
      <w:pPr>
        <w:numPr>
          <w:ilvl w:val="1"/>
          <w:numId w:val="10"/>
        </w:numPr>
        <w:tabs>
          <w:tab w:val="left" w:pos="567"/>
        </w:tabs>
        <w:suppressAutoHyphens/>
        <w:overflowPunct w:val="0"/>
        <w:autoSpaceDE w:val="0"/>
        <w:ind w:left="0" w:firstLine="0"/>
        <w:textAlignment w:val="baseline"/>
        <w:rPr>
          <w:rFonts w:eastAsia="Times New Roman" w:cs="Arial"/>
          <w:lang w:eastAsia="ro-RO"/>
        </w:rPr>
      </w:pPr>
      <w:r w:rsidRPr="00B37535">
        <w:rPr>
          <w:rFonts w:eastAsia="Times New Roman" w:cs="Arial"/>
          <w:lang w:eastAsia="ro-RO"/>
        </w:rPr>
        <w:t>Pe durata executării contractului, părțile pot conveni modificarea sau completarea clauzelor acestuia numai prin act adițional semnat de reprezentanții legali ai ambelor părți, cu respectarea dispozițiilor legale aplicabile și a condițiilor stabilite prin documentația care a stat la baza încheierii contractului.</w:t>
      </w:r>
    </w:p>
    <w:p w14:paraId="00DDCEF8" w14:textId="77777777" w:rsidR="009F5873" w:rsidRDefault="00B37535" w:rsidP="00B37535">
      <w:pPr>
        <w:numPr>
          <w:ilvl w:val="1"/>
          <w:numId w:val="10"/>
        </w:numPr>
        <w:tabs>
          <w:tab w:val="left" w:pos="567"/>
        </w:tabs>
        <w:suppressAutoHyphens/>
        <w:overflowPunct w:val="0"/>
        <w:autoSpaceDE w:val="0"/>
        <w:ind w:left="0" w:firstLine="0"/>
        <w:textAlignment w:val="baseline"/>
        <w:rPr>
          <w:rFonts w:eastAsia="Times New Roman" w:cs="Arial"/>
          <w:lang w:eastAsia="ro-RO"/>
        </w:rPr>
      </w:pPr>
      <w:r w:rsidRPr="00B37535">
        <w:rPr>
          <w:rFonts w:eastAsia="Times New Roman" w:cs="Arial"/>
          <w:lang w:eastAsia="ro-RO"/>
        </w:rPr>
        <w:t>Partea care solicită modificarea sau completarea contractului va transmite celeilalte părți o propunere motivată în acest sens. Nicio modificare unilaterală a contractului nu produce efecte, cu excepția cazurilor expres prevăzute de lege sau de prezentul contract.</w:t>
      </w:r>
    </w:p>
    <w:p w14:paraId="5ECEC357" w14:textId="4AE045FD" w:rsidR="001A1B1D" w:rsidRPr="009F5873" w:rsidRDefault="00B37535" w:rsidP="00B37535">
      <w:pPr>
        <w:numPr>
          <w:ilvl w:val="1"/>
          <w:numId w:val="10"/>
        </w:numPr>
        <w:tabs>
          <w:tab w:val="left" w:pos="567"/>
        </w:tabs>
        <w:suppressAutoHyphens/>
        <w:overflowPunct w:val="0"/>
        <w:autoSpaceDE w:val="0"/>
        <w:ind w:left="0" w:firstLine="0"/>
        <w:textAlignment w:val="baseline"/>
        <w:rPr>
          <w:rFonts w:eastAsia="Times New Roman" w:cs="Arial"/>
          <w:lang w:eastAsia="ro-RO"/>
        </w:rPr>
      </w:pPr>
      <w:r w:rsidRPr="009F5873">
        <w:rPr>
          <w:rFonts w:eastAsia="Times New Roman" w:cs="Arial"/>
          <w:lang w:eastAsia="ro-RO"/>
        </w:rPr>
        <w:t>Prețul chiriei nu poate fi majorat sau indexat pe durata contractului, în conformitate cu art. 5.2.</w:t>
      </w:r>
      <w:r w:rsidR="009F5873">
        <w:rPr>
          <w:rFonts w:eastAsia="Times New Roman" w:cs="Arial"/>
          <w:lang w:eastAsia="ro-RO"/>
        </w:rPr>
        <w:t xml:space="preserve"> </w:t>
      </w:r>
      <w:r w:rsidRPr="009F5873">
        <w:rPr>
          <w:rFonts w:eastAsia="Times New Roman" w:cs="Arial"/>
          <w:lang w:eastAsia="ro-RO"/>
        </w:rPr>
        <w:t xml:space="preserve">Obiectul principal al contractului nu poate fi modificat. </w:t>
      </w:r>
      <w:r w:rsidR="009F5873">
        <w:rPr>
          <w:rFonts w:eastAsia="Times New Roman" w:cs="Arial"/>
          <w:lang w:eastAsia="ro-RO"/>
        </w:rPr>
        <w:t>O</w:t>
      </w:r>
      <w:r w:rsidRPr="009F5873">
        <w:rPr>
          <w:rFonts w:eastAsia="Times New Roman" w:cs="Arial"/>
          <w:lang w:eastAsia="ro-RO"/>
        </w:rPr>
        <w:t>biectul derivat al contractului poate fi modificat prin acordul părților, formalizat prin act adițional, numai în măsura în care modificarea nu afectează destinația spațiului, condițiile esențiale care au stat la baza încheierii contractului și nu conduce la schimbarea naturii acestuia.</w:t>
      </w:r>
    </w:p>
    <w:p w14:paraId="21984FA6" w14:textId="77777777" w:rsidR="00B37535" w:rsidRPr="001A1B1D" w:rsidRDefault="00B37535" w:rsidP="009B6B23">
      <w:pPr>
        <w:tabs>
          <w:tab w:val="left" w:pos="567"/>
        </w:tabs>
        <w:suppressAutoHyphens/>
        <w:overflowPunct w:val="0"/>
        <w:autoSpaceDE w:val="0"/>
        <w:ind w:left="0"/>
        <w:textAlignment w:val="baseline"/>
        <w:rPr>
          <w:rFonts w:eastAsia="Times New Roman" w:cs="Arial"/>
          <w:lang w:eastAsia="ro-RO"/>
        </w:rPr>
      </w:pPr>
    </w:p>
    <w:p w14:paraId="225584C9" w14:textId="77777777" w:rsidR="00771EF0" w:rsidRPr="001A1B1D" w:rsidRDefault="00771EF0" w:rsidP="009B6B23">
      <w:pPr>
        <w:numPr>
          <w:ilvl w:val="0"/>
          <w:numId w:val="10"/>
        </w:numPr>
        <w:tabs>
          <w:tab w:val="left" w:pos="567"/>
        </w:tabs>
        <w:suppressAutoHyphens/>
        <w:overflowPunct w:val="0"/>
        <w:autoSpaceDE w:val="0"/>
        <w:ind w:left="142" w:hanging="142"/>
        <w:textAlignment w:val="baseline"/>
        <w:rPr>
          <w:rFonts w:eastAsia="Times New Roman" w:cs="Arial"/>
          <w:b/>
          <w:u w:val="single"/>
          <w:lang w:eastAsia="ro-RO"/>
        </w:rPr>
      </w:pPr>
      <w:r w:rsidRPr="001A1B1D">
        <w:rPr>
          <w:rFonts w:eastAsia="Times New Roman" w:cs="Arial"/>
          <w:b/>
          <w:u w:val="single"/>
          <w:lang w:eastAsia="ro-RO"/>
        </w:rPr>
        <w:t>PRELUNGIREA CONTRACTULUI DE ÎNCHIRIERE</w:t>
      </w:r>
    </w:p>
    <w:p w14:paraId="45D3E25E" w14:textId="1183C014" w:rsidR="00771EF0" w:rsidRPr="001A1B1D" w:rsidRDefault="00771EF0" w:rsidP="009B6B23">
      <w:pPr>
        <w:tabs>
          <w:tab w:val="left" w:pos="567"/>
        </w:tabs>
        <w:suppressAutoHyphens/>
        <w:overflowPunct w:val="0"/>
        <w:autoSpaceDE w:val="0"/>
        <w:ind w:left="0"/>
        <w:textAlignment w:val="baseline"/>
        <w:rPr>
          <w:rFonts w:eastAsia="Times New Roman" w:cs="Arial"/>
          <w:lang w:eastAsia="ro-RO"/>
        </w:rPr>
      </w:pPr>
      <w:r>
        <w:rPr>
          <w:rFonts w:eastAsia="Times New Roman" w:cs="Arial"/>
          <w:b/>
          <w:lang w:eastAsia="ro-RO"/>
        </w:rPr>
        <w:t>14</w:t>
      </w:r>
      <w:r w:rsidRPr="001A1B1D">
        <w:rPr>
          <w:rFonts w:eastAsia="Times New Roman" w:cs="Arial"/>
          <w:b/>
          <w:lang w:eastAsia="ro-RO"/>
        </w:rPr>
        <w:t xml:space="preserve">.1. </w:t>
      </w:r>
      <w:r w:rsidRPr="001A1B1D">
        <w:rPr>
          <w:rFonts w:eastAsia="Times New Roman" w:cs="Arial"/>
          <w:lang w:eastAsia="ro-RO"/>
        </w:rPr>
        <w:t xml:space="preserve">La expirarea termenului contractual, durata de valabilitate a contractului poate fi prelungită prin acordul părților, concretizat printr-un act adițional cu indicarea noii perioade de  valabilitate, în conformitate cu </w:t>
      </w:r>
      <w:r w:rsidRPr="001A1B1D">
        <w:rPr>
          <w:rFonts w:eastAsia="Times New Roman"/>
          <w:lang w:eastAsia="ro-RO"/>
        </w:rPr>
        <w:t>Ordinul ministrului justiției nr. 3372/C/31.08.2016.</w:t>
      </w:r>
    </w:p>
    <w:p w14:paraId="6CA017B2" w14:textId="22B1B4FC" w:rsidR="00771EF0" w:rsidRDefault="00771EF0" w:rsidP="009B6B23">
      <w:pPr>
        <w:tabs>
          <w:tab w:val="left" w:pos="567"/>
        </w:tabs>
        <w:suppressAutoHyphens/>
        <w:overflowPunct w:val="0"/>
        <w:autoSpaceDE w:val="0"/>
        <w:ind w:left="0"/>
        <w:textAlignment w:val="baseline"/>
        <w:rPr>
          <w:rFonts w:eastAsia="Times New Roman" w:cs="Arial"/>
          <w:lang w:eastAsia="ro-RO"/>
        </w:rPr>
      </w:pPr>
      <w:r>
        <w:rPr>
          <w:rFonts w:eastAsia="Times New Roman" w:cs="Arial"/>
          <w:b/>
          <w:lang w:eastAsia="ro-RO"/>
        </w:rPr>
        <w:t>14</w:t>
      </w:r>
      <w:r w:rsidRPr="001A1B1D">
        <w:rPr>
          <w:rFonts w:eastAsia="Times New Roman" w:cs="Arial"/>
          <w:b/>
          <w:lang w:eastAsia="ro-RO"/>
        </w:rPr>
        <w:t>.2.</w:t>
      </w:r>
      <w:r w:rsidRPr="001A1B1D">
        <w:rPr>
          <w:rFonts w:eastAsia="Times New Roman" w:cs="Arial"/>
          <w:lang w:eastAsia="ro-RO"/>
        </w:rPr>
        <w:t xml:space="preserve"> </w:t>
      </w:r>
      <w:r w:rsidR="002153BD" w:rsidRPr="002153BD">
        <w:rPr>
          <w:rFonts w:eastAsia="Times New Roman" w:cs="Arial"/>
          <w:lang w:eastAsia="ro-RO"/>
        </w:rPr>
        <w:t>Intenția locatarului de prelungire a contractului de închiriere se va notifica în scris cu cel puțin 6 luni înainte de expirarea duratei de închiriere, locatarul beneficiind de dreptul de preferință la închirierea spațiului.</w:t>
      </w:r>
    </w:p>
    <w:p w14:paraId="0241015A" w14:textId="74421249" w:rsidR="003F3E72" w:rsidRDefault="003F3E72" w:rsidP="009B6B23">
      <w:pPr>
        <w:tabs>
          <w:tab w:val="left" w:pos="284"/>
        </w:tabs>
        <w:suppressAutoHyphens/>
        <w:overflowPunct w:val="0"/>
        <w:autoSpaceDE w:val="0"/>
        <w:ind w:left="0"/>
        <w:textAlignment w:val="baseline"/>
        <w:rPr>
          <w:rFonts w:eastAsia="Times New Roman" w:cs="Arial"/>
          <w:lang w:eastAsia="ro-RO"/>
        </w:rPr>
      </w:pPr>
    </w:p>
    <w:p w14:paraId="19F5A87B" w14:textId="77777777" w:rsidR="00C42BF6" w:rsidRPr="005C336A" w:rsidRDefault="00C42BF6" w:rsidP="009B6B23">
      <w:pPr>
        <w:numPr>
          <w:ilvl w:val="0"/>
          <w:numId w:val="10"/>
        </w:numPr>
        <w:tabs>
          <w:tab w:val="left" w:pos="426"/>
        </w:tabs>
        <w:suppressAutoHyphens/>
        <w:overflowPunct w:val="0"/>
        <w:autoSpaceDE w:val="0"/>
        <w:ind w:left="0" w:firstLine="0"/>
        <w:textAlignment w:val="baseline"/>
        <w:rPr>
          <w:rFonts w:eastAsia="Times New Roman" w:cs="Arial"/>
          <w:b/>
          <w:u w:val="single"/>
          <w:lang w:eastAsia="ro-RO"/>
        </w:rPr>
      </w:pPr>
      <w:r w:rsidRPr="005C336A">
        <w:rPr>
          <w:rFonts w:eastAsia="Times New Roman" w:cs="Arial"/>
          <w:b/>
          <w:u w:val="single"/>
          <w:lang w:eastAsia="ro-RO"/>
        </w:rPr>
        <w:t>SANCȚIUNI PENTRU NEÎNDEPLINIREA OBLIGAȚIILOR</w:t>
      </w:r>
    </w:p>
    <w:p w14:paraId="41AE3608" w14:textId="77777777" w:rsidR="005A6B2F" w:rsidRPr="005A6B2F" w:rsidRDefault="00C42BF6" w:rsidP="009B6B23">
      <w:pPr>
        <w:numPr>
          <w:ilvl w:val="1"/>
          <w:numId w:val="10"/>
        </w:numPr>
        <w:tabs>
          <w:tab w:val="left" w:pos="567"/>
        </w:tabs>
        <w:suppressAutoHyphens/>
        <w:overflowPunct w:val="0"/>
        <w:autoSpaceDE w:val="0"/>
        <w:ind w:left="0" w:firstLine="0"/>
        <w:textAlignment w:val="baseline"/>
        <w:rPr>
          <w:rFonts w:eastAsia="Times New Roman" w:cs="Arial"/>
          <w:bCs/>
          <w:lang w:eastAsia="ro-RO"/>
        </w:rPr>
      </w:pPr>
      <w:r w:rsidRPr="005A6B2F">
        <w:rPr>
          <w:rFonts w:eastAsia="Times New Roman" w:cs="Arial"/>
          <w:lang w:eastAsia="ro-RO"/>
        </w:rPr>
        <w:t xml:space="preserve"> </w:t>
      </w:r>
      <w:r w:rsidR="005A6B2F" w:rsidRPr="005A6B2F">
        <w:rPr>
          <w:rFonts w:eastAsia="Times New Roman" w:cs="Arial"/>
          <w:lang w:eastAsia="ro-RO"/>
        </w:rPr>
        <w:t>În cazul în care Locatorul nu își îndeplinește obligațiile asumate în termenele stabilite prin prezentul contract, ANABI are dreptul de a aplica penalități în cuantum de 1% pentru fiecare zi de întârziere, calculate prin raportare la valoarea chiriei aferente unei luni întregi, până la îndeplinirea efectivă a obligațiilor. Penalitățile astfel datorate pot fi deduse din sumele datorate Locatorului cu titlu de chirie.</w:t>
      </w:r>
    </w:p>
    <w:p w14:paraId="25C4715C" w14:textId="0DCBBDC2" w:rsidR="00C42BF6" w:rsidRPr="005A6B2F" w:rsidRDefault="005A6B2F" w:rsidP="009B6B23">
      <w:pPr>
        <w:numPr>
          <w:ilvl w:val="1"/>
          <w:numId w:val="10"/>
        </w:numPr>
        <w:tabs>
          <w:tab w:val="left" w:pos="567"/>
        </w:tabs>
        <w:suppressAutoHyphens/>
        <w:overflowPunct w:val="0"/>
        <w:autoSpaceDE w:val="0"/>
        <w:ind w:left="0" w:firstLine="0"/>
        <w:textAlignment w:val="baseline"/>
        <w:rPr>
          <w:rFonts w:eastAsia="Times New Roman" w:cs="Arial"/>
          <w:bCs/>
          <w:lang w:eastAsia="ro-RO"/>
        </w:rPr>
      </w:pPr>
      <w:r>
        <w:rPr>
          <w:rFonts w:eastAsia="Times New Roman" w:cs="Arial"/>
          <w:bCs/>
          <w:lang w:eastAsia="ro-RO"/>
        </w:rPr>
        <w:t xml:space="preserve"> </w:t>
      </w:r>
      <w:r w:rsidR="005059EA" w:rsidRPr="005A6B2F">
        <w:rPr>
          <w:rFonts w:eastAsia="Times New Roman" w:cs="Arial"/>
          <w:bCs/>
          <w:lang w:eastAsia="ro-RO"/>
        </w:rPr>
        <w:t>În cazul în care Locatarul nu onorează facturile în termenul contractual stabilit, atunci are obligația de a plăti, cu titlu de penalități, o sumă echivalentă cu dobândă penalizatoare</w:t>
      </w:r>
      <w:r w:rsidR="00BB0F74">
        <w:rPr>
          <w:rFonts w:eastAsia="Times New Roman" w:cs="Arial"/>
          <w:bCs/>
          <w:lang w:eastAsia="ro-RO"/>
        </w:rPr>
        <w:t>,</w:t>
      </w:r>
      <w:r w:rsidR="005059EA" w:rsidRPr="005A6B2F">
        <w:rPr>
          <w:rFonts w:eastAsia="Times New Roman" w:cs="Arial"/>
          <w:bCs/>
          <w:lang w:eastAsia="ro-RO"/>
        </w:rPr>
        <w:t xml:space="preserve"> </w:t>
      </w:r>
      <w:r w:rsidR="00BB0F74" w:rsidRPr="00BB0F74">
        <w:rPr>
          <w:rFonts w:eastAsia="Times New Roman" w:cs="Arial"/>
          <w:bCs/>
          <w:lang w:eastAsia="ro-RO"/>
        </w:rPr>
        <w:t>potrivit art. 8 alin. (2) coroborat cu art. 4 din Legea nr. 72/2013</w:t>
      </w:r>
      <w:r w:rsidR="005059EA" w:rsidRPr="005A6B2F">
        <w:rPr>
          <w:rFonts w:eastAsia="Times New Roman" w:cs="Arial"/>
          <w:bCs/>
          <w:lang w:eastAsia="ro-RO"/>
        </w:rPr>
        <w:t>.</w:t>
      </w:r>
    </w:p>
    <w:p w14:paraId="59E2305C" w14:textId="77777777" w:rsidR="001A1B1D" w:rsidRPr="001A1B1D" w:rsidRDefault="001A1B1D" w:rsidP="009B6B23">
      <w:pPr>
        <w:numPr>
          <w:ilvl w:val="0"/>
          <w:numId w:val="10"/>
        </w:numPr>
        <w:tabs>
          <w:tab w:val="left" w:pos="426"/>
        </w:tabs>
        <w:suppressAutoHyphens/>
        <w:overflowPunct w:val="0"/>
        <w:autoSpaceDE w:val="0"/>
        <w:ind w:left="0" w:firstLine="0"/>
        <w:textAlignment w:val="baseline"/>
        <w:rPr>
          <w:rFonts w:eastAsia="Times New Roman" w:cs="Arial"/>
          <w:b/>
          <w:bCs/>
          <w:u w:val="single"/>
          <w:lang w:eastAsia="ro-RO"/>
        </w:rPr>
      </w:pPr>
      <w:r w:rsidRPr="001A1B1D">
        <w:rPr>
          <w:rFonts w:eastAsia="Times New Roman" w:cs="Arial"/>
          <w:b/>
          <w:bCs/>
          <w:u w:val="single"/>
          <w:lang w:eastAsia="ro-RO"/>
        </w:rPr>
        <w:lastRenderedPageBreak/>
        <w:t>ÎNCETAREA CONTRACTULUI</w:t>
      </w:r>
    </w:p>
    <w:p w14:paraId="55661283" w14:textId="69B2EFCF" w:rsidR="001A1B1D" w:rsidRPr="001A1B1D" w:rsidRDefault="001A1B1D" w:rsidP="009B6B23">
      <w:pPr>
        <w:numPr>
          <w:ilvl w:val="1"/>
          <w:numId w:val="10"/>
        </w:numPr>
        <w:tabs>
          <w:tab w:val="left" w:pos="567"/>
        </w:tabs>
        <w:suppressAutoHyphens/>
        <w:overflowPunct w:val="0"/>
        <w:autoSpaceDE w:val="0"/>
        <w:ind w:left="0" w:firstLine="0"/>
        <w:textAlignment w:val="baseline"/>
        <w:rPr>
          <w:rFonts w:eastAsia="Times New Roman" w:cs="Arial"/>
          <w:bCs/>
          <w:lang w:eastAsia="ro-RO"/>
        </w:rPr>
      </w:pPr>
      <w:r w:rsidRPr="001A1B1D">
        <w:rPr>
          <w:rFonts w:eastAsia="Times New Roman" w:cs="Arial"/>
          <w:bCs/>
          <w:lang w:eastAsia="ro-RO"/>
        </w:rPr>
        <w:t xml:space="preserve"> Contractul de închiriere încetează:</w:t>
      </w:r>
    </w:p>
    <w:p w14:paraId="47E1044E" w14:textId="77777777" w:rsidR="001A1B1D" w:rsidRPr="001A1B1D" w:rsidRDefault="001A1B1D" w:rsidP="009B6B23">
      <w:pPr>
        <w:numPr>
          <w:ilvl w:val="0"/>
          <w:numId w:val="18"/>
        </w:numPr>
        <w:tabs>
          <w:tab w:val="left" w:pos="567"/>
        </w:tabs>
        <w:suppressAutoHyphens/>
        <w:overflowPunct w:val="0"/>
        <w:autoSpaceDE w:val="0"/>
        <w:textAlignment w:val="baseline"/>
        <w:rPr>
          <w:rFonts w:eastAsia="Times New Roman" w:cs="Arial"/>
          <w:bCs/>
          <w:lang w:eastAsia="ro-RO"/>
        </w:rPr>
      </w:pPr>
      <w:r w:rsidRPr="001A1B1D">
        <w:rPr>
          <w:rFonts w:eastAsia="Times New Roman" w:cs="Arial"/>
          <w:bCs/>
          <w:lang w:eastAsia="ro-RO"/>
        </w:rPr>
        <w:t xml:space="preserve">  la expirarea duratei de închiriere;</w:t>
      </w:r>
    </w:p>
    <w:p w14:paraId="1E6F0093" w14:textId="3D630635" w:rsidR="001A1B1D" w:rsidRDefault="001A1B1D" w:rsidP="009B6B23">
      <w:pPr>
        <w:numPr>
          <w:ilvl w:val="0"/>
          <w:numId w:val="18"/>
        </w:numPr>
        <w:tabs>
          <w:tab w:val="left" w:pos="426"/>
        </w:tabs>
        <w:suppressAutoHyphens/>
        <w:overflowPunct w:val="0"/>
        <w:autoSpaceDE w:val="0"/>
        <w:ind w:left="567" w:hanging="207"/>
        <w:textAlignment w:val="baseline"/>
        <w:rPr>
          <w:rFonts w:eastAsia="Times New Roman" w:cs="Arial"/>
          <w:bCs/>
          <w:lang w:eastAsia="ro-RO"/>
        </w:rPr>
      </w:pPr>
      <w:r w:rsidRPr="001A1B1D">
        <w:rPr>
          <w:rFonts w:eastAsia="Times New Roman" w:cs="Arial"/>
          <w:bCs/>
          <w:lang w:eastAsia="ro-RO"/>
        </w:rPr>
        <w:t>prin acordul scris al ambelor părți;</w:t>
      </w:r>
    </w:p>
    <w:p w14:paraId="4BFAA268" w14:textId="77777777" w:rsidR="005F6F0A" w:rsidRDefault="00510B7E" w:rsidP="009B6B23">
      <w:pPr>
        <w:numPr>
          <w:ilvl w:val="0"/>
          <w:numId w:val="18"/>
        </w:numPr>
        <w:tabs>
          <w:tab w:val="left" w:pos="426"/>
        </w:tabs>
        <w:suppressAutoHyphens/>
        <w:overflowPunct w:val="0"/>
        <w:autoSpaceDE w:val="0"/>
        <w:ind w:left="567" w:hanging="207"/>
        <w:textAlignment w:val="baseline"/>
        <w:rPr>
          <w:rFonts w:eastAsia="Times New Roman" w:cs="Arial"/>
          <w:bCs/>
          <w:lang w:eastAsia="ro-RO"/>
        </w:rPr>
      </w:pPr>
      <w:r>
        <w:rPr>
          <w:rFonts w:eastAsia="Times New Roman" w:cs="Arial"/>
          <w:bCs/>
          <w:lang w:eastAsia="ro-RO"/>
        </w:rPr>
        <w:t xml:space="preserve">  </w:t>
      </w:r>
      <w:r w:rsidR="005F6F0A">
        <w:rPr>
          <w:rFonts w:eastAsia="Times New Roman" w:cs="Arial"/>
          <w:bCs/>
          <w:lang w:eastAsia="ro-RO"/>
        </w:rPr>
        <w:t>prin denunțare;</w:t>
      </w:r>
    </w:p>
    <w:p w14:paraId="6762CC38" w14:textId="69354319" w:rsidR="00510B7E" w:rsidRPr="001A1B1D" w:rsidRDefault="00510B7E" w:rsidP="009B6B23">
      <w:pPr>
        <w:numPr>
          <w:ilvl w:val="0"/>
          <w:numId w:val="18"/>
        </w:numPr>
        <w:tabs>
          <w:tab w:val="left" w:pos="426"/>
        </w:tabs>
        <w:suppressAutoHyphens/>
        <w:overflowPunct w:val="0"/>
        <w:autoSpaceDE w:val="0"/>
        <w:ind w:left="567" w:hanging="207"/>
        <w:textAlignment w:val="baseline"/>
        <w:rPr>
          <w:rFonts w:eastAsia="Times New Roman" w:cs="Arial"/>
          <w:bCs/>
          <w:lang w:eastAsia="ro-RO"/>
        </w:rPr>
      </w:pPr>
      <w:r>
        <w:rPr>
          <w:rFonts w:eastAsia="Times New Roman" w:cs="Arial"/>
          <w:bCs/>
          <w:lang w:eastAsia="ro-RO"/>
        </w:rPr>
        <w:t>prin reziliere;</w:t>
      </w:r>
    </w:p>
    <w:p w14:paraId="2375D1E2" w14:textId="09D865AB" w:rsidR="001A1B1D" w:rsidRDefault="001A1B1D" w:rsidP="009B6B23">
      <w:pPr>
        <w:numPr>
          <w:ilvl w:val="0"/>
          <w:numId w:val="18"/>
        </w:numPr>
        <w:tabs>
          <w:tab w:val="left" w:pos="567"/>
        </w:tabs>
        <w:suppressAutoHyphens/>
        <w:overflowPunct w:val="0"/>
        <w:autoSpaceDE w:val="0"/>
        <w:textAlignment w:val="baseline"/>
        <w:rPr>
          <w:rFonts w:eastAsia="Times New Roman" w:cs="Arial"/>
          <w:bCs/>
          <w:lang w:eastAsia="ro-RO"/>
        </w:rPr>
      </w:pPr>
      <w:r w:rsidRPr="001A1B1D">
        <w:rPr>
          <w:rFonts w:eastAsia="Times New Roman" w:cs="Arial"/>
          <w:bCs/>
          <w:lang w:eastAsia="ro-RO"/>
        </w:rPr>
        <w:t>în caz de forță majoră</w:t>
      </w:r>
      <w:r w:rsidR="00A21A46">
        <w:rPr>
          <w:rFonts w:eastAsia="Times New Roman" w:cs="Arial"/>
          <w:bCs/>
          <w:lang w:eastAsia="ro-RO"/>
        </w:rPr>
        <w:t>, în condițiile 20.3</w:t>
      </w:r>
      <w:r w:rsidRPr="001A1B1D">
        <w:rPr>
          <w:rFonts w:eastAsia="Times New Roman" w:cs="Arial"/>
          <w:bCs/>
          <w:lang w:eastAsia="ro-RO"/>
        </w:rPr>
        <w:t>.</w:t>
      </w:r>
    </w:p>
    <w:p w14:paraId="71C50F3E" w14:textId="1049F4DC" w:rsidR="004D33CA" w:rsidRDefault="004D33CA" w:rsidP="009B6B23">
      <w:pPr>
        <w:tabs>
          <w:tab w:val="left" w:pos="567"/>
        </w:tabs>
        <w:suppressAutoHyphens/>
        <w:overflowPunct w:val="0"/>
        <w:autoSpaceDE w:val="0"/>
        <w:ind w:left="720"/>
        <w:textAlignment w:val="baseline"/>
        <w:rPr>
          <w:rFonts w:eastAsia="Times New Roman" w:cs="Arial"/>
          <w:bCs/>
          <w:lang w:eastAsia="ro-RO"/>
        </w:rPr>
      </w:pPr>
    </w:p>
    <w:p w14:paraId="00434CDB" w14:textId="4C957BEC" w:rsidR="004D33CA" w:rsidRPr="004D33CA" w:rsidRDefault="004D33CA" w:rsidP="009B6B23">
      <w:pPr>
        <w:numPr>
          <w:ilvl w:val="0"/>
          <w:numId w:val="10"/>
        </w:numPr>
        <w:tabs>
          <w:tab w:val="left" w:pos="426"/>
        </w:tabs>
        <w:suppressAutoHyphens/>
        <w:overflowPunct w:val="0"/>
        <w:autoSpaceDE w:val="0"/>
        <w:ind w:left="0" w:firstLine="0"/>
        <w:textAlignment w:val="baseline"/>
        <w:rPr>
          <w:rFonts w:eastAsia="Times New Roman" w:cs="Arial"/>
          <w:b/>
          <w:bCs/>
          <w:u w:val="single"/>
          <w:lang w:eastAsia="ro-RO"/>
        </w:rPr>
      </w:pPr>
      <w:r>
        <w:rPr>
          <w:rFonts w:eastAsia="Times New Roman" w:cs="Arial"/>
          <w:b/>
          <w:bCs/>
          <w:u w:val="single"/>
          <w:lang w:eastAsia="ro-RO"/>
        </w:rPr>
        <w:t>DENUNȚAREA</w:t>
      </w:r>
      <w:r w:rsidRPr="001A1B1D">
        <w:rPr>
          <w:rFonts w:eastAsia="Times New Roman" w:cs="Arial"/>
          <w:b/>
          <w:bCs/>
          <w:u w:val="single"/>
          <w:lang w:eastAsia="ro-RO"/>
        </w:rPr>
        <w:t xml:space="preserve"> CONTRACTULUI</w:t>
      </w:r>
    </w:p>
    <w:p w14:paraId="26481F56" w14:textId="77777777" w:rsidR="00120998" w:rsidRDefault="001A1B1D" w:rsidP="009B6B23">
      <w:pPr>
        <w:numPr>
          <w:ilvl w:val="1"/>
          <w:numId w:val="10"/>
        </w:numPr>
        <w:tabs>
          <w:tab w:val="left" w:pos="284"/>
          <w:tab w:val="left" w:pos="567"/>
        </w:tabs>
        <w:suppressAutoHyphens/>
        <w:overflowPunct w:val="0"/>
        <w:autoSpaceDE w:val="0"/>
        <w:ind w:left="0" w:firstLine="0"/>
        <w:textAlignment w:val="baseline"/>
        <w:rPr>
          <w:rFonts w:eastAsia="Times New Roman" w:cs="Arial"/>
          <w:lang w:eastAsia="ro-RO"/>
        </w:rPr>
      </w:pPr>
      <w:r w:rsidRPr="001A1B1D">
        <w:rPr>
          <w:rFonts w:eastAsia="Times New Roman" w:cs="Arial"/>
          <w:bCs/>
          <w:lang w:eastAsia="ro-RO"/>
        </w:rPr>
        <w:t xml:space="preserve"> </w:t>
      </w:r>
      <w:r w:rsidRPr="001A1B1D">
        <w:rPr>
          <w:rFonts w:eastAsia="Times New Roman" w:cs="Arial"/>
          <w:lang w:eastAsia="ro-RO"/>
        </w:rPr>
        <w:t xml:space="preserve">Prezentul contract poate fi </w:t>
      </w:r>
      <w:r w:rsidR="004D33CA">
        <w:rPr>
          <w:rFonts w:eastAsia="Times New Roman" w:cs="Arial"/>
          <w:lang w:eastAsia="ro-RO"/>
        </w:rPr>
        <w:t>denunțat</w:t>
      </w:r>
      <w:r w:rsidRPr="001A1B1D">
        <w:rPr>
          <w:rFonts w:eastAsia="Times New Roman" w:cs="Arial"/>
          <w:lang w:eastAsia="ro-RO"/>
        </w:rPr>
        <w:t xml:space="preserve"> înainte de termenul pentru care s-a încheiat, la cererea locatarului</w:t>
      </w:r>
      <w:r w:rsidR="004D33CA">
        <w:rPr>
          <w:rFonts w:eastAsia="Times New Roman" w:cs="Arial"/>
          <w:lang w:eastAsia="ro-RO"/>
        </w:rPr>
        <w:t>,</w:t>
      </w:r>
      <w:r w:rsidRPr="001A1B1D">
        <w:rPr>
          <w:rFonts w:eastAsia="Times New Roman" w:cs="Arial"/>
          <w:lang w:eastAsia="ro-RO"/>
        </w:rPr>
        <w:t xml:space="preserve"> cu condiția notificării prealabile a locatorului, cu cel puțin 90 de zile înainte de data la care urmează să aibă </w:t>
      </w:r>
      <w:r w:rsidR="00C011C1">
        <w:rPr>
          <w:rFonts w:eastAsia="Times New Roman" w:cs="Arial"/>
          <w:lang w:eastAsia="ro-RO"/>
        </w:rPr>
        <w:t xml:space="preserve">loc </w:t>
      </w:r>
      <w:r w:rsidR="00E73126">
        <w:rPr>
          <w:rFonts w:eastAsia="Times New Roman" w:cs="Arial"/>
          <w:lang w:eastAsia="ro-RO"/>
        </w:rPr>
        <w:t>restituirea bunului</w:t>
      </w:r>
      <w:r w:rsidRPr="001A1B1D">
        <w:rPr>
          <w:rFonts w:eastAsia="Times New Roman" w:cs="Arial"/>
          <w:lang w:eastAsia="ro-RO"/>
        </w:rPr>
        <w:t>.</w:t>
      </w:r>
    </w:p>
    <w:p w14:paraId="4E86A323" w14:textId="01A8461B" w:rsidR="00135C33" w:rsidRPr="00120998" w:rsidRDefault="00135C33" w:rsidP="009B6B23">
      <w:pPr>
        <w:numPr>
          <w:ilvl w:val="1"/>
          <w:numId w:val="10"/>
        </w:numPr>
        <w:tabs>
          <w:tab w:val="left" w:pos="284"/>
          <w:tab w:val="left" w:pos="567"/>
        </w:tabs>
        <w:suppressAutoHyphens/>
        <w:overflowPunct w:val="0"/>
        <w:autoSpaceDE w:val="0"/>
        <w:ind w:left="0" w:firstLine="0"/>
        <w:textAlignment w:val="baseline"/>
        <w:rPr>
          <w:rFonts w:eastAsia="Times New Roman" w:cs="Arial"/>
          <w:lang w:eastAsia="ro-RO"/>
        </w:rPr>
      </w:pPr>
      <w:r w:rsidRPr="00120998">
        <w:t>Prezentul contract poate fi denunțat înainte de termenul pentru care s-a încheiat, la cererea Locatorului, cu condiția notificării prealabile a Locatarului cu cel puțin 180 de zile înainte de data la care urmează să aibă loc eliberarea spațiului.</w:t>
      </w:r>
      <w:r w:rsidR="00120998">
        <w:t xml:space="preserve"> </w:t>
      </w:r>
      <w:r w:rsidRPr="00120998">
        <w:t xml:space="preserve">În această situație, </w:t>
      </w:r>
      <w:r w:rsidRPr="00120998">
        <w:rPr>
          <w:rStyle w:val="Strong"/>
        </w:rPr>
        <w:t>mutarea bunurilor mobile depozitate se va realiza pe cheltuiala exclusivă a Locatorului</w:t>
      </w:r>
      <w:r w:rsidRPr="00120998">
        <w:t>, acesta urmând să suporte integral toate costurile aferente mutării, inclusiv, după caz, costurile privind manipularea, încărcarea, transportul, descărcarea și asigurarea bunurilor pe perioada transportului.</w:t>
      </w:r>
      <w:r w:rsidR="00120998">
        <w:t xml:space="preserve"> </w:t>
      </w:r>
      <w:r w:rsidRPr="00120998">
        <w:t>Locatorul răspunde și suportă prejudiciile cauzate prin pierderea, avarierea, distrugerea sau furtul bunurilor pe durata operațiunilor de mutare, în măsura în care acestea îi sunt imputabile</w:t>
      </w:r>
      <w:r w:rsidR="00120998">
        <w:t xml:space="preserve">. </w:t>
      </w:r>
      <w:r w:rsidRPr="00120998">
        <w:t>De asemenea, Locatorul este obligat să repare orice alte prejudicii cauzate Locatarului ca urmare a denunțării contractului.</w:t>
      </w:r>
    </w:p>
    <w:p w14:paraId="24A242A5" w14:textId="5F188D1C" w:rsidR="003C5938" w:rsidRPr="00FF07D0" w:rsidRDefault="003C5938" w:rsidP="009B6B23">
      <w:pPr>
        <w:numPr>
          <w:ilvl w:val="1"/>
          <w:numId w:val="10"/>
        </w:numPr>
        <w:tabs>
          <w:tab w:val="left" w:pos="284"/>
          <w:tab w:val="left" w:pos="567"/>
        </w:tabs>
        <w:suppressAutoHyphens/>
        <w:overflowPunct w:val="0"/>
        <w:autoSpaceDE w:val="0"/>
        <w:ind w:left="0" w:firstLine="0"/>
        <w:textAlignment w:val="baseline"/>
        <w:rPr>
          <w:rFonts w:eastAsia="Times New Roman" w:cs="Arial"/>
          <w:lang w:eastAsia="ro-RO"/>
        </w:rPr>
      </w:pPr>
      <w:r w:rsidRPr="001A1B1D">
        <w:rPr>
          <w:rFonts w:eastAsia="Times New Roman" w:cs="Arial"/>
          <w:lang w:eastAsia="ro-RO"/>
        </w:rPr>
        <w:t xml:space="preserve">ANABI își rezervă dreptul de a denunța unilateral contractul, în cel mult 30 de zile de la apariția unor circumstanțe care nu au putut fi prevăzute la data încheierii contractului și care conduc la modificarea clauzelor contractuale într-o asemenea măsură, încât îndeplinirea contractului respectiv ar fi contrară interesului public. </w:t>
      </w:r>
      <w:r w:rsidR="005726C3">
        <w:rPr>
          <w:rFonts w:eastAsia="Times New Roman" w:cs="Arial"/>
          <w:lang w:eastAsia="ro-RO"/>
        </w:rPr>
        <w:t xml:space="preserve">În acest caz, </w:t>
      </w:r>
      <w:r w:rsidR="00FF07D0">
        <w:rPr>
          <w:rFonts w:eastAsia="Times New Roman" w:cs="Arial"/>
          <w:lang w:eastAsia="ro-RO"/>
        </w:rPr>
        <w:t>locatorul</w:t>
      </w:r>
      <w:r w:rsidR="00FF07D0" w:rsidRPr="001A1B1D">
        <w:rPr>
          <w:rFonts w:eastAsia="Times New Roman" w:cs="Arial"/>
          <w:lang w:eastAsia="ro-RO"/>
        </w:rPr>
        <w:t xml:space="preserve"> nu are dreptul de a pretinde</w:t>
      </w:r>
      <w:r w:rsidR="00FF07D0">
        <w:rPr>
          <w:rFonts w:eastAsia="Times New Roman" w:cs="Arial"/>
          <w:lang w:eastAsia="ro-RO"/>
        </w:rPr>
        <w:t xml:space="preserve"> </w:t>
      </w:r>
      <w:r w:rsidR="00FF07D0" w:rsidRPr="001A1B1D">
        <w:rPr>
          <w:rFonts w:eastAsia="Times New Roman" w:cs="Arial"/>
          <w:lang w:eastAsia="ro-RO"/>
        </w:rPr>
        <w:t xml:space="preserve">nicio altă sumă în afara celor datorate de locatar pentru </w:t>
      </w:r>
      <w:r w:rsidR="003613D9" w:rsidRPr="003613D9">
        <w:rPr>
          <w:rFonts w:eastAsia="Times New Roman" w:cs="Arial"/>
          <w:lang w:eastAsia="ro-RO"/>
        </w:rPr>
        <w:t>chiria și, după caz, celelalte sume datorate pentru perioada în care locațiunea a fost efectiv executată</w:t>
      </w:r>
      <w:r w:rsidR="00FF07D0" w:rsidRPr="001A1B1D">
        <w:rPr>
          <w:rFonts w:eastAsia="Times New Roman" w:cs="Arial"/>
          <w:bCs/>
          <w:lang w:eastAsia="ro-RO"/>
        </w:rPr>
        <w:t>.</w:t>
      </w:r>
      <w:r w:rsidR="00EE3B35" w:rsidRPr="00EE3B35">
        <w:t xml:space="preserve"> </w:t>
      </w:r>
      <w:r w:rsidR="00EE3B35" w:rsidRPr="00EE3B35">
        <w:rPr>
          <w:rFonts w:eastAsia="Times New Roman" w:cs="Arial"/>
          <w:bCs/>
          <w:lang w:eastAsia="ro-RO"/>
        </w:rPr>
        <w:t>Denunțarea produce efecte de la data indicată în notificare.</w:t>
      </w:r>
    </w:p>
    <w:p w14:paraId="09FF08BF" w14:textId="1A311505" w:rsidR="008568A6" w:rsidRDefault="008568A6" w:rsidP="009B6B23">
      <w:pPr>
        <w:tabs>
          <w:tab w:val="left" w:pos="284"/>
          <w:tab w:val="left" w:pos="567"/>
        </w:tabs>
        <w:suppressAutoHyphens/>
        <w:overflowPunct w:val="0"/>
        <w:autoSpaceDE w:val="0"/>
        <w:ind w:left="0"/>
        <w:textAlignment w:val="baseline"/>
        <w:rPr>
          <w:rFonts w:eastAsia="Times New Roman" w:cs="Arial"/>
          <w:lang w:eastAsia="ro-RO"/>
        </w:rPr>
      </w:pPr>
    </w:p>
    <w:p w14:paraId="68000DEC" w14:textId="07681782" w:rsidR="00DB04A4" w:rsidRPr="00DB04A4" w:rsidRDefault="00DB04A4" w:rsidP="009B6B23">
      <w:pPr>
        <w:numPr>
          <w:ilvl w:val="0"/>
          <w:numId w:val="10"/>
        </w:numPr>
        <w:tabs>
          <w:tab w:val="left" w:pos="426"/>
        </w:tabs>
        <w:suppressAutoHyphens/>
        <w:overflowPunct w:val="0"/>
        <w:autoSpaceDE w:val="0"/>
        <w:ind w:left="0" w:firstLine="0"/>
        <w:textAlignment w:val="baseline"/>
        <w:rPr>
          <w:rFonts w:eastAsia="Times New Roman" w:cs="Arial"/>
          <w:b/>
          <w:bCs/>
          <w:u w:val="single"/>
          <w:lang w:eastAsia="ro-RO"/>
        </w:rPr>
      </w:pPr>
      <w:r>
        <w:rPr>
          <w:rFonts w:eastAsia="Times New Roman" w:cs="Arial"/>
          <w:b/>
          <w:bCs/>
          <w:u w:val="single"/>
          <w:lang w:eastAsia="ro-RO"/>
        </w:rPr>
        <w:t>REZILIEREA</w:t>
      </w:r>
      <w:r w:rsidRPr="001A1B1D">
        <w:rPr>
          <w:rFonts w:eastAsia="Times New Roman" w:cs="Arial"/>
          <w:b/>
          <w:bCs/>
          <w:u w:val="single"/>
          <w:lang w:eastAsia="ro-RO"/>
        </w:rPr>
        <w:t xml:space="preserve"> CONTRACTULUI</w:t>
      </w:r>
    </w:p>
    <w:p w14:paraId="5B356026" w14:textId="2BD6F9B6" w:rsidR="00415EF8" w:rsidRPr="009B6B23" w:rsidRDefault="00415EF8" w:rsidP="009B6B23">
      <w:pPr>
        <w:pStyle w:val="NormalWeb"/>
        <w:spacing w:before="0" w:beforeAutospacing="0" w:after="120" w:afterAutospacing="0" w:line="276" w:lineRule="auto"/>
        <w:jc w:val="both"/>
        <w:rPr>
          <w:rFonts w:ascii="Trebuchet MS" w:hAnsi="Trebuchet MS"/>
          <w:sz w:val="22"/>
          <w:szCs w:val="22"/>
          <w:lang w:val="ro-RO"/>
        </w:rPr>
      </w:pPr>
      <w:r w:rsidRPr="009B6B23">
        <w:rPr>
          <w:rStyle w:val="Strong"/>
          <w:rFonts w:ascii="Trebuchet MS" w:hAnsi="Trebuchet MS"/>
          <w:sz w:val="22"/>
          <w:szCs w:val="22"/>
          <w:lang w:val="ro-RO"/>
        </w:rPr>
        <w:t>18.1.</w:t>
      </w:r>
      <w:r w:rsidRPr="009B6B23">
        <w:rPr>
          <w:rFonts w:ascii="Trebuchet MS" w:hAnsi="Trebuchet MS"/>
          <w:sz w:val="22"/>
          <w:szCs w:val="22"/>
          <w:lang w:val="ro-RO"/>
        </w:rPr>
        <w:t xml:space="preserve"> Locatarul are dreptul de a rezilia unilateral prezentul contract în cazul în care Locatorul, fără justificare, nu își îndeplinește obligațiile asumate prin contract ori le îndeplinește în mod necorespunzător, dacă neexecutarea nu este de mică însemnătate sau, chiar dacă este de mică însemnătate, are caracter repetat. Sunt considerate esențiale, în special, obligațiile Locatorului referitoare la predarea spațiului în condițiile convenite, menținerea acestuia în stare corespunzătoare destinației stabilite prin contract, asigurarea accesului permanent, a pazei și securității, menținerea autorizațiilor, avizelor și acordurilor necesare, asigurarea utilităților și a condițiilor tehnice prevăzute în contract, precum și </w:t>
      </w:r>
      <w:r w:rsidRPr="009B6B23">
        <w:rPr>
          <w:rFonts w:ascii="Trebuchet MS" w:hAnsi="Trebuchet MS"/>
          <w:sz w:val="22"/>
          <w:szCs w:val="22"/>
          <w:lang w:val="ro-RO"/>
        </w:rPr>
        <w:lastRenderedPageBreak/>
        <w:t>obligațiile privind confidențialitatea și protecția bunurilor depozitate. Rezilierea contractului nu aduce atingere dreptului Locatarului de a solicita plata penalităților și repararea integrală a prejudiciilor cauzate prin neexecutarea sau executarea necorespunzătoare a obligațiilor Locatorului. În cazul rezilierii din culpa Locatorului, acesta nu este îndreptățit la nicio compensație sau despăgubire, cu excepția sumelor aferente perioadei în care contractul a fost executat în mod corespunzător și care sunt datorate de Locatar potrivit contractului.</w:t>
      </w:r>
    </w:p>
    <w:p w14:paraId="56EA8380" w14:textId="33790A44" w:rsidR="00415EF8" w:rsidRPr="009B6B23" w:rsidRDefault="00415EF8" w:rsidP="009B6B23">
      <w:pPr>
        <w:pStyle w:val="NormalWeb"/>
        <w:spacing w:before="0" w:beforeAutospacing="0" w:after="120" w:afterAutospacing="0" w:line="276" w:lineRule="auto"/>
        <w:jc w:val="both"/>
        <w:rPr>
          <w:rFonts w:ascii="Trebuchet MS" w:hAnsi="Trebuchet MS"/>
          <w:sz w:val="22"/>
          <w:szCs w:val="22"/>
          <w:lang w:val="ro-RO"/>
        </w:rPr>
      </w:pPr>
      <w:r w:rsidRPr="009B6B23">
        <w:rPr>
          <w:rStyle w:val="Strong"/>
          <w:rFonts w:ascii="Trebuchet MS" w:hAnsi="Trebuchet MS"/>
          <w:sz w:val="22"/>
          <w:szCs w:val="22"/>
          <w:lang w:val="ro-RO"/>
        </w:rPr>
        <w:t>18.2.</w:t>
      </w:r>
      <w:r w:rsidRPr="009B6B23">
        <w:rPr>
          <w:rFonts w:ascii="Trebuchet MS" w:hAnsi="Trebuchet MS"/>
          <w:sz w:val="22"/>
          <w:szCs w:val="22"/>
          <w:lang w:val="ro-RO"/>
        </w:rPr>
        <w:t xml:space="preserve"> Locatorul poate rezilia prezentul contract numai în cazul unei neexecutări fără justificare și de o însemnătate suficientă a unei obligații esențiale asumate de Locatar și numai cu respectarea procedurii de remediere prevăzute la art. 18.4.</w:t>
      </w:r>
      <w:r w:rsidR="0037083C" w:rsidRPr="009B6B23">
        <w:rPr>
          <w:rFonts w:ascii="Trebuchet MS" w:hAnsi="Trebuchet MS"/>
          <w:sz w:val="22"/>
          <w:szCs w:val="22"/>
          <w:lang w:val="ro-RO"/>
        </w:rPr>
        <w:t xml:space="preserve"> </w:t>
      </w:r>
      <w:r w:rsidRPr="009B6B23">
        <w:rPr>
          <w:rFonts w:ascii="Trebuchet MS" w:hAnsi="Trebuchet MS"/>
          <w:sz w:val="22"/>
          <w:szCs w:val="22"/>
          <w:lang w:val="ro-RO"/>
        </w:rPr>
        <w:t>Neexecutarea de mică însemnătate, neexecutarea care poate fi remediată și este remediată în termenul acordat, precum și contestarea motivată de către Locatar a unei facturi ori returnarea acesteia în condițiile prezentului contract nu constituie motive de reziliere.</w:t>
      </w:r>
    </w:p>
    <w:p w14:paraId="553A78F9" w14:textId="15E1C0B1" w:rsidR="00415EF8" w:rsidRPr="009B6B23" w:rsidRDefault="00415EF8" w:rsidP="009B6B23">
      <w:pPr>
        <w:pStyle w:val="NormalWeb"/>
        <w:spacing w:before="0" w:beforeAutospacing="0" w:after="120" w:afterAutospacing="0" w:line="276" w:lineRule="auto"/>
        <w:jc w:val="both"/>
        <w:rPr>
          <w:rFonts w:ascii="Trebuchet MS" w:hAnsi="Trebuchet MS"/>
          <w:sz w:val="22"/>
          <w:szCs w:val="22"/>
          <w:lang w:val="ro-RO"/>
        </w:rPr>
      </w:pPr>
      <w:r w:rsidRPr="009B6B23">
        <w:rPr>
          <w:rStyle w:val="Strong"/>
          <w:rFonts w:ascii="Trebuchet MS" w:hAnsi="Trebuchet MS"/>
          <w:sz w:val="22"/>
          <w:szCs w:val="22"/>
          <w:lang w:val="ro-RO"/>
        </w:rPr>
        <w:t>18.3.</w:t>
      </w:r>
      <w:r w:rsidRPr="009B6B23">
        <w:rPr>
          <w:rFonts w:ascii="Trebuchet MS" w:hAnsi="Trebuchet MS"/>
          <w:sz w:val="22"/>
          <w:szCs w:val="22"/>
          <w:lang w:val="ro-RO"/>
        </w:rPr>
        <w:t xml:space="preserve"> Rezilierea de către Locatar se realizează prin transmiterea către Locator a unei notificări scrise de reziliere și produce efecte de la data comunicării acesteia sau de la o dată ulterioară indicată de Locatar în cuprinsul notificării, fără a fi necesară intervenția instanței judecătorești, punerea în întârziere ori îndeplinirea unei alte formalități prealabile, cu excepția cazului în care Locatarul a optat pentru acordarea unui termen de remediere în condițiile art. 18.4.</w:t>
      </w:r>
      <w:r w:rsidR="0037083C" w:rsidRPr="009B6B23">
        <w:rPr>
          <w:rFonts w:ascii="Trebuchet MS" w:hAnsi="Trebuchet MS"/>
          <w:sz w:val="22"/>
          <w:szCs w:val="22"/>
          <w:lang w:val="ro-RO"/>
        </w:rPr>
        <w:t xml:space="preserve"> </w:t>
      </w:r>
      <w:r w:rsidRPr="009B6B23">
        <w:rPr>
          <w:rFonts w:ascii="Trebuchet MS" w:hAnsi="Trebuchet MS"/>
          <w:sz w:val="22"/>
          <w:szCs w:val="22"/>
          <w:lang w:val="it-IT"/>
        </w:rPr>
        <w:t>Rezilierea de către Locator poate interveni exclusiv în condițiile prevăzute la art. 18.2 și 18.4.</w:t>
      </w:r>
    </w:p>
    <w:p w14:paraId="3F3D4877" w14:textId="691640CB" w:rsidR="00415EF8" w:rsidRDefault="00415EF8" w:rsidP="00150AA1">
      <w:pPr>
        <w:pStyle w:val="NormalWeb"/>
        <w:spacing w:before="0" w:beforeAutospacing="0" w:after="120" w:afterAutospacing="0" w:line="276" w:lineRule="auto"/>
        <w:jc w:val="both"/>
        <w:rPr>
          <w:rFonts w:ascii="Trebuchet MS" w:hAnsi="Trebuchet MS"/>
          <w:sz w:val="22"/>
          <w:szCs w:val="22"/>
          <w:lang w:val="it-IT"/>
        </w:rPr>
      </w:pPr>
      <w:r w:rsidRPr="00A00CB9">
        <w:rPr>
          <w:rStyle w:val="Strong"/>
          <w:rFonts w:ascii="Trebuchet MS" w:hAnsi="Trebuchet MS"/>
          <w:sz w:val="22"/>
          <w:szCs w:val="22"/>
          <w:lang w:val="ro-RO"/>
        </w:rPr>
        <w:t>18.4.</w:t>
      </w:r>
      <w:r w:rsidRPr="00A00CB9">
        <w:rPr>
          <w:rFonts w:ascii="Trebuchet MS" w:hAnsi="Trebuchet MS"/>
          <w:sz w:val="22"/>
          <w:szCs w:val="22"/>
          <w:lang w:val="ro-RO"/>
        </w:rPr>
        <w:t xml:space="preserve"> Anterior rezilierii contractului, Locatarul poate, fără a avea această obligație, să transmită Locatorului o notificare de remediere, prin care să îi acorde un termen pentru înlăturarea neexecutării sau a executării necorespunzătoare, stabilit în raport cu natura și urgența situației. Neîndeplinirea obligațiilor în termenul astfel acordat dă dreptul Locatarului să procedeze la rezilierea contractului în condițiile art. 18.3.Locatorul poate exercita dreptul de reziliere numai după transmiterea prealabilă către Locatar a unei notificări de remediere prin care îi acordă un termen de cel puțin 30 de zile pentru îndeplinirea obligației. </w:t>
      </w:r>
      <w:r w:rsidRPr="009B6B23">
        <w:rPr>
          <w:rFonts w:ascii="Trebuchet MS" w:hAnsi="Trebuchet MS"/>
          <w:sz w:val="22"/>
          <w:szCs w:val="22"/>
          <w:lang w:val="it-IT"/>
        </w:rPr>
        <w:t>Dacă neexecutarea nu este remediată în termenul acordat, Locatorul poate transmite notificarea de reziliere. Rezilierea dispusă de Locator produce efecte după împlinirea unui termen de 90 de zile de la data comunicării notificării de reziliere.</w:t>
      </w:r>
      <w:r w:rsidR="009B6B23" w:rsidRPr="009B6B23">
        <w:rPr>
          <w:rFonts w:ascii="Trebuchet MS" w:hAnsi="Trebuchet MS"/>
          <w:sz w:val="22"/>
          <w:szCs w:val="22"/>
          <w:lang w:val="it-IT"/>
        </w:rPr>
        <w:t xml:space="preserve"> </w:t>
      </w:r>
      <w:r w:rsidRPr="009B6B23">
        <w:rPr>
          <w:rFonts w:ascii="Trebuchet MS" w:hAnsi="Trebuchet MS"/>
          <w:sz w:val="22"/>
          <w:szCs w:val="22"/>
          <w:lang w:val="it-IT"/>
        </w:rPr>
        <w:t>Până la data încetării efective a contractului, Locatorul este obligat să asigure în continuare, în integralitate și fără întrerupere, folosința spațiului și executarea tuturor obligațiilor asumate prin contract, neputând restrânge accesul Locatarului la spațiu ori întrerupe paza, utilitățile, serviciile sau orice alte facilități necesare utilizării acestuia potrivit destinației contractuale.</w:t>
      </w:r>
    </w:p>
    <w:p w14:paraId="15C0A67B" w14:textId="77777777" w:rsidR="00150AA1" w:rsidRPr="00150AA1" w:rsidRDefault="00150AA1" w:rsidP="00150AA1">
      <w:pPr>
        <w:pStyle w:val="NormalWeb"/>
        <w:spacing w:before="0" w:beforeAutospacing="0" w:after="120" w:afterAutospacing="0" w:line="276" w:lineRule="auto"/>
        <w:jc w:val="both"/>
        <w:rPr>
          <w:rFonts w:ascii="Trebuchet MS" w:hAnsi="Trebuchet MS"/>
          <w:sz w:val="22"/>
          <w:szCs w:val="22"/>
          <w:lang w:val="it-IT"/>
        </w:rPr>
      </w:pPr>
    </w:p>
    <w:p w14:paraId="4AFC403A" w14:textId="77777777" w:rsidR="001A1B1D" w:rsidRPr="001A1B1D" w:rsidRDefault="001A1B1D" w:rsidP="009B6B23">
      <w:pPr>
        <w:numPr>
          <w:ilvl w:val="0"/>
          <w:numId w:val="10"/>
        </w:numPr>
        <w:tabs>
          <w:tab w:val="left" w:pos="426"/>
        </w:tabs>
        <w:suppressAutoHyphens/>
        <w:overflowPunct w:val="0"/>
        <w:autoSpaceDE w:val="0"/>
        <w:ind w:left="0" w:firstLine="0"/>
        <w:textAlignment w:val="baseline"/>
        <w:rPr>
          <w:rFonts w:eastAsia="Times New Roman" w:cs="Arial"/>
          <w:b/>
          <w:u w:val="single"/>
          <w:lang w:eastAsia="ro-RO"/>
        </w:rPr>
      </w:pPr>
      <w:r w:rsidRPr="001A1B1D">
        <w:rPr>
          <w:rFonts w:eastAsia="Times New Roman" w:cs="Arial"/>
          <w:b/>
          <w:u w:val="single"/>
          <w:lang w:eastAsia="ro-RO"/>
        </w:rPr>
        <w:t>ÎNCETAREA LOCAȚIUNII ÎN CAZ DE ÎNSTRĂINARE</w:t>
      </w:r>
    </w:p>
    <w:p w14:paraId="4A38D88C" w14:textId="77777777" w:rsidR="001A1B1D" w:rsidRPr="001A1B1D" w:rsidRDefault="001A1B1D" w:rsidP="009B6B23">
      <w:pPr>
        <w:numPr>
          <w:ilvl w:val="1"/>
          <w:numId w:val="10"/>
        </w:numPr>
        <w:tabs>
          <w:tab w:val="left" w:pos="567"/>
        </w:tabs>
        <w:suppressAutoHyphens/>
        <w:overflowPunct w:val="0"/>
        <w:autoSpaceDE w:val="0"/>
        <w:ind w:left="0" w:firstLine="0"/>
        <w:textAlignment w:val="baseline"/>
        <w:rPr>
          <w:rFonts w:eastAsia="Times New Roman" w:cs="Arial"/>
          <w:lang w:eastAsia="ro-RO"/>
        </w:rPr>
      </w:pPr>
      <w:r w:rsidRPr="001A1B1D">
        <w:rPr>
          <w:rFonts w:eastAsia="Times New Roman" w:cs="Arial"/>
          <w:lang w:eastAsia="ro-RO"/>
        </w:rPr>
        <w:t xml:space="preserve"> Locațiunea nu încetează în cazul înstrăinării bunului închiriat.</w:t>
      </w:r>
    </w:p>
    <w:p w14:paraId="01D846C8" w14:textId="41AF7A6B" w:rsidR="001A1B1D" w:rsidRPr="001A1B1D" w:rsidRDefault="001A1B1D" w:rsidP="009B6B23">
      <w:pPr>
        <w:numPr>
          <w:ilvl w:val="1"/>
          <w:numId w:val="10"/>
        </w:numPr>
        <w:tabs>
          <w:tab w:val="left" w:pos="567"/>
        </w:tabs>
        <w:suppressAutoHyphens/>
        <w:overflowPunct w:val="0"/>
        <w:autoSpaceDE w:val="0"/>
        <w:ind w:left="0" w:firstLine="0"/>
        <w:textAlignment w:val="baseline"/>
        <w:rPr>
          <w:rFonts w:eastAsia="Times New Roman" w:cs="Arial"/>
          <w:lang w:eastAsia="ro-RO"/>
        </w:rPr>
      </w:pPr>
      <w:r w:rsidRPr="001A1B1D">
        <w:rPr>
          <w:rFonts w:eastAsia="Times New Roman" w:cs="Arial"/>
          <w:lang w:eastAsia="ro-RO"/>
        </w:rPr>
        <w:t xml:space="preserve"> </w:t>
      </w:r>
      <w:r w:rsidR="002F1647" w:rsidRPr="002F1647">
        <w:rPr>
          <w:rFonts w:eastAsia="Times New Roman" w:cs="Arial"/>
          <w:lang w:eastAsia="ro-RO"/>
        </w:rPr>
        <w:t>În condițiile îndeplinirii formalităților de publicitate prevăzute de lege, locațiunea este opozabilă dobânditorului până la împlinirea duratei locațiunii prevăzute în contract</w:t>
      </w:r>
      <w:r w:rsidRPr="001A1B1D">
        <w:rPr>
          <w:rFonts w:eastAsia="Times New Roman" w:cs="Arial"/>
          <w:lang w:eastAsia="ro-RO"/>
        </w:rPr>
        <w:t>.</w:t>
      </w:r>
    </w:p>
    <w:p w14:paraId="61202AEA" w14:textId="77777777" w:rsidR="001A1B1D" w:rsidRPr="001A1B1D" w:rsidRDefault="001A1B1D" w:rsidP="009B6B23">
      <w:pPr>
        <w:numPr>
          <w:ilvl w:val="1"/>
          <w:numId w:val="10"/>
        </w:numPr>
        <w:tabs>
          <w:tab w:val="left" w:pos="567"/>
        </w:tabs>
        <w:suppressAutoHyphens/>
        <w:overflowPunct w:val="0"/>
        <w:autoSpaceDE w:val="0"/>
        <w:ind w:left="0" w:firstLine="0"/>
        <w:textAlignment w:val="baseline"/>
        <w:rPr>
          <w:rFonts w:eastAsia="Times New Roman" w:cs="Arial"/>
          <w:lang w:eastAsia="ro-RO"/>
        </w:rPr>
      </w:pPr>
      <w:r w:rsidRPr="001A1B1D">
        <w:rPr>
          <w:rFonts w:eastAsia="Times New Roman" w:cs="Arial"/>
          <w:lang w:eastAsia="ro-RO"/>
        </w:rPr>
        <w:t xml:space="preserve"> Dobânditorul bunului închiriat se subrogă în toate drepturile și obligațiile locatorului care izvorăsc din locațiune.</w:t>
      </w:r>
    </w:p>
    <w:p w14:paraId="2A1B3F0F" w14:textId="77777777" w:rsidR="001A1B1D" w:rsidRPr="001A1B1D" w:rsidRDefault="001A1B1D" w:rsidP="009B6B23">
      <w:pPr>
        <w:numPr>
          <w:ilvl w:val="1"/>
          <w:numId w:val="10"/>
        </w:numPr>
        <w:tabs>
          <w:tab w:val="left" w:pos="567"/>
        </w:tabs>
        <w:suppressAutoHyphens/>
        <w:overflowPunct w:val="0"/>
        <w:autoSpaceDE w:val="0"/>
        <w:ind w:left="0" w:firstLine="0"/>
        <w:textAlignment w:val="baseline"/>
        <w:rPr>
          <w:rFonts w:eastAsia="Times New Roman" w:cs="Arial"/>
          <w:lang w:eastAsia="ro-RO"/>
        </w:rPr>
      </w:pPr>
      <w:r w:rsidRPr="001A1B1D">
        <w:rPr>
          <w:rFonts w:eastAsia="Times New Roman" w:cs="Arial"/>
          <w:lang w:eastAsia="ro-RO"/>
        </w:rPr>
        <w:lastRenderedPageBreak/>
        <w:t xml:space="preserve"> Locatorul inițial rămâne răspunzător pentru prejudiciile cauzate locatarului anterior înstrăinării. </w:t>
      </w:r>
    </w:p>
    <w:p w14:paraId="3A109011" w14:textId="77777777" w:rsidR="00771EF0" w:rsidRPr="001A1B1D" w:rsidRDefault="00771EF0" w:rsidP="009B6B23">
      <w:pPr>
        <w:tabs>
          <w:tab w:val="left" w:pos="567"/>
        </w:tabs>
        <w:suppressAutoHyphens/>
        <w:overflowPunct w:val="0"/>
        <w:autoSpaceDE w:val="0"/>
        <w:ind w:left="0"/>
        <w:textAlignment w:val="baseline"/>
        <w:rPr>
          <w:rFonts w:eastAsia="Times New Roman" w:cs="Arial"/>
          <w:b/>
          <w:lang w:eastAsia="ro-RO"/>
        </w:rPr>
      </w:pPr>
    </w:p>
    <w:p w14:paraId="2873B7E4" w14:textId="77777777" w:rsidR="00771EF0" w:rsidRPr="001A1B1D" w:rsidRDefault="00771EF0" w:rsidP="009B6B23">
      <w:pPr>
        <w:numPr>
          <w:ilvl w:val="0"/>
          <w:numId w:val="10"/>
        </w:numPr>
        <w:tabs>
          <w:tab w:val="left" w:pos="567"/>
        </w:tabs>
        <w:suppressAutoHyphens/>
        <w:overflowPunct w:val="0"/>
        <w:autoSpaceDE w:val="0"/>
        <w:ind w:left="284"/>
        <w:textAlignment w:val="baseline"/>
        <w:rPr>
          <w:rFonts w:eastAsia="Times New Roman" w:cs="Arial"/>
          <w:b/>
          <w:u w:val="single"/>
          <w:lang w:eastAsia="ro-RO"/>
        </w:rPr>
      </w:pPr>
      <w:r w:rsidRPr="001A1B1D">
        <w:rPr>
          <w:rFonts w:eastAsia="Times New Roman" w:cs="Arial"/>
          <w:b/>
          <w:lang w:eastAsia="ro-RO"/>
        </w:rPr>
        <w:t xml:space="preserve"> </w:t>
      </w:r>
      <w:r w:rsidRPr="001A1B1D">
        <w:rPr>
          <w:rFonts w:eastAsia="Times New Roman" w:cs="Arial"/>
          <w:b/>
          <w:u w:val="single"/>
          <w:lang w:eastAsia="ro-RO"/>
        </w:rPr>
        <w:t>FORȚA MAJORĂ</w:t>
      </w:r>
    </w:p>
    <w:p w14:paraId="7A6265E3" w14:textId="373AA7EA" w:rsidR="00771EF0" w:rsidRPr="001A1B1D" w:rsidRDefault="00165897" w:rsidP="009B6B23">
      <w:pPr>
        <w:tabs>
          <w:tab w:val="left" w:pos="567"/>
        </w:tabs>
        <w:suppressAutoHyphens/>
        <w:overflowPunct w:val="0"/>
        <w:autoSpaceDE w:val="0"/>
        <w:ind w:left="-76"/>
        <w:textAlignment w:val="baseline"/>
        <w:rPr>
          <w:rFonts w:eastAsia="Times New Roman" w:cs="Arial"/>
          <w:lang w:eastAsia="ro-RO"/>
        </w:rPr>
      </w:pPr>
      <w:r>
        <w:rPr>
          <w:rFonts w:eastAsia="Times New Roman" w:cs="Arial"/>
          <w:b/>
          <w:lang w:eastAsia="ro-RO"/>
        </w:rPr>
        <w:t>20</w:t>
      </w:r>
      <w:r w:rsidR="00771EF0" w:rsidRPr="001A1B1D">
        <w:rPr>
          <w:rFonts w:eastAsia="Times New Roman" w:cs="Arial"/>
          <w:b/>
          <w:lang w:eastAsia="ro-RO"/>
        </w:rPr>
        <w:t xml:space="preserve">.1. </w:t>
      </w:r>
      <w:r w:rsidR="00771EF0" w:rsidRPr="001A1B1D">
        <w:rPr>
          <w:rFonts w:eastAsia="Times New Roman" w:cs="Arial"/>
          <w:lang w:eastAsia="ro-RO"/>
        </w:rPr>
        <w:t xml:space="preserve">Forța majoră exonerează de răspundere părțile în cazul neexecutării parțiale sau totale a obligațiilor asumate prin prezentul contract, pe toată perioada în care aceasta acționează. </w:t>
      </w:r>
    </w:p>
    <w:p w14:paraId="2BEBC148" w14:textId="2F3A948E" w:rsidR="00771EF0" w:rsidRPr="001A1B1D" w:rsidRDefault="00165897" w:rsidP="009B6B23">
      <w:pPr>
        <w:tabs>
          <w:tab w:val="left" w:pos="567"/>
        </w:tabs>
        <w:suppressAutoHyphens/>
        <w:overflowPunct w:val="0"/>
        <w:autoSpaceDE w:val="0"/>
        <w:ind w:left="-76"/>
        <w:textAlignment w:val="baseline"/>
        <w:rPr>
          <w:rFonts w:eastAsia="Times New Roman" w:cs="Arial"/>
          <w:lang w:eastAsia="ro-RO"/>
        </w:rPr>
      </w:pPr>
      <w:r>
        <w:rPr>
          <w:rFonts w:eastAsia="Times New Roman" w:cs="Arial"/>
          <w:b/>
          <w:lang w:eastAsia="ro-RO"/>
        </w:rPr>
        <w:t>20</w:t>
      </w:r>
      <w:r w:rsidR="00771EF0" w:rsidRPr="001A1B1D">
        <w:rPr>
          <w:rFonts w:eastAsia="Times New Roman" w:cs="Arial"/>
          <w:b/>
          <w:lang w:eastAsia="ro-RO"/>
        </w:rPr>
        <w:t xml:space="preserve">.2. </w:t>
      </w:r>
      <w:r w:rsidR="00771EF0" w:rsidRPr="001A1B1D">
        <w:rPr>
          <w:rFonts w:eastAsia="Times New Roman" w:cs="Arial"/>
          <w:lang w:eastAsia="ro-RO"/>
        </w:rPr>
        <w:t>Partea care invocă forța majoră este obligată să notifice celeilalte părți în termen de 48 de ore de la data intervenției evenimentului, prin email, fax sau scrisoare recomandată, existența și data de începere a evenimentului sau împrejurările considerate ca forță majoră, fiind obligată să ia toate măsurile posibile pentru limitarea consecințelor produse de un asemenea caz.</w:t>
      </w:r>
    </w:p>
    <w:p w14:paraId="724EEA14" w14:textId="69F88132" w:rsidR="001A1B1D" w:rsidRPr="001A1B1D" w:rsidRDefault="00165897" w:rsidP="004972EB">
      <w:pPr>
        <w:tabs>
          <w:tab w:val="left" w:pos="567"/>
        </w:tabs>
        <w:suppressAutoHyphens/>
        <w:overflowPunct w:val="0"/>
        <w:autoSpaceDE w:val="0"/>
        <w:ind w:left="-76"/>
        <w:textAlignment w:val="baseline"/>
        <w:rPr>
          <w:rFonts w:eastAsia="Times New Roman" w:cs="Arial"/>
          <w:lang w:eastAsia="ro-RO"/>
        </w:rPr>
      </w:pPr>
      <w:r>
        <w:rPr>
          <w:rFonts w:eastAsia="Times New Roman" w:cs="Arial"/>
          <w:b/>
          <w:lang w:eastAsia="ro-RO"/>
        </w:rPr>
        <w:t>20</w:t>
      </w:r>
      <w:r w:rsidR="00771EF0" w:rsidRPr="001A1B1D">
        <w:rPr>
          <w:rFonts w:eastAsia="Times New Roman" w:cs="Arial"/>
          <w:b/>
          <w:lang w:eastAsia="ro-RO"/>
        </w:rPr>
        <w:t>.3</w:t>
      </w:r>
      <w:r w:rsidR="00771EF0" w:rsidRPr="001A1B1D">
        <w:rPr>
          <w:rFonts w:eastAsia="Times New Roman" w:cs="Arial"/>
          <w:lang w:eastAsia="ro-RO"/>
        </w:rPr>
        <w:t xml:space="preserve">. </w:t>
      </w:r>
      <w:r w:rsidR="004972EB" w:rsidRPr="004972EB">
        <w:rPr>
          <w:rFonts w:eastAsia="Times New Roman" w:cs="Arial"/>
          <w:lang w:eastAsia="ro-RO"/>
        </w:rPr>
        <w:t>În cazul în care evenimentul de forță majoră persistă pentru o perioadă mai mare de 20 de zile, Locatarul are dreptul de a notifica Locatorului încetarea contractului, fără ca vreuna dintre părți să poată pretinde daune-interese ca urmare a încetării determinate de forța majoră.</w:t>
      </w:r>
      <w:r w:rsidR="004972EB">
        <w:rPr>
          <w:rFonts w:eastAsia="Times New Roman" w:cs="Arial"/>
          <w:lang w:eastAsia="ro-RO"/>
        </w:rPr>
        <w:t xml:space="preserve"> </w:t>
      </w:r>
      <w:r w:rsidR="004972EB" w:rsidRPr="004972EB">
        <w:rPr>
          <w:rFonts w:eastAsia="Times New Roman" w:cs="Arial"/>
          <w:lang w:eastAsia="ro-RO"/>
        </w:rPr>
        <w:t>Locatorul poate notifica încetarea contractului numai în cazul în care evenimentul de forță majoră persistă pentru o perioadă mai mare de 90 de zile.</w:t>
      </w:r>
      <w:r w:rsidR="004972EB">
        <w:rPr>
          <w:rFonts w:eastAsia="Times New Roman" w:cs="Arial"/>
          <w:lang w:eastAsia="ro-RO"/>
        </w:rPr>
        <w:t xml:space="preserve"> </w:t>
      </w:r>
      <w:r w:rsidR="004972EB" w:rsidRPr="004972EB">
        <w:rPr>
          <w:rFonts w:eastAsia="Times New Roman" w:cs="Arial"/>
          <w:lang w:eastAsia="ro-RO"/>
        </w:rPr>
        <w:t>Încetarea produce efecte de la data indicată în notificare, fără îndeplinirea altor formalități.</w:t>
      </w:r>
    </w:p>
    <w:p w14:paraId="7C2C0855" w14:textId="77777777" w:rsidR="001A1B1D" w:rsidRPr="001A1B1D" w:rsidRDefault="001A1B1D" w:rsidP="009B6B23">
      <w:pPr>
        <w:tabs>
          <w:tab w:val="left" w:pos="567"/>
        </w:tabs>
        <w:suppressAutoHyphens/>
        <w:overflowPunct w:val="0"/>
        <w:autoSpaceDE w:val="0"/>
        <w:ind w:left="0"/>
        <w:textAlignment w:val="baseline"/>
        <w:rPr>
          <w:rFonts w:eastAsia="Times New Roman" w:cs="Arial"/>
          <w:lang w:eastAsia="ro-RO"/>
        </w:rPr>
      </w:pPr>
    </w:p>
    <w:p w14:paraId="4048AB73" w14:textId="77777777" w:rsidR="001A1B1D" w:rsidRPr="001A1B1D" w:rsidRDefault="001A1B1D" w:rsidP="009B6B23">
      <w:pPr>
        <w:numPr>
          <w:ilvl w:val="0"/>
          <w:numId w:val="10"/>
        </w:numPr>
        <w:tabs>
          <w:tab w:val="left" w:pos="426"/>
        </w:tabs>
        <w:suppressAutoHyphens/>
        <w:overflowPunct w:val="0"/>
        <w:autoSpaceDE w:val="0"/>
        <w:ind w:left="0" w:firstLine="0"/>
        <w:textAlignment w:val="baseline"/>
        <w:rPr>
          <w:rFonts w:eastAsia="Times New Roman" w:cs="Arial"/>
          <w:b/>
          <w:u w:val="single"/>
          <w:lang w:eastAsia="ro-RO"/>
        </w:rPr>
      </w:pPr>
      <w:r w:rsidRPr="001A1B1D">
        <w:rPr>
          <w:rFonts w:eastAsia="Times New Roman" w:cs="Arial"/>
          <w:b/>
          <w:lang w:eastAsia="ro-RO"/>
        </w:rPr>
        <w:t xml:space="preserve"> </w:t>
      </w:r>
      <w:r w:rsidRPr="001A1B1D">
        <w:rPr>
          <w:rFonts w:eastAsia="Times New Roman" w:cs="Arial"/>
          <w:b/>
          <w:u w:val="single"/>
          <w:lang w:eastAsia="ro-RO"/>
        </w:rPr>
        <w:t>SOLUŢIONAREA LITIGIILOR</w:t>
      </w:r>
    </w:p>
    <w:p w14:paraId="322556A7" w14:textId="306A75C5" w:rsidR="00270840" w:rsidRPr="00270840" w:rsidRDefault="001A1B1D" w:rsidP="00270840">
      <w:pPr>
        <w:numPr>
          <w:ilvl w:val="1"/>
          <w:numId w:val="10"/>
        </w:numPr>
        <w:tabs>
          <w:tab w:val="left" w:pos="567"/>
        </w:tabs>
        <w:suppressAutoHyphens/>
        <w:autoSpaceDE w:val="0"/>
        <w:autoSpaceDN w:val="0"/>
        <w:adjustRightInd w:val="0"/>
        <w:ind w:left="0" w:firstLine="0"/>
        <w:rPr>
          <w:rFonts w:eastAsia="Times New Roman" w:cs="Arial"/>
          <w:lang w:eastAsia="ro-RO"/>
        </w:rPr>
      </w:pPr>
      <w:r w:rsidRPr="00270840">
        <w:rPr>
          <w:rFonts w:eastAsia="Times New Roman" w:cs="Arial"/>
          <w:lang w:eastAsia="ro-RO"/>
        </w:rPr>
        <w:t xml:space="preserve"> </w:t>
      </w:r>
      <w:r w:rsidR="00270840" w:rsidRPr="00270840">
        <w:rPr>
          <w:rFonts w:eastAsia="Times New Roman"/>
        </w:rPr>
        <w:t>Părțile convin ca toate neînțelegerile privind valabilitatea contractului sau cele privind interpretarea, executarea ori încetarea acestuia să fie soluționate, cu prioritate, pe cale amiabilă, în termen de 15 zile lucrătoare de la data notificării existenței neînțelegerii.</w:t>
      </w:r>
      <w:r w:rsidR="00270840" w:rsidRPr="00270840">
        <w:rPr>
          <w:rFonts w:eastAsia="Times New Roman" w:cs="Arial"/>
          <w:lang w:eastAsia="ro-RO"/>
        </w:rPr>
        <w:t xml:space="preserve"> </w:t>
      </w:r>
      <w:r w:rsidR="00270840" w:rsidRPr="00270840">
        <w:rPr>
          <w:rFonts w:eastAsia="Times New Roman"/>
        </w:rPr>
        <w:t>Prevederile prezentului articol nu împiedică niciuna dintre părți să sesizeze instanța competentă, anterior expirării acestui termen, în vederea dispunerii unor măsuri provizorii, asigurătorii sau a oricăror alte măsuri urgente necesare pentru protejarea drepturilor și intereselor sale legitime.</w:t>
      </w:r>
    </w:p>
    <w:p w14:paraId="21CAD412" w14:textId="77777777" w:rsidR="001A1B1D" w:rsidRPr="001A1B1D" w:rsidRDefault="001A1B1D" w:rsidP="009B6B23">
      <w:pPr>
        <w:numPr>
          <w:ilvl w:val="1"/>
          <w:numId w:val="10"/>
        </w:numPr>
        <w:tabs>
          <w:tab w:val="left" w:pos="567"/>
        </w:tabs>
        <w:suppressAutoHyphens/>
        <w:autoSpaceDE w:val="0"/>
        <w:autoSpaceDN w:val="0"/>
        <w:adjustRightInd w:val="0"/>
        <w:ind w:left="0" w:firstLine="0"/>
        <w:rPr>
          <w:rFonts w:eastAsia="Times New Roman" w:cs="Arial"/>
          <w:lang w:eastAsia="ro-RO"/>
        </w:rPr>
      </w:pPr>
      <w:r w:rsidRPr="001A1B1D">
        <w:rPr>
          <w:rFonts w:eastAsia="Times New Roman" w:cs="Arial"/>
          <w:lang w:eastAsia="ro-RO"/>
        </w:rPr>
        <w:t xml:space="preserve"> Dacă după acest termen, locatarul și locatorul nu reușesc să rezolve în mod amiabil o divergență contractuală, fiecare parte poate solicita ca disputa să se soluționeze de către instanțele judecătorești competente din România. </w:t>
      </w:r>
    </w:p>
    <w:p w14:paraId="1EAEF2AD" w14:textId="506411B8" w:rsidR="00270840" w:rsidRDefault="00270840" w:rsidP="009B6B23">
      <w:pPr>
        <w:tabs>
          <w:tab w:val="left" w:pos="567"/>
        </w:tabs>
        <w:suppressAutoHyphens/>
        <w:autoSpaceDE w:val="0"/>
        <w:autoSpaceDN w:val="0"/>
        <w:adjustRightInd w:val="0"/>
        <w:ind w:left="0"/>
        <w:rPr>
          <w:rFonts w:eastAsia="Times New Roman" w:cs="Arial"/>
          <w:lang w:eastAsia="ro-RO"/>
        </w:rPr>
      </w:pPr>
    </w:p>
    <w:p w14:paraId="2A089EC8" w14:textId="77777777" w:rsidR="00630A56" w:rsidRPr="001A1B1D" w:rsidRDefault="00630A56" w:rsidP="009B6B23">
      <w:pPr>
        <w:tabs>
          <w:tab w:val="left" w:pos="567"/>
        </w:tabs>
        <w:suppressAutoHyphens/>
        <w:autoSpaceDE w:val="0"/>
        <w:autoSpaceDN w:val="0"/>
        <w:adjustRightInd w:val="0"/>
        <w:ind w:left="0"/>
        <w:rPr>
          <w:rFonts w:eastAsia="Times New Roman" w:cs="Arial"/>
          <w:lang w:eastAsia="ro-RO"/>
        </w:rPr>
      </w:pPr>
    </w:p>
    <w:p w14:paraId="2E960A35" w14:textId="77777777" w:rsidR="001A1B1D" w:rsidRPr="001A1B1D" w:rsidRDefault="001A1B1D" w:rsidP="009B6B23">
      <w:pPr>
        <w:numPr>
          <w:ilvl w:val="0"/>
          <w:numId w:val="10"/>
        </w:numPr>
        <w:tabs>
          <w:tab w:val="left" w:pos="426"/>
        </w:tabs>
        <w:suppressAutoHyphens/>
        <w:overflowPunct w:val="0"/>
        <w:autoSpaceDE w:val="0"/>
        <w:ind w:left="0" w:firstLine="0"/>
        <w:textAlignment w:val="baseline"/>
        <w:rPr>
          <w:rFonts w:eastAsia="Times New Roman" w:cs="Arial"/>
          <w:b/>
          <w:u w:val="single"/>
          <w:lang w:eastAsia="ro-RO"/>
        </w:rPr>
      </w:pPr>
      <w:r w:rsidRPr="001A1B1D">
        <w:rPr>
          <w:rFonts w:eastAsia="Times New Roman" w:cs="Arial"/>
          <w:b/>
          <w:u w:val="single"/>
          <w:lang w:eastAsia="ro-RO"/>
        </w:rPr>
        <w:t>COMUNICĂRI</w:t>
      </w:r>
    </w:p>
    <w:p w14:paraId="4D126C7E" w14:textId="77777777" w:rsidR="001A1B1D" w:rsidRPr="001A1B1D" w:rsidRDefault="001A1B1D" w:rsidP="009B6B23">
      <w:pPr>
        <w:numPr>
          <w:ilvl w:val="1"/>
          <w:numId w:val="10"/>
        </w:numPr>
        <w:tabs>
          <w:tab w:val="left" w:pos="567"/>
        </w:tabs>
        <w:suppressAutoHyphens/>
        <w:overflowPunct w:val="0"/>
        <w:autoSpaceDE w:val="0"/>
        <w:ind w:left="0" w:firstLine="0"/>
        <w:textAlignment w:val="baseline"/>
        <w:rPr>
          <w:rFonts w:eastAsia="Times New Roman" w:cs="Arial"/>
          <w:lang w:eastAsia="ro-RO"/>
        </w:rPr>
      </w:pPr>
      <w:r w:rsidRPr="001A1B1D">
        <w:rPr>
          <w:rFonts w:eastAsia="Times New Roman" w:cs="Arial"/>
          <w:lang w:eastAsia="ro-RO"/>
        </w:rPr>
        <w:t xml:space="preserve"> Toate comunicările, notificările și informările aferente derulării prezentului contract, vor fi considerate valabil întocmite dacă au fost făcute în scris și expediate la adresele părților contractante. </w:t>
      </w:r>
    </w:p>
    <w:p w14:paraId="56D9046D" w14:textId="77777777" w:rsidR="001A1B1D" w:rsidRPr="001A1B1D" w:rsidRDefault="001A1B1D" w:rsidP="009B6B23">
      <w:pPr>
        <w:numPr>
          <w:ilvl w:val="1"/>
          <w:numId w:val="10"/>
        </w:numPr>
        <w:tabs>
          <w:tab w:val="left" w:pos="567"/>
        </w:tabs>
        <w:suppressAutoHyphens/>
        <w:overflowPunct w:val="0"/>
        <w:autoSpaceDE w:val="0"/>
        <w:ind w:left="0" w:firstLine="0"/>
        <w:textAlignment w:val="baseline"/>
        <w:rPr>
          <w:rFonts w:eastAsia="Times New Roman" w:cs="Arial"/>
          <w:lang w:eastAsia="ro-RO"/>
        </w:rPr>
      </w:pPr>
      <w:r w:rsidRPr="001A1B1D">
        <w:rPr>
          <w:rFonts w:eastAsia="Times New Roman" w:cs="Arial"/>
          <w:lang w:eastAsia="ro-RO"/>
        </w:rPr>
        <w:t xml:space="preserve"> Expedierea notificărilor se va face personal sau sub semnătură, prin e-mail, prin fax sau prin scrisoare recomandată. </w:t>
      </w:r>
    </w:p>
    <w:p w14:paraId="5E8B9D97" w14:textId="77777777" w:rsidR="001A1B1D" w:rsidRPr="001A1B1D" w:rsidRDefault="001A1B1D" w:rsidP="009B6B23">
      <w:pPr>
        <w:numPr>
          <w:ilvl w:val="1"/>
          <w:numId w:val="10"/>
        </w:numPr>
        <w:tabs>
          <w:tab w:val="left" w:pos="567"/>
        </w:tabs>
        <w:suppressAutoHyphens/>
        <w:overflowPunct w:val="0"/>
        <w:autoSpaceDE w:val="0"/>
        <w:ind w:left="0" w:firstLine="0"/>
        <w:textAlignment w:val="baseline"/>
        <w:rPr>
          <w:rFonts w:eastAsia="Times New Roman" w:cs="Arial"/>
          <w:lang w:eastAsia="ro-RO"/>
        </w:rPr>
      </w:pPr>
      <w:r w:rsidRPr="001A1B1D">
        <w:rPr>
          <w:rFonts w:eastAsia="Times New Roman" w:cs="Arial"/>
          <w:lang w:eastAsia="ro-RO"/>
        </w:rPr>
        <w:lastRenderedPageBreak/>
        <w:t xml:space="preserve"> Părțile se obligă să comunice în scris una alteia, în termen de maximum 3 zile de data producerii, orice modificare intervenită în datele de contact (de ex. schimbare sediu, număr telefon/fax, adresă de e-mail etc.)</w:t>
      </w:r>
    </w:p>
    <w:p w14:paraId="2D299B73" w14:textId="77777777" w:rsidR="001A1B1D" w:rsidRPr="001A1B1D" w:rsidRDefault="001A1B1D" w:rsidP="009B6B23">
      <w:pPr>
        <w:numPr>
          <w:ilvl w:val="1"/>
          <w:numId w:val="10"/>
        </w:numPr>
        <w:tabs>
          <w:tab w:val="left" w:pos="567"/>
        </w:tabs>
        <w:suppressAutoHyphens/>
        <w:overflowPunct w:val="0"/>
        <w:autoSpaceDE w:val="0"/>
        <w:ind w:left="0" w:firstLine="0"/>
        <w:textAlignment w:val="baseline"/>
        <w:rPr>
          <w:rFonts w:eastAsia="Times New Roman" w:cs="Arial"/>
          <w:lang w:eastAsia="ro-RO"/>
        </w:rPr>
      </w:pPr>
      <w:r w:rsidRPr="001A1B1D">
        <w:rPr>
          <w:rFonts w:eastAsia="Times New Roman" w:cs="Arial"/>
          <w:lang w:eastAsia="ro-RO"/>
        </w:rPr>
        <w:t xml:space="preserve"> În cazul în care comunicarea se transmite prin fax sau e-mail, ea se consideră primită în ziua transmiterii, potrivit confirmării. Dacă ziua primirii nu este o zi lucrătoare sau primirea se face în afara orelor de program, comunicarea se consideră transmisă în prima zi lucrătoare după cea în care a fost expediată.</w:t>
      </w:r>
    </w:p>
    <w:p w14:paraId="303D4C57" w14:textId="77777777" w:rsidR="001A1B1D" w:rsidRPr="001A1B1D" w:rsidRDefault="001A1B1D" w:rsidP="009B6B23">
      <w:pPr>
        <w:tabs>
          <w:tab w:val="left" w:pos="567"/>
        </w:tabs>
        <w:suppressAutoHyphens/>
        <w:overflowPunct w:val="0"/>
        <w:autoSpaceDE w:val="0"/>
        <w:ind w:left="0"/>
        <w:textAlignment w:val="baseline"/>
        <w:rPr>
          <w:rFonts w:eastAsia="Times New Roman" w:cs="Arial"/>
          <w:lang w:eastAsia="ro-RO"/>
        </w:rPr>
      </w:pPr>
    </w:p>
    <w:p w14:paraId="3AA67CF9" w14:textId="77777777" w:rsidR="001A1B1D" w:rsidRPr="001A1B1D" w:rsidRDefault="001A1B1D" w:rsidP="009B6B23">
      <w:pPr>
        <w:numPr>
          <w:ilvl w:val="0"/>
          <w:numId w:val="10"/>
        </w:numPr>
        <w:tabs>
          <w:tab w:val="left" w:pos="426"/>
        </w:tabs>
        <w:suppressAutoHyphens/>
        <w:overflowPunct w:val="0"/>
        <w:autoSpaceDE w:val="0"/>
        <w:ind w:left="0" w:firstLine="0"/>
        <w:textAlignment w:val="baseline"/>
        <w:rPr>
          <w:rFonts w:eastAsia="Times New Roman" w:cs="Arial"/>
          <w:b/>
          <w:u w:val="single"/>
          <w:lang w:eastAsia="ro-RO"/>
        </w:rPr>
      </w:pPr>
      <w:r w:rsidRPr="001A1B1D">
        <w:rPr>
          <w:rFonts w:eastAsia="Times New Roman" w:cs="Arial"/>
          <w:b/>
          <w:u w:val="single"/>
          <w:lang w:eastAsia="ro-RO"/>
        </w:rPr>
        <w:t>LIMBA CARE GUVERNEAZĂ CONTRACTUL</w:t>
      </w:r>
    </w:p>
    <w:p w14:paraId="20152E5B" w14:textId="77777777" w:rsidR="001A1B1D" w:rsidRPr="001A1B1D" w:rsidRDefault="001A1B1D" w:rsidP="009B6B23">
      <w:pPr>
        <w:numPr>
          <w:ilvl w:val="1"/>
          <w:numId w:val="10"/>
        </w:numPr>
        <w:tabs>
          <w:tab w:val="left" w:pos="567"/>
        </w:tabs>
        <w:suppressAutoHyphens/>
        <w:overflowPunct w:val="0"/>
        <w:autoSpaceDE w:val="0"/>
        <w:ind w:left="0" w:firstLine="0"/>
        <w:textAlignment w:val="baseline"/>
        <w:rPr>
          <w:rFonts w:eastAsia="Times New Roman" w:cs="Arial"/>
          <w:lang w:eastAsia="ro-RO"/>
        </w:rPr>
      </w:pPr>
      <w:r w:rsidRPr="001A1B1D">
        <w:rPr>
          <w:rFonts w:eastAsia="Times New Roman" w:cs="Arial"/>
          <w:lang w:eastAsia="ro-RO"/>
        </w:rPr>
        <w:t xml:space="preserve"> Limba care guvernează contractul este limba română.</w:t>
      </w:r>
    </w:p>
    <w:p w14:paraId="67A020FD" w14:textId="77777777" w:rsidR="001A1B1D" w:rsidRPr="001A1B1D" w:rsidRDefault="001A1B1D" w:rsidP="009B6B23">
      <w:pPr>
        <w:tabs>
          <w:tab w:val="left" w:pos="567"/>
        </w:tabs>
        <w:suppressAutoHyphens/>
        <w:overflowPunct w:val="0"/>
        <w:autoSpaceDE w:val="0"/>
        <w:ind w:left="0"/>
        <w:textAlignment w:val="baseline"/>
        <w:rPr>
          <w:rFonts w:eastAsia="Times New Roman" w:cs="Arial"/>
          <w:lang w:eastAsia="ro-RO"/>
        </w:rPr>
      </w:pPr>
    </w:p>
    <w:p w14:paraId="051E7224" w14:textId="77777777" w:rsidR="001A1B1D" w:rsidRPr="001A1B1D" w:rsidRDefault="001A1B1D" w:rsidP="009B6B23">
      <w:pPr>
        <w:numPr>
          <w:ilvl w:val="0"/>
          <w:numId w:val="10"/>
        </w:numPr>
        <w:tabs>
          <w:tab w:val="left" w:pos="426"/>
        </w:tabs>
        <w:suppressAutoHyphens/>
        <w:overflowPunct w:val="0"/>
        <w:autoSpaceDE w:val="0"/>
        <w:ind w:left="0" w:firstLine="0"/>
        <w:textAlignment w:val="baseline"/>
        <w:rPr>
          <w:rFonts w:eastAsia="Times New Roman" w:cs="Arial"/>
          <w:b/>
          <w:u w:val="single"/>
          <w:lang w:eastAsia="ro-RO"/>
        </w:rPr>
      </w:pPr>
      <w:r w:rsidRPr="001A1B1D">
        <w:rPr>
          <w:rFonts w:eastAsia="Times New Roman" w:cs="Arial"/>
          <w:b/>
          <w:u w:val="single"/>
          <w:lang w:eastAsia="ro-RO"/>
        </w:rPr>
        <w:t>LEGEA APLICABILĂ CONTRACTULUI</w:t>
      </w:r>
    </w:p>
    <w:p w14:paraId="7C0D7597" w14:textId="77777777" w:rsidR="001A1B1D" w:rsidRPr="001A1B1D" w:rsidRDefault="001A1B1D" w:rsidP="009B6B23">
      <w:pPr>
        <w:numPr>
          <w:ilvl w:val="1"/>
          <w:numId w:val="10"/>
        </w:numPr>
        <w:tabs>
          <w:tab w:val="left" w:pos="567"/>
        </w:tabs>
        <w:suppressAutoHyphens/>
        <w:overflowPunct w:val="0"/>
        <w:autoSpaceDE w:val="0"/>
        <w:ind w:left="0" w:firstLine="0"/>
        <w:textAlignment w:val="baseline"/>
        <w:rPr>
          <w:rFonts w:eastAsia="Times New Roman" w:cs="Arial"/>
          <w:b/>
          <w:lang w:eastAsia="ro-RO"/>
        </w:rPr>
      </w:pPr>
      <w:r w:rsidRPr="001A1B1D">
        <w:rPr>
          <w:rFonts w:eastAsia="Times New Roman" w:cs="Arial"/>
          <w:lang w:eastAsia="ro-RO"/>
        </w:rPr>
        <w:t xml:space="preserve"> Prezentul contract de închiriere se spune legislației românești.</w:t>
      </w:r>
      <w:r w:rsidRPr="001A1B1D">
        <w:rPr>
          <w:rFonts w:eastAsia="Times New Roman" w:cs="Arial"/>
          <w:b/>
          <w:lang w:eastAsia="ro-RO"/>
        </w:rPr>
        <w:t xml:space="preserve"> </w:t>
      </w:r>
    </w:p>
    <w:p w14:paraId="2B6509A2" w14:textId="77777777" w:rsidR="001A1B1D" w:rsidRPr="001A1B1D" w:rsidRDefault="001A1B1D" w:rsidP="009B6B23">
      <w:pPr>
        <w:tabs>
          <w:tab w:val="left" w:pos="567"/>
        </w:tabs>
        <w:suppressAutoHyphens/>
        <w:overflowPunct w:val="0"/>
        <w:autoSpaceDE w:val="0"/>
        <w:ind w:left="0"/>
        <w:textAlignment w:val="baseline"/>
        <w:rPr>
          <w:rFonts w:eastAsia="Times New Roman" w:cs="Arial"/>
          <w:b/>
          <w:lang w:eastAsia="ro-RO"/>
        </w:rPr>
      </w:pPr>
    </w:p>
    <w:p w14:paraId="5E2F555B" w14:textId="77777777" w:rsidR="001A1B1D" w:rsidRPr="001A1B1D" w:rsidRDefault="001A1B1D" w:rsidP="009B6B23">
      <w:pPr>
        <w:numPr>
          <w:ilvl w:val="0"/>
          <w:numId w:val="10"/>
        </w:numPr>
        <w:tabs>
          <w:tab w:val="left" w:pos="284"/>
        </w:tabs>
        <w:suppressAutoHyphens/>
        <w:overflowPunct w:val="0"/>
        <w:autoSpaceDE w:val="0"/>
        <w:ind w:left="284" w:hanging="284"/>
        <w:textAlignment w:val="baseline"/>
        <w:rPr>
          <w:rFonts w:eastAsia="Times New Roman" w:cs="Arial"/>
          <w:b/>
          <w:u w:val="single"/>
          <w:lang w:eastAsia="ro-RO"/>
        </w:rPr>
      </w:pPr>
      <w:r w:rsidRPr="001A1B1D">
        <w:rPr>
          <w:rFonts w:eastAsia="Times New Roman" w:cs="Arial"/>
          <w:b/>
          <w:lang w:eastAsia="ro-RO"/>
        </w:rPr>
        <w:t xml:space="preserve"> </w:t>
      </w:r>
      <w:r w:rsidRPr="001A1B1D">
        <w:rPr>
          <w:rFonts w:eastAsia="Times New Roman" w:cs="Arial"/>
          <w:b/>
          <w:u w:val="single"/>
          <w:lang w:eastAsia="ro-RO"/>
        </w:rPr>
        <w:t>PRELUCRAREA  DATELOR  CU  CARACTER  PERSONAL</w:t>
      </w:r>
    </w:p>
    <w:p w14:paraId="58EA652A" w14:textId="0405EEE4" w:rsidR="001A1B1D" w:rsidRPr="001A1B1D" w:rsidRDefault="00165897" w:rsidP="009B6B23">
      <w:pPr>
        <w:suppressAutoHyphens/>
        <w:overflowPunct w:val="0"/>
        <w:autoSpaceDE w:val="0"/>
        <w:ind w:left="0"/>
        <w:textAlignment w:val="baseline"/>
        <w:rPr>
          <w:rFonts w:eastAsia="Times New Roman" w:cs="Arial"/>
          <w:bCs/>
          <w:lang w:eastAsia="ro-RO"/>
        </w:rPr>
      </w:pPr>
      <w:r>
        <w:rPr>
          <w:rFonts w:eastAsia="Times New Roman" w:cs="Arial"/>
          <w:b/>
          <w:lang w:eastAsia="ro-RO"/>
        </w:rPr>
        <w:t>25</w:t>
      </w:r>
      <w:r w:rsidR="001A1B1D" w:rsidRPr="001A1B1D">
        <w:rPr>
          <w:rFonts w:eastAsia="Times New Roman" w:cs="Arial"/>
          <w:b/>
          <w:lang w:eastAsia="ro-RO"/>
        </w:rPr>
        <w:t>.1</w:t>
      </w:r>
      <w:r w:rsidR="001A1B1D" w:rsidRPr="001A1B1D">
        <w:rPr>
          <w:rFonts w:eastAsia="Times New Roman" w:cs="Arial"/>
          <w:bCs/>
          <w:lang w:eastAsia="ro-RO"/>
        </w:rPr>
        <w:t xml:space="preserve"> Colectarea,  prelucrarea și stocarea/arhivarea  datelor cu caracter personal se vor realiza în conformitate cu prevederile Regulamentului nr. 679 din 27 aprilie 2016 privind protecția persoanelor fizice în ceea ce privește prelucrarea datelor cu caracter personal </w:t>
      </w:r>
      <w:proofErr w:type="spellStart"/>
      <w:r w:rsidR="001A1B1D" w:rsidRPr="001A1B1D">
        <w:rPr>
          <w:rFonts w:eastAsia="Times New Roman" w:cs="Arial"/>
          <w:bCs/>
          <w:lang w:eastAsia="ro-RO"/>
        </w:rPr>
        <w:t>şi</w:t>
      </w:r>
      <w:proofErr w:type="spellEnd"/>
      <w:r w:rsidR="001A1B1D" w:rsidRPr="001A1B1D">
        <w:rPr>
          <w:rFonts w:eastAsia="Times New Roman" w:cs="Arial"/>
          <w:bCs/>
          <w:lang w:eastAsia="ro-RO"/>
        </w:rPr>
        <w:t xml:space="preserve"> privind libera circulație a acestor date </w:t>
      </w:r>
      <w:proofErr w:type="spellStart"/>
      <w:r w:rsidR="001A1B1D" w:rsidRPr="001A1B1D">
        <w:rPr>
          <w:rFonts w:eastAsia="Times New Roman" w:cs="Arial"/>
          <w:bCs/>
          <w:lang w:eastAsia="ro-RO"/>
        </w:rPr>
        <w:t>şi</w:t>
      </w:r>
      <w:proofErr w:type="spellEnd"/>
      <w:r w:rsidR="001A1B1D" w:rsidRPr="001A1B1D">
        <w:rPr>
          <w:rFonts w:eastAsia="Times New Roman" w:cs="Arial"/>
          <w:bCs/>
          <w:lang w:eastAsia="ro-RO"/>
        </w:rPr>
        <w:t xml:space="preserve"> de abrogare a Directivei 95/46/CE (Regulamentul general privind protecția datelor), în scopul realizării obiectivului acord cadru.</w:t>
      </w:r>
    </w:p>
    <w:p w14:paraId="3337E5AF" w14:textId="74F365A0" w:rsidR="001A1B1D" w:rsidRPr="001A1B1D" w:rsidRDefault="00165897" w:rsidP="009B6B23">
      <w:pPr>
        <w:suppressAutoHyphens/>
        <w:overflowPunct w:val="0"/>
        <w:autoSpaceDE w:val="0"/>
        <w:ind w:left="0"/>
        <w:textAlignment w:val="baseline"/>
        <w:rPr>
          <w:rFonts w:eastAsia="Times New Roman" w:cs="Arial"/>
          <w:bCs/>
          <w:lang w:eastAsia="ro-RO"/>
        </w:rPr>
      </w:pPr>
      <w:r>
        <w:rPr>
          <w:rFonts w:eastAsia="Times New Roman" w:cs="Arial"/>
          <w:b/>
          <w:lang w:eastAsia="ro-RO"/>
        </w:rPr>
        <w:t>25</w:t>
      </w:r>
      <w:r w:rsidR="001A1B1D" w:rsidRPr="001A1B1D">
        <w:rPr>
          <w:rFonts w:eastAsia="Times New Roman" w:cs="Arial"/>
          <w:b/>
          <w:lang w:eastAsia="ro-RO"/>
        </w:rPr>
        <w:t>.2</w:t>
      </w:r>
      <w:r w:rsidR="001A1B1D" w:rsidRPr="001A1B1D">
        <w:rPr>
          <w:rFonts w:eastAsia="Times New Roman" w:cs="Arial"/>
          <w:bCs/>
          <w:lang w:eastAsia="ro-RO"/>
        </w:rPr>
        <w:t xml:space="preserve"> Părțile contractuale vor lua măsuri tehnice și organizatorice adecvate, potrivit propriilor atribuții și competențe instituționale, în vederea asigurării unui nivel corespunzător de securitate a datelor cu caracter personal, fie că este vorba despre prelucrare, </w:t>
      </w:r>
      <w:proofErr w:type="spellStart"/>
      <w:r w:rsidR="001A1B1D" w:rsidRPr="001A1B1D">
        <w:rPr>
          <w:rFonts w:eastAsia="Times New Roman" w:cs="Arial"/>
          <w:bCs/>
          <w:lang w:eastAsia="ro-RO"/>
        </w:rPr>
        <w:t>reprelucrare</w:t>
      </w:r>
      <w:proofErr w:type="spellEnd"/>
      <w:r w:rsidR="001A1B1D" w:rsidRPr="001A1B1D">
        <w:rPr>
          <w:rFonts w:eastAsia="Times New Roman" w:cs="Arial"/>
          <w:bCs/>
          <w:lang w:eastAsia="ro-RO"/>
        </w:rPr>
        <w:t xml:space="preserve"> sau transfer către terți ori publicare pe surse publice interne sau externe.</w:t>
      </w:r>
    </w:p>
    <w:p w14:paraId="027333DC" w14:textId="17971E02" w:rsidR="001A1B1D" w:rsidRPr="001A1B1D" w:rsidRDefault="00165897" w:rsidP="009B6B23">
      <w:pPr>
        <w:suppressAutoHyphens/>
        <w:overflowPunct w:val="0"/>
        <w:autoSpaceDE w:val="0"/>
        <w:ind w:left="0"/>
        <w:textAlignment w:val="baseline"/>
        <w:rPr>
          <w:rFonts w:eastAsia="Times New Roman" w:cs="Arial"/>
          <w:bCs/>
          <w:lang w:eastAsia="ro-RO"/>
        </w:rPr>
      </w:pPr>
      <w:r>
        <w:rPr>
          <w:rFonts w:eastAsia="Times New Roman" w:cs="Arial"/>
          <w:b/>
          <w:lang w:eastAsia="ro-RO"/>
        </w:rPr>
        <w:t>25</w:t>
      </w:r>
      <w:r w:rsidR="001A1B1D" w:rsidRPr="001A1B1D">
        <w:rPr>
          <w:rFonts w:eastAsia="Times New Roman" w:cs="Arial"/>
          <w:b/>
          <w:lang w:eastAsia="ro-RO"/>
        </w:rPr>
        <w:t>.3</w:t>
      </w:r>
      <w:r w:rsidR="001A1B1D" w:rsidRPr="001A1B1D">
        <w:rPr>
          <w:rFonts w:eastAsia="Times New Roman" w:cs="Arial"/>
          <w:bCs/>
          <w:lang w:eastAsia="ro-RO"/>
        </w:rPr>
        <w:t xml:space="preserve"> Părțile contractuale se vor informa și notifica reciproc cu privire la orice încălcare a securității prelucrării datelor cu caracter personal din prezentul acord cadru, în vederea adoptării de urgență a măsurilor tehnice și organizatorice ce se impun și în vederea notificării Autorității Naționale de Supraveghere a Prelucrării Datelor cu Caracter Personal (ANSPCDCP), conform obligațiilor ce decurg din prevederile Regulamentului (UE) 679/2016.</w:t>
      </w:r>
    </w:p>
    <w:p w14:paraId="189924C3" w14:textId="77777777" w:rsidR="001A1B1D" w:rsidRPr="001A1B1D" w:rsidRDefault="001A1B1D" w:rsidP="009B6B23">
      <w:pPr>
        <w:tabs>
          <w:tab w:val="left" w:pos="567"/>
        </w:tabs>
        <w:suppressAutoHyphens/>
        <w:overflowPunct w:val="0"/>
        <w:autoSpaceDE w:val="0"/>
        <w:ind w:left="0"/>
        <w:textAlignment w:val="baseline"/>
        <w:rPr>
          <w:rFonts w:eastAsia="Times New Roman" w:cs="Arial"/>
          <w:b/>
          <w:lang w:eastAsia="ro-RO"/>
        </w:rPr>
      </w:pPr>
    </w:p>
    <w:p w14:paraId="46241C44" w14:textId="20D3D041" w:rsidR="001A1B1D" w:rsidRPr="001A1B1D" w:rsidRDefault="00165897" w:rsidP="009B6B23">
      <w:pPr>
        <w:tabs>
          <w:tab w:val="left" w:pos="567"/>
        </w:tabs>
        <w:suppressAutoHyphens/>
        <w:overflowPunct w:val="0"/>
        <w:autoSpaceDE w:val="0"/>
        <w:ind w:left="0"/>
        <w:textAlignment w:val="baseline"/>
        <w:rPr>
          <w:rFonts w:eastAsia="Times New Roman" w:cs="Arial"/>
          <w:lang w:eastAsia="ro-RO"/>
        </w:rPr>
      </w:pPr>
      <w:r>
        <w:rPr>
          <w:rFonts w:eastAsia="Times New Roman" w:cs="Arial"/>
          <w:b/>
          <w:lang w:eastAsia="ro-RO"/>
        </w:rPr>
        <w:t>26</w:t>
      </w:r>
      <w:r w:rsidR="001A1B1D" w:rsidRPr="001A1B1D">
        <w:rPr>
          <w:rFonts w:eastAsia="Times New Roman" w:cs="Arial"/>
          <w:b/>
          <w:lang w:eastAsia="ro-RO"/>
        </w:rPr>
        <w:t>.</w:t>
      </w:r>
      <w:r w:rsidR="001A1B1D" w:rsidRPr="001A1B1D">
        <w:rPr>
          <w:rFonts w:eastAsia="Times New Roman" w:cs="Arial"/>
          <w:lang w:eastAsia="ro-RO"/>
        </w:rPr>
        <w:tab/>
      </w:r>
      <w:r w:rsidR="001A1B1D" w:rsidRPr="001A1B1D">
        <w:rPr>
          <w:rFonts w:eastAsia="Times New Roman" w:cs="Arial"/>
          <w:b/>
          <w:u w:val="single"/>
          <w:lang w:eastAsia="ro-RO"/>
        </w:rPr>
        <w:t>DISPOZIŢII FINALE</w:t>
      </w:r>
    </w:p>
    <w:p w14:paraId="725D3BDC" w14:textId="1E9C7665" w:rsidR="001A1B1D" w:rsidRDefault="00165897" w:rsidP="009B6B23">
      <w:pPr>
        <w:tabs>
          <w:tab w:val="left" w:pos="567"/>
        </w:tabs>
        <w:suppressAutoHyphens/>
        <w:overflowPunct w:val="0"/>
        <w:autoSpaceDE w:val="0"/>
        <w:ind w:left="0"/>
        <w:textAlignment w:val="baseline"/>
        <w:rPr>
          <w:rFonts w:eastAsia="Times New Roman" w:cs="Arial"/>
          <w:lang w:eastAsia="ro-RO"/>
        </w:rPr>
      </w:pPr>
      <w:r>
        <w:rPr>
          <w:rFonts w:eastAsia="Times New Roman" w:cs="Arial"/>
          <w:b/>
          <w:lang w:eastAsia="ro-RO"/>
        </w:rPr>
        <w:t>26</w:t>
      </w:r>
      <w:r w:rsidR="001A1B1D" w:rsidRPr="001A1B1D">
        <w:rPr>
          <w:rFonts w:eastAsia="Times New Roman" w:cs="Arial"/>
          <w:b/>
          <w:lang w:eastAsia="ro-RO"/>
        </w:rPr>
        <w:t xml:space="preserve">.1. </w:t>
      </w:r>
      <w:r w:rsidR="001A1B1D" w:rsidRPr="001A1B1D">
        <w:rPr>
          <w:rFonts w:eastAsia="Times New Roman" w:cs="Arial"/>
          <w:lang w:eastAsia="ro-RO"/>
        </w:rPr>
        <w:t xml:space="preserve">În cazul în care vreo prevedere a prezentului contract este considerată nelegală, fiind anulată sau anulabilă ori dacă nu poate fi executată în conformitate cu orice reglementare legală sau de ordine publică, toate celelalte prevederi ale contractului vor rămâne în deplină vigoare și efect. </w:t>
      </w:r>
    </w:p>
    <w:p w14:paraId="7376BE5B" w14:textId="77777777" w:rsidR="00BA2487" w:rsidRPr="001A1B1D" w:rsidRDefault="00BA2487" w:rsidP="009B6B23">
      <w:pPr>
        <w:tabs>
          <w:tab w:val="left" w:pos="567"/>
        </w:tabs>
        <w:suppressAutoHyphens/>
        <w:overflowPunct w:val="0"/>
        <w:autoSpaceDE w:val="0"/>
        <w:ind w:left="0"/>
        <w:textAlignment w:val="baseline"/>
        <w:rPr>
          <w:rFonts w:eastAsia="Times New Roman" w:cs="Arial"/>
          <w:lang w:eastAsia="ro-RO"/>
        </w:rPr>
      </w:pPr>
    </w:p>
    <w:p w14:paraId="7DCE5AFB" w14:textId="6E8C180F" w:rsidR="001A1B1D" w:rsidRPr="001A1B1D" w:rsidRDefault="00165897" w:rsidP="009B6B23">
      <w:pPr>
        <w:tabs>
          <w:tab w:val="left" w:pos="567"/>
        </w:tabs>
        <w:suppressAutoHyphens/>
        <w:overflowPunct w:val="0"/>
        <w:autoSpaceDE w:val="0"/>
        <w:ind w:left="0"/>
        <w:textAlignment w:val="baseline"/>
        <w:rPr>
          <w:rFonts w:eastAsia="Times New Roman" w:cs="Arial"/>
          <w:lang w:eastAsia="ro-RO"/>
        </w:rPr>
      </w:pPr>
      <w:r>
        <w:rPr>
          <w:rFonts w:eastAsia="Times New Roman" w:cs="Arial"/>
          <w:b/>
          <w:lang w:eastAsia="ro-RO"/>
        </w:rPr>
        <w:lastRenderedPageBreak/>
        <w:t>26</w:t>
      </w:r>
      <w:r w:rsidR="001A1B1D" w:rsidRPr="001A1B1D">
        <w:rPr>
          <w:rFonts w:eastAsia="Times New Roman" w:cs="Arial"/>
          <w:b/>
          <w:lang w:eastAsia="ro-RO"/>
        </w:rPr>
        <w:t>.2.</w:t>
      </w:r>
      <w:r w:rsidR="001A1B1D" w:rsidRPr="001A1B1D">
        <w:rPr>
          <w:rFonts w:eastAsia="Times New Roman" w:cs="Arial"/>
          <w:lang w:eastAsia="ro-RO"/>
        </w:rPr>
        <w:t xml:space="preserve"> În momentul stabilirii faptului că una din prevederi este nelegală sau nu poate fi executată, părțile vor negocia, cu bună-credință, modificarea în cât mai mică măsură a prezentului contract, astfel încât respectiva prevedere să devină legală, valabilă și executorie și să reflecte cât mai fidel posibil intenția inițială a părților, într-un mod reciproc acceptabil. </w:t>
      </w:r>
      <w:r w:rsidR="001A1B1D" w:rsidRPr="001A1B1D">
        <w:rPr>
          <w:rFonts w:eastAsia="Times New Roman" w:cs="Arial"/>
          <w:b/>
          <w:lang w:eastAsia="ro-RO"/>
        </w:rPr>
        <w:t xml:space="preserve"> </w:t>
      </w:r>
      <w:r w:rsidR="001A1B1D" w:rsidRPr="001A1B1D">
        <w:rPr>
          <w:rFonts w:eastAsia="Times New Roman" w:cs="Arial"/>
          <w:lang w:eastAsia="ro-RO"/>
        </w:rPr>
        <w:tab/>
      </w:r>
    </w:p>
    <w:p w14:paraId="70855D52" w14:textId="77777777" w:rsidR="001A1B1D" w:rsidRPr="001A1B1D" w:rsidRDefault="001A1B1D" w:rsidP="009B6B23">
      <w:pPr>
        <w:tabs>
          <w:tab w:val="left" w:pos="284"/>
        </w:tabs>
        <w:suppressAutoHyphens/>
        <w:overflowPunct w:val="0"/>
        <w:autoSpaceDE w:val="0"/>
        <w:ind w:left="0"/>
        <w:textAlignment w:val="baseline"/>
        <w:rPr>
          <w:rFonts w:eastAsia="Times New Roman" w:cs="Arial"/>
          <w:b/>
          <w:lang w:eastAsia="ro-RO"/>
        </w:rPr>
      </w:pPr>
    </w:p>
    <w:p w14:paraId="475A02A8" w14:textId="77777777" w:rsidR="001A1B1D" w:rsidRPr="001A1B1D" w:rsidRDefault="001A1B1D" w:rsidP="009B6B23">
      <w:pPr>
        <w:tabs>
          <w:tab w:val="left" w:pos="284"/>
        </w:tabs>
        <w:suppressAutoHyphens/>
        <w:ind w:left="0"/>
        <w:rPr>
          <w:rFonts w:eastAsia="Times New Roman" w:cs="Arial"/>
          <w:lang w:eastAsia="ro-RO"/>
        </w:rPr>
      </w:pPr>
      <w:r w:rsidRPr="001A1B1D">
        <w:rPr>
          <w:rFonts w:eastAsia="Times New Roman" w:cs="Arial"/>
          <w:lang w:eastAsia="ro-RO"/>
        </w:rPr>
        <w:t>Prezentul contract s-a încheiat astăzi ________, în 2 (două) exemplare originale, câte unul pentru fiecare parte contractantă.</w:t>
      </w:r>
    </w:p>
    <w:tbl>
      <w:tblPr>
        <w:tblW w:w="9307" w:type="dxa"/>
        <w:tblLook w:val="04A0" w:firstRow="1" w:lastRow="0" w:firstColumn="1" w:lastColumn="0" w:noHBand="0" w:noVBand="1"/>
      </w:tblPr>
      <w:tblGrid>
        <w:gridCol w:w="5186"/>
        <w:gridCol w:w="4121"/>
      </w:tblGrid>
      <w:tr w:rsidR="001A1B1D" w:rsidRPr="001A1B1D" w14:paraId="2B96EBD4" w14:textId="77777777" w:rsidTr="00772B24">
        <w:trPr>
          <w:trHeight w:val="787"/>
        </w:trPr>
        <w:tc>
          <w:tcPr>
            <w:tcW w:w="5186" w:type="dxa"/>
            <w:vAlign w:val="center"/>
          </w:tcPr>
          <w:p w14:paraId="6324C836" w14:textId="77777777" w:rsidR="001A1B1D" w:rsidRPr="001A1B1D" w:rsidRDefault="001A1B1D" w:rsidP="009B6B23">
            <w:pPr>
              <w:suppressAutoHyphens/>
              <w:ind w:left="0"/>
              <w:jc w:val="center"/>
              <w:rPr>
                <w:rFonts w:eastAsia="Times New Roman" w:cs="Arial"/>
                <w:b/>
                <w:bCs/>
                <w:lang w:eastAsia="ar-SA"/>
              </w:rPr>
            </w:pPr>
            <w:r w:rsidRPr="001A1B1D">
              <w:rPr>
                <w:rFonts w:eastAsia="Times New Roman" w:cs="Arial"/>
                <w:b/>
                <w:bCs/>
                <w:lang w:eastAsia="ar-SA"/>
              </w:rPr>
              <w:t xml:space="preserve">Locatar, </w:t>
            </w:r>
          </w:p>
          <w:p w14:paraId="1521B003" w14:textId="77777777" w:rsidR="001A1B1D" w:rsidRPr="001A1B1D" w:rsidRDefault="001A1B1D" w:rsidP="009B6B23">
            <w:pPr>
              <w:suppressAutoHyphens/>
              <w:ind w:left="0"/>
              <w:jc w:val="center"/>
              <w:rPr>
                <w:rFonts w:eastAsia="Times New Roman" w:cs="Arial"/>
                <w:b/>
                <w:bCs/>
                <w:lang w:eastAsia="ar-SA"/>
              </w:rPr>
            </w:pPr>
          </w:p>
        </w:tc>
        <w:tc>
          <w:tcPr>
            <w:tcW w:w="4121" w:type="dxa"/>
          </w:tcPr>
          <w:p w14:paraId="486A2840" w14:textId="77777777" w:rsidR="001A1B1D" w:rsidRPr="001A1B1D" w:rsidRDefault="001A1B1D" w:rsidP="009B6B23">
            <w:pPr>
              <w:suppressAutoHyphens/>
              <w:overflowPunct w:val="0"/>
              <w:autoSpaceDE w:val="0"/>
              <w:ind w:left="0"/>
              <w:jc w:val="center"/>
              <w:textAlignment w:val="baseline"/>
              <w:rPr>
                <w:rFonts w:eastAsia="Times New Roman" w:cs="Arial"/>
                <w:b/>
                <w:lang w:eastAsia="ar-SA"/>
              </w:rPr>
            </w:pPr>
            <w:r w:rsidRPr="001A1B1D">
              <w:rPr>
                <w:rFonts w:eastAsia="Times New Roman" w:cs="Arial"/>
                <w:b/>
                <w:lang w:eastAsia="ar-SA"/>
              </w:rPr>
              <w:t>Locator,</w:t>
            </w:r>
          </w:p>
        </w:tc>
      </w:tr>
      <w:tr w:rsidR="001A1B1D" w:rsidRPr="001A1B1D" w14:paraId="3CEB9D29" w14:textId="77777777" w:rsidTr="00772B24">
        <w:trPr>
          <w:trHeight w:val="773"/>
        </w:trPr>
        <w:tc>
          <w:tcPr>
            <w:tcW w:w="5186" w:type="dxa"/>
            <w:vAlign w:val="center"/>
          </w:tcPr>
          <w:p w14:paraId="57E1EFEB" w14:textId="77777777" w:rsidR="001A1B1D" w:rsidRPr="001A1B1D" w:rsidRDefault="001A1B1D" w:rsidP="009B6B23">
            <w:pPr>
              <w:suppressAutoHyphens/>
              <w:ind w:left="0"/>
              <w:jc w:val="center"/>
              <w:rPr>
                <w:rFonts w:eastAsia="SimSun" w:cs="Arial"/>
                <w:b/>
                <w:bCs/>
                <w:lang w:eastAsia="ar-SA"/>
              </w:rPr>
            </w:pPr>
            <w:r w:rsidRPr="001A1B1D">
              <w:rPr>
                <w:rFonts w:eastAsia="SimSun" w:cs="Arial"/>
                <w:b/>
                <w:bCs/>
                <w:lang w:eastAsia="ar-SA"/>
              </w:rPr>
              <w:t xml:space="preserve">AGENŢIA NAŢIONALĂ DE  ADMINISTRARE A </w:t>
            </w:r>
            <w:r w:rsidRPr="001A1B1D">
              <w:rPr>
                <w:rFonts w:eastAsia="SimSun" w:cs="Arial"/>
                <w:b/>
                <w:bCs/>
                <w:iCs/>
                <w:lang w:eastAsia="ar-SA"/>
              </w:rPr>
              <w:t>BUNURILOR INDISPONIBILIZATE</w:t>
            </w:r>
          </w:p>
        </w:tc>
        <w:tc>
          <w:tcPr>
            <w:tcW w:w="4121" w:type="dxa"/>
            <w:vAlign w:val="center"/>
          </w:tcPr>
          <w:p w14:paraId="2F4C6224" w14:textId="77777777" w:rsidR="001A1B1D" w:rsidRDefault="001A1B1D" w:rsidP="009B6B23">
            <w:pPr>
              <w:suppressAutoHyphens/>
              <w:overflowPunct w:val="0"/>
              <w:autoSpaceDE w:val="0"/>
              <w:ind w:left="0"/>
              <w:jc w:val="center"/>
              <w:textAlignment w:val="baseline"/>
              <w:rPr>
                <w:rFonts w:eastAsia="Times New Roman" w:cs="Arial"/>
                <w:b/>
                <w:lang w:eastAsia="ar-SA"/>
              </w:rPr>
            </w:pPr>
          </w:p>
          <w:p w14:paraId="11BDE44A" w14:textId="3A5E32D6" w:rsidR="00595357" w:rsidRPr="001A1B1D" w:rsidRDefault="00595357" w:rsidP="00595357">
            <w:pPr>
              <w:suppressAutoHyphens/>
              <w:overflowPunct w:val="0"/>
              <w:autoSpaceDE w:val="0"/>
              <w:ind w:left="0"/>
              <w:textAlignment w:val="baseline"/>
              <w:rPr>
                <w:rFonts w:eastAsia="Times New Roman" w:cs="Arial"/>
                <w:b/>
                <w:lang w:eastAsia="ar-SA"/>
              </w:rPr>
            </w:pPr>
          </w:p>
        </w:tc>
      </w:tr>
    </w:tbl>
    <w:p w14:paraId="67755ACE" w14:textId="790570E3" w:rsidR="001A1B1D" w:rsidRDefault="001A1B1D" w:rsidP="009B6B23">
      <w:pPr>
        <w:tabs>
          <w:tab w:val="left" w:pos="1080"/>
        </w:tabs>
        <w:suppressAutoHyphens/>
        <w:ind w:left="0" w:right="49"/>
        <w:jc w:val="left"/>
        <w:rPr>
          <w:rFonts w:eastAsia="Times New Roman" w:cs="Arial"/>
          <w:b/>
          <w:lang w:eastAsia="ro-RO"/>
        </w:rPr>
      </w:pPr>
    </w:p>
    <w:p w14:paraId="60C8A0E2" w14:textId="5D7E3C4D" w:rsidR="00595357" w:rsidRDefault="00595357" w:rsidP="009B6B23">
      <w:pPr>
        <w:tabs>
          <w:tab w:val="left" w:pos="1080"/>
        </w:tabs>
        <w:suppressAutoHyphens/>
        <w:ind w:left="0" w:right="49"/>
        <w:jc w:val="left"/>
        <w:rPr>
          <w:rFonts w:eastAsia="Times New Roman" w:cs="Arial"/>
          <w:b/>
          <w:lang w:eastAsia="ro-RO"/>
        </w:rPr>
      </w:pPr>
    </w:p>
    <w:p w14:paraId="4EDC4684" w14:textId="54643EFB" w:rsidR="00595357" w:rsidRDefault="00595357" w:rsidP="009B6B23">
      <w:pPr>
        <w:tabs>
          <w:tab w:val="left" w:pos="1080"/>
        </w:tabs>
        <w:suppressAutoHyphens/>
        <w:ind w:left="0" w:right="49"/>
        <w:jc w:val="left"/>
        <w:rPr>
          <w:rFonts w:eastAsia="Times New Roman" w:cs="Arial"/>
          <w:b/>
          <w:lang w:eastAsia="ro-RO"/>
        </w:rPr>
      </w:pPr>
    </w:p>
    <w:p w14:paraId="24D0FD66" w14:textId="77777777" w:rsidR="00595357" w:rsidRDefault="00595357" w:rsidP="009B6B23">
      <w:pPr>
        <w:tabs>
          <w:tab w:val="left" w:pos="1080"/>
        </w:tabs>
        <w:suppressAutoHyphens/>
        <w:ind w:left="0" w:right="49"/>
        <w:jc w:val="left"/>
        <w:rPr>
          <w:rFonts w:eastAsia="Times New Roman" w:cs="Arial"/>
          <w:b/>
          <w:lang w:eastAsia="ro-RO"/>
        </w:rPr>
      </w:pPr>
    </w:p>
    <w:p w14:paraId="34E93406" w14:textId="34BD953D" w:rsidR="00595357" w:rsidRDefault="00595357" w:rsidP="009B6B23">
      <w:pPr>
        <w:tabs>
          <w:tab w:val="left" w:pos="1080"/>
        </w:tabs>
        <w:suppressAutoHyphens/>
        <w:ind w:left="0" w:right="49"/>
        <w:jc w:val="left"/>
        <w:rPr>
          <w:rFonts w:eastAsia="Times New Roman" w:cs="Arial"/>
          <w:b/>
          <w:lang w:eastAsia="ro-RO"/>
        </w:rPr>
      </w:pPr>
    </w:p>
    <w:p w14:paraId="68131C3A" w14:textId="77777777" w:rsidR="00595357" w:rsidRDefault="00595357" w:rsidP="009B6B23">
      <w:pPr>
        <w:tabs>
          <w:tab w:val="left" w:pos="1080"/>
        </w:tabs>
        <w:suppressAutoHyphens/>
        <w:ind w:left="0" w:right="49"/>
        <w:jc w:val="left"/>
        <w:rPr>
          <w:rFonts w:eastAsia="Times New Roman" w:cs="Arial"/>
          <w:b/>
          <w:lang w:eastAsia="ro-RO"/>
        </w:rPr>
      </w:pPr>
    </w:p>
    <w:p w14:paraId="677B68F7" w14:textId="77777777" w:rsidR="00595357" w:rsidRDefault="00595357" w:rsidP="009B6B23">
      <w:pPr>
        <w:tabs>
          <w:tab w:val="left" w:pos="1080"/>
        </w:tabs>
        <w:suppressAutoHyphens/>
        <w:ind w:left="0" w:right="49"/>
        <w:jc w:val="left"/>
        <w:rPr>
          <w:rFonts w:eastAsia="Times New Roman" w:cs="Arial"/>
          <w:b/>
          <w:lang w:eastAsia="ro-RO"/>
        </w:rPr>
      </w:pPr>
    </w:p>
    <w:p w14:paraId="4C01A95D" w14:textId="36B09E39" w:rsidR="00595357" w:rsidRDefault="00595357" w:rsidP="009B6B23">
      <w:pPr>
        <w:tabs>
          <w:tab w:val="left" w:pos="1080"/>
        </w:tabs>
        <w:suppressAutoHyphens/>
        <w:ind w:left="0" w:right="49"/>
        <w:jc w:val="left"/>
        <w:rPr>
          <w:rFonts w:eastAsia="Times New Roman" w:cs="Arial"/>
          <w:b/>
          <w:lang w:eastAsia="ro-RO"/>
        </w:rPr>
      </w:pPr>
    </w:p>
    <w:p w14:paraId="30B2B891" w14:textId="78651AD6" w:rsidR="00595357" w:rsidRDefault="00595357" w:rsidP="009B6B23">
      <w:pPr>
        <w:tabs>
          <w:tab w:val="left" w:pos="1080"/>
        </w:tabs>
        <w:suppressAutoHyphens/>
        <w:ind w:left="0" w:right="49"/>
        <w:jc w:val="left"/>
        <w:rPr>
          <w:rFonts w:eastAsia="Times New Roman" w:cs="Arial"/>
          <w:b/>
          <w:lang w:eastAsia="ro-RO"/>
        </w:rPr>
      </w:pPr>
    </w:p>
    <w:p w14:paraId="59C3728F" w14:textId="77777777" w:rsidR="00595357" w:rsidRPr="001A1B1D" w:rsidRDefault="00595357" w:rsidP="009B6B23">
      <w:pPr>
        <w:tabs>
          <w:tab w:val="left" w:pos="1080"/>
        </w:tabs>
        <w:suppressAutoHyphens/>
        <w:ind w:left="0" w:right="49"/>
        <w:jc w:val="left"/>
        <w:rPr>
          <w:rFonts w:eastAsia="Times New Roman" w:cs="Arial"/>
          <w:b/>
          <w:lang w:eastAsia="ro-RO"/>
        </w:rPr>
      </w:pPr>
    </w:p>
    <w:p w14:paraId="06E777AB" w14:textId="77777777" w:rsidR="004D4C7E" w:rsidRPr="001A1B1D" w:rsidRDefault="004D4C7E" w:rsidP="009B6B23"/>
    <w:sectPr w:rsidR="004D4C7E" w:rsidRPr="001A1B1D" w:rsidSect="00E15036">
      <w:headerReference w:type="default" r:id="rId8"/>
      <w:footerReference w:type="default" r:id="rId9"/>
      <w:headerReference w:type="first" r:id="rId10"/>
      <w:footerReference w:type="first" r:id="rId11"/>
      <w:pgSz w:w="11900" w:h="16840" w:code="9"/>
      <w:pgMar w:top="851" w:right="561" w:bottom="851" w:left="2268" w:header="56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18973" w14:textId="77777777" w:rsidR="00233696" w:rsidRDefault="00233696" w:rsidP="00CD5B3B">
      <w:r>
        <w:separator/>
      </w:r>
    </w:p>
  </w:endnote>
  <w:endnote w:type="continuationSeparator" w:id="0">
    <w:p w14:paraId="01C5FDCE" w14:textId="77777777" w:rsidR="00233696" w:rsidRDefault="00233696"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910B1" w14:textId="77777777" w:rsidR="00E15036" w:rsidRDefault="00E15036" w:rsidP="00E15036">
    <w:pPr>
      <w:pStyle w:val="Footer"/>
      <w:ind w:left="-1701"/>
      <w:rPr>
        <w:szCs w:val="2"/>
      </w:rPr>
    </w:pPr>
    <w:r>
      <w:rPr>
        <w:noProof/>
        <w:szCs w:val="2"/>
        <w:lang w:eastAsia="ro-RO"/>
      </w:rPr>
      <w:drawing>
        <wp:anchor distT="0" distB="0" distL="114300" distR="114300" simplePos="0" relativeHeight="251660288" behindDoc="1" locked="0" layoutInCell="1" allowOverlap="1" wp14:anchorId="19AA7320" wp14:editId="3B0F4188">
          <wp:simplePos x="0" y="0"/>
          <wp:positionH relativeFrom="column">
            <wp:posOffset>-1078230</wp:posOffset>
          </wp:positionH>
          <wp:positionV relativeFrom="paragraph">
            <wp:posOffset>-110490</wp:posOffset>
          </wp:positionV>
          <wp:extent cx="6769100" cy="488950"/>
          <wp:effectExtent l="19050" t="0" r="0" b="0"/>
          <wp:wrapNone/>
          <wp:docPr id="4" name="Picture 5"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6769100" cy="488950"/>
                  </a:xfrm>
                  <a:prstGeom prst="rect">
                    <a:avLst/>
                  </a:prstGeom>
                </pic:spPr>
              </pic:pic>
            </a:graphicData>
          </a:graphic>
        </wp:anchor>
      </w:drawing>
    </w:r>
    <w:r>
      <w:rPr>
        <w:noProof/>
        <w:szCs w:val="2"/>
      </w:rPr>
      <w:t xml:space="preserve"> </w:t>
    </w:r>
  </w:p>
  <w:tbl>
    <w:tblPr>
      <w:tblW w:w="10773" w:type="dxa"/>
      <w:tblInd w:w="-1701" w:type="dxa"/>
      <w:tblLook w:val="04A0" w:firstRow="1" w:lastRow="0" w:firstColumn="1" w:lastColumn="0" w:noHBand="0" w:noVBand="1"/>
    </w:tblPr>
    <w:tblGrid>
      <w:gridCol w:w="1566"/>
      <w:gridCol w:w="5986"/>
      <w:gridCol w:w="3221"/>
    </w:tblGrid>
    <w:tr w:rsidR="00E15036" w:rsidRPr="00361FB4" w14:paraId="61A65713" w14:textId="77777777" w:rsidTr="002411F0">
      <w:tc>
        <w:tcPr>
          <w:tcW w:w="1566" w:type="dxa"/>
        </w:tcPr>
        <w:p w14:paraId="0BA25994" w14:textId="6ACDAAD5" w:rsidR="00E15036" w:rsidRPr="00036CF6" w:rsidRDefault="002B0453" w:rsidP="002411F0">
          <w:pPr>
            <w:ind w:left="0"/>
            <w:rPr>
              <w:rFonts w:ascii="Arial" w:eastAsia="Times New Roman" w:hAnsi="Arial" w:cs="Arial"/>
              <w:b/>
              <w:color w:val="003366"/>
              <w:sz w:val="16"/>
              <w:szCs w:val="16"/>
              <w:lang w:val="es-ES" w:eastAsia="ro-RO"/>
            </w:rPr>
          </w:pPr>
          <w:r w:rsidRPr="002C25EF">
            <w:rPr>
              <w:rFonts w:ascii="Arial" w:eastAsia="Times New Roman" w:hAnsi="Arial" w:cs="Arial"/>
              <w:b/>
              <w:noProof/>
              <w:color w:val="003366"/>
              <w:sz w:val="16"/>
              <w:szCs w:val="16"/>
              <w:lang w:eastAsia="ro-RO"/>
            </w:rPr>
            <w:drawing>
              <wp:anchor distT="0" distB="0" distL="114300" distR="114300" simplePos="0" relativeHeight="251666432" behindDoc="0" locked="0" layoutInCell="1" allowOverlap="1" wp14:anchorId="32434281" wp14:editId="72EB1116">
                <wp:simplePos x="0" y="0"/>
                <wp:positionH relativeFrom="column">
                  <wp:posOffset>353060</wp:posOffset>
                </wp:positionH>
                <wp:positionV relativeFrom="page">
                  <wp:posOffset>-36729</wp:posOffset>
                </wp:positionV>
                <wp:extent cx="417310" cy="402788"/>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310" cy="40278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o-RO"/>
            </w:rPr>
            <w:drawing>
              <wp:anchor distT="0" distB="0" distL="114300" distR="114300" simplePos="0" relativeHeight="251664384" behindDoc="0" locked="0" layoutInCell="1" allowOverlap="1" wp14:anchorId="11CD7DDE" wp14:editId="1362755C">
                <wp:simplePos x="0" y="0"/>
                <wp:positionH relativeFrom="column">
                  <wp:posOffset>-2540</wp:posOffset>
                </wp:positionH>
                <wp:positionV relativeFrom="paragraph">
                  <wp:posOffset>2540</wp:posOffset>
                </wp:positionV>
                <wp:extent cx="356061" cy="323215"/>
                <wp:effectExtent l="0" t="0" r="635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985" cy="324054"/>
                        </a:xfrm>
                        <a:prstGeom prst="rect">
                          <a:avLst/>
                        </a:prstGeom>
                        <a:noFill/>
                        <a:ln>
                          <a:noFill/>
                        </a:ln>
                      </pic:spPr>
                    </pic:pic>
                  </a:graphicData>
                </a:graphic>
                <wp14:sizeRelH relativeFrom="page">
                  <wp14:pctWidth>0</wp14:pctWidth>
                </wp14:sizeRelH>
                <wp14:sizeRelV relativeFrom="page">
                  <wp14:pctHeight>0</wp14:pctHeight>
                </wp14:sizeRelV>
              </wp:anchor>
            </w:drawing>
          </w:r>
          <w:r w:rsidR="00E15036">
            <w:rPr>
              <w:noProof/>
              <w:lang w:eastAsia="ro-RO"/>
            </w:rPr>
            <w:drawing>
              <wp:inline distT="0" distB="0" distL="0" distR="0" wp14:anchorId="227CCDBE" wp14:editId="466E9593">
                <wp:extent cx="311150" cy="311150"/>
                <wp:effectExtent l="19050" t="0" r="0" b="0"/>
                <wp:docPr id="9"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tretch>
                          <a:fillRect/>
                        </a:stretch>
                      </pic:blipFill>
                      <pic:spPr bwMode="auto">
                        <a:xfrm>
                          <a:off x="0" y="0"/>
                          <a:ext cx="311150" cy="311150"/>
                        </a:xfrm>
                        <a:prstGeom prst="rect">
                          <a:avLst/>
                        </a:prstGeom>
                        <a:noFill/>
                      </pic:spPr>
                    </pic:pic>
                  </a:graphicData>
                </a:graphic>
              </wp:inline>
            </w:drawing>
          </w:r>
        </w:p>
      </w:tc>
      <w:tc>
        <w:tcPr>
          <w:tcW w:w="5986" w:type="dxa"/>
          <w:tcBorders>
            <w:left w:val="nil"/>
          </w:tcBorders>
        </w:tcPr>
        <w:p w14:paraId="6E533F3B" w14:textId="77777777" w:rsidR="00E15036" w:rsidRDefault="00E15036" w:rsidP="002411F0">
          <w:pPr>
            <w:tabs>
              <w:tab w:val="center" w:pos="4536"/>
              <w:tab w:val="right" w:pos="9072"/>
            </w:tabs>
            <w:spacing w:after="0" w:line="240" w:lineRule="auto"/>
            <w:ind w:left="136"/>
            <w:jc w:val="left"/>
            <w:rPr>
              <w:sz w:val="14"/>
              <w:szCs w:val="14"/>
            </w:rPr>
          </w:pPr>
          <w:r>
            <w:rPr>
              <w:sz w:val="14"/>
              <w:szCs w:val="14"/>
            </w:rPr>
            <w:t>Bulevardul Regina Elisabeta</w:t>
          </w:r>
          <w:r w:rsidRPr="00A15F97">
            <w:rPr>
              <w:sz w:val="14"/>
              <w:szCs w:val="14"/>
            </w:rPr>
            <w:t xml:space="preserve"> nr. </w:t>
          </w:r>
          <w:r>
            <w:rPr>
              <w:sz w:val="14"/>
              <w:szCs w:val="14"/>
            </w:rPr>
            <w:t>3</w:t>
          </w:r>
          <w:r w:rsidRPr="00A15F97">
            <w:rPr>
              <w:sz w:val="14"/>
              <w:szCs w:val="14"/>
            </w:rPr>
            <w:t xml:space="preserve">, sector </w:t>
          </w:r>
          <w:r>
            <w:rPr>
              <w:sz w:val="14"/>
              <w:szCs w:val="14"/>
            </w:rPr>
            <w:t>3</w:t>
          </w:r>
          <w:r w:rsidRPr="00A15F97">
            <w:rPr>
              <w:sz w:val="14"/>
              <w:szCs w:val="14"/>
            </w:rPr>
            <w:t>, București</w:t>
          </w:r>
        </w:p>
        <w:p w14:paraId="0AADAAAE" w14:textId="77777777" w:rsidR="00E15036" w:rsidRPr="00A15F97" w:rsidRDefault="00E15036" w:rsidP="002411F0">
          <w:pPr>
            <w:tabs>
              <w:tab w:val="center" w:pos="4536"/>
              <w:tab w:val="right" w:pos="9072"/>
            </w:tabs>
            <w:spacing w:after="0" w:line="240" w:lineRule="auto"/>
            <w:ind w:left="136"/>
            <w:jc w:val="left"/>
            <w:rPr>
              <w:sz w:val="14"/>
              <w:szCs w:val="14"/>
            </w:rPr>
          </w:pPr>
          <w:r>
            <w:rPr>
              <w:sz w:val="14"/>
              <w:szCs w:val="14"/>
            </w:rPr>
            <w:t>Email: anabi@just.ro</w:t>
          </w:r>
        </w:p>
        <w:p w14:paraId="43798C95" w14:textId="77777777" w:rsidR="00E15036" w:rsidRDefault="00E15036" w:rsidP="002411F0">
          <w:pPr>
            <w:tabs>
              <w:tab w:val="center" w:pos="4320"/>
              <w:tab w:val="right" w:pos="8640"/>
            </w:tabs>
            <w:spacing w:after="0" w:line="240" w:lineRule="auto"/>
            <w:ind w:left="136"/>
            <w:rPr>
              <w:sz w:val="14"/>
              <w:szCs w:val="14"/>
            </w:rPr>
          </w:pPr>
          <w:r w:rsidRPr="00A15F97">
            <w:rPr>
              <w:sz w:val="14"/>
              <w:szCs w:val="14"/>
            </w:rPr>
            <w:t xml:space="preserve">Tel. </w:t>
          </w:r>
          <w:r>
            <w:rPr>
              <w:sz w:val="14"/>
              <w:szCs w:val="14"/>
            </w:rPr>
            <w:t>(</w:t>
          </w:r>
          <w:r w:rsidRPr="00A15F97">
            <w:rPr>
              <w:sz w:val="14"/>
              <w:szCs w:val="14"/>
            </w:rPr>
            <w:t>+40</w:t>
          </w:r>
          <w:r>
            <w:rPr>
              <w:sz w:val="14"/>
              <w:szCs w:val="14"/>
            </w:rPr>
            <w:t xml:space="preserve">) </w:t>
          </w:r>
          <w:r w:rsidRPr="00A15F97">
            <w:rPr>
              <w:sz w:val="14"/>
              <w:szCs w:val="14"/>
            </w:rPr>
            <w:t>372</w:t>
          </w:r>
          <w:r>
            <w:rPr>
              <w:sz w:val="14"/>
              <w:szCs w:val="14"/>
            </w:rPr>
            <w:t xml:space="preserve"> 573 000</w:t>
          </w:r>
        </w:p>
        <w:p w14:paraId="291312E3" w14:textId="77777777" w:rsidR="00E15036" w:rsidRPr="00A15F97" w:rsidRDefault="00E15036" w:rsidP="002411F0">
          <w:pPr>
            <w:tabs>
              <w:tab w:val="center" w:pos="4320"/>
              <w:tab w:val="right" w:pos="8640"/>
            </w:tabs>
            <w:spacing w:after="0" w:line="240" w:lineRule="auto"/>
            <w:ind w:left="136"/>
            <w:rPr>
              <w:sz w:val="14"/>
              <w:szCs w:val="14"/>
            </w:rPr>
          </w:pPr>
          <w:r>
            <w:rPr>
              <w:sz w:val="14"/>
              <w:szCs w:val="14"/>
            </w:rPr>
            <w:t>Fax: (</w:t>
          </w:r>
          <w:r w:rsidRPr="00A15F97">
            <w:rPr>
              <w:sz w:val="14"/>
              <w:szCs w:val="14"/>
            </w:rPr>
            <w:t>+40</w:t>
          </w:r>
          <w:r>
            <w:rPr>
              <w:sz w:val="14"/>
              <w:szCs w:val="14"/>
            </w:rPr>
            <w:t xml:space="preserve">) </w:t>
          </w:r>
          <w:r w:rsidRPr="00A15F97">
            <w:rPr>
              <w:sz w:val="14"/>
              <w:szCs w:val="14"/>
            </w:rPr>
            <w:t>372</w:t>
          </w:r>
          <w:r>
            <w:rPr>
              <w:sz w:val="14"/>
              <w:szCs w:val="14"/>
            </w:rPr>
            <w:t xml:space="preserve"> 271 435</w:t>
          </w:r>
        </w:p>
        <w:p w14:paraId="5BC85160" w14:textId="0210CDEB" w:rsidR="00E15036" w:rsidRPr="00036CF6" w:rsidRDefault="00233696" w:rsidP="002411F0">
          <w:pPr>
            <w:tabs>
              <w:tab w:val="center" w:pos="4320"/>
              <w:tab w:val="right" w:pos="8640"/>
            </w:tabs>
            <w:spacing w:after="0" w:line="240" w:lineRule="auto"/>
            <w:ind w:left="136"/>
            <w:rPr>
              <w:rFonts w:ascii="Arial" w:eastAsia="Times New Roman" w:hAnsi="Arial" w:cs="Arial"/>
              <w:b/>
              <w:color w:val="003366"/>
              <w:sz w:val="16"/>
              <w:szCs w:val="16"/>
              <w:lang w:eastAsia="ro-RO"/>
            </w:rPr>
          </w:pPr>
          <w:hyperlink r:id="rId5" w:history="1">
            <w:r w:rsidR="00E15036" w:rsidRPr="00BB0EC3">
              <w:rPr>
                <w:rStyle w:val="Hyperlink"/>
                <w:sz w:val="14"/>
                <w:szCs w:val="14"/>
              </w:rPr>
              <w:t>anabi.just.ro</w:t>
            </w:r>
          </w:hyperlink>
        </w:p>
      </w:tc>
      <w:tc>
        <w:tcPr>
          <w:tcW w:w="3221" w:type="dxa"/>
        </w:tcPr>
        <w:p w14:paraId="2EE6B195" w14:textId="04D924E4" w:rsidR="00E15036" w:rsidRPr="00763EB6" w:rsidRDefault="00E15036" w:rsidP="002411F0">
          <w:pPr>
            <w:tabs>
              <w:tab w:val="center" w:pos="4536"/>
              <w:tab w:val="right" w:pos="9072"/>
            </w:tabs>
            <w:jc w:val="right"/>
            <w:rPr>
              <w:sz w:val="14"/>
              <w:szCs w:val="14"/>
              <w:lang w:val="es-ES"/>
            </w:rPr>
          </w:pPr>
          <w:proofErr w:type="spellStart"/>
          <w:r w:rsidRPr="00763EB6">
            <w:rPr>
              <w:sz w:val="14"/>
              <w:szCs w:val="14"/>
              <w:lang w:val="es-ES"/>
            </w:rPr>
            <w:t>Pagina</w:t>
          </w:r>
          <w:proofErr w:type="spellEnd"/>
          <w:r w:rsidRPr="00763EB6">
            <w:rPr>
              <w:sz w:val="14"/>
              <w:szCs w:val="14"/>
              <w:lang w:val="es-ES"/>
            </w:rPr>
            <w:t xml:space="preserve"> </w:t>
          </w:r>
          <w:r w:rsidR="00935789" w:rsidRPr="00036CF6">
            <w:rPr>
              <w:sz w:val="14"/>
              <w:szCs w:val="14"/>
            </w:rPr>
            <w:fldChar w:fldCharType="begin"/>
          </w:r>
          <w:r w:rsidRPr="00763EB6">
            <w:rPr>
              <w:sz w:val="14"/>
              <w:szCs w:val="14"/>
              <w:lang w:val="es-ES"/>
            </w:rPr>
            <w:instrText xml:space="preserve"> PAGE </w:instrText>
          </w:r>
          <w:r w:rsidR="00935789" w:rsidRPr="00036CF6">
            <w:rPr>
              <w:sz w:val="14"/>
              <w:szCs w:val="14"/>
            </w:rPr>
            <w:fldChar w:fldCharType="separate"/>
          </w:r>
          <w:r w:rsidR="00D3698E">
            <w:rPr>
              <w:noProof/>
              <w:sz w:val="14"/>
              <w:szCs w:val="14"/>
              <w:lang w:val="es-ES"/>
            </w:rPr>
            <w:t>2</w:t>
          </w:r>
          <w:r w:rsidR="00935789" w:rsidRPr="00036CF6">
            <w:rPr>
              <w:sz w:val="14"/>
              <w:szCs w:val="14"/>
            </w:rPr>
            <w:fldChar w:fldCharType="end"/>
          </w:r>
          <w:r w:rsidRPr="00763EB6">
            <w:rPr>
              <w:sz w:val="14"/>
              <w:szCs w:val="14"/>
              <w:lang w:val="es-ES"/>
            </w:rPr>
            <w:t xml:space="preserve"> din </w:t>
          </w:r>
          <w:r w:rsidR="00233696">
            <w:fldChar w:fldCharType="begin"/>
          </w:r>
          <w:r w:rsidR="00233696">
            <w:instrText xml:space="preserve"> SECTIONPAGES   \* MERGEFORMAT </w:instrText>
          </w:r>
          <w:r w:rsidR="00233696">
            <w:fldChar w:fldCharType="separate"/>
          </w:r>
          <w:r w:rsidR="00772B24" w:rsidRPr="00772B24">
            <w:rPr>
              <w:noProof/>
              <w:sz w:val="14"/>
              <w:szCs w:val="14"/>
              <w:lang w:val="es-ES"/>
            </w:rPr>
            <w:t>15</w:t>
          </w:r>
          <w:r w:rsidR="00233696">
            <w:rPr>
              <w:noProof/>
              <w:sz w:val="14"/>
              <w:szCs w:val="14"/>
              <w:lang w:val="es-ES"/>
            </w:rPr>
            <w:fldChar w:fldCharType="end"/>
          </w:r>
        </w:p>
        <w:p w14:paraId="63377592" w14:textId="26B9BCE2" w:rsidR="00E15036" w:rsidRPr="00036CF6" w:rsidRDefault="00E15036" w:rsidP="002411F0">
          <w:pPr>
            <w:tabs>
              <w:tab w:val="center" w:pos="4536"/>
              <w:tab w:val="right" w:pos="9072"/>
            </w:tabs>
            <w:jc w:val="right"/>
            <w:rPr>
              <w:rFonts w:ascii="Arial" w:eastAsia="Times New Roman" w:hAnsi="Arial" w:cs="Arial"/>
              <w:b/>
              <w:sz w:val="16"/>
              <w:szCs w:val="16"/>
              <w:lang w:eastAsia="ro-RO"/>
            </w:rPr>
          </w:pPr>
        </w:p>
      </w:tc>
    </w:tr>
  </w:tbl>
  <w:p w14:paraId="45676977" w14:textId="77777777" w:rsidR="00E80D5E" w:rsidRPr="00A13B72" w:rsidRDefault="00E80D5E" w:rsidP="00A13B72">
    <w:pPr>
      <w:pStyle w:val="Footer"/>
      <w:ind w:left="-1701"/>
      <w:rPr>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97F58" w14:textId="57AEE674" w:rsidR="003D6BD7" w:rsidRDefault="003D6BD7" w:rsidP="002322E6">
    <w:pPr>
      <w:pStyle w:val="Footer"/>
      <w:tabs>
        <w:tab w:val="clear" w:pos="4320"/>
        <w:tab w:val="clear" w:pos="8640"/>
        <w:tab w:val="left" w:pos="810"/>
      </w:tabs>
      <w:ind w:left="-1701"/>
      <w:rPr>
        <w:szCs w:val="2"/>
      </w:rPr>
    </w:pPr>
    <w:r>
      <w:rPr>
        <w:noProof/>
        <w:szCs w:val="2"/>
        <w:lang w:eastAsia="ro-RO"/>
      </w:rPr>
      <w:drawing>
        <wp:anchor distT="0" distB="0" distL="114300" distR="114300" simplePos="0" relativeHeight="251658240" behindDoc="1" locked="0" layoutInCell="1" allowOverlap="1" wp14:anchorId="3D16BF3B" wp14:editId="4173A14A">
          <wp:simplePos x="0" y="0"/>
          <wp:positionH relativeFrom="column">
            <wp:posOffset>-1078230</wp:posOffset>
          </wp:positionH>
          <wp:positionV relativeFrom="paragraph">
            <wp:posOffset>-110490</wp:posOffset>
          </wp:positionV>
          <wp:extent cx="6769100" cy="488950"/>
          <wp:effectExtent l="19050" t="0" r="0" b="0"/>
          <wp:wrapNone/>
          <wp:docPr id="6" name="Picture 5"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6769100" cy="488950"/>
                  </a:xfrm>
                  <a:prstGeom prst="rect">
                    <a:avLst/>
                  </a:prstGeom>
                </pic:spPr>
              </pic:pic>
            </a:graphicData>
          </a:graphic>
        </wp:anchor>
      </w:drawing>
    </w:r>
    <w:r w:rsidR="00E15036">
      <w:rPr>
        <w:noProof/>
        <w:szCs w:val="2"/>
      </w:rPr>
      <w:t xml:space="preserve"> </w:t>
    </w:r>
    <w:r w:rsidR="002322E6">
      <w:rPr>
        <w:noProof/>
        <w:szCs w:val="2"/>
      </w:rPr>
      <w:tab/>
    </w:r>
  </w:p>
  <w:tbl>
    <w:tblPr>
      <w:tblW w:w="10773" w:type="dxa"/>
      <w:tblInd w:w="-1701" w:type="dxa"/>
      <w:tblLook w:val="04A0" w:firstRow="1" w:lastRow="0" w:firstColumn="1" w:lastColumn="0" w:noHBand="0" w:noVBand="1"/>
    </w:tblPr>
    <w:tblGrid>
      <w:gridCol w:w="1566"/>
      <w:gridCol w:w="5986"/>
      <w:gridCol w:w="3221"/>
    </w:tblGrid>
    <w:tr w:rsidR="00D66333" w:rsidRPr="00361FB4" w14:paraId="60456A1C" w14:textId="77777777" w:rsidTr="002411F0">
      <w:tc>
        <w:tcPr>
          <w:tcW w:w="1566" w:type="dxa"/>
        </w:tcPr>
        <w:p w14:paraId="3407294A" w14:textId="76626A8F" w:rsidR="00D66333" w:rsidRPr="00036CF6" w:rsidRDefault="007F3694" w:rsidP="00E15036">
          <w:pPr>
            <w:ind w:left="0"/>
            <w:rPr>
              <w:rFonts w:ascii="Arial" w:eastAsia="Times New Roman" w:hAnsi="Arial" w:cs="Arial"/>
              <w:b/>
              <w:color w:val="003366"/>
              <w:sz w:val="16"/>
              <w:szCs w:val="16"/>
              <w:lang w:val="es-ES" w:eastAsia="ro-RO"/>
            </w:rPr>
          </w:pPr>
          <w:r w:rsidRPr="002C25EF">
            <w:rPr>
              <w:rFonts w:ascii="Arial" w:eastAsia="Times New Roman" w:hAnsi="Arial" w:cs="Arial"/>
              <w:b/>
              <w:noProof/>
              <w:color w:val="003366"/>
              <w:sz w:val="16"/>
              <w:szCs w:val="16"/>
              <w:lang w:eastAsia="ro-RO"/>
            </w:rPr>
            <w:drawing>
              <wp:anchor distT="0" distB="0" distL="114300" distR="114300" simplePos="0" relativeHeight="251661312" behindDoc="0" locked="0" layoutInCell="1" allowOverlap="1" wp14:anchorId="7BD3E906" wp14:editId="4FAA443A">
                <wp:simplePos x="0" y="0"/>
                <wp:positionH relativeFrom="column">
                  <wp:posOffset>390653</wp:posOffset>
                </wp:positionH>
                <wp:positionV relativeFrom="page">
                  <wp:posOffset>42886</wp:posOffset>
                </wp:positionV>
                <wp:extent cx="417310" cy="402788"/>
                <wp:effectExtent l="0" t="0" r="190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6059" cy="411232"/>
                        </a:xfrm>
                        <a:prstGeom prst="rect">
                          <a:avLst/>
                        </a:prstGeom>
                        <a:noFill/>
                        <a:ln>
                          <a:noFill/>
                        </a:ln>
                      </pic:spPr>
                    </pic:pic>
                  </a:graphicData>
                </a:graphic>
                <wp14:sizeRelH relativeFrom="page">
                  <wp14:pctWidth>0</wp14:pctWidth>
                </wp14:sizeRelH>
                <wp14:sizeRelV relativeFrom="page">
                  <wp14:pctHeight>0</wp14:pctHeight>
                </wp14:sizeRelV>
              </wp:anchor>
            </w:drawing>
          </w:r>
          <w:r w:rsidR="00A018D8">
            <w:rPr>
              <w:noProof/>
              <w:lang w:eastAsia="ro-RO"/>
            </w:rPr>
            <w:drawing>
              <wp:anchor distT="0" distB="0" distL="114300" distR="114300" simplePos="0" relativeHeight="251662336" behindDoc="0" locked="0" layoutInCell="1" allowOverlap="1" wp14:anchorId="18428DBD" wp14:editId="2D000464">
                <wp:simplePos x="0" y="0"/>
                <wp:positionH relativeFrom="column">
                  <wp:posOffset>36596</wp:posOffset>
                </wp:positionH>
                <wp:positionV relativeFrom="paragraph">
                  <wp:posOffset>64632</wp:posOffset>
                </wp:positionV>
                <wp:extent cx="356061" cy="323215"/>
                <wp:effectExtent l="0" t="0" r="635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985" cy="32405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86" w:type="dxa"/>
          <w:tcBorders>
            <w:left w:val="nil"/>
          </w:tcBorders>
        </w:tcPr>
        <w:p w14:paraId="11C7B8F4" w14:textId="477C99DB" w:rsidR="00D66333" w:rsidRDefault="00D66333" w:rsidP="00D66333">
          <w:pPr>
            <w:tabs>
              <w:tab w:val="center" w:pos="4536"/>
              <w:tab w:val="right" w:pos="9072"/>
            </w:tabs>
            <w:spacing w:after="0" w:line="240" w:lineRule="auto"/>
            <w:ind w:left="136"/>
            <w:jc w:val="left"/>
            <w:rPr>
              <w:sz w:val="14"/>
              <w:szCs w:val="14"/>
            </w:rPr>
          </w:pPr>
          <w:r>
            <w:rPr>
              <w:sz w:val="14"/>
              <w:szCs w:val="14"/>
            </w:rPr>
            <w:t>Bulevardul Regina Elisabeta</w:t>
          </w:r>
          <w:r w:rsidRPr="00A15F97">
            <w:rPr>
              <w:sz w:val="14"/>
              <w:szCs w:val="14"/>
            </w:rPr>
            <w:t xml:space="preserve"> nr. </w:t>
          </w:r>
          <w:r>
            <w:rPr>
              <w:sz w:val="14"/>
              <w:szCs w:val="14"/>
            </w:rPr>
            <w:t>3</w:t>
          </w:r>
          <w:r w:rsidRPr="00A15F97">
            <w:rPr>
              <w:sz w:val="14"/>
              <w:szCs w:val="14"/>
            </w:rPr>
            <w:t xml:space="preserve">, sector </w:t>
          </w:r>
          <w:r>
            <w:rPr>
              <w:sz w:val="14"/>
              <w:szCs w:val="14"/>
            </w:rPr>
            <w:t>3</w:t>
          </w:r>
          <w:r w:rsidRPr="00A15F97">
            <w:rPr>
              <w:sz w:val="14"/>
              <w:szCs w:val="14"/>
            </w:rPr>
            <w:t>, București</w:t>
          </w:r>
        </w:p>
        <w:p w14:paraId="360F1D8A" w14:textId="77777777" w:rsidR="00D66333" w:rsidRPr="00A15F97" w:rsidRDefault="00D66333" w:rsidP="00D66333">
          <w:pPr>
            <w:tabs>
              <w:tab w:val="center" w:pos="4536"/>
              <w:tab w:val="right" w:pos="9072"/>
            </w:tabs>
            <w:spacing w:after="0" w:line="240" w:lineRule="auto"/>
            <w:ind w:left="136"/>
            <w:jc w:val="left"/>
            <w:rPr>
              <w:sz w:val="14"/>
              <w:szCs w:val="14"/>
            </w:rPr>
          </w:pPr>
          <w:r>
            <w:rPr>
              <w:sz w:val="14"/>
              <w:szCs w:val="14"/>
            </w:rPr>
            <w:t>Email: anabi@just.ro</w:t>
          </w:r>
        </w:p>
        <w:p w14:paraId="7CED1A1C" w14:textId="77777777" w:rsidR="00D66333" w:rsidRDefault="00D66333" w:rsidP="00D66333">
          <w:pPr>
            <w:tabs>
              <w:tab w:val="center" w:pos="4320"/>
              <w:tab w:val="right" w:pos="8640"/>
            </w:tabs>
            <w:spacing w:after="0" w:line="240" w:lineRule="auto"/>
            <w:ind w:left="136"/>
            <w:rPr>
              <w:sz w:val="14"/>
              <w:szCs w:val="14"/>
            </w:rPr>
          </w:pPr>
          <w:r w:rsidRPr="00A15F97">
            <w:rPr>
              <w:sz w:val="14"/>
              <w:szCs w:val="14"/>
            </w:rPr>
            <w:t xml:space="preserve">Tel. </w:t>
          </w:r>
          <w:r>
            <w:rPr>
              <w:sz w:val="14"/>
              <w:szCs w:val="14"/>
            </w:rPr>
            <w:t>(</w:t>
          </w:r>
          <w:r w:rsidRPr="00A15F97">
            <w:rPr>
              <w:sz w:val="14"/>
              <w:szCs w:val="14"/>
            </w:rPr>
            <w:t>+40</w:t>
          </w:r>
          <w:r>
            <w:rPr>
              <w:sz w:val="14"/>
              <w:szCs w:val="14"/>
            </w:rPr>
            <w:t xml:space="preserve">) </w:t>
          </w:r>
          <w:r w:rsidRPr="00A15F97">
            <w:rPr>
              <w:sz w:val="14"/>
              <w:szCs w:val="14"/>
            </w:rPr>
            <w:t>372</w:t>
          </w:r>
          <w:r>
            <w:rPr>
              <w:sz w:val="14"/>
              <w:szCs w:val="14"/>
            </w:rPr>
            <w:t xml:space="preserve"> 573 000</w:t>
          </w:r>
        </w:p>
        <w:p w14:paraId="2F0FA25A" w14:textId="77777777" w:rsidR="00D66333" w:rsidRPr="00A15F97" w:rsidRDefault="00D66333" w:rsidP="00D66333">
          <w:pPr>
            <w:tabs>
              <w:tab w:val="center" w:pos="4320"/>
              <w:tab w:val="right" w:pos="8640"/>
            </w:tabs>
            <w:spacing w:after="0" w:line="240" w:lineRule="auto"/>
            <w:ind w:left="136"/>
            <w:rPr>
              <w:sz w:val="14"/>
              <w:szCs w:val="14"/>
            </w:rPr>
          </w:pPr>
          <w:r>
            <w:rPr>
              <w:sz w:val="14"/>
              <w:szCs w:val="14"/>
            </w:rPr>
            <w:t>Fax: (</w:t>
          </w:r>
          <w:r w:rsidRPr="00A15F97">
            <w:rPr>
              <w:sz w:val="14"/>
              <w:szCs w:val="14"/>
            </w:rPr>
            <w:t>+40</w:t>
          </w:r>
          <w:r>
            <w:rPr>
              <w:sz w:val="14"/>
              <w:szCs w:val="14"/>
            </w:rPr>
            <w:t xml:space="preserve">) </w:t>
          </w:r>
          <w:r w:rsidRPr="00A15F97">
            <w:rPr>
              <w:sz w:val="14"/>
              <w:szCs w:val="14"/>
            </w:rPr>
            <w:t>372</w:t>
          </w:r>
          <w:r>
            <w:rPr>
              <w:sz w:val="14"/>
              <w:szCs w:val="14"/>
            </w:rPr>
            <w:t xml:space="preserve"> 271 435</w:t>
          </w:r>
        </w:p>
        <w:p w14:paraId="05D42C0B" w14:textId="040B3AF4" w:rsidR="00D66333" w:rsidRPr="00036CF6" w:rsidRDefault="00233696" w:rsidP="00D66333">
          <w:pPr>
            <w:tabs>
              <w:tab w:val="center" w:pos="4320"/>
              <w:tab w:val="right" w:pos="8640"/>
            </w:tabs>
            <w:spacing w:after="0" w:line="240" w:lineRule="auto"/>
            <w:ind w:left="136"/>
            <w:rPr>
              <w:rFonts w:ascii="Arial" w:eastAsia="Times New Roman" w:hAnsi="Arial" w:cs="Arial"/>
              <w:b/>
              <w:color w:val="003366"/>
              <w:sz w:val="16"/>
              <w:szCs w:val="16"/>
              <w:lang w:eastAsia="ro-RO"/>
            </w:rPr>
          </w:pPr>
          <w:hyperlink r:id="rId4" w:history="1">
            <w:r w:rsidR="00E15036" w:rsidRPr="00BB0EC3">
              <w:rPr>
                <w:rStyle w:val="Hyperlink"/>
                <w:sz w:val="14"/>
                <w:szCs w:val="14"/>
              </w:rPr>
              <w:t>anabi.just.ro</w:t>
            </w:r>
          </w:hyperlink>
        </w:p>
      </w:tc>
      <w:tc>
        <w:tcPr>
          <w:tcW w:w="3221" w:type="dxa"/>
        </w:tcPr>
        <w:p w14:paraId="37AA5134" w14:textId="5270A6D1" w:rsidR="00D66333" w:rsidRPr="00763EB6" w:rsidRDefault="00D66333" w:rsidP="002411F0">
          <w:pPr>
            <w:tabs>
              <w:tab w:val="center" w:pos="4536"/>
              <w:tab w:val="right" w:pos="9072"/>
            </w:tabs>
            <w:jc w:val="right"/>
            <w:rPr>
              <w:sz w:val="14"/>
              <w:szCs w:val="14"/>
              <w:lang w:val="es-ES"/>
            </w:rPr>
          </w:pPr>
          <w:proofErr w:type="spellStart"/>
          <w:r w:rsidRPr="00763EB6">
            <w:rPr>
              <w:sz w:val="14"/>
              <w:szCs w:val="14"/>
              <w:lang w:val="es-ES"/>
            </w:rPr>
            <w:t>Pagina</w:t>
          </w:r>
          <w:proofErr w:type="spellEnd"/>
          <w:r w:rsidRPr="00763EB6">
            <w:rPr>
              <w:sz w:val="14"/>
              <w:szCs w:val="14"/>
              <w:lang w:val="es-ES"/>
            </w:rPr>
            <w:t xml:space="preserve"> </w:t>
          </w:r>
          <w:r w:rsidR="00935789" w:rsidRPr="00036CF6">
            <w:rPr>
              <w:sz w:val="14"/>
              <w:szCs w:val="14"/>
            </w:rPr>
            <w:fldChar w:fldCharType="begin"/>
          </w:r>
          <w:r w:rsidRPr="00763EB6">
            <w:rPr>
              <w:sz w:val="14"/>
              <w:szCs w:val="14"/>
              <w:lang w:val="es-ES"/>
            </w:rPr>
            <w:instrText xml:space="preserve"> PAGE </w:instrText>
          </w:r>
          <w:r w:rsidR="00935789" w:rsidRPr="00036CF6">
            <w:rPr>
              <w:sz w:val="14"/>
              <w:szCs w:val="14"/>
            </w:rPr>
            <w:fldChar w:fldCharType="separate"/>
          </w:r>
          <w:r w:rsidR="008A639D">
            <w:rPr>
              <w:noProof/>
              <w:sz w:val="14"/>
              <w:szCs w:val="14"/>
              <w:lang w:val="es-ES"/>
            </w:rPr>
            <w:t>1</w:t>
          </w:r>
          <w:r w:rsidR="00935789" w:rsidRPr="00036CF6">
            <w:rPr>
              <w:sz w:val="14"/>
              <w:szCs w:val="14"/>
            </w:rPr>
            <w:fldChar w:fldCharType="end"/>
          </w:r>
          <w:r w:rsidRPr="00763EB6">
            <w:rPr>
              <w:sz w:val="14"/>
              <w:szCs w:val="14"/>
              <w:lang w:val="es-ES"/>
            </w:rPr>
            <w:t xml:space="preserve"> din </w:t>
          </w:r>
          <w:r w:rsidR="00233696">
            <w:fldChar w:fldCharType="begin"/>
          </w:r>
          <w:r w:rsidR="00233696">
            <w:instrText xml:space="preserve"> SECTIONPAGES   \* MERGEFORMAT </w:instrText>
          </w:r>
          <w:r w:rsidR="00233696">
            <w:fldChar w:fldCharType="separate"/>
          </w:r>
          <w:r w:rsidR="00AD41D5" w:rsidRPr="00AD41D5">
            <w:rPr>
              <w:noProof/>
              <w:sz w:val="14"/>
              <w:szCs w:val="14"/>
              <w:lang w:val="es-ES"/>
            </w:rPr>
            <w:t>15</w:t>
          </w:r>
          <w:r w:rsidR="00233696">
            <w:rPr>
              <w:noProof/>
              <w:sz w:val="14"/>
              <w:szCs w:val="14"/>
              <w:lang w:val="es-ES"/>
            </w:rPr>
            <w:fldChar w:fldCharType="end"/>
          </w:r>
        </w:p>
        <w:p w14:paraId="1BF9FC01" w14:textId="10D91DDD" w:rsidR="00D66333" w:rsidRPr="00036CF6" w:rsidRDefault="00D66333" w:rsidP="00D66333">
          <w:pPr>
            <w:tabs>
              <w:tab w:val="center" w:pos="4536"/>
              <w:tab w:val="right" w:pos="9072"/>
            </w:tabs>
            <w:jc w:val="right"/>
            <w:rPr>
              <w:rFonts w:ascii="Arial" w:eastAsia="Times New Roman" w:hAnsi="Arial" w:cs="Arial"/>
              <w:b/>
              <w:sz w:val="16"/>
              <w:szCs w:val="16"/>
              <w:lang w:eastAsia="ro-RO"/>
            </w:rPr>
          </w:pPr>
        </w:p>
      </w:tc>
    </w:tr>
  </w:tbl>
  <w:p w14:paraId="62049367" w14:textId="77777777" w:rsidR="00D66333" w:rsidRPr="003D6BD7" w:rsidRDefault="00D66333" w:rsidP="00E15036">
    <w:pPr>
      <w:pStyle w:val="Footer"/>
      <w:ind w:left="0"/>
      <w:rPr>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88D5B" w14:textId="77777777" w:rsidR="00233696" w:rsidRDefault="00233696" w:rsidP="00AE0541">
      <w:pPr>
        <w:spacing w:after="0"/>
        <w:ind w:left="0"/>
      </w:pPr>
      <w:r>
        <w:separator/>
      </w:r>
    </w:p>
  </w:footnote>
  <w:footnote w:type="continuationSeparator" w:id="0">
    <w:p w14:paraId="707D38F3" w14:textId="77777777" w:rsidR="00233696" w:rsidRDefault="00233696" w:rsidP="00AE0541">
      <w:pPr>
        <w:ind w:left="0"/>
      </w:pPr>
      <w:r>
        <w:continuationSeparator/>
      </w:r>
    </w:p>
  </w:footnote>
  <w:footnote w:type="continuationNotice" w:id="1">
    <w:p w14:paraId="5ED0E1E2" w14:textId="77777777" w:rsidR="00233696" w:rsidRDefault="00233696" w:rsidP="00AE0541">
      <w:pPr>
        <w:spacing w:after="0" w:line="240" w:lineRule="auto"/>
        <w:ind w:lef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A43D8" w14:textId="77777777" w:rsidR="00A13B72" w:rsidRPr="00CD5B3B" w:rsidRDefault="00A13B72" w:rsidP="00A13B72">
    <w:pPr>
      <w:pStyle w:val="Header"/>
      <w:spacing w:before="240" w:after="240" w:line="240" w:lineRule="auto"/>
      <w:ind w:left="0"/>
    </w:pPr>
    <w:r>
      <w:rPr>
        <w:noProof/>
        <w:lang w:eastAsia="ro-RO"/>
      </w:rPr>
      <w:drawing>
        <wp:inline distT="0" distB="0" distL="0" distR="0" wp14:anchorId="6D25E841" wp14:editId="624C06B7">
          <wp:extent cx="3160878" cy="535236"/>
          <wp:effectExtent l="19050" t="0" r="1422" b="0"/>
          <wp:docPr id="7" name="Picture 6" descr="sc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is.png"/>
                  <pic:cNvPicPr/>
                </pic:nvPicPr>
                <pic:blipFill>
                  <a:blip r:embed="rId1"/>
                  <a:stretch>
                    <a:fillRect/>
                  </a:stretch>
                </pic:blipFill>
                <pic:spPr>
                  <a:xfrm>
                    <a:off x="0" y="0"/>
                    <a:ext cx="3198574" cy="54161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CE89A" w14:textId="77777777" w:rsidR="00E80D5E" w:rsidRPr="00A413D4" w:rsidRDefault="00BB01F1" w:rsidP="003D6BD7">
    <w:pPr>
      <w:pStyle w:val="Header"/>
      <w:tabs>
        <w:tab w:val="clear" w:pos="8640"/>
      </w:tabs>
      <w:spacing w:after="0"/>
      <w:ind w:left="-1701"/>
      <w:rPr>
        <w:sz w:val="2"/>
        <w:szCs w:val="2"/>
      </w:rPr>
    </w:pPr>
    <w:r>
      <w:rPr>
        <w:noProof/>
        <w:lang w:eastAsia="ro-RO"/>
      </w:rPr>
      <w:t xml:space="preserve">                                                      </w:t>
    </w:r>
    <w:r w:rsidR="00345CCE">
      <w:rPr>
        <w:noProof/>
        <w:sz w:val="2"/>
        <w:szCs w:val="2"/>
        <w:lang w:eastAsia="ro-RO"/>
      </w:rPr>
      <w:drawing>
        <wp:inline distT="0" distB="0" distL="0" distR="0" wp14:anchorId="414901C8" wp14:editId="28D6375D">
          <wp:extent cx="6831970" cy="911331"/>
          <wp:effectExtent l="19050" t="0" r="6980" b="0"/>
          <wp:docPr id="2" name="Picture 1" descr="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a:blip r:embed="rId1"/>
                  <a:stretch>
                    <a:fillRect/>
                  </a:stretch>
                </pic:blipFill>
                <pic:spPr>
                  <a:xfrm>
                    <a:off x="0" y="0"/>
                    <a:ext cx="6842978" cy="912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5834"/>
    <w:multiLevelType w:val="hybridMultilevel"/>
    <w:tmpl w:val="01A6954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 w15:restartNumberingAfterBreak="0">
    <w:nsid w:val="06A2143C"/>
    <w:multiLevelType w:val="multilevel"/>
    <w:tmpl w:val="10DE6948"/>
    <w:lvl w:ilvl="0">
      <w:start w:val="5"/>
      <w:numFmt w:val="decimal"/>
      <w:lvlText w:val="%1"/>
      <w:lvlJc w:val="left"/>
      <w:pPr>
        <w:ind w:left="360" w:hanging="360"/>
      </w:pPr>
      <w:rPr>
        <w:rFonts w:ascii="Helvetica" w:eastAsia="Arial Unicode MS" w:hAnsi="Helvetica" w:cs="Helvetica" w:hint="default"/>
        <w:b/>
        <w:color w:val="000000"/>
        <w:sz w:val="24"/>
      </w:rPr>
    </w:lvl>
    <w:lvl w:ilvl="1">
      <w:start w:val="2"/>
      <w:numFmt w:val="decimal"/>
      <w:lvlText w:val="%1.%2"/>
      <w:lvlJc w:val="left"/>
      <w:pPr>
        <w:ind w:left="360" w:hanging="360"/>
      </w:pPr>
      <w:rPr>
        <w:rFonts w:ascii="Helvetica" w:eastAsia="Arial Unicode MS" w:hAnsi="Helvetica" w:cs="Helvetica" w:hint="default"/>
        <w:b/>
        <w:color w:val="000000"/>
        <w:sz w:val="24"/>
      </w:rPr>
    </w:lvl>
    <w:lvl w:ilvl="2">
      <w:start w:val="1"/>
      <w:numFmt w:val="decimal"/>
      <w:lvlText w:val="%1.%2.%3"/>
      <w:lvlJc w:val="left"/>
      <w:pPr>
        <w:ind w:left="720" w:hanging="720"/>
      </w:pPr>
      <w:rPr>
        <w:rFonts w:ascii="Helvetica" w:eastAsia="Arial Unicode MS" w:hAnsi="Helvetica" w:cs="Helvetica" w:hint="default"/>
        <w:b/>
        <w:color w:val="000000"/>
        <w:sz w:val="24"/>
      </w:rPr>
    </w:lvl>
    <w:lvl w:ilvl="3">
      <w:start w:val="1"/>
      <w:numFmt w:val="decimal"/>
      <w:lvlText w:val="%1.%2.%3.%4"/>
      <w:lvlJc w:val="left"/>
      <w:pPr>
        <w:ind w:left="720" w:hanging="720"/>
      </w:pPr>
      <w:rPr>
        <w:rFonts w:ascii="Helvetica" w:eastAsia="Arial Unicode MS" w:hAnsi="Helvetica" w:cs="Helvetica" w:hint="default"/>
        <w:b/>
        <w:color w:val="000000"/>
        <w:sz w:val="24"/>
      </w:rPr>
    </w:lvl>
    <w:lvl w:ilvl="4">
      <w:start w:val="1"/>
      <w:numFmt w:val="decimal"/>
      <w:lvlText w:val="%1.%2.%3.%4.%5"/>
      <w:lvlJc w:val="left"/>
      <w:pPr>
        <w:ind w:left="1080" w:hanging="1080"/>
      </w:pPr>
      <w:rPr>
        <w:rFonts w:ascii="Helvetica" w:eastAsia="Arial Unicode MS" w:hAnsi="Helvetica" w:cs="Helvetica" w:hint="default"/>
        <w:b/>
        <w:color w:val="000000"/>
        <w:sz w:val="24"/>
      </w:rPr>
    </w:lvl>
    <w:lvl w:ilvl="5">
      <w:start w:val="1"/>
      <w:numFmt w:val="decimal"/>
      <w:lvlText w:val="%1.%2.%3.%4.%5.%6"/>
      <w:lvlJc w:val="left"/>
      <w:pPr>
        <w:ind w:left="1440" w:hanging="1440"/>
      </w:pPr>
      <w:rPr>
        <w:rFonts w:ascii="Helvetica" w:eastAsia="Arial Unicode MS" w:hAnsi="Helvetica" w:cs="Helvetica" w:hint="default"/>
        <w:b/>
        <w:color w:val="000000"/>
        <w:sz w:val="24"/>
      </w:rPr>
    </w:lvl>
    <w:lvl w:ilvl="6">
      <w:start w:val="1"/>
      <w:numFmt w:val="decimal"/>
      <w:lvlText w:val="%1.%2.%3.%4.%5.%6.%7"/>
      <w:lvlJc w:val="left"/>
      <w:pPr>
        <w:ind w:left="1440" w:hanging="1440"/>
      </w:pPr>
      <w:rPr>
        <w:rFonts w:ascii="Helvetica" w:eastAsia="Arial Unicode MS" w:hAnsi="Helvetica" w:cs="Helvetica" w:hint="default"/>
        <w:b/>
        <w:color w:val="000000"/>
        <w:sz w:val="24"/>
      </w:rPr>
    </w:lvl>
    <w:lvl w:ilvl="7">
      <w:start w:val="1"/>
      <w:numFmt w:val="decimal"/>
      <w:lvlText w:val="%1.%2.%3.%4.%5.%6.%7.%8"/>
      <w:lvlJc w:val="left"/>
      <w:pPr>
        <w:ind w:left="1800" w:hanging="1800"/>
      </w:pPr>
      <w:rPr>
        <w:rFonts w:ascii="Helvetica" w:eastAsia="Arial Unicode MS" w:hAnsi="Helvetica" w:cs="Helvetica" w:hint="default"/>
        <w:b/>
        <w:color w:val="000000"/>
        <w:sz w:val="24"/>
      </w:rPr>
    </w:lvl>
    <w:lvl w:ilvl="8">
      <w:start w:val="1"/>
      <w:numFmt w:val="decimal"/>
      <w:lvlText w:val="%1.%2.%3.%4.%5.%6.%7.%8.%9"/>
      <w:lvlJc w:val="left"/>
      <w:pPr>
        <w:ind w:left="1800" w:hanging="1800"/>
      </w:pPr>
      <w:rPr>
        <w:rFonts w:ascii="Helvetica" w:eastAsia="Arial Unicode MS" w:hAnsi="Helvetica" w:cs="Helvetica" w:hint="default"/>
        <w:b/>
        <w:color w:val="000000"/>
        <w:sz w:val="24"/>
      </w:rPr>
    </w:lvl>
  </w:abstractNum>
  <w:abstractNum w:abstractNumId="2" w15:restartNumberingAfterBreak="0">
    <w:nsid w:val="0B1F4A5C"/>
    <w:multiLevelType w:val="hybridMultilevel"/>
    <w:tmpl w:val="E2FC95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E6B4F4D"/>
    <w:multiLevelType w:val="hybridMultilevel"/>
    <w:tmpl w:val="719253F8"/>
    <w:lvl w:ilvl="0" w:tplc="C5500152">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1226B90"/>
    <w:multiLevelType w:val="hybridMultilevel"/>
    <w:tmpl w:val="8BEECB9A"/>
    <w:lvl w:ilvl="0" w:tplc="83328106">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4BE6904"/>
    <w:multiLevelType w:val="hybridMultilevel"/>
    <w:tmpl w:val="28222EF6"/>
    <w:lvl w:ilvl="0" w:tplc="E86AAC9C">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E5D7DEE"/>
    <w:multiLevelType w:val="hybridMultilevel"/>
    <w:tmpl w:val="DAC2D0BA"/>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7" w15:restartNumberingAfterBreak="0">
    <w:nsid w:val="1F757443"/>
    <w:multiLevelType w:val="hybridMultilevel"/>
    <w:tmpl w:val="EADA40D2"/>
    <w:lvl w:ilvl="0" w:tplc="3E9413A6">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1A31795"/>
    <w:multiLevelType w:val="hybridMultilevel"/>
    <w:tmpl w:val="B2B4387A"/>
    <w:lvl w:ilvl="0" w:tplc="0409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2F7162A"/>
    <w:multiLevelType w:val="hybridMultilevel"/>
    <w:tmpl w:val="7EC4B980"/>
    <w:lvl w:ilvl="0" w:tplc="EBA843D8">
      <w:numFmt w:val="bullet"/>
      <w:lvlText w:val="-"/>
      <w:lvlJc w:val="left"/>
      <w:pPr>
        <w:ind w:left="578" w:hanging="360"/>
      </w:pPr>
      <w:rPr>
        <w:rFonts w:ascii="Trebuchet MS" w:eastAsia="MS Mincho" w:hAnsi="Trebuchet MS" w:cs="Times New Roman" w:hint="default"/>
      </w:rPr>
    </w:lvl>
    <w:lvl w:ilvl="1" w:tplc="EBA843D8">
      <w:numFmt w:val="bullet"/>
      <w:lvlText w:val="-"/>
      <w:lvlJc w:val="left"/>
      <w:pPr>
        <w:ind w:left="1298" w:hanging="360"/>
      </w:pPr>
      <w:rPr>
        <w:rFonts w:ascii="Trebuchet MS" w:eastAsia="MS Mincho" w:hAnsi="Trebuchet MS" w:cs="Times New Roman" w:hint="default"/>
      </w:rPr>
    </w:lvl>
    <w:lvl w:ilvl="2" w:tplc="04090005">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0" w15:restartNumberingAfterBreak="0">
    <w:nsid w:val="23AD5C11"/>
    <w:multiLevelType w:val="hybridMultilevel"/>
    <w:tmpl w:val="7F320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B031E4"/>
    <w:multiLevelType w:val="hybridMultilevel"/>
    <w:tmpl w:val="E46EE42E"/>
    <w:lvl w:ilvl="0" w:tplc="34A29290">
      <w:start w:val="1"/>
      <w:numFmt w:val="lowerLetter"/>
      <w:lvlText w:val="%1)"/>
      <w:lvlJc w:val="left"/>
      <w:pPr>
        <w:ind w:left="720" w:hanging="360"/>
      </w:pPr>
      <w:rPr>
        <w:rFonts w:hint="default"/>
        <w:b/>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75D2F78"/>
    <w:multiLevelType w:val="hybridMultilevel"/>
    <w:tmpl w:val="F6DE3B70"/>
    <w:lvl w:ilvl="0" w:tplc="A7ECA13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AD1198E"/>
    <w:multiLevelType w:val="hybridMultilevel"/>
    <w:tmpl w:val="569E8654"/>
    <w:lvl w:ilvl="0" w:tplc="E45E9FDA">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548D6450"/>
    <w:multiLevelType w:val="hybridMultilevel"/>
    <w:tmpl w:val="4BE89B60"/>
    <w:lvl w:ilvl="0" w:tplc="BEF2D0FE">
      <w:start w:val="7"/>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437EDF"/>
    <w:multiLevelType w:val="hybridMultilevel"/>
    <w:tmpl w:val="27D6AC00"/>
    <w:lvl w:ilvl="0" w:tplc="1364563A">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6E06346F"/>
    <w:multiLevelType w:val="multilevel"/>
    <w:tmpl w:val="89808760"/>
    <w:lvl w:ilvl="0">
      <w:start w:val="1"/>
      <w:numFmt w:val="decimal"/>
      <w:lvlText w:val="%1."/>
      <w:lvlJc w:val="left"/>
      <w:pPr>
        <w:ind w:left="6313" w:hanging="360"/>
      </w:pPr>
      <w:rPr>
        <w:rFonts w:hint="default"/>
        <w:b/>
      </w:rPr>
    </w:lvl>
    <w:lvl w:ilvl="1">
      <w:start w:val="1"/>
      <w:numFmt w:val="decimal"/>
      <w:isLgl/>
      <w:lvlText w:val="%1.%2."/>
      <w:lvlJc w:val="left"/>
      <w:pPr>
        <w:ind w:left="5966" w:hanging="720"/>
      </w:pPr>
      <w:rPr>
        <w:rFonts w:hint="default"/>
        <w:b/>
        <w:strike w:val="0"/>
        <w:color w:val="auto"/>
      </w:rPr>
    </w:lvl>
    <w:lvl w:ilvl="2">
      <w:start w:val="1"/>
      <w:numFmt w:val="decimal"/>
      <w:isLgl/>
      <w:lvlText w:val="%1.%2.%3."/>
      <w:lvlJc w:val="left"/>
      <w:pPr>
        <w:ind w:left="7033" w:hanging="720"/>
      </w:pPr>
      <w:rPr>
        <w:rFonts w:hint="default"/>
      </w:rPr>
    </w:lvl>
    <w:lvl w:ilvl="3">
      <w:start w:val="1"/>
      <w:numFmt w:val="decimal"/>
      <w:isLgl/>
      <w:lvlText w:val="%1.%2.%3.%4."/>
      <w:lvlJc w:val="left"/>
      <w:pPr>
        <w:ind w:left="7393" w:hanging="1080"/>
      </w:pPr>
      <w:rPr>
        <w:rFonts w:hint="default"/>
      </w:rPr>
    </w:lvl>
    <w:lvl w:ilvl="4">
      <w:start w:val="1"/>
      <w:numFmt w:val="decimal"/>
      <w:isLgl/>
      <w:lvlText w:val="%1.%2.%3.%4.%5."/>
      <w:lvlJc w:val="left"/>
      <w:pPr>
        <w:ind w:left="7393" w:hanging="1080"/>
      </w:pPr>
      <w:rPr>
        <w:rFonts w:hint="default"/>
      </w:rPr>
    </w:lvl>
    <w:lvl w:ilvl="5">
      <w:start w:val="1"/>
      <w:numFmt w:val="decimal"/>
      <w:isLgl/>
      <w:lvlText w:val="%1.%2.%3.%4.%5.%6."/>
      <w:lvlJc w:val="left"/>
      <w:pPr>
        <w:ind w:left="7753" w:hanging="1440"/>
      </w:pPr>
      <w:rPr>
        <w:rFonts w:hint="default"/>
      </w:rPr>
    </w:lvl>
    <w:lvl w:ilvl="6">
      <w:start w:val="1"/>
      <w:numFmt w:val="decimal"/>
      <w:isLgl/>
      <w:lvlText w:val="%1.%2.%3.%4.%5.%6.%7."/>
      <w:lvlJc w:val="left"/>
      <w:pPr>
        <w:ind w:left="7753" w:hanging="1440"/>
      </w:pPr>
      <w:rPr>
        <w:rFonts w:hint="default"/>
      </w:rPr>
    </w:lvl>
    <w:lvl w:ilvl="7">
      <w:start w:val="1"/>
      <w:numFmt w:val="decimal"/>
      <w:isLgl/>
      <w:lvlText w:val="%1.%2.%3.%4.%5.%6.%7.%8."/>
      <w:lvlJc w:val="left"/>
      <w:pPr>
        <w:ind w:left="8113" w:hanging="1800"/>
      </w:pPr>
      <w:rPr>
        <w:rFonts w:hint="default"/>
      </w:rPr>
    </w:lvl>
    <w:lvl w:ilvl="8">
      <w:start w:val="1"/>
      <w:numFmt w:val="decimal"/>
      <w:isLgl/>
      <w:lvlText w:val="%1.%2.%3.%4.%5.%6.%7.%8.%9."/>
      <w:lvlJc w:val="left"/>
      <w:pPr>
        <w:ind w:left="8113" w:hanging="1800"/>
      </w:pPr>
      <w:rPr>
        <w:rFonts w:hint="default"/>
      </w:rPr>
    </w:lvl>
  </w:abstractNum>
  <w:abstractNum w:abstractNumId="17" w15:restartNumberingAfterBreak="0">
    <w:nsid w:val="7E0D0F28"/>
    <w:multiLevelType w:val="hybridMultilevel"/>
    <w:tmpl w:val="E4C86BCA"/>
    <w:lvl w:ilvl="0" w:tplc="A0BCD8D0">
      <w:start w:val="1"/>
      <w:numFmt w:val="lowerLetter"/>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7F7A2DB5"/>
    <w:multiLevelType w:val="hybridMultilevel"/>
    <w:tmpl w:val="4CFA78D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8"/>
  </w:num>
  <w:num w:numId="4">
    <w:abstractNumId w:val="18"/>
  </w:num>
  <w:num w:numId="5">
    <w:abstractNumId w:val="6"/>
  </w:num>
  <w:num w:numId="6">
    <w:abstractNumId w:val="14"/>
  </w:num>
  <w:num w:numId="7">
    <w:abstractNumId w:val="9"/>
  </w:num>
  <w:num w:numId="8">
    <w:abstractNumId w:val="10"/>
  </w:num>
  <w:num w:numId="9">
    <w:abstractNumId w:val="1"/>
  </w:num>
  <w:num w:numId="10">
    <w:abstractNumId w:val="16"/>
  </w:num>
  <w:num w:numId="11">
    <w:abstractNumId w:val="12"/>
  </w:num>
  <w:num w:numId="12">
    <w:abstractNumId w:val="17"/>
  </w:num>
  <w:num w:numId="13">
    <w:abstractNumId w:val="15"/>
  </w:num>
  <w:num w:numId="14">
    <w:abstractNumId w:val="4"/>
  </w:num>
  <w:num w:numId="15">
    <w:abstractNumId w:val="13"/>
  </w:num>
  <w:num w:numId="16">
    <w:abstractNumId w:val="7"/>
  </w:num>
  <w:num w:numId="17">
    <w:abstractNumId w:val="5"/>
  </w:num>
  <w:num w:numId="18">
    <w:abstractNumId w:val="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46DE"/>
    <w:rsid w:val="00012EE0"/>
    <w:rsid w:val="000132D4"/>
    <w:rsid w:val="0002051D"/>
    <w:rsid w:val="00023330"/>
    <w:rsid w:val="00023A7B"/>
    <w:rsid w:val="00036CF6"/>
    <w:rsid w:val="00041AC2"/>
    <w:rsid w:val="00045C52"/>
    <w:rsid w:val="000474F2"/>
    <w:rsid w:val="00057F9F"/>
    <w:rsid w:val="00081737"/>
    <w:rsid w:val="00096D68"/>
    <w:rsid w:val="000A77FF"/>
    <w:rsid w:val="000B3407"/>
    <w:rsid w:val="000B5F68"/>
    <w:rsid w:val="000B765D"/>
    <w:rsid w:val="000C29D4"/>
    <w:rsid w:val="000C6CEC"/>
    <w:rsid w:val="000C7C70"/>
    <w:rsid w:val="000D1804"/>
    <w:rsid w:val="000D1EAD"/>
    <w:rsid w:val="000E5DA8"/>
    <w:rsid w:val="000F52D3"/>
    <w:rsid w:val="000F5422"/>
    <w:rsid w:val="000F66F8"/>
    <w:rsid w:val="000F6EA2"/>
    <w:rsid w:val="00100F36"/>
    <w:rsid w:val="00102D15"/>
    <w:rsid w:val="00115A14"/>
    <w:rsid w:val="00117908"/>
    <w:rsid w:val="0012027D"/>
    <w:rsid w:val="00120456"/>
    <w:rsid w:val="00120998"/>
    <w:rsid w:val="00122397"/>
    <w:rsid w:val="001223F2"/>
    <w:rsid w:val="0012241D"/>
    <w:rsid w:val="00126AD1"/>
    <w:rsid w:val="00132706"/>
    <w:rsid w:val="00135C33"/>
    <w:rsid w:val="00135FF3"/>
    <w:rsid w:val="001370A1"/>
    <w:rsid w:val="00142DE7"/>
    <w:rsid w:val="00142E98"/>
    <w:rsid w:val="00150AA1"/>
    <w:rsid w:val="00153732"/>
    <w:rsid w:val="001551A3"/>
    <w:rsid w:val="00156E43"/>
    <w:rsid w:val="00157BC6"/>
    <w:rsid w:val="00165897"/>
    <w:rsid w:val="0016657A"/>
    <w:rsid w:val="00166AFF"/>
    <w:rsid w:val="00171E07"/>
    <w:rsid w:val="00175264"/>
    <w:rsid w:val="00182412"/>
    <w:rsid w:val="00184929"/>
    <w:rsid w:val="0019195F"/>
    <w:rsid w:val="00191D4D"/>
    <w:rsid w:val="001A1B1D"/>
    <w:rsid w:val="001A7B20"/>
    <w:rsid w:val="001B2842"/>
    <w:rsid w:val="001B6B41"/>
    <w:rsid w:val="001C524C"/>
    <w:rsid w:val="001C6835"/>
    <w:rsid w:val="001C7D0F"/>
    <w:rsid w:val="001D1DBF"/>
    <w:rsid w:val="001D4CFD"/>
    <w:rsid w:val="001D52B8"/>
    <w:rsid w:val="001D5A80"/>
    <w:rsid w:val="001D71BC"/>
    <w:rsid w:val="001E0CFF"/>
    <w:rsid w:val="001E1C68"/>
    <w:rsid w:val="001E4DBA"/>
    <w:rsid w:val="001F261E"/>
    <w:rsid w:val="001F663D"/>
    <w:rsid w:val="00200454"/>
    <w:rsid w:val="00200601"/>
    <w:rsid w:val="002059EF"/>
    <w:rsid w:val="00210BB5"/>
    <w:rsid w:val="0021138A"/>
    <w:rsid w:val="00211EB4"/>
    <w:rsid w:val="00212A34"/>
    <w:rsid w:val="00213171"/>
    <w:rsid w:val="002153BD"/>
    <w:rsid w:val="00221732"/>
    <w:rsid w:val="00224EC2"/>
    <w:rsid w:val="0022684F"/>
    <w:rsid w:val="002269DF"/>
    <w:rsid w:val="002322E6"/>
    <w:rsid w:val="0023249B"/>
    <w:rsid w:val="00233696"/>
    <w:rsid w:val="0023635A"/>
    <w:rsid w:val="00247C51"/>
    <w:rsid w:val="0025017E"/>
    <w:rsid w:val="00251393"/>
    <w:rsid w:val="002514E8"/>
    <w:rsid w:val="0025385A"/>
    <w:rsid w:val="0025640F"/>
    <w:rsid w:val="00262539"/>
    <w:rsid w:val="00270840"/>
    <w:rsid w:val="00272ABE"/>
    <w:rsid w:val="00274FDD"/>
    <w:rsid w:val="002750B6"/>
    <w:rsid w:val="00275EC5"/>
    <w:rsid w:val="00284604"/>
    <w:rsid w:val="00286D23"/>
    <w:rsid w:val="0029077B"/>
    <w:rsid w:val="002932F9"/>
    <w:rsid w:val="00296932"/>
    <w:rsid w:val="002A5742"/>
    <w:rsid w:val="002A710D"/>
    <w:rsid w:val="002B0453"/>
    <w:rsid w:val="002B2D08"/>
    <w:rsid w:val="002B7B59"/>
    <w:rsid w:val="002C1E8C"/>
    <w:rsid w:val="002C25EF"/>
    <w:rsid w:val="002C266D"/>
    <w:rsid w:val="002C5E09"/>
    <w:rsid w:val="002C6D78"/>
    <w:rsid w:val="002D5EDA"/>
    <w:rsid w:val="002D5F8B"/>
    <w:rsid w:val="002E1D10"/>
    <w:rsid w:val="002E1DBA"/>
    <w:rsid w:val="002E3673"/>
    <w:rsid w:val="002E7E0A"/>
    <w:rsid w:val="002F02FC"/>
    <w:rsid w:val="002F1647"/>
    <w:rsid w:val="002F78BF"/>
    <w:rsid w:val="00304EA1"/>
    <w:rsid w:val="00305523"/>
    <w:rsid w:val="00312E32"/>
    <w:rsid w:val="00317DD4"/>
    <w:rsid w:val="003224E4"/>
    <w:rsid w:val="00324059"/>
    <w:rsid w:val="0032422C"/>
    <w:rsid w:val="00325726"/>
    <w:rsid w:val="00327817"/>
    <w:rsid w:val="00332D15"/>
    <w:rsid w:val="00333C0A"/>
    <w:rsid w:val="00336620"/>
    <w:rsid w:val="003453FD"/>
    <w:rsid w:val="00345CCE"/>
    <w:rsid w:val="003472F5"/>
    <w:rsid w:val="00352D78"/>
    <w:rsid w:val="00355A0B"/>
    <w:rsid w:val="00360385"/>
    <w:rsid w:val="00360B68"/>
    <w:rsid w:val="003613D9"/>
    <w:rsid w:val="003666C5"/>
    <w:rsid w:val="0037083C"/>
    <w:rsid w:val="00376533"/>
    <w:rsid w:val="00377368"/>
    <w:rsid w:val="00382C75"/>
    <w:rsid w:val="00386363"/>
    <w:rsid w:val="00391577"/>
    <w:rsid w:val="003940DC"/>
    <w:rsid w:val="0039437C"/>
    <w:rsid w:val="0039607D"/>
    <w:rsid w:val="00397C9E"/>
    <w:rsid w:val="003A1A74"/>
    <w:rsid w:val="003A2FC8"/>
    <w:rsid w:val="003A6FFC"/>
    <w:rsid w:val="003B3401"/>
    <w:rsid w:val="003C5938"/>
    <w:rsid w:val="003D6BD7"/>
    <w:rsid w:val="003E4A8E"/>
    <w:rsid w:val="003E57EF"/>
    <w:rsid w:val="003F3E72"/>
    <w:rsid w:val="003F3E8C"/>
    <w:rsid w:val="003F4174"/>
    <w:rsid w:val="003F6112"/>
    <w:rsid w:val="003F6277"/>
    <w:rsid w:val="003F66DC"/>
    <w:rsid w:val="003F6DFC"/>
    <w:rsid w:val="00411DFC"/>
    <w:rsid w:val="00415EF8"/>
    <w:rsid w:val="00424ABE"/>
    <w:rsid w:val="00424EFB"/>
    <w:rsid w:val="00430218"/>
    <w:rsid w:val="00435A22"/>
    <w:rsid w:val="00436C65"/>
    <w:rsid w:val="00440C43"/>
    <w:rsid w:val="00441059"/>
    <w:rsid w:val="004451DB"/>
    <w:rsid w:val="00447A9F"/>
    <w:rsid w:val="0045209C"/>
    <w:rsid w:val="00453F1F"/>
    <w:rsid w:val="00454C48"/>
    <w:rsid w:val="00460709"/>
    <w:rsid w:val="00462299"/>
    <w:rsid w:val="00463865"/>
    <w:rsid w:val="00474F80"/>
    <w:rsid w:val="004771FC"/>
    <w:rsid w:val="0048405C"/>
    <w:rsid w:val="00490D44"/>
    <w:rsid w:val="00490D94"/>
    <w:rsid w:val="00491661"/>
    <w:rsid w:val="00493AD5"/>
    <w:rsid w:val="004972EB"/>
    <w:rsid w:val="004C665C"/>
    <w:rsid w:val="004D0AF2"/>
    <w:rsid w:val="004D1173"/>
    <w:rsid w:val="004D33CA"/>
    <w:rsid w:val="004D4C7E"/>
    <w:rsid w:val="004D74BC"/>
    <w:rsid w:val="004E0124"/>
    <w:rsid w:val="004E1649"/>
    <w:rsid w:val="004F02A4"/>
    <w:rsid w:val="004F094D"/>
    <w:rsid w:val="004F385B"/>
    <w:rsid w:val="005000CD"/>
    <w:rsid w:val="00502E54"/>
    <w:rsid w:val="005059EA"/>
    <w:rsid w:val="00506A46"/>
    <w:rsid w:val="00510B7E"/>
    <w:rsid w:val="00512B40"/>
    <w:rsid w:val="00515D20"/>
    <w:rsid w:val="00523C6D"/>
    <w:rsid w:val="005247CA"/>
    <w:rsid w:val="00524DCF"/>
    <w:rsid w:val="00532520"/>
    <w:rsid w:val="00533CE7"/>
    <w:rsid w:val="0053456D"/>
    <w:rsid w:val="00540B6D"/>
    <w:rsid w:val="00543045"/>
    <w:rsid w:val="00543E9C"/>
    <w:rsid w:val="00550A68"/>
    <w:rsid w:val="005552C7"/>
    <w:rsid w:val="005555DF"/>
    <w:rsid w:val="0056008F"/>
    <w:rsid w:val="005603DD"/>
    <w:rsid w:val="00567900"/>
    <w:rsid w:val="005726C3"/>
    <w:rsid w:val="00573540"/>
    <w:rsid w:val="00582C2F"/>
    <w:rsid w:val="0058764F"/>
    <w:rsid w:val="00591204"/>
    <w:rsid w:val="00595357"/>
    <w:rsid w:val="005959CA"/>
    <w:rsid w:val="00595D64"/>
    <w:rsid w:val="005A4251"/>
    <w:rsid w:val="005A5BBC"/>
    <w:rsid w:val="005A6B2F"/>
    <w:rsid w:val="005B05FF"/>
    <w:rsid w:val="005B0B9F"/>
    <w:rsid w:val="005B1C50"/>
    <w:rsid w:val="005C336A"/>
    <w:rsid w:val="005D0490"/>
    <w:rsid w:val="005D76EE"/>
    <w:rsid w:val="005E4E3E"/>
    <w:rsid w:val="005E6FFA"/>
    <w:rsid w:val="005F6F0A"/>
    <w:rsid w:val="00604DD4"/>
    <w:rsid w:val="00604ECF"/>
    <w:rsid w:val="006058F1"/>
    <w:rsid w:val="006108E3"/>
    <w:rsid w:val="00612357"/>
    <w:rsid w:val="006179CF"/>
    <w:rsid w:val="00621D6D"/>
    <w:rsid w:val="0062381B"/>
    <w:rsid w:val="00627BDB"/>
    <w:rsid w:val="00630A56"/>
    <w:rsid w:val="006455A9"/>
    <w:rsid w:val="00645FCA"/>
    <w:rsid w:val="00652151"/>
    <w:rsid w:val="00661B7A"/>
    <w:rsid w:val="00670A06"/>
    <w:rsid w:val="00671FA5"/>
    <w:rsid w:val="006751B6"/>
    <w:rsid w:val="00677FEB"/>
    <w:rsid w:val="00682A01"/>
    <w:rsid w:val="0068324B"/>
    <w:rsid w:val="00686C56"/>
    <w:rsid w:val="00693D28"/>
    <w:rsid w:val="00696F3E"/>
    <w:rsid w:val="006A018E"/>
    <w:rsid w:val="006A0D32"/>
    <w:rsid w:val="006A263E"/>
    <w:rsid w:val="006B2458"/>
    <w:rsid w:val="006B4240"/>
    <w:rsid w:val="006B528B"/>
    <w:rsid w:val="006C0717"/>
    <w:rsid w:val="006D1988"/>
    <w:rsid w:val="006D4F9B"/>
    <w:rsid w:val="006E1005"/>
    <w:rsid w:val="006E1065"/>
    <w:rsid w:val="006E5C48"/>
    <w:rsid w:val="006F3B9D"/>
    <w:rsid w:val="00703F20"/>
    <w:rsid w:val="00707637"/>
    <w:rsid w:val="007121B8"/>
    <w:rsid w:val="00716196"/>
    <w:rsid w:val="00721473"/>
    <w:rsid w:val="00722BEC"/>
    <w:rsid w:val="00725D4E"/>
    <w:rsid w:val="00725F2C"/>
    <w:rsid w:val="00733D5B"/>
    <w:rsid w:val="00743D2D"/>
    <w:rsid w:val="0074515D"/>
    <w:rsid w:val="0074579B"/>
    <w:rsid w:val="007558EC"/>
    <w:rsid w:val="0075726E"/>
    <w:rsid w:val="00766223"/>
    <w:rsid w:val="007668BD"/>
    <w:rsid w:val="00766E0E"/>
    <w:rsid w:val="00771EF0"/>
    <w:rsid w:val="00772B24"/>
    <w:rsid w:val="007735EF"/>
    <w:rsid w:val="00775E9A"/>
    <w:rsid w:val="007768CF"/>
    <w:rsid w:val="0077798D"/>
    <w:rsid w:val="00781775"/>
    <w:rsid w:val="00781E9B"/>
    <w:rsid w:val="00783581"/>
    <w:rsid w:val="00792D58"/>
    <w:rsid w:val="00797337"/>
    <w:rsid w:val="007A037C"/>
    <w:rsid w:val="007A57A0"/>
    <w:rsid w:val="007B231A"/>
    <w:rsid w:val="007B5B2A"/>
    <w:rsid w:val="007E254A"/>
    <w:rsid w:val="007E61E1"/>
    <w:rsid w:val="007F0510"/>
    <w:rsid w:val="007F3694"/>
    <w:rsid w:val="007F4CB6"/>
    <w:rsid w:val="00805B6A"/>
    <w:rsid w:val="00821FA5"/>
    <w:rsid w:val="008231E2"/>
    <w:rsid w:val="00830CBF"/>
    <w:rsid w:val="00840F14"/>
    <w:rsid w:val="00843F26"/>
    <w:rsid w:val="00846616"/>
    <w:rsid w:val="00850A74"/>
    <w:rsid w:val="00856287"/>
    <w:rsid w:val="008568A6"/>
    <w:rsid w:val="008572C3"/>
    <w:rsid w:val="00862605"/>
    <w:rsid w:val="00871DA8"/>
    <w:rsid w:val="00875C3B"/>
    <w:rsid w:val="00884BE7"/>
    <w:rsid w:val="00891429"/>
    <w:rsid w:val="0089357D"/>
    <w:rsid w:val="008A130F"/>
    <w:rsid w:val="008A275F"/>
    <w:rsid w:val="008A2AC0"/>
    <w:rsid w:val="008A4458"/>
    <w:rsid w:val="008A5B57"/>
    <w:rsid w:val="008A639D"/>
    <w:rsid w:val="008B0A5F"/>
    <w:rsid w:val="008B25FA"/>
    <w:rsid w:val="008B3C68"/>
    <w:rsid w:val="008B3D44"/>
    <w:rsid w:val="008B47C0"/>
    <w:rsid w:val="008B5EC7"/>
    <w:rsid w:val="008B63B2"/>
    <w:rsid w:val="008C3F54"/>
    <w:rsid w:val="008C6675"/>
    <w:rsid w:val="008C6BD4"/>
    <w:rsid w:val="008D17E4"/>
    <w:rsid w:val="008E0B65"/>
    <w:rsid w:val="008E25A2"/>
    <w:rsid w:val="008E4316"/>
    <w:rsid w:val="008E4C95"/>
    <w:rsid w:val="008F182B"/>
    <w:rsid w:val="008F32E0"/>
    <w:rsid w:val="008F7828"/>
    <w:rsid w:val="00900D11"/>
    <w:rsid w:val="00902035"/>
    <w:rsid w:val="0090523A"/>
    <w:rsid w:val="00905D79"/>
    <w:rsid w:val="00906A37"/>
    <w:rsid w:val="009107FC"/>
    <w:rsid w:val="0091476D"/>
    <w:rsid w:val="00915096"/>
    <w:rsid w:val="00920D16"/>
    <w:rsid w:val="009221AD"/>
    <w:rsid w:val="00922A13"/>
    <w:rsid w:val="009314BB"/>
    <w:rsid w:val="00935789"/>
    <w:rsid w:val="00935D33"/>
    <w:rsid w:val="0094530E"/>
    <w:rsid w:val="00951AC7"/>
    <w:rsid w:val="00951C08"/>
    <w:rsid w:val="0095249F"/>
    <w:rsid w:val="00952C34"/>
    <w:rsid w:val="00956013"/>
    <w:rsid w:val="00957CA5"/>
    <w:rsid w:val="00961EBE"/>
    <w:rsid w:val="00986C16"/>
    <w:rsid w:val="00987443"/>
    <w:rsid w:val="00987F1B"/>
    <w:rsid w:val="00992733"/>
    <w:rsid w:val="00992A9A"/>
    <w:rsid w:val="009954A2"/>
    <w:rsid w:val="009A469B"/>
    <w:rsid w:val="009A4C49"/>
    <w:rsid w:val="009A4DEB"/>
    <w:rsid w:val="009B4F4C"/>
    <w:rsid w:val="009B6B23"/>
    <w:rsid w:val="009B79E1"/>
    <w:rsid w:val="009C0183"/>
    <w:rsid w:val="009C2701"/>
    <w:rsid w:val="009C3974"/>
    <w:rsid w:val="009E2FC3"/>
    <w:rsid w:val="009E7098"/>
    <w:rsid w:val="009E7609"/>
    <w:rsid w:val="009F5873"/>
    <w:rsid w:val="00A00CB9"/>
    <w:rsid w:val="00A0104C"/>
    <w:rsid w:val="00A018D8"/>
    <w:rsid w:val="00A02CD9"/>
    <w:rsid w:val="00A04970"/>
    <w:rsid w:val="00A06BFB"/>
    <w:rsid w:val="00A13890"/>
    <w:rsid w:val="00A13B72"/>
    <w:rsid w:val="00A148AD"/>
    <w:rsid w:val="00A1682F"/>
    <w:rsid w:val="00A21A46"/>
    <w:rsid w:val="00A21CB8"/>
    <w:rsid w:val="00A223E9"/>
    <w:rsid w:val="00A26F2C"/>
    <w:rsid w:val="00A30AE3"/>
    <w:rsid w:val="00A32C94"/>
    <w:rsid w:val="00A33ACE"/>
    <w:rsid w:val="00A413D4"/>
    <w:rsid w:val="00A5589B"/>
    <w:rsid w:val="00A55924"/>
    <w:rsid w:val="00A638DE"/>
    <w:rsid w:val="00A7114C"/>
    <w:rsid w:val="00A7608D"/>
    <w:rsid w:val="00A7669D"/>
    <w:rsid w:val="00A76F3A"/>
    <w:rsid w:val="00A83942"/>
    <w:rsid w:val="00A84E9E"/>
    <w:rsid w:val="00A86058"/>
    <w:rsid w:val="00A86F77"/>
    <w:rsid w:val="00A90A85"/>
    <w:rsid w:val="00A91D5E"/>
    <w:rsid w:val="00A92B20"/>
    <w:rsid w:val="00A93AEC"/>
    <w:rsid w:val="00AB27A1"/>
    <w:rsid w:val="00AB2CA9"/>
    <w:rsid w:val="00AB646F"/>
    <w:rsid w:val="00AC39C6"/>
    <w:rsid w:val="00AC3A35"/>
    <w:rsid w:val="00AD41D5"/>
    <w:rsid w:val="00AD6EA7"/>
    <w:rsid w:val="00AE0541"/>
    <w:rsid w:val="00AE26B4"/>
    <w:rsid w:val="00AE7CD2"/>
    <w:rsid w:val="00AF233C"/>
    <w:rsid w:val="00AF5049"/>
    <w:rsid w:val="00AF72DB"/>
    <w:rsid w:val="00B04CB3"/>
    <w:rsid w:val="00B07C47"/>
    <w:rsid w:val="00B13BB4"/>
    <w:rsid w:val="00B15983"/>
    <w:rsid w:val="00B20145"/>
    <w:rsid w:val="00B262FF"/>
    <w:rsid w:val="00B31E1A"/>
    <w:rsid w:val="00B37535"/>
    <w:rsid w:val="00B37A88"/>
    <w:rsid w:val="00B41CEA"/>
    <w:rsid w:val="00B471AB"/>
    <w:rsid w:val="00B50D8B"/>
    <w:rsid w:val="00B52573"/>
    <w:rsid w:val="00B52758"/>
    <w:rsid w:val="00B57F43"/>
    <w:rsid w:val="00B57F78"/>
    <w:rsid w:val="00B614D8"/>
    <w:rsid w:val="00B6528A"/>
    <w:rsid w:val="00B72817"/>
    <w:rsid w:val="00B873ED"/>
    <w:rsid w:val="00B92EBB"/>
    <w:rsid w:val="00B95C2B"/>
    <w:rsid w:val="00B97954"/>
    <w:rsid w:val="00BA2487"/>
    <w:rsid w:val="00BA29A4"/>
    <w:rsid w:val="00BA5CCB"/>
    <w:rsid w:val="00BA61BD"/>
    <w:rsid w:val="00BA676F"/>
    <w:rsid w:val="00BB01F1"/>
    <w:rsid w:val="00BB0D5F"/>
    <w:rsid w:val="00BB0F74"/>
    <w:rsid w:val="00BB327E"/>
    <w:rsid w:val="00BB3530"/>
    <w:rsid w:val="00BD5FE2"/>
    <w:rsid w:val="00BD67C7"/>
    <w:rsid w:val="00BD6CB6"/>
    <w:rsid w:val="00BD710B"/>
    <w:rsid w:val="00BE26CB"/>
    <w:rsid w:val="00BE2FBE"/>
    <w:rsid w:val="00BE3DCA"/>
    <w:rsid w:val="00BE668F"/>
    <w:rsid w:val="00BF50B0"/>
    <w:rsid w:val="00BF760A"/>
    <w:rsid w:val="00C011C1"/>
    <w:rsid w:val="00C01AB9"/>
    <w:rsid w:val="00C05271"/>
    <w:rsid w:val="00C05F49"/>
    <w:rsid w:val="00C07A8A"/>
    <w:rsid w:val="00C1009B"/>
    <w:rsid w:val="00C100D6"/>
    <w:rsid w:val="00C12C0B"/>
    <w:rsid w:val="00C146B9"/>
    <w:rsid w:val="00C20EF1"/>
    <w:rsid w:val="00C23F48"/>
    <w:rsid w:val="00C252DF"/>
    <w:rsid w:val="00C31D5F"/>
    <w:rsid w:val="00C326D6"/>
    <w:rsid w:val="00C40CAE"/>
    <w:rsid w:val="00C424A9"/>
    <w:rsid w:val="00C42BF6"/>
    <w:rsid w:val="00C54591"/>
    <w:rsid w:val="00C6110A"/>
    <w:rsid w:val="00C646E2"/>
    <w:rsid w:val="00C76241"/>
    <w:rsid w:val="00C766FC"/>
    <w:rsid w:val="00C858FB"/>
    <w:rsid w:val="00C95E1A"/>
    <w:rsid w:val="00CA37EF"/>
    <w:rsid w:val="00CA45DF"/>
    <w:rsid w:val="00CA71D7"/>
    <w:rsid w:val="00CB37FB"/>
    <w:rsid w:val="00CB40DF"/>
    <w:rsid w:val="00CB5F24"/>
    <w:rsid w:val="00CB7D0D"/>
    <w:rsid w:val="00CC11C5"/>
    <w:rsid w:val="00CC1C36"/>
    <w:rsid w:val="00CD0A84"/>
    <w:rsid w:val="00CD0C6C"/>
    <w:rsid w:val="00CD0F06"/>
    <w:rsid w:val="00CD5B3B"/>
    <w:rsid w:val="00CD6230"/>
    <w:rsid w:val="00CD7931"/>
    <w:rsid w:val="00CD7E1C"/>
    <w:rsid w:val="00CE5A1B"/>
    <w:rsid w:val="00CF249C"/>
    <w:rsid w:val="00CF32D4"/>
    <w:rsid w:val="00CF7326"/>
    <w:rsid w:val="00D028FA"/>
    <w:rsid w:val="00D06E9C"/>
    <w:rsid w:val="00D12625"/>
    <w:rsid w:val="00D13D79"/>
    <w:rsid w:val="00D1658E"/>
    <w:rsid w:val="00D22DA3"/>
    <w:rsid w:val="00D23129"/>
    <w:rsid w:val="00D26F5F"/>
    <w:rsid w:val="00D31B4D"/>
    <w:rsid w:val="00D3698E"/>
    <w:rsid w:val="00D37F66"/>
    <w:rsid w:val="00D40EB4"/>
    <w:rsid w:val="00D62E56"/>
    <w:rsid w:val="00D66333"/>
    <w:rsid w:val="00D6670A"/>
    <w:rsid w:val="00D7277A"/>
    <w:rsid w:val="00D868CD"/>
    <w:rsid w:val="00D86F1D"/>
    <w:rsid w:val="00DA069D"/>
    <w:rsid w:val="00DA0B76"/>
    <w:rsid w:val="00DA3749"/>
    <w:rsid w:val="00DB04A4"/>
    <w:rsid w:val="00DB1F14"/>
    <w:rsid w:val="00DB234C"/>
    <w:rsid w:val="00DB6BE9"/>
    <w:rsid w:val="00DC0622"/>
    <w:rsid w:val="00DC07DE"/>
    <w:rsid w:val="00DC13E8"/>
    <w:rsid w:val="00DC163B"/>
    <w:rsid w:val="00DC7E02"/>
    <w:rsid w:val="00DD3897"/>
    <w:rsid w:val="00DD4386"/>
    <w:rsid w:val="00DD47E1"/>
    <w:rsid w:val="00DD62D3"/>
    <w:rsid w:val="00DD69AB"/>
    <w:rsid w:val="00DE3285"/>
    <w:rsid w:val="00DF3407"/>
    <w:rsid w:val="00E02AD1"/>
    <w:rsid w:val="00E04D6E"/>
    <w:rsid w:val="00E077D0"/>
    <w:rsid w:val="00E11DBA"/>
    <w:rsid w:val="00E15036"/>
    <w:rsid w:val="00E15175"/>
    <w:rsid w:val="00E17218"/>
    <w:rsid w:val="00E205CE"/>
    <w:rsid w:val="00E20718"/>
    <w:rsid w:val="00E26C28"/>
    <w:rsid w:val="00E26FE3"/>
    <w:rsid w:val="00E30DE0"/>
    <w:rsid w:val="00E3671C"/>
    <w:rsid w:val="00E43343"/>
    <w:rsid w:val="00E437A7"/>
    <w:rsid w:val="00E469ED"/>
    <w:rsid w:val="00E5492D"/>
    <w:rsid w:val="00E562FC"/>
    <w:rsid w:val="00E64EC6"/>
    <w:rsid w:val="00E73126"/>
    <w:rsid w:val="00E80D5E"/>
    <w:rsid w:val="00E86B68"/>
    <w:rsid w:val="00E9099A"/>
    <w:rsid w:val="00E91440"/>
    <w:rsid w:val="00E97351"/>
    <w:rsid w:val="00EA0F6C"/>
    <w:rsid w:val="00EA2DA7"/>
    <w:rsid w:val="00EB7940"/>
    <w:rsid w:val="00EC1F1B"/>
    <w:rsid w:val="00EC438F"/>
    <w:rsid w:val="00ED56C3"/>
    <w:rsid w:val="00EE32F2"/>
    <w:rsid w:val="00EE3B35"/>
    <w:rsid w:val="00EE59E7"/>
    <w:rsid w:val="00EF5831"/>
    <w:rsid w:val="00F0015D"/>
    <w:rsid w:val="00F050B9"/>
    <w:rsid w:val="00F070CB"/>
    <w:rsid w:val="00F13165"/>
    <w:rsid w:val="00F2098E"/>
    <w:rsid w:val="00F21FA6"/>
    <w:rsid w:val="00F31630"/>
    <w:rsid w:val="00F40504"/>
    <w:rsid w:val="00F47C8C"/>
    <w:rsid w:val="00F54E54"/>
    <w:rsid w:val="00F56471"/>
    <w:rsid w:val="00F666CB"/>
    <w:rsid w:val="00F67534"/>
    <w:rsid w:val="00F67D20"/>
    <w:rsid w:val="00F70F02"/>
    <w:rsid w:val="00F712BB"/>
    <w:rsid w:val="00F752AA"/>
    <w:rsid w:val="00F838DA"/>
    <w:rsid w:val="00F940C3"/>
    <w:rsid w:val="00F9597A"/>
    <w:rsid w:val="00FA035F"/>
    <w:rsid w:val="00FA3872"/>
    <w:rsid w:val="00FA3E8F"/>
    <w:rsid w:val="00FA6BCA"/>
    <w:rsid w:val="00FB0F2E"/>
    <w:rsid w:val="00FB43C8"/>
    <w:rsid w:val="00FB6D27"/>
    <w:rsid w:val="00FB7612"/>
    <w:rsid w:val="00FC22D0"/>
    <w:rsid w:val="00FC3C06"/>
    <w:rsid w:val="00FC4284"/>
    <w:rsid w:val="00FD5823"/>
    <w:rsid w:val="00FE2F2C"/>
    <w:rsid w:val="00FE7299"/>
    <w:rsid w:val="00FF07D0"/>
    <w:rsid w:val="00FF1255"/>
    <w:rsid w:val="00FF5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5975F6"/>
  <w15:docId w15:val="{2D52A10F-D5DB-4389-9AF5-FB41E236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7D0"/>
    <w:pPr>
      <w:spacing w:after="120" w:line="276" w:lineRule="auto"/>
      <w:ind w:left="1701"/>
      <w:jc w:val="both"/>
    </w:pPr>
    <w:rPr>
      <w:rFonts w:ascii="Trebuchet MS" w:hAnsi="Trebuchet MS"/>
      <w:sz w:val="22"/>
      <w:szCs w:val="22"/>
      <w:lang w:val="ro-RO"/>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character" w:styleId="Hyperlink">
    <w:name w:val="Hyperlink"/>
    <w:basedOn w:val="DefaultParagraphFont"/>
    <w:uiPriority w:val="99"/>
    <w:unhideWhenUsed/>
    <w:rsid w:val="00023330"/>
    <w:rPr>
      <w:color w:val="0000FF" w:themeColor="hyperlink"/>
      <w:u w:val="single"/>
    </w:rPr>
  </w:style>
  <w:style w:type="paragraph" w:styleId="FootnoteText">
    <w:name w:val="footnote text"/>
    <w:basedOn w:val="Normal"/>
    <w:link w:val="FootnoteTextChar"/>
    <w:rsid w:val="000C29D4"/>
    <w:pPr>
      <w:spacing w:after="0" w:line="240" w:lineRule="auto"/>
      <w:ind w:left="0"/>
      <w:jc w:val="left"/>
    </w:pPr>
    <w:rPr>
      <w:rFonts w:ascii="Times New Roman" w:eastAsia="Times New Roman" w:hAnsi="Times New Roman"/>
      <w:sz w:val="20"/>
      <w:szCs w:val="20"/>
      <w:lang w:eastAsia="ro-RO"/>
    </w:rPr>
  </w:style>
  <w:style w:type="character" w:customStyle="1" w:styleId="FootnoteTextChar">
    <w:name w:val="Footnote Text Char"/>
    <w:basedOn w:val="DefaultParagraphFont"/>
    <w:link w:val="FootnoteText"/>
    <w:rsid w:val="000C29D4"/>
    <w:rPr>
      <w:rFonts w:ascii="Times New Roman" w:eastAsia="Times New Roman" w:hAnsi="Times New Roman"/>
      <w:lang w:val="ro-RO" w:eastAsia="ro-RO"/>
    </w:rPr>
  </w:style>
  <w:style w:type="character" w:styleId="FootnoteReference">
    <w:name w:val="footnote reference"/>
    <w:rsid w:val="00B57F78"/>
    <w:rPr>
      <w:rFonts w:ascii="Trebuchet MS" w:hAnsi="Trebuchet MS"/>
      <w:sz w:val="22"/>
      <w:vertAlign w:val="superscript"/>
    </w:rPr>
  </w:style>
  <w:style w:type="table" w:customStyle="1" w:styleId="Tabelgril1">
    <w:name w:val="Tabel grilă1"/>
    <w:basedOn w:val="TableNormal"/>
    <w:next w:val="TableGrid"/>
    <w:uiPriority w:val="59"/>
    <w:rsid w:val="006751B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781775"/>
    <w:pPr>
      <w:ind w:left="720"/>
      <w:contextualSpacing/>
    </w:pPr>
  </w:style>
  <w:style w:type="table" w:customStyle="1" w:styleId="Tabelgril2">
    <w:name w:val="Tabel grilă2"/>
    <w:basedOn w:val="TableNormal"/>
    <w:next w:val="TableGrid"/>
    <w:uiPriority w:val="59"/>
    <w:rsid w:val="004D4C7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leNormal"/>
    <w:next w:val="TableGrid"/>
    <w:uiPriority w:val="39"/>
    <w:rsid w:val="00E973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8">
    <w:name w:val="Font Style18"/>
    <w:basedOn w:val="DefaultParagraphFont"/>
    <w:uiPriority w:val="99"/>
    <w:rsid w:val="00E04D6E"/>
    <w:rPr>
      <w:rFonts w:ascii="Arial" w:hAnsi="Arial" w:cs="Arial"/>
      <w:sz w:val="22"/>
      <w:szCs w:val="22"/>
    </w:rPr>
  </w:style>
  <w:style w:type="table" w:customStyle="1" w:styleId="Tabelgril4">
    <w:name w:val="Tabel grilă4"/>
    <w:basedOn w:val="TableNormal"/>
    <w:next w:val="TableGrid"/>
    <w:uiPriority w:val="59"/>
    <w:rsid w:val="001A1B1D"/>
    <w:pPr>
      <w:suppressAutoHyphens/>
    </w:pPr>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135C33"/>
    <w:pPr>
      <w:spacing w:before="100" w:beforeAutospacing="1" w:after="100" w:afterAutospacing="1" w:line="240" w:lineRule="auto"/>
      <w:ind w:left="0"/>
      <w:jc w:val="left"/>
    </w:pPr>
    <w:rPr>
      <w:rFonts w:ascii="Times New Roman" w:eastAsia="Times New Roman" w:hAnsi="Times New Roman"/>
      <w:sz w:val="24"/>
      <w:szCs w:val="24"/>
      <w:lang w:val="en-US"/>
    </w:rPr>
  </w:style>
  <w:style w:type="paragraph" w:styleId="NormalWeb">
    <w:name w:val="Normal (Web)"/>
    <w:basedOn w:val="Normal"/>
    <w:uiPriority w:val="99"/>
    <w:unhideWhenUsed/>
    <w:rsid w:val="00135C33"/>
    <w:pPr>
      <w:spacing w:before="100" w:beforeAutospacing="1" w:after="100" w:afterAutospacing="1" w:line="240" w:lineRule="auto"/>
      <w:ind w:left="0"/>
      <w:jc w:val="left"/>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76914">
      <w:bodyDiv w:val="1"/>
      <w:marLeft w:val="0"/>
      <w:marRight w:val="0"/>
      <w:marTop w:val="0"/>
      <w:marBottom w:val="0"/>
      <w:divBdr>
        <w:top w:val="none" w:sz="0" w:space="0" w:color="auto"/>
        <w:left w:val="none" w:sz="0" w:space="0" w:color="auto"/>
        <w:bottom w:val="none" w:sz="0" w:space="0" w:color="auto"/>
        <w:right w:val="none" w:sz="0" w:space="0" w:color="auto"/>
      </w:divBdr>
    </w:div>
    <w:div w:id="213737729">
      <w:bodyDiv w:val="1"/>
      <w:marLeft w:val="0"/>
      <w:marRight w:val="0"/>
      <w:marTop w:val="0"/>
      <w:marBottom w:val="0"/>
      <w:divBdr>
        <w:top w:val="none" w:sz="0" w:space="0" w:color="auto"/>
        <w:left w:val="none" w:sz="0" w:space="0" w:color="auto"/>
        <w:bottom w:val="none" w:sz="0" w:space="0" w:color="auto"/>
        <w:right w:val="none" w:sz="0" w:space="0" w:color="auto"/>
      </w:divBdr>
    </w:div>
    <w:div w:id="275719280">
      <w:bodyDiv w:val="1"/>
      <w:marLeft w:val="0"/>
      <w:marRight w:val="0"/>
      <w:marTop w:val="0"/>
      <w:marBottom w:val="0"/>
      <w:divBdr>
        <w:top w:val="none" w:sz="0" w:space="0" w:color="auto"/>
        <w:left w:val="none" w:sz="0" w:space="0" w:color="auto"/>
        <w:bottom w:val="none" w:sz="0" w:space="0" w:color="auto"/>
        <w:right w:val="none" w:sz="0" w:space="0" w:color="auto"/>
      </w:divBdr>
    </w:div>
    <w:div w:id="304088101">
      <w:bodyDiv w:val="1"/>
      <w:marLeft w:val="0"/>
      <w:marRight w:val="0"/>
      <w:marTop w:val="0"/>
      <w:marBottom w:val="0"/>
      <w:divBdr>
        <w:top w:val="none" w:sz="0" w:space="0" w:color="auto"/>
        <w:left w:val="none" w:sz="0" w:space="0" w:color="auto"/>
        <w:bottom w:val="none" w:sz="0" w:space="0" w:color="auto"/>
        <w:right w:val="none" w:sz="0" w:space="0" w:color="auto"/>
      </w:divBdr>
    </w:div>
    <w:div w:id="334498021">
      <w:bodyDiv w:val="1"/>
      <w:marLeft w:val="0"/>
      <w:marRight w:val="0"/>
      <w:marTop w:val="0"/>
      <w:marBottom w:val="0"/>
      <w:divBdr>
        <w:top w:val="none" w:sz="0" w:space="0" w:color="auto"/>
        <w:left w:val="none" w:sz="0" w:space="0" w:color="auto"/>
        <w:bottom w:val="none" w:sz="0" w:space="0" w:color="auto"/>
        <w:right w:val="none" w:sz="0" w:space="0" w:color="auto"/>
      </w:divBdr>
    </w:div>
    <w:div w:id="437407365">
      <w:bodyDiv w:val="1"/>
      <w:marLeft w:val="0"/>
      <w:marRight w:val="0"/>
      <w:marTop w:val="0"/>
      <w:marBottom w:val="0"/>
      <w:divBdr>
        <w:top w:val="none" w:sz="0" w:space="0" w:color="auto"/>
        <w:left w:val="none" w:sz="0" w:space="0" w:color="auto"/>
        <w:bottom w:val="none" w:sz="0" w:space="0" w:color="auto"/>
        <w:right w:val="none" w:sz="0" w:space="0" w:color="auto"/>
      </w:divBdr>
    </w:div>
    <w:div w:id="650256876">
      <w:bodyDiv w:val="1"/>
      <w:marLeft w:val="0"/>
      <w:marRight w:val="0"/>
      <w:marTop w:val="0"/>
      <w:marBottom w:val="0"/>
      <w:divBdr>
        <w:top w:val="none" w:sz="0" w:space="0" w:color="auto"/>
        <w:left w:val="none" w:sz="0" w:space="0" w:color="auto"/>
        <w:bottom w:val="none" w:sz="0" w:space="0" w:color="auto"/>
        <w:right w:val="none" w:sz="0" w:space="0" w:color="auto"/>
      </w:divBdr>
    </w:div>
    <w:div w:id="981467335">
      <w:bodyDiv w:val="1"/>
      <w:marLeft w:val="0"/>
      <w:marRight w:val="0"/>
      <w:marTop w:val="0"/>
      <w:marBottom w:val="0"/>
      <w:divBdr>
        <w:top w:val="none" w:sz="0" w:space="0" w:color="auto"/>
        <w:left w:val="none" w:sz="0" w:space="0" w:color="auto"/>
        <w:bottom w:val="none" w:sz="0" w:space="0" w:color="auto"/>
        <w:right w:val="none" w:sz="0" w:space="0" w:color="auto"/>
      </w:divBdr>
    </w:div>
    <w:div w:id="1698584450">
      <w:bodyDiv w:val="1"/>
      <w:marLeft w:val="0"/>
      <w:marRight w:val="0"/>
      <w:marTop w:val="0"/>
      <w:marBottom w:val="0"/>
      <w:divBdr>
        <w:top w:val="none" w:sz="0" w:space="0" w:color="auto"/>
        <w:left w:val="none" w:sz="0" w:space="0" w:color="auto"/>
        <w:bottom w:val="none" w:sz="0" w:space="0" w:color="auto"/>
        <w:right w:val="none" w:sz="0" w:space="0" w:color="auto"/>
      </w:divBdr>
    </w:div>
    <w:div w:id="1949265300">
      <w:bodyDiv w:val="1"/>
      <w:marLeft w:val="0"/>
      <w:marRight w:val="0"/>
      <w:marTop w:val="0"/>
      <w:marBottom w:val="0"/>
      <w:divBdr>
        <w:top w:val="none" w:sz="0" w:space="0" w:color="auto"/>
        <w:left w:val="none" w:sz="0" w:space="0" w:color="auto"/>
        <w:bottom w:val="none" w:sz="0" w:space="0" w:color="auto"/>
        <w:right w:val="none" w:sz="0" w:space="0" w:color="auto"/>
      </w:divBdr>
    </w:div>
    <w:div w:id="1971982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http://www.anabi.just.ro" TargetMode="External"/><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anabi.just.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8CBBD-3D0D-42C0-850A-AB618016E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1</TotalTime>
  <Pages>15</Pages>
  <Words>5450</Words>
  <Characters>31613</Characters>
  <Application>Microsoft Office Word</Application>
  <DocSecurity>0</DocSecurity>
  <Lines>263</Lines>
  <Paragraphs>73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36990</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Viorel Streza</dc:creator>
  <cp:lastModifiedBy>Loredana Zoita</cp:lastModifiedBy>
  <cp:revision>3</cp:revision>
  <cp:lastPrinted>2026-06-16T07:31:00Z</cp:lastPrinted>
  <dcterms:created xsi:type="dcterms:W3CDTF">2026-08-28T07:10:00Z</dcterms:created>
  <dcterms:modified xsi:type="dcterms:W3CDTF">2026-08-28T07:10:00Z</dcterms:modified>
</cp:coreProperties>
</file>