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9A5F" w14:textId="340B9E7A" w:rsidR="001206C6" w:rsidRPr="001206C6" w:rsidRDefault="001206C6" w:rsidP="00437E18">
      <w:pPr>
        <w:spacing w:after="200"/>
        <w:ind w:left="0"/>
        <w:rPr>
          <w:sz w:val="20"/>
          <w:szCs w:val="20"/>
          <w:lang w:val="ro-RO"/>
        </w:rPr>
      </w:pPr>
      <w:r w:rsidRPr="001206C6">
        <w:rPr>
          <w:sz w:val="20"/>
          <w:szCs w:val="20"/>
          <w:lang w:val="ro-RO"/>
        </w:rPr>
        <w:t xml:space="preserve">                                                </w:t>
      </w:r>
      <w:bookmarkStart w:id="0" w:name="_Hlk158808237"/>
    </w:p>
    <w:p w14:paraId="4BE8EA4E" w14:textId="58553128" w:rsidR="001206C6" w:rsidRPr="001206C6" w:rsidRDefault="001206C6" w:rsidP="001206C6">
      <w:pPr>
        <w:spacing w:after="0" w:line="240" w:lineRule="auto"/>
        <w:ind w:left="0"/>
        <w:jc w:val="right"/>
        <w:rPr>
          <w:rFonts w:eastAsia="Times New Roman"/>
          <w:sz w:val="20"/>
          <w:szCs w:val="20"/>
          <w:lang w:val="ro-RO"/>
        </w:rPr>
      </w:pPr>
      <w:r w:rsidRPr="001206C6">
        <w:rPr>
          <w:rFonts w:eastAsia="Times New Roman"/>
          <w:sz w:val="20"/>
          <w:szCs w:val="20"/>
          <w:lang w:val="ro-RO"/>
        </w:rPr>
        <w:t xml:space="preserve">Nr. </w:t>
      </w:r>
      <w:r w:rsidR="0028697B">
        <w:rPr>
          <w:rFonts w:eastAsia="Times New Roman"/>
          <w:sz w:val="20"/>
          <w:szCs w:val="20"/>
          <w:lang w:val="ro-RO"/>
        </w:rPr>
        <w:t>390</w:t>
      </w:r>
      <w:r w:rsidRPr="001206C6">
        <w:rPr>
          <w:rFonts w:eastAsia="Times New Roman"/>
          <w:sz w:val="20"/>
          <w:szCs w:val="20"/>
          <w:lang w:val="ro-RO"/>
        </w:rPr>
        <w:t>/19/2022/</w:t>
      </w:r>
      <w:r w:rsidR="0028697B">
        <w:rPr>
          <w:rFonts w:eastAsia="Times New Roman"/>
          <w:sz w:val="20"/>
          <w:szCs w:val="20"/>
          <w:lang w:val="ro-RO"/>
        </w:rPr>
        <w:t>15</w:t>
      </w:r>
      <w:r w:rsidRPr="001206C6">
        <w:rPr>
          <w:rFonts w:eastAsia="Times New Roman"/>
          <w:sz w:val="20"/>
          <w:szCs w:val="20"/>
          <w:lang w:val="ro-RO"/>
        </w:rPr>
        <w:t>.02.2024</w:t>
      </w:r>
    </w:p>
    <w:p w14:paraId="41718A3A" w14:textId="77777777" w:rsidR="001206C6" w:rsidRPr="001206C6" w:rsidRDefault="001206C6" w:rsidP="001206C6">
      <w:pPr>
        <w:ind w:left="0"/>
        <w:jc w:val="right"/>
        <w:rPr>
          <w:sz w:val="20"/>
          <w:szCs w:val="20"/>
          <w:lang w:val="ro-RO"/>
        </w:rPr>
      </w:pPr>
    </w:p>
    <w:p w14:paraId="3BD0AF62" w14:textId="77777777" w:rsidR="001206C6" w:rsidRPr="001206C6" w:rsidRDefault="001206C6" w:rsidP="001206C6">
      <w:pPr>
        <w:ind w:left="0"/>
        <w:jc w:val="right"/>
        <w:rPr>
          <w:sz w:val="20"/>
          <w:szCs w:val="20"/>
          <w:lang w:val="ro-RO"/>
        </w:rPr>
      </w:pPr>
      <w:r w:rsidRPr="001206C6">
        <w:rPr>
          <w:sz w:val="20"/>
          <w:szCs w:val="20"/>
          <w:lang w:val="ro-RO"/>
        </w:rPr>
        <w:t>APROB,</w:t>
      </w:r>
    </w:p>
    <w:p w14:paraId="223EFB36" w14:textId="77777777" w:rsidR="001206C6" w:rsidRPr="001206C6" w:rsidRDefault="001206C6" w:rsidP="001206C6">
      <w:pPr>
        <w:ind w:left="0"/>
        <w:jc w:val="right"/>
        <w:rPr>
          <w:sz w:val="20"/>
          <w:szCs w:val="20"/>
          <w:lang w:val="ro-RO"/>
        </w:rPr>
      </w:pPr>
      <w:r w:rsidRPr="001206C6">
        <w:rPr>
          <w:sz w:val="20"/>
          <w:szCs w:val="20"/>
          <w:lang w:val="ro-RO"/>
        </w:rPr>
        <w:t>Director General</w:t>
      </w:r>
    </w:p>
    <w:p w14:paraId="6537FAD7" w14:textId="77777777" w:rsidR="001206C6" w:rsidRPr="001206C6" w:rsidRDefault="001206C6" w:rsidP="001206C6">
      <w:pPr>
        <w:spacing w:after="0" w:line="240" w:lineRule="auto"/>
        <w:ind w:left="0"/>
        <w:rPr>
          <w:sz w:val="20"/>
          <w:szCs w:val="20"/>
          <w:lang w:val="ro-RO"/>
        </w:rPr>
      </w:pPr>
    </w:p>
    <w:p w14:paraId="2F9EFB19" w14:textId="77777777" w:rsidR="001206C6" w:rsidRPr="001206C6" w:rsidRDefault="001206C6" w:rsidP="001206C6">
      <w:pPr>
        <w:spacing w:after="0" w:line="240" w:lineRule="auto"/>
        <w:ind w:left="0"/>
        <w:rPr>
          <w:b/>
          <w:sz w:val="20"/>
          <w:szCs w:val="20"/>
          <w:lang w:val="ro-RO"/>
        </w:rPr>
      </w:pPr>
      <w:r w:rsidRPr="001206C6">
        <w:rPr>
          <w:b/>
          <w:sz w:val="20"/>
          <w:szCs w:val="20"/>
          <w:lang w:val="ro-RO"/>
        </w:rPr>
        <w:tab/>
      </w:r>
      <w:r w:rsidRPr="001206C6">
        <w:rPr>
          <w:b/>
          <w:sz w:val="20"/>
          <w:szCs w:val="20"/>
          <w:lang w:val="ro-RO"/>
        </w:rPr>
        <w:tab/>
      </w:r>
      <w:r w:rsidRPr="001206C6">
        <w:rPr>
          <w:b/>
          <w:sz w:val="20"/>
          <w:szCs w:val="20"/>
          <w:lang w:val="ro-RO"/>
        </w:rPr>
        <w:tab/>
      </w:r>
      <w:r w:rsidRPr="001206C6">
        <w:rPr>
          <w:b/>
          <w:sz w:val="20"/>
          <w:szCs w:val="20"/>
          <w:lang w:val="ro-RO"/>
        </w:rPr>
        <w:tab/>
        <w:t xml:space="preserve">           </w:t>
      </w:r>
      <w:r w:rsidRPr="001206C6">
        <w:rPr>
          <w:b/>
          <w:sz w:val="20"/>
          <w:szCs w:val="20"/>
          <w:lang w:val="ro-RO"/>
        </w:rPr>
        <w:tab/>
        <w:t xml:space="preserve">          </w:t>
      </w:r>
    </w:p>
    <w:p w14:paraId="0113C4A1" w14:textId="77777777" w:rsidR="001206C6" w:rsidRPr="001206C6" w:rsidRDefault="001206C6" w:rsidP="001206C6">
      <w:pPr>
        <w:spacing w:after="0" w:line="240" w:lineRule="auto"/>
        <w:ind w:left="0"/>
        <w:rPr>
          <w:b/>
          <w:sz w:val="20"/>
          <w:szCs w:val="20"/>
          <w:lang w:val="ro-RO"/>
        </w:rPr>
      </w:pPr>
      <w:r w:rsidRPr="001206C6">
        <w:rPr>
          <w:b/>
          <w:sz w:val="20"/>
          <w:szCs w:val="20"/>
          <w:lang w:val="ro-RO"/>
        </w:rPr>
        <w:t xml:space="preserve">  </w:t>
      </w:r>
    </w:p>
    <w:p w14:paraId="6E6B0018" w14:textId="77777777" w:rsidR="001206C6" w:rsidRPr="001206C6" w:rsidRDefault="001206C6" w:rsidP="001206C6">
      <w:pPr>
        <w:spacing w:after="0"/>
        <w:ind w:left="0"/>
        <w:jc w:val="center"/>
        <w:rPr>
          <w:b/>
          <w:sz w:val="20"/>
          <w:szCs w:val="20"/>
          <w:lang w:val="ro-RO"/>
        </w:rPr>
      </w:pPr>
      <w:r w:rsidRPr="001206C6">
        <w:rPr>
          <w:b/>
          <w:sz w:val="20"/>
          <w:szCs w:val="20"/>
          <w:lang w:val="ro-RO"/>
        </w:rPr>
        <w:t>ANUNȚ PUBLICITATE</w:t>
      </w:r>
    </w:p>
    <w:p w14:paraId="19EF8DFC" w14:textId="77777777" w:rsidR="001206C6" w:rsidRPr="001206C6" w:rsidRDefault="001206C6" w:rsidP="001206C6">
      <w:pPr>
        <w:spacing w:after="0"/>
        <w:ind w:left="0"/>
        <w:rPr>
          <w:b/>
          <w:sz w:val="20"/>
          <w:szCs w:val="20"/>
          <w:lang w:val="ro-RO"/>
        </w:rPr>
      </w:pPr>
    </w:p>
    <w:p w14:paraId="1626C5E8" w14:textId="77777777" w:rsidR="001206C6" w:rsidRPr="001206C6" w:rsidRDefault="001206C6" w:rsidP="001206C6">
      <w:pPr>
        <w:spacing w:after="0" w:line="23" w:lineRule="atLeast"/>
        <w:ind w:left="0"/>
        <w:jc w:val="center"/>
        <w:rPr>
          <w:rFonts w:eastAsia="Times New Roman" w:cs="Arial"/>
          <w:b/>
          <w:sz w:val="20"/>
          <w:szCs w:val="20"/>
          <w:lang w:val="ro-RO"/>
        </w:rPr>
      </w:pPr>
      <w:r w:rsidRPr="001206C6">
        <w:rPr>
          <w:rFonts w:eastAsia="Times New Roman" w:cs="Arial"/>
          <w:b/>
          <w:sz w:val="20"/>
          <w:szCs w:val="20"/>
          <w:lang w:val="ro-RO"/>
        </w:rPr>
        <w:t>INVITAȚIE DE PARTICIPARE LA OFERTARE</w:t>
      </w:r>
    </w:p>
    <w:p w14:paraId="68830216" w14:textId="77777777" w:rsidR="001206C6" w:rsidRPr="001206C6" w:rsidRDefault="001206C6" w:rsidP="001206C6">
      <w:pPr>
        <w:spacing w:after="0"/>
        <w:ind w:left="0"/>
        <w:jc w:val="center"/>
        <w:rPr>
          <w:bCs/>
          <w:sz w:val="20"/>
          <w:szCs w:val="20"/>
          <w:lang w:val="ro-RO"/>
        </w:rPr>
      </w:pPr>
      <w:r w:rsidRPr="001206C6">
        <w:rPr>
          <w:rFonts w:eastAsia="Times New Roman"/>
          <w:sz w:val="20"/>
          <w:szCs w:val="20"/>
          <w:lang w:val="ro-RO"/>
        </w:rPr>
        <w:t xml:space="preserve">privind contractarea </w:t>
      </w:r>
      <w:r w:rsidRPr="001206C6">
        <w:rPr>
          <w:sz w:val="20"/>
          <w:szCs w:val="20"/>
          <w:lang w:val="ro-RO"/>
        </w:rPr>
        <w:t xml:space="preserve"> </w:t>
      </w:r>
      <w:r w:rsidRPr="001206C6">
        <w:rPr>
          <w:bCs/>
          <w:sz w:val="20"/>
          <w:szCs w:val="20"/>
          <w:lang w:val="ro-RO"/>
        </w:rPr>
        <w:t>serviciilor de informare și publicitate pentru implementarea proiectului ,,Îmbunătățirea capacității de depozitare a Agenției naționale de Administrare a Bunurilor Indisponibilizate în ceea ce priveste administrarea și valorificarea bunurilor indisponibilizate pe parcursul proceselor penale”</w:t>
      </w:r>
    </w:p>
    <w:p w14:paraId="04F3F7AA" w14:textId="77777777" w:rsidR="001206C6" w:rsidRPr="001206C6" w:rsidRDefault="001206C6" w:rsidP="001206C6">
      <w:pPr>
        <w:spacing w:after="0" w:line="23" w:lineRule="atLeast"/>
        <w:ind w:left="0"/>
        <w:rPr>
          <w:sz w:val="20"/>
          <w:szCs w:val="20"/>
          <w:lang w:val="ro-RO"/>
        </w:rPr>
      </w:pPr>
    </w:p>
    <w:p w14:paraId="1E70D6ED" w14:textId="77777777" w:rsidR="001206C6" w:rsidRPr="001206C6" w:rsidRDefault="001206C6" w:rsidP="001206C6">
      <w:pPr>
        <w:spacing w:after="0" w:line="23" w:lineRule="atLeast"/>
        <w:ind w:left="0"/>
        <w:rPr>
          <w:sz w:val="20"/>
          <w:szCs w:val="20"/>
          <w:lang w:val="ro-RO"/>
        </w:rPr>
      </w:pPr>
    </w:p>
    <w:p w14:paraId="69F21557" w14:textId="77777777" w:rsidR="001206C6" w:rsidRPr="001206C6" w:rsidRDefault="001206C6" w:rsidP="001206C6">
      <w:pPr>
        <w:spacing w:after="0" w:line="23" w:lineRule="atLeast"/>
        <w:ind w:left="0"/>
        <w:rPr>
          <w:sz w:val="20"/>
          <w:szCs w:val="20"/>
          <w:lang w:val="ro-RO"/>
        </w:rPr>
      </w:pPr>
      <w:r w:rsidRPr="001206C6">
        <w:rPr>
          <w:b/>
          <w:sz w:val="20"/>
          <w:szCs w:val="20"/>
          <w:lang w:val="ro-RO"/>
        </w:rPr>
        <w:t>Denumire oficială:</w:t>
      </w:r>
      <w:r w:rsidRPr="001206C6">
        <w:rPr>
          <w:sz w:val="20"/>
          <w:szCs w:val="20"/>
          <w:lang w:val="ro-RO"/>
        </w:rPr>
        <w:t> Agenția Națională de Administrarea a Bunurilor Indisponibilizate,</w:t>
      </w:r>
    </w:p>
    <w:p w14:paraId="0729A33E" w14:textId="77777777" w:rsidR="001206C6" w:rsidRPr="001206C6" w:rsidRDefault="001206C6" w:rsidP="001206C6">
      <w:pPr>
        <w:spacing w:after="0" w:line="23" w:lineRule="atLeast"/>
        <w:ind w:left="0"/>
        <w:rPr>
          <w:sz w:val="20"/>
          <w:szCs w:val="20"/>
          <w:lang w:val="ro-RO"/>
        </w:rPr>
      </w:pPr>
      <w:r w:rsidRPr="001206C6">
        <w:rPr>
          <w:b/>
          <w:sz w:val="20"/>
          <w:szCs w:val="20"/>
          <w:lang w:val="ro-RO"/>
        </w:rPr>
        <w:t>CIF:</w:t>
      </w:r>
      <w:r w:rsidRPr="001206C6">
        <w:rPr>
          <w:sz w:val="20"/>
          <w:szCs w:val="20"/>
          <w:lang w:val="ro-RO"/>
        </w:rPr>
        <w:t> 36461480, </w:t>
      </w:r>
      <w:r w:rsidRPr="001206C6">
        <w:rPr>
          <w:b/>
          <w:sz w:val="20"/>
          <w:szCs w:val="20"/>
          <w:lang w:val="ro-RO"/>
        </w:rPr>
        <w:t>Adresă:</w:t>
      </w:r>
      <w:r w:rsidRPr="001206C6">
        <w:rPr>
          <w:sz w:val="20"/>
          <w:szCs w:val="20"/>
          <w:lang w:val="ro-RO"/>
        </w:rPr>
        <w:t xml:space="preserve"> Str. Regina Elisabeta, </w:t>
      </w:r>
      <w:r w:rsidRPr="001206C6">
        <w:rPr>
          <w:b/>
          <w:sz w:val="20"/>
          <w:szCs w:val="20"/>
          <w:lang w:val="ro-RO"/>
        </w:rPr>
        <w:t>Nr.</w:t>
      </w:r>
      <w:r w:rsidRPr="001206C6">
        <w:rPr>
          <w:sz w:val="20"/>
          <w:szCs w:val="20"/>
          <w:lang w:val="ro-RO"/>
        </w:rPr>
        <w:t xml:space="preserve">3, </w:t>
      </w:r>
      <w:r w:rsidRPr="001206C6">
        <w:rPr>
          <w:b/>
          <w:sz w:val="20"/>
          <w:szCs w:val="20"/>
          <w:lang w:val="ro-RO"/>
        </w:rPr>
        <w:t xml:space="preserve">Sector </w:t>
      </w:r>
      <w:r w:rsidRPr="001206C6">
        <w:rPr>
          <w:sz w:val="20"/>
          <w:szCs w:val="20"/>
          <w:lang w:val="ro-RO"/>
        </w:rPr>
        <w:t>3,</w:t>
      </w:r>
      <w:r w:rsidRPr="001206C6">
        <w:rPr>
          <w:b/>
          <w:sz w:val="20"/>
          <w:szCs w:val="20"/>
          <w:lang w:val="ro-RO"/>
        </w:rPr>
        <w:t xml:space="preserve"> Localitate </w:t>
      </w:r>
      <w:r w:rsidRPr="001206C6">
        <w:rPr>
          <w:sz w:val="20"/>
          <w:szCs w:val="20"/>
          <w:lang w:val="ro-RO"/>
        </w:rPr>
        <w:t>București,</w:t>
      </w:r>
    </w:p>
    <w:p w14:paraId="636845EE" w14:textId="77777777" w:rsidR="001206C6" w:rsidRPr="001206C6" w:rsidRDefault="001206C6" w:rsidP="001206C6">
      <w:pPr>
        <w:spacing w:after="0" w:line="23" w:lineRule="atLeast"/>
        <w:ind w:left="0"/>
        <w:rPr>
          <w:b/>
          <w:sz w:val="20"/>
          <w:szCs w:val="20"/>
          <w:lang w:val="ro-RO"/>
        </w:rPr>
      </w:pPr>
      <w:r w:rsidRPr="001206C6">
        <w:rPr>
          <w:b/>
          <w:sz w:val="20"/>
          <w:szCs w:val="20"/>
          <w:lang w:val="ro-RO"/>
        </w:rPr>
        <w:t>Țară:</w:t>
      </w:r>
      <w:r w:rsidRPr="001206C6">
        <w:rPr>
          <w:sz w:val="20"/>
          <w:szCs w:val="20"/>
          <w:lang w:val="ro-RO"/>
        </w:rPr>
        <w:t xml:space="preserve"> România, </w:t>
      </w:r>
      <w:r w:rsidRPr="001206C6">
        <w:rPr>
          <w:b/>
          <w:sz w:val="20"/>
          <w:szCs w:val="20"/>
          <w:lang w:val="ro-RO"/>
        </w:rPr>
        <w:t>Tel:</w:t>
      </w:r>
      <w:r w:rsidRPr="001206C6">
        <w:rPr>
          <w:sz w:val="20"/>
          <w:szCs w:val="20"/>
          <w:lang w:val="ro-RO"/>
        </w:rPr>
        <w:t> +40 0372573000, </w:t>
      </w:r>
      <w:r w:rsidRPr="001206C6">
        <w:rPr>
          <w:b/>
          <w:sz w:val="20"/>
          <w:szCs w:val="20"/>
          <w:lang w:val="ro-RO"/>
        </w:rPr>
        <w:t>Fax:</w:t>
      </w:r>
      <w:r w:rsidRPr="001206C6">
        <w:rPr>
          <w:sz w:val="20"/>
          <w:szCs w:val="20"/>
          <w:lang w:val="ro-RO"/>
        </w:rPr>
        <w:t> +40 0372271435,</w:t>
      </w:r>
    </w:p>
    <w:p w14:paraId="324FB572" w14:textId="77777777" w:rsidR="001206C6" w:rsidRPr="001206C6" w:rsidRDefault="001206C6" w:rsidP="001206C6">
      <w:pPr>
        <w:spacing w:after="0" w:line="23" w:lineRule="atLeast"/>
        <w:ind w:left="0"/>
        <w:rPr>
          <w:b/>
          <w:bCs/>
          <w:sz w:val="20"/>
          <w:szCs w:val="20"/>
          <w:lang w:val="ro-RO"/>
        </w:rPr>
      </w:pPr>
      <w:r w:rsidRPr="001206C6">
        <w:rPr>
          <w:b/>
          <w:sz w:val="20"/>
          <w:szCs w:val="20"/>
          <w:lang w:val="ro-RO"/>
        </w:rPr>
        <w:t>E-mail:</w:t>
      </w:r>
      <w:r w:rsidRPr="001206C6">
        <w:rPr>
          <w:sz w:val="20"/>
          <w:szCs w:val="20"/>
          <w:lang w:val="ro-RO"/>
        </w:rPr>
        <w:t> </w:t>
      </w:r>
      <w:hyperlink r:id="rId8" w:history="1">
        <w:r w:rsidRPr="001206C6">
          <w:rPr>
            <w:color w:val="0000FF" w:themeColor="hyperlink"/>
            <w:sz w:val="20"/>
            <w:szCs w:val="20"/>
            <w:u w:val="single"/>
            <w:lang w:val="ro-RO"/>
          </w:rPr>
          <w:t>achizitiipublice.anabi@just.ro</w:t>
        </w:r>
      </w:hyperlink>
      <w:r w:rsidRPr="001206C6">
        <w:rPr>
          <w:sz w:val="20"/>
          <w:szCs w:val="20"/>
          <w:lang w:val="ro-RO"/>
        </w:rPr>
        <w:t xml:space="preserve"> </w:t>
      </w:r>
      <w:r w:rsidRPr="001206C6">
        <w:rPr>
          <w:color w:val="FF0000"/>
          <w:sz w:val="20"/>
          <w:szCs w:val="20"/>
          <w:lang w:val="ro-RO"/>
        </w:rPr>
        <w:t>pentru transmitere notificări oferte și solicitări clarificări</w:t>
      </w:r>
    </w:p>
    <w:p w14:paraId="36F0A52A" w14:textId="77777777" w:rsidR="001206C6" w:rsidRPr="001206C6" w:rsidRDefault="001206C6" w:rsidP="001206C6">
      <w:pPr>
        <w:spacing w:after="0" w:line="23" w:lineRule="atLeast"/>
        <w:ind w:left="0"/>
        <w:rPr>
          <w:sz w:val="20"/>
          <w:szCs w:val="20"/>
          <w:lang w:val="ro-RO"/>
        </w:rPr>
      </w:pPr>
      <w:r w:rsidRPr="001206C6">
        <w:rPr>
          <w:b/>
          <w:sz w:val="20"/>
          <w:szCs w:val="20"/>
          <w:lang w:val="ro-RO"/>
        </w:rPr>
        <w:t>Punct(e) de contact:</w:t>
      </w:r>
      <w:r w:rsidRPr="001206C6">
        <w:rPr>
          <w:sz w:val="20"/>
          <w:szCs w:val="20"/>
          <w:lang w:val="ro-RO"/>
        </w:rPr>
        <w:t> Marian TEODORESCU, </w:t>
      </w:r>
      <w:r w:rsidRPr="001206C6">
        <w:rPr>
          <w:b/>
          <w:sz w:val="20"/>
          <w:szCs w:val="20"/>
          <w:lang w:val="ro-RO"/>
        </w:rPr>
        <w:t>În atenția:</w:t>
      </w:r>
      <w:r w:rsidRPr="001206C6">
        <w:rPr>
          <w:sz w:val="20"/>
          <w:szCs w:val="20"/>
          <w:lang w:val="ro-RO"/>
        </w:rPr>
        <w:t xml:space="preserve"> Marian TEODORESCU </w:t>
      </w:r>
    </w:p>
    <w:p w14:paraId="48FD126D" w14:textId="77777777" w:rsidR="001206C6" w:rsidRPr="001206C6" w:rsidRDefault="001206C6" w:rsidP="001206C6">
      <w:pPr>
        <w:spacing w:after="0" w:line="23" w:lineRule="atLeast"/>
        <w:ind w:left="0"/>
        <w:rPr>
          <w:b/>
          <w:sz w:val="20"/>
          <w:szCs w:val="20"/>
          <w:u w:val="single"/>
          <w:lang w:val="ro-RO"/>
        </w:rPr>
      </w:pPr>
    </w:p>
    <w:p w14:paraId="2FB8B518" w14:textId="77777777" w:rsidR="001206C6" w:rsidRPr="001206C6" w:rsidRDefault="001206C6" w:rsidP="001206C6">
      <w:pPr>
        <w:spacing w:after="0"/>
        <w:ind w:left="0"/>
        <w:rPr>
          <w:bCs/>
          <w:sz w:val="20"/>
          <w:szCs w:val="20"/>
          <w:lang w:val="ro-RO"/>
        </w:rPr>
      </w:pPr>
      <w:r w:rsidRPr="001206C6">
        <w:rPr>
          <w:b/>
          <w:sz w:val="20"/>
          <w:szCs w:val="20"/>
          <w:u w:val="single"/>
          <w:lang w:val="ro-RO"/>
        </w:rPr>
        <w:t>1. DENUMIRE CONTRACT</w:t>
      </w:r>
      <w:r w:rsidRPr="001206C6">
        <w:rPr>
          <w:b/>
          <w:sz w:val="20"/>
          <w:szCs w:val="20"/>
          <w:lang w:val="ro-RO"/>
        </w:rPr>
        <w:t>:</w:t>
      </w:r>
      <w:r w:rsidRPr="001206C6">
        <w:rPr>
          <w:bCs/>
          <w:sz w:val="20"/>
          <w:szCs w:val="20"/>
          <w:lang w:val="ro-RO"/>
        </w:rPr>
        <w:t xml:space="preserve"> Servicii de informare și publicitate pentru implementarea proiectului ,,Îmbunătățirea capacității de depozitare a Agenției naționale de Administrare a Bunurilor Indisponibilizate în ceea ce priveste administrarea și valorificarea bunurilor indisponibilizate pe parcursul proceselor penale”</w:t>
      </w:r>
    </w:p>
    <w:p w14:paraId="5C0816DC" w14:textId="77777777" w:rsidR="001206C6" w:rsidRPr="001206C6" w:rsidRDefault="001206C6" w:rsidP="001206C6">
      <w:pPr>
        <w:spacing w:after="0" w:line="23" w:lineRule="atLeast"/>
        <w:ind w:left="0"/>
        <w:rPr>
          <w:sz w:val="20"/>
          <w:szCs w:val="20"/>
          <w:lang w:val="ro-RO"/>
        </w:rPr>
      </w:pPr>
      <w:r w:rsidRPr="001206C6">
        <w:rPr>
          <w:b/>
          <w:bCs/>
          <w:sz w:val="20"/>
          <w:szCs w:val="20"/>
          <w:u w:val="single"/>
          <w:lang w:val="ro-RO"/>
        </w:rPr>
        <w:t>2. DATA LIMITĂ DEPUNERE OFERTĂ</w:t>
      </w:r>
      <w:r w:rsidRPr="001206C6">
        <w:rPr>
          <w:b/>
          <w:bCs/>
          <w:sz w:val="20"/>
          <w:szCs w:val="20"/>
          <w:lang w:val="ro-RO"/>
        </w:rPr>
        <w:t xml:space="preserve">: </w:t>
      </w:r>
      <w:r w:rsidRPr="001206C6">
        <w:rPr>
          <w:color w:val="FF0000"/>
          <w:sz w:val="20"/>
          <w:szCs w:val="20"/>
          <w:lang w:val="ro-RO"/>
        </w:rPr>
        <w:t>11.03.2024, ora 23:59</w:t>
      </w:r>
    </w:p>
    <w:p w14:paraId="3D61D827" w14:textId="77777777" w:rsidR="001206C6" w:rsidRPr="001206C6" w:rsidRDefault="001206C6" w:rsidP="001206C6">
      <w:pPr>
        <w:spacing w:after="0" w:line="23" w:lineRule="atLeast"/>
        <w:ind w:left="0"/>
        <w:rPr>
          <w:b/>
          <w:sz w:val="20"/>
          <w:szCs w:val="20"/>
          <w:u w:val="single"/>
          <w:lang w:val="ro-RO"/>
        </w:rPr>
      </w:pPr>
    </w:p>
    <w:p w14:paraId="6DAE2F06" w14:textId="77777777" w:rsidR="001206C6" w:rsidRPr="001206C6" w:rsidRDefault="001206C6" w:rsidP="001206C6">
      <w:pPr>
        <w:spacing w:after="0" w:line="23" w:lineRule="atLeast"/>
        <w:ind w:left="0"/>
        <w:rPr>
          <w:sz w:val="20"/>
          <w:szCs w:val="20"/>
          <w:lang w:val="ro-RO"/>
        </w:rPr>
      </w:pPr>
      <w:bookmarkStart w:id="1" w:name="_Hlk92783333"/>
      <w:r w:rsidRPr="001206C6">
        <w:rPr>
          <w:b/>
          <w:sz w:val="20"/>
          <w:szCs w:val="20"/>
          <w:u w:val="single"/>
          <w:lang w:val="ro-RO"/>
        </w:rPr>
        <w:t>3. TIP ANUNȚ</w:t>
      </w:r>
      <w:r w:rsidRPr="001206C6">
        <w:rPr>
          <w:b/>
          <w:sz w:val="20"/>
          <w:szCs w:val="20"/>
          <w:lang w:val="ro-RO"/>
        </w:rPr>
        <w:t xml:space="preserve">: </w:t>
      </w:r>
      <w:r w:rsidRPr="001206C6">
        <w:rPr>
          <w:sz w:val="20"/>
          <w:szCs w:val="20"/>
          <w:lang w:val="ro-RO"/>
        </w:rPr>
        <w:t>Achiziții/ Cumpărări directe</w:t>
      </w:r>
    </w:p>
    <w:bookmarkEnd w:id="1"/>
    <w:p w14:paraId="4E4EF7BC" w14:textId="77777777" w:rsidR="001206C6" w:rsidRPr="001206C6" w:rsidRDefault="001206C6" w:rsidP="001206C6">
      <w:pPr>
        <w:spacing w:after="0" w:line="23" w:lineRule="atLeast"/>
        <w:ind w:left="0"/>
        <w:rPr>
          <w:b/>
          <w:sz w:val="20"/>
          <w:szCs w:val="20"/>
          <w:u w:val="single"/>
          <w:lang w:val="ro-RO"/>
        </w:rPr>
      </w:pPr>
    </w:p>
    <w:p w14:paraId="4682B932" w14:textId="77777777" w:rsidR="001206C6" w:rsidRPr="001206C6" w:rsidRDefault="001206C6" w:rsidP="001206C6">
      <w:pPr>
        <w:spacing w:after="0" w:line="23" w:lineRule="atLeast"/>
        <w:ind w:left="0"/>
        <w:rPr>
          <w:sz w:val="20"/>
          <w:szCs w:val="20"/>
          <w:lang w:val="ro-RO"/>
        </w:rPr>
      </w:pPr>
      <w:r w:rsidRPr="001206C6">
        <w:rPr>
          <w:b/>
          <w:sz w:val="20"/>
          <w:szCs w:val="20"/>
          <w:u w:val="single"/>
          <w:lang w:val="ro-RO"/>
        </w:rPr>
        <w:t>4. TIP CONTRACT</w:t>
      </w:r>
      <w:r w:rsidRPr="001206C6">
        <w:rPr>
          <w:b/>
          <w:sz w:val="20"/>
          <w:szCs w:val="20"/>
          <w:lang w:val="ro-RO"/>
        </w:rPr>
        <w:t xml:space="preserve">: </w:t>
      </w:r>
      <w:r w:rsidRPr="001206C6">
        <w:rPr>
          <w:sz w:val="20"/>
          <w:szCs w:val="20"/>
          <w:lang w:val="ro-RO"/>
        </w:rPr>
        <w:t>Furnizare</w:t>
      </w:r>
    </w:p>
    <w:p w14:paraId="20077B19" w14:textId="77777777" w:rsidR="001206C6" w:rsidRPr="001206C6" w:rsidRDefault="001206C6" w:rsidP="001206C6">
      <w:pPr>
        <w:spacing w:after="0" w:line="23" w:lineRule="atLeast"/>
        <w:ind w:left="0"/>
        <w:rPr>
          <w:b/>
          <w:sz w:val="20"/>
          <w:szCs w:val="20"/>
          <w:u w:val="single"/>
          <w:lang w:val="ro-RO"/>
        </w:rPr>
      </w:pPr>
    </w:p>
    <w:p w14:paraId="5A0A2FF1" w14:textId="77777777" w:rsidR="001206C6" w:rsidRPr="001206C6" w:rsidRDefault="001206C6" w:rsidP="001206C6">
      <w:pPr>
        <w:ind w:left="0"/>
        <w:rPr>
          <w:color w:val="FF0000"/>
          <w:sz w:val="20"/>
          <w:szCs w:val="20"/>
          <w:lang w:val="ro-RO"/>
        </w:rPr>
      </w:pPr>
      <w:r w:rsidRPr="001206C6">
        <w:rPr>
          <w:b/>
          <w:sz w:val="20"/>
          <w:szCs w:val="20"/>
          <w:u w:val="single"/>
          <w:lang w:val="ro-RO"/>
        </w:rPr>
        <w:t>5. COD ȘI DENUMIRE CPV</w:t>
      </w:r>
      <w:r w:rsidRPr="001206C6">
        <w:rPr>
          <w:b/>
          <w:sz w:val="20"/>
          <w:szCs w:val="20"/>
          <w:lang w:val="ro-RO"/>
        </w:rPr>
        <w:t xml:space="preserve">: </w:t>
      </w:r>
      <w:bookmarkStart w:id="2" w:name="_Hlk92723147"/>
      <w:r w:rsidRPr="001206C6">
        <w:rPr>
          <w:color w:val="FF0000"/>
          <w:sz w:val="20"/>
          <w:szCs w:val="20"/>
          <w:lang w:val="ro-RO"/>
        </w:rPr>
        <w:t>30192170-3 Panouri de afisare (Rev.2)</w:t>
      </w:r>
    </w:p>
    <w:p w14:paraId="53DE23CA" w14:textId="77777777" w:rsidR="001206C6" w:rsidRPr="001206C6" w:rsidRDefault="001206C6" w:rsidP="001206C6">
      <w:pPr>
        <w:spacing w:after="0" w:line="23" w:lineRule="atLeast"/>
        <w:ind w:left="0"/>
        <w:rPr>
          <w:sz w:val="20"/>
          <w:szCs w:val="20"/>
          <w:lang w:val="ro-RO"/>
        </w:rPr>
      </w:pPr>
      <w:r w:rsidRPr="001206C6">
        <w:rPr>
          <w:b/>
          <w:sz w:val="20"/>
          <w:szCs w:val="20"/>
          <w:u w:val="single"/>
          <w:lang w:val="ro-RO"/>
        </w:rPr>
        <w:t>6. VALOARE ESTIMATĂ</w:t>
      </w:r>
      <w:r w:rsidRPr="001206C6">
        <w:rPr>
          <w:b/>
          <w:sz w:val="20"/>
          <w:szCs w:val="20"/>
          <w:lang w:val="ro-RO"/>
        </w:rPr>
        <w:t>:</w:t>
      </w:r>
      <w:r w:rsidRPr="001206C6">
        <w:rPr>
          <w:sz w:val="20"/>
          <w:szCs w:val="20"/>
          <w:lang w:val="ro-RO"/>
        </w:rPr>
        <w:t xml:space="preserve"> </w:t>
      </w:r>
      <w:r w:rsidRPr="001206C6">
        <w:rPr>
          <w:color w:val="FF0000"/>
          <w:sz w:val="20"/>
          <w:szCs w:val="20"/>
          <w:lang w:val="ro-RO"/>
        </w:rPr>
        <w:t xml:space="preserve">66.900,00 lei fără TVA </w:t>
      </w:r>
      <w:r w:rsidRPr="001206C6">
        <w:rPr>
          <w:sz w:val="20"/>
          <w:szCs w:val="20"/>
          <w:lang w:val="ro-RO"/>
        </w:rPr>
        <w:t>- RON</w:t>
      </w:r>
    </w:p>
    <w:p w14:paraId="0C0FE429" w14:textId="77777777" w:rsidR="001206C6" w:rsidRPr="001206C6" w:rsidRDefault="001206C6" w:rsidP="001206C6">
      <w:pPr>
        <w:spacing w:after="0" w:line="23" w:lineRule="atLeast"/>
        <w:ind w:left="0"/>
        <w:rPr>
          <w:b/>
          <w:sz w:val="20"/>
          <w:szCs w:val="20"/>
          <w:u w:val="single"/>
          <w:lang w:val="ro-RO"/>
        </w:rPr>
      </w:pPr>
    </w:p>
    <w:bookmarkEnd w:id="2"/>
    <w:p w14:paraId="58B0C253" w14:textId="77777777" w:rsidR="001206C6" w:rsidRPr="001206C6" w:rsidRDefault="001206C6" w:rsidP="001206C6">
      <w:pPr>
        <w:spacing w:after="0"/>
        <w:ind w:left="0"/>
        <w:rPr>
          <w:bCs/>
          <w:sz w:val="20"/>
          <w:szCs w:val="20"/>
          <w:lang w:val="ro-RO"/>
        </w:rPr>
      </w:pPr>
      <w:r w:rsidRPr="001206C6">
        <w:rPr>
          <w:b/>
          <w:sz w:val="20"/>
          <w:szCs w:val="20"/>
          <w:u w:val="single"/>
          <w:lang w:val="ro-RO"/>
        </w:rPr>
        <w:t>7. DESCRIERE CONTRACT</w:t>
      </w:r>
      <w:r w:rsidRPr="001206C6">
        <w:rPr>
          <w:b/>
          <w:sz w:val="20"/>
          <w:szCs w:val="20"/>
          <w:lang w:val="ro-RO"/>
        </w:rPr>
        <w:t xml:space="preserve">: </w:t>
      </w:r>
      <w:r w:rsidRPr="001206C6">
        <w:rPr>
          <w:sz w:val="20"/>
          <w:szCs w:val="20"/>
          <w:lang w:val="ro-RO"/>
        </w:rPr>
        <w:t xml:space="preserve">Contractul presupune </w:t>
      </w:r>
      <w:r w:rsidRPr="001206C6">
        <w:rPr>
          <w:bCs/>
          <w:sz w:val="20"/>
          <w:szCs w:val="20"/>
          <w:lang w:val="ro-RO"/>
        </w:rPr>
        <w:t>prestarea Serviciilor de informare și publicitate pentru implementarea proiectului ,,Îmbunătățirea capacității de depozitare a Agenției naționale de Administrare a Bunurilor Indisponibilizate în ceea ce priveste administrarea și valorificarea bunurilor indisponibilizate pe parcursul proceselor penale” conform caietului de sarcini și contractului atașate.</w:t>
      </w:r>
    </w:p>
    <w:p w14:paraId="101BC44B" w14:textId="77777777" w:rsidR="001206C6" w:rsidRPr="001206C6" w:rsidRDefault="001206C6" w:rsidP="001206C6">
      <w:pPr>
        <w:spacing w:after="0" w:line="23" w:lineRule="atLeast"/>
        <w:ind w:left="0"/>
        <w:rPr>
          <w:b/>
          <w:bCs/>
          <w:sz w:val="20"/>
          <w:szCs w:val="20"/>
          <w:u w:val="single"/>
          <w:lang w:val="ro-RO"/>
        </w:rPr>
      </w:pPr>
    </w:p>
    <w:p w14:paraId="1446386E" w14:textId="77777777" w:rsidR="001206C6" w:rsidRPr="001206C6" w:rsidRDefault="001206C6" w:rsidP="001206C6">
      <w:pPr>
        <w:spacing w:after="0" w:line="23" w:lineRule="atLeast"/>
        <w:ind w:left="0"/>
        <w:rPr>
          <w:b/>
          <w:sz w:val="20"/>
          <w:szCs w:val="20"/>
          <w:lang w:val="ro-RO"/>
        </w:rPr>
      </w:pPr>
      <w:r w:rsidRPr="001206C6">
        <w:rPr>
          <w:b/>
          <w:sz w:val="20"/>
          <w:szCs w:val="20"/>
          <w:u w:val="single"/>
          <w:lang w:val="ro-RO"/>
        </w:rPr>
        <w:t>8. CONDIȚII REFERITOARE LA CONTRACT</w:t>
      </w:r>
      <w:r w:rsidRPr="001206C6">
        <w:rPr>
          <w:b/>
          <w:sz w:val="20"/>
          <w:szCs w:val="20"/>
          <w:lang w:val="ro-RO"/>
        </w:rPr>
        <w:t>:</w:t>
      </w:r>
    </w:p>
    <w:p w14:paraId="64EF9CDD" w14:textId="77777777" w:rsidR="001206C6" w:rsidRPr="001206C6" w:rsidRDefault="001206C6" w:rsidP="001206C6">
      <w:pPr>
        <w:spacing w:after="0" w:line="23" w:lineRule="atLeast"/>
        <w:ind w:left="0" w:firstLine="567"/>
        <w:rPr>
          <w:bCs/>
          <w:sz w:val="20"/>
          <w:szCs w:val="20"/>
          <w:lang w:val="ro-RO"/>
        </w:rPr>
      </w:pPr>
      <w:r w:rsidRPr="001206C6">
        <w:rPr>
          <w:b/>
          <w:bCs/>
          <w:sz w:val="20"/>
          <w:szCs w:val="20"/>
          <w:lang w:val="ro-RO"/>
        </w:rPr>
        <w:t>Condiții de livrare/prestare:</w:t>
      </w:r>
      <w:r w:rsidRPr="001206C6">
        <w:rPr>
          <w:bCs/>
          <w:sz w:val="20"/>
          <w:szCs w:val="20"/>
          <w:lang w:val="ro-RO"/>
        </w:rPr>
        <w:t xml:space="preserve"> Conform prevederilor legale în vigoare, dar și condițiilor contractuale și caietului de sarcini atașate mai jos.</w:t>
      </w:r>
    </w:p>
    <w:p w14:paraId="5761C05F" w14:textId="77777777" w:rsidR="001206C6" w:rsidRPr="001206C6" w:rsidRDefault="001206C6" w:rsidP="001206C6">
      <w:pPr>
        <w:spacing w:after="0" w:line="23" w:lineRule="atLeast"/>
        <w:ind w:left="0" w:firstLine="567"/>
        <w:rPr>
          <w:b/>
          <w:bCs/>
          <w:sz w:val="20"/>
          <w:szCs w:val="20"/>
          <w:lang w:val="ro-RO"/>
        </w:rPr>
      </w:pPr>
      <w:r w:rsidRPr="001206C6">
        <w:rPr>
          <w:b/>
          <w:bCs/>
          <w:sz w:val="20"/>
          <w:szCs w:val="20"/>
          <w:lang w:val="ro-RO"/>
        </w:rPr>
        <w:t>Condiții de plată:</w:t>
      </w:r>
      <w:r w:rsidRPr="001206C6">
        <w:rPr>
          <w:bCs/>
          <w:sz w:val="20"/>
          <w:szCs w:val="20"/>
          <w:lang w:val="ro-RO"/>
        </w:rPr>
        <w:t xml:space="preserve"> </w:t>
      </w:r>
      <w:r w:rsidRPr="001206C6">
        <w:rPr>
          <w:bCs/>
          <w:color w:val="FF0000"/>
          <w:sz w:val="20"/>
          <w:szCs w:val="20"/>
          <w:lang w:val="ro-RO"/>
        </w:rPr>
        <w:t>O</w:t>
      </w:r>
      <w:r w:rsidRPr="001206C6">
        <w:rPr>
          <w:color w:val="FF0000"/>
          <w:sz w:val="20"/>
          <w:szCs w:val="20"/>
          <w:lang w:val="ro-RO"/>
        </w:rPr>
        <w:t>rdin de plată din/în contul de trezorerie</w:t>
      </w:r>
      <w:r w:rsidRPr="001206C6">
        <w:rPr>
          <w:sz w:val="20"/>
          <w:szCs w:val="20"/>
          <w:lang w:val="ro-RO"/>
        </w:rPr>
        <w:t>, conform Legii nr.72/2013</w:t>
      </w:r>
      <w:r w:rsidRPr="001206C6">
        <w:rPr>
          <w:b/>
          <w:sz w:val="20"/>
          <w:szCs w:val="20"/>
          <w:lang w:val="ro-RO"/>
        </w:rPr>
        <w:t xml:space="preserve"> </w:t>
      </w:r>
      <w:r w:rsidRPr="001206C6">
        <w:rPr>
          <w:bCs/>
          <w:sz w:val="20"/>
          <w:szCs w:val="20"/>
          <w:lang w:val="ro-RO"/>
        </w:rPr>
        <w:t>privind măsurile pentru combaterea întârzierii în executarea obligațiilor de plată a unor sume de bani rezultând din contracte încheiate între profesioniști și între aceștia și autorități contractante.</w:t>
      </w:r>
    </w:p>
    <w:p w14:paraId="5C1DE08A" w14:textId="77777777" w:rsidR="001206C6" w:rsidRPr="001206C6" w:rsidRDefault="001206C6" w:rsidP="001206C6">
      <w:pPr>
        <w:spacing w:after="0" w:line="23" w:lineRule="atLeast"/>
        <w:ind w:left="0" w:firstLine="567"/>
        <w:rPr>
          <w:bCs/>
          <w:sz w:val="20"/>
          <w:szCs w:val="20"/>
          <w:lang w:val="ro-RO"/>
        </w:rPr>
      </w:pPr>
      <w:r w:rsidRPr="001206C6">
        <w:rPr>
          <w:bCs/>
          <w:sz w:val="20"/>
          <w:szCs w:val="20"/>
          <w:lang w:val="ro-RO"/>
        </w:rPr>
        <w:t>Plata se efectuează conform Legii nr.72/2013, cu OP într-un cont la trezorerie, de regulă, în maxim 30 de zile de la data când sunt îndeplinite în mod cumulativ următoarele trei condiții:</w:t>
      </w:r>
    </w:p>
    <w:p w14:paraId="013BFAC8" w14:textId="77777777" w:rsidR="001206C6" w:rsidRPr="001206C6" w:rsidRDefault="001206C6" w:rsidP="001206C6">
      <w:pPr>
        <w:spacing w:after="0" w:line="23" w:lineRule="atLeast"/>
        <w:ind w:left="567"/>
        <w:rPr>
          <w:bCs/>
          <w:sz w:val="20"/>
          <w:szCs w:val="20"/>
          <w:lang w:val="ro-RO"/>
        </w:rPr>
      </w:pPr>
      <w:r w:rsidRPr="001206C6">
        <w:rPr>
          <w:bCs/>
          <w:sz w:val="20"/>
          <w:szCs w:val="20"/>
          <w:lang w:val="ro-RO"/>
        </w:rPr>
        <w:lastRenderedPageBreak/>
        <w:t>a) Recepție;</w:t>
      </w:r>
    </w:p>
    <w:p w14:paraId="75108CAA" w14:textId="77777777" w:rsidR="001206C6" w:rsidRPr="001206C6" w:rsidRDefault="001206C6" w:rsidP="001206C6">
      <w:pPr>
        <w:spacing w:after="0" w:line="23" w:lineRule="atLeast"/>
        <w:ind w:left="567"/>
        <w:rPr>
          <w:bCs/>
          <w:sz w:val="20"/>
          <w:szCs w:val="20"/>
          <w:lang w:val="ro-RO"/>
        </w:rPr>
      </w:pPr>
      <w:r w:rsidRPr="001206C6">
        <w:rPr>
          <w:bCs/>
          <w:sz w:val="20"/>
          <w:szCs w:val="20"/>
          <w:lang w:val="ro-RO"/>
        </w:rPr>
        <w:t>b) Facturare;</w:t>
      </w:r>
    </w:p>
    <w:p w14:paraId="16F156F0" w14:textId="77777777" w:rsidR="001206C6" w:rsidRPr="001206C6" w:rsidRDefault="001206C6" w:rsidP="001206C6">
      <w:pPr>
        <w:spacing w:after="0" w:line="23" w:lineRule="atLeast"/>
        <w:ind w:left="567"/>
        <w:rPr>
          <w:bCs/>
          <w:sz w:val="20"/>
          <w:szCs w:val="20"/>
          <w:lang w:val="ro-RO"/>
        </w:rPr>
      </w:pPr>
      <w:r w:rsidRPr="001206C6">
        <w:rPr>
          <w:bCs/>
          <w:sz w:val="20"/>
          <w:szCs w:val="20"/>
          <w:lang w:val="ro-RO"/>
        </w:rPr>
        <w:t>c) Depunerea facturii la sediul instituției noastre, în vederea efectuării plății.</w:t>
      </w:r>
    </w:p>
    <w:p w14:paraId="43A0F9E6" w14:textId="77777777" w:rsidR="001206C6" w:rsidRPr="001206C6" w:rsidRDefault="001206C6" w:rsidP="001206C6">
      <w:pPr>
        <w:spacing w:after="0" w:line="23" w:lineRule="atLeast"/>
        <w:ind w:left="0" w:firstLine="567"/>
        <w:rPr>
          <w:bCs/>
          <w:sz w:val="20"/>
          <w:szCs w:val="20"/>
          <w:lang w:val="ro-RO"/>
        </w:rPr>
      </w:pPr>
      <w:r w:rsidRPr="001206C6">
        <w:rPr>
          <w:bCs/>
          <w:sz w:val="20"/>
          <w:szCs w:val="20"/>
          <w:lang w:val="ro-RO"/>
        </w:rPr>
        <w:t>Ofertanții interesați, se vor asigura că au dreptul efectuării serviciilor ce se doresc a se contracta, cu respectarea legislației în domeniu, în vigoare, iar în cazul în care trebuie să prezinte și alte documente (în plus decât cele solicitate în mod obișnuit prin caietul de sarcini), ca de exemplu: autorizații/ atestate/ certificate/ avize, etc. eliberate de alte instituții abilitate în domeniu, având obligația prezentării și a acestor documente.</w:t>
      </w:r>
    </w:p>
    <w:p w14:paraId="119FB5B0" w14:textId="77777777" w:rsidR="001206C6" w:rsidRPr="001206C6" w:rsidRDefault="001206C6" w:rsidP="001206C6">
      <w:pPr>
        <w:spacing w:after="0" w:line="23" w:lineRule="atLeast"/>
        <w:ind w:left="0"/>
        <w:rPr>
          <w:b/>
          <w:sz w:val="20"/>
          <w:szCs w:val="20"/>
          <w:u w:val="single"/>
          <w:lang w:val="ro-RO"/>
        </w:rPr>
      </w:pPr>
    </w:p>
    <w:p w14:paraId="3709DF34" w14:textId="77777777" w:rsidR="001206C6" w:rsidRPr="001206C6" w:rsidRDefault="001206C6" w:rsidP="001206C6">
      <w:pPr>
        <w:spacing w:after="0" w:line="23" w:lineRule="atLeast"/>
        <w:ind w:left="0"/>
        <w:rPr>
          <w:sz w:val="20"/>
          <w:szCs w:val="20"/>
          <w:lang w:val="ro-RO"/>
        </w:rPr>
      </w:pPr>
      <w:r w:rsidRPr="001206C6">
        <w:rPr>
          <w:b/>
          <w:sz w:val="20"/>
          <w:szCs w:val="20"/>
          <w:u w:val="single"/>
          <w:lang w:val="ro-RO"/>
        </w:rPr>
        <w:t>9. CONDITII DE PARTICIPARE</w:t>
      </w:r>
      <w:r w:rsidRPr="001206C6">
        <w:rPr>
          <w:b/>
          <w:sz w:val="20"/>
          <w:szCs w:val="20"/>
          <w:lang w:val="ro-RO"/>
        </w:rPr>
        <w:t>:</w:t>
      </w:r>
      <w:r w:rsidRPr="001206C6">
        <w:rPr>
          <w:bCs/>
          <w:sz w:val="20"/>
          <w:szCs w:val="20"/>
          <w:lang w:val="ro-RO"/>
        </w:rPr>
        <w:t xml:space="preserve"> </w:t>
      </w:r>
      <w:bookmarkStart w:id="3" w:name="_Hlk157690746"/>
      <w:r w:rsidRPr="001206C6">
        <w:rPr>
          <w:sz w:val="20"/>
          <w:szCs w:val="20"/>
          <w:lang w:val="ro-RO"/>
        </w:rPr>
        <w:t>Ofertanții interesați trebuie să:</w:t>
      </w:r>
    </w:p>
    <w:p w14:paraId="10C4A58F"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1)</w:t>
      </w:r>
      <w:r w:rsidRPr="001206C6">
        <w:rPr>
          <w:sz w:val="20"/>
          <w:szCs w:val="20"/>
          <w:lang w:val="ro-RO"/>
        </w:rPr>
        <w:t xml:space="preserve"> Propună o valabilitate a ofertei de: minim 6 luni (180 de zile), de la data limită;</w:t>
      </w:r>
    </w:p>
    <w:p w14:paraId="6310265B"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2)</w:t>
      </w:r>
      <w:r w:rsidRPr="001206C6">
        <w:rPr>
          <w:sz w:val="20"/>
          <w:szCs w:val="20"/>
          <w:lang w:val="ro-RO"/>
        </w:rPr>
        <w:t xml:space="preserve"> Transmită ofertele și documentele însoțitoare (de mai jos) în mod obligatoriu, semnate electronic, la adresa de e-mail </w:t>
      </w:r>
      <w:hyperlink r:id="rId9" w:history="1">
        <w:r w:rsidRPr="001206C6">
          <w:rPr>
            <w:color w:val="0000FF" w:themeColor="hyperlink"/>
            <w:sz w:val="20"/>
            <w:szCs w:val="20"/>
            <w:u w:val="single"/>
            <w:lang w:val="ro-RO"/>
          </w:rPr>
          <w:t>achizitiipublice.anabi@just.ro</w:t>
        </w:r>
      </w:hyperlink>
      <w:r w:rsidRPr="001206C6">
        <w:rPr>
          <w:sz w:val="20"/>
          <w:szCs w:val="20"/>
          <w:lang w:val="ro-RO"/>
        </w:rPr>
        <w:t xml:space="preserve"> și să publice prețul total al ofertei în SEAP, până la termenul limită, după cum urmează:</w:t>
      </w:r>
    </w:p>
    <w:p w14:paraId="7D9C4EDE" w14:textId="77777777" w:rsidR="001206C6" w:rsidRPr="001206C6" w:rsidRDefault="001206C6" w:rsidP="001206C6">
      <w:pPr>
        <w:numPr>
          <w:ilvl w:val="0"/>
          <w:numId w:val="2"/>
        </w:numPr>
        <w:spacing w:after="0" w:line="23" w:lineRule="atLeast"/>
        <w:contextualSpacing/>
        <w:jc w:val="left"/>
        <w:rPr>
          <w:sz w:val="20"/>
          <w:szCs w:val="20"/>
          <w:lang w:val="ro-RO"/>
        </w:rPr>
      </w:pPr>
      <w:r w:rsidRPr="001206C6">
        <w:rPr>
          <w:sz w:val="20"/>
          <w:szCs w:val="20"/>
          <w:lang w:val="ro-RO"/>
        </w:rPr>
        <w:t>Scrisoarea de înaintare - Formular F1;</w:t>
      </w:r>
    </w:p>
    <w:p w14:paraId="708A845F" w14:textId="77777777" w:rsidR="001206C6" w:rsidRPr="001206C6" w:rsidRDefault="001206C6" w:rsidP="001206C6">
      <w:pPr>
        <w:numPr>
          <w:ilvl w:val="0"/>
          <w:numId w:val="2"/>
        </w:numPr>
        <w:spacing w:after="0" w:line="23" w:lineRule="atLeast"/>
        <w:contextualSpacing/>
        <w:jc w:val="left"/>
        <w:rPr>
          <w:sz w:val="20"/>
          <w:szCs w:val="20"/>
          <w:lang w:val="ro-RO"/>
        </w:rPr>
      </w:pPr>
      <w:r w:rsidRPr="001206C6">
        <w:rPr>
          <w:sz w:val="20"/>
          <w:szCs w:val="20"/>
          <w:lang w:val="ro-RO"/>
        </w:rPr>
        <w:t>Garantia de bună execuție -Formularul F3</w:t>
      </w:r>
    </w:p>
    <w:p w14:paraId="0D0515BE"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b)</w:t>
      </w:r>
      <w:r w:rsidRPr="001206C6">
        <w:rPr>
          <w:sz w:val="20"/>
          <w:szCs w:val="20"/>
          <w:lang w:val="ro-RO"/>
        </w:rPr>
        <w:t xml:space="preserve"> Declarația privind evitarea conflictului de interese, eligibilitatea și neîncadrarea în situațiile prevăzute la art. 164, 165 și 167 din Legea nr.98/2016 - Formular F4;</w:t>
      </w:r>
    </w:p>
    <w:p w14:paraId="171FDCCA"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c)</w:t>
      </w:r>
      <w:r w:rsidRPr="001206C6">
        <w:rPr>
          <w:sz w:val="20"/>
          <w:szCs w:val="20"/>
          <w:lang w:val="ro-RO"/>
        </w:rPr>
        <w:t xml:space="preserve"> Fișa Informații Generale – Formular F5;</w:t>
      </w:r>
    </w:p>
    <w:p w14:paraId="3C65DECA" w14:textId="77777777" w:rsidR="001206C6" w:rsidRPr="001206C6" w:rsidRDefault="001206C6" w:rsidP="001206C6">
      <w:pPr>
        <w:spacing w:after="0" w:line="23" w:lineRule="atLeast"/>
        <w:ind w:left="0" w:firstLine="567"/>
        <w:rPr>
          <w:bCs/>
          <w:sz w:val="20"/>
          <w:szCs w:val="20"/>
          <w:lang w:val="ro-RO"/>
        </w:rPr>
      </w:pPr>
      <w:r w:rsidRPr="001206C6">
        <w:rPr>
          <w:b/>
          <w:sz w:val="20"/>
          <w:szCs w:val="20"/>
          <w:lang w:val="ro-RO"/>
        </w:rPr>
        <w:t xml:space="preserve">d) </w:t>
      </w:r>
      <w:r w:rsidRPr="001206C6">
        <w:rPr>
          <w:bCs/>
          <w:sz w:val="20"/>
          <w:szCs w:val="20"/>
          <w:lang w:val="ro-RO"/>
        </w:rPr>
        <w:t xml:space="preserve">Angajament de a nu subcontracta - </w:t>
      </w:r>
      <w:r w:rsidRPr="001206C6">
        <w:rPr>
          <w:sz w:val="20"/>
          <w:szCs w:val="20"/>
          <w:lang w:val="ro-RO"/>
        </w:rPr>
        <w:t>Formular F6;</w:t>
      </w:r>
    </w:p>
    <w:p w14:paraId="2B20C812"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 xml:space="preserve">e) </w:t>
      </w:r>
      <w:r w:rsidRPr="001206C6">
        <w:rPr>
          <w:sz w:val="20"/>
          <w:szCs w:val="20"/>
          <w:lang w:val="ro-RO"/>
        </w:rPr>
        <w:t>Declarație privind obligațiile din domeniul mediului, social, al relațiilor de muncă - Formular F7;</w:t>
      </w:r>
    </w:p>
    <w:p w14:paraId="23A82877"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f)</w:t>
      </w:r>
      <w:r w:rsidRPr="001206C6">
        <w:rPr>
          <w:sz w:val="20"/>
          <w:szCs w:val="20"/>
          <w:lang w:val="ro-RO"/>
        </w:rPr>
        <w:t xml:space="preserve"> Declarație acceptare clauze contractuale - Formular F8;</w:t>
      </w:r>
    </w:p>
    <w:p w14:paraId="0525337A"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g)</w:t>
      </w:r>
      <w:r w:rsidRPr="001206C6">
        <w:rPr>
          <w:sz w:val="20"/>
          <w:szCs w:val="20"/>
          <w:lang w:val="ro-RO"/>
        </w:rPr>
        <w:t xml:space="preserve"> Propunerea tehnică - Formular F9;</w:t>
      </w:r>
    </w:p>
    <w:p w14:paraId="7F34856A"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 xml:space="preserve">h) </w:t>
      </w:r>
      <w:r w:rsidRPr="001206C6">
        <w:rPr>
          <w:sz w:val="20"/>
          <w:szCs w:val="20"/>
          <w:lang w:val="ro-RO"/>
        </w:rPr>
        <w:t>Formular de Ofertă + Centralizatorul Financiar - Formular F10 și Anexa;</w:t>
      </w:r>
    </w:p>
    <w:p w14:paraId="1CEF3942"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i)</w:t>
      </w:r>
      <w:r w:rsidRPr="001206C6">
        <w:rPr>
          <w:sz w:val="20"/>
          <w:szCs w:val="20"/>
          <w:lang w:val="ro-RO"/>
        </w:rPr>
        <w:t xml:space="preserve"> Graficul de livrare/prestare și plăți - Formular F11;</w:t>
      </w:r>
    </w:p>
    <w:p w14:paraId="2074554C" w14:textId="77777777" w:rsidR="001206C6" w:rsidRPr="001206C6" w:rsidRDefault="001206C6" w:rsidP="001206C6">
      <w:pPr>
        <w:autoSpaceDE w:val="0"/>
        <w:autoSpaceDN w:val="0"/>
        <w:adjustRightInd w:val="0"/>
        <w:spacing w:after="0" w:line="240" w:lineRule="auto"/>
        <w:ind w:left="0"/>
        <w:jc w:val="left"/>
        <w:rPr>
          <w:rFonts w:cs="Trebuchet MS"/>
          <w:color w:val="000000"/>
          <w:sz w:val="20"/>
          <w:szCs w:val="20"/>
          <w:lang w:val="ro-RO"/>
        </w:rPr>
      </w:pPr>
      <w:r w:rsidRPr="001206C6">
        <w:rPr>
          <w:rFonts w:cs="Trebuchet MS"/>
          <w:b/>
          <w:color w:val="000000"/>
          <w:sz w:val="20"/>
          <w:szCs w:val="20"/>
          <w:lang w:val="ro-RO"/>
        </w:rPr>
        <w:t xml:space="preserve">        j</w:t>
      </w:r>
      <w:r w:rsidRPr="001206C6">
        <w:rPr>
          <w:rFonts w:cs="Trebuchet MS"/>
          <w:bCs/>
          <w:color w:val="000000"/>
          <w:sz w:val="20"/>
          <w:szCs w:val="20"/>
          <w:lang w:val="ro-RO"/>
        </w:rPr>
        <w:t>) Declarație</w:t>
      </w:r>
      <w:r w:rsidRPr="001206C6">
        <w:rPr>
          <w:rFonts w:cs="Trebuchet MS"/>
          <w:b/>
          <w:bCs/>
          <w:color w:val="000000"/>
          <w:sz w:val="20"/>
          <w:szCs w:val="20"/>
          <w:lang w:val="ro-RO"/>
        </w:rPr>
        <w:t xml:space="preserve"> </w:t>
      </w:r>
      <w:r w:rsidRPr="001206C6">
        <w:rPr>
          <w:rFonts w:cs="Trebuchet MS"/>
          <w:color w:val="000000"/>
          <w:sz w:val="20"/>
          <w:szCs w:val="20"/>
          <w:lang w:val="ro-RO"/>
        </w:rPr>
        <w:t>cuprinzând informațiile considerate și dovedite ca fiind confidențiale – formular F19</w:t>
      </w:r>
    </w:p>
    <w:p w14:paraId="29F9008E" w14:textId="77777777" w:rsidR="001206C6" w:rsidRPr="001206C6" w:rsidRDefault="001206C6" w:rsidP="001206C6">
      <w:pPr>
        <w:spacing w:after="0"/>
        <w:ind w:left="0"/>
        <w:rPr>
          <w:bCs/>
          <w:sz w:val="20"/>
          <w:szCs w:val="20"/>
          <w:lang w:val="ro-RO"/>
        </w:rPr>
      </w:pPr>
      <w:r w:rsidRPr="001206C6">
        <w:rPr>
          <w:b/>
          <w:sz w:val="20"/>
          <w:szCs w:val="20"/>
          <w:lang w:val="ro-RO"/>
        </w:rPr>
        <w:t xml:space="preserve">         k</w:t>
      </w:r>
      <w:r w:rsidRPr="001206C6">
        <w:rPr>
          <w:bCs/>
          <w:sz w:val="20"/>
          <w:szCs w:val="20"/>
          <w:lang w:val="ro-RO"/>
        </w:rPr>
        <w:t>) Declaraţie privind dovada deţinerii experienţei similare – Formular F20</w:t>
      </w:r>
    </w:p>
    <w:p w14:paraId="5097070D"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l)</w:t>
      </w:r>
      <w:r w:rsidRPr="001206C6">
        <w:rPr>
          <w:sz w:val="20"/>
          <w:szCs w:val="20"/>
          <w:lang w:val="ro-RO"/>
        </w:rPr>
        <w:t xml:space="preserve"> Certificat de Înregistrare – CUI eliberat de ONRC;</w:t>
      </w:r>
    </w:p>
    <w:p w14:paraId="4CF651CB"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m)</w:t>
      </w:r>
      <w:r w:rsidRPr="001206C6">
        <w:rPr>
          <w:sz w:val="20"/>
          <w:szCs w:val="20"/>
          <w:lang w:val="ro-RO"/>
        </w:rPr>
        <w:t xml:space="preserve"> Certificat constatator ONRC extins (valabil/actual);</w:t>
      </w:r>
    </w:p>
    <w:p w14:paraId="20ACAAF2"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n)</w:t>
      </w:r>
      <w:r w:rsidRPr="001206C6">
        <w:rPr>
          <w:sz w:val="20"/>
          <w:szCs w:val="20"/>
          <w:lang w:val="ro-RO"/>
        </w:rPr>
        <w:t xml:space="preserve"> Certificate de atestare fiscală privind lipsa datoriilor restante cu privire la plata impozitelor, taxelor sau a contribuțiilor la bugetul general consolidat (buget local, buget de stat etc.), valabile;</w:t>
      </w:r>
    </w:p>
    <w:p w14:paraId="1B26C35C"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o)</w:t>
      </w:r>
      <w:r w:rsidRPr="001206C6">
        <w:rPr>
          <w:sz w:val="20"/>
          <w:szCs w:val="20"/>
          <w:lang w:val="ro-RO"/>
        </w:rPr>
        <w:t xml:space="preserve"> Certificate de cazier judiciar (valabile) al operatorului economic și al membrilor organului de administrare, de conducere sau de supraveghere a respectivului operator economic sau a celor ce au putere de reprezentare, de decizie sau de control în cadrul acestuia, așa cum rezultă din certificatul constatator emis de ONRC/actul constitutiv;</w:t>
      </w:r>
    </w:p>
    <w:p w14:paraId="392151CD" w14:textId="77777777" w:rsidR="001206C6" w:rsidRPr="001206C6" w:rsidRDefault="001206C6" w:rsidP="001206C6">
      <w:pPr>
        <w:spacing w:after="0" w:line="23" w:lineRule="atLeast"/>
        <w:ind w:left="0" w:firstLine="567"/>
        <w:rPr>
          <w:sz w:val="20"/>
          <w:szCs w:val="20"/>
          <w:lang w:val="ro-RO"/>
        </w:rPr>
      </w:pPr>
      <w:r w:rsidRPr="001206C6">
        <w:rPr>
          <w:b/>
          <w:sz w:val="20"/>
          <w:szCs w:val="20"/>
          <w:lang w:val="ro-RO"/>
        </w:rPr>
        <w:t>p)</w:t>
      </w:r>
      <w:r w:rsidRPr="001206C6">
        <w:rPr>
          <w:sz w:val="20"/>
          <w:szCs w:val="20"/>
          <w:lang w:val="ro-RO"/>
        </w:rPr>
        <w:t xml:space="preserve"> Certificat de cazier fiscal (valabil).</w:t>
      </w:r>
    </w:p>
    <w:p w14:paraId="4E4BF3D9" w14:textId="77777777" w:rsidR="001206C6" w:rsidRPr="001206C6" w:rsidRDefault="001206C6" w:rsidP="001206C6">
      <w:pPr>
        <w:autoSpaceDE w:val="0"/>
        <w:autoSpaceDN w:val="0"/>
        <w:adjustRightInd w:val="0"/>
        <w:spacing w:after="0" w:line="240" w:lineRule="auto"/>
        <w:ind w:left="0"/>
        <w:jc w:val="left"/>
        <w:rPr>
          <w:rFonts w:cs="Trebuchet MS"/>
          <w:color w:val="000000"/>
          <w:sz w:val="20"/>
          <w:szCs w:val="20"/>
          <w:lang w:val="ro-RO"/>
        </w:rPr>
      </w:pPr>
    </w:p>
    <w:p w14:paraId="52D6A585" w14:textId="77777777" w:rsidR="001206C6" w:rsidRPr="001206C6" w:rsidRDefault="001206C6" w:rsidP="001206C6">
      <w:pPr>
        <w:autoSpaceDE w:val="0"/>
        <w:autoSpaceDN w:val="0"/>
        <w:adjustRightInd w:val="0"/>
        <w:spacing w:after="0" w:line="240" w:lineRule="auto"/>
        <w:ind w:left="0"/>
        <w:jc w:val="left"/>
        <w:rPr>
          <w:rFonts w:cs="Trebuchet MS"/>
          <w:color w:val="000000"/>
          <w:sz w:val="20"/>
          <w:szCs w:val="20"/>
          <w:lang w:val="ro-RO"/>
        </w:rPr>
      </w:pPr>
      <w:r w:rsidRPr="001206C6">
        <w:rPr>
          <w:rFonts w:cs="Trebuchet MS"/>
          <w:color w:val="000000"/>
          <w:sz w:val="20"/>
          <w:szCs w:val="20"/>
          <w:lang w:val="ro-RO"/>
        </w:rPr>
        <w:t xml:space="preserve">  Având în vedere prevederile Regulamentului (UE) 2021/241 a Parlamentului European și a Consiliului și obligațiile impuse de art. 22 privind protejarea intereselor financiare ale Uniunii, statele membre, în calitate de beneficiari sau de debitori de fonduri în cadrul mecanismului, iau toate măsurile adecvate pentru a proteja interesele financiare ale Uniunii și pentru a se asigura că utilizarea fondurilor în legătură cu măsurile sprijinite de mecanism respectă normele aplicabile din dreptul Uniunii și din dreptul intern, în special în ceea ce privește prevenirea, depistarea și corectarea fraudei, a corupției și a conflictelor de interese. </w:t>
      </w:r>
    </w:p>
    <w:p w14:paraId="0F98C96B" w14:textId="77777777" w:rsidR="001206C6" w:rsidRPr="001206C6" w:rsidRDefault="001206C6" w:rsidP="001206C6">
      <w:pPr>
        <w:autoSpaceDE w:val="0"/>
        <w:autoSpaceDN w:val="0"/>
        <w:adjustRightInd w:val="0"/>
        <w:spacing w:after="0" w:line="240" w:lineRule="auto"/>
        <w:ind w:left="0"/>
        <w:jc w:val="left"/>
        <w:rPr>
          <w:rFonts w:cs="Trebuchet MS"/>
          <w:color w:val="000000"/>
          <w:sz w:val="20"/>
          <w:szCs w:val="20"/>
          <w:lang w:val="ro-RO"/>
        </w:rPr>
      </w:pPr>
    </w:p>
    <w:p w14:paraId="7373C923" w14:textId="77777777" w:rsidR="001206C6" w:rsidRPr="001206C6" w:rsidRDefault="001206C6" w:rsidP="001206C6">
      <w:pPr>
        <w:autoSpaceDE w:val="0"/>
        <w:autoSpaceDN w:val="0"/>
        <w:adjustRightInd w:val="0"/>
        <w:spacing w:after="0" w:line="240" w:lineRule="auto"/>
        <w:ind w:left="0"/>
        <w:jc w:val="left"/>
        <w:rPr>
          <w:rFonts w:cs="Trebuchet MS"/>
          <w:color w:val="000000"/>
          <w:sz w:val="20"/>
          <w:szCs w:val="20"/>
          <w:lang w:val="ro-RO"/>
        </w:rPr>
      </w:pPr>
      <w:r w:rsidRPr="001206C6">
        <w:rPr>
          <w:rFonts w:cs="Trebuchet MS"/>
          <w:color w:val="000000"/>
          <w:sz w:val="20"/>
          <w:szCs w:val="20"/>
          <w:lang w:val="ro-RO"/>
        </w:rPr>
        <w:t xml:space="preserve"> Operatorii economici care depun ofertă în cadrul procedurilor de achiziții publice sunt obligați să pună la dispoziția Autorităților Contractante , înca din faza de depunere a ofertelor, informațiile cu privire la beneficiarul real a fondurilor alocate din PNRR (declarație pe propria răspundere  și extrasul ONRC), în înțelesul art. 3 punctul 6 din Directiva (UE) 2015/849 a Parlamentului European și a Consiliului, așa cum sunt ele reglementate de obligațiile impuse de art. 22 alin. 2 lit. d) din Regulamentul (UE) 2021/241 a Parlamentului European și a Consiliului, respectiv:</w:t>
      </w:r>
    </w:p>
    <w:p w14:paraId="3BF8378E" w14:textId="77777777" w:rsidR="001206C6" w:rsidRPr="001206C6" w:rsidRDefault="001206C6" w:rsidP="001206C6">
      <w:pPr>
        <w:autoSpaceDE w:val="0"/>
        <w:autoSpaceDN w:val="0"/>
        <w:adjustRightInd w:val="0"/>
        <w:spacing w:after="0" w:line="240" w:lineRule="auto"/>
        <w:ind w:left="0"/>
        <w:jc w:val="left"/>
        <w:rPr>
          <w:rFonts w:cs="Trebuchet MS"/>
          <w:color w:val="000000"/>
          <w:sz w:val="20"/>
          <w:szCs w:val="20"/>
          <w:lang w:val="ro-RO"/>
        </w:rPr>
      </w:pPr>
    </w:p>
    <w:p w14:paraId="3C781588" w14:textId="77777777" w:rsidR="001206C6" w:rsidRPr="001206C6" w:rsidRDefault="001206C6" w:rsidP="001206C6">
      <w:pPr>
        <w:numPr>
          <w:ilvl w:val="0"/>
          <w:numId w:val="1"/>
        </w:numPr>
        <w:spacing w:after="127" w:line="267" w:lineRule="auto"/>
        <w:ind w:left="284" w:right="337"/>
        <w:jc w:val="left"/>
        <w:rPr>
          <w:sz w:val="20"/>
          <w:szCs w:val="20"/>
          <w:lang w:val="ro-RO"/>
        </w:rPr>
      </w:pPr>
      <w:r w:rsidRPr="001206C6">
        <w:rPr>
          <w:sz w:val="20"/>
          <w:szCs w:val="20"/>
          <w:lang w:val="ro-RO"/>
        </w:rPr>
        <w:lastRenderedPageBreak/>
        <w:t xml:space="preserve">pentru ofertanții a căror acționari sunt persoane fizice sau persoane juridice înregistrate pe teritoriul României, se va depune un extras ONRC. </w:t>
      </w:r>
    </w:p>
    <w:p w14:paraId="65DEDF2A" w14:textId="77777777" w:rsidR="001206C6" w:rsidRPr="001206C6" w:rsidRDefault="001206C6" w:rsidP="001206C6">
      <w:pPr>
        <w:numPr>
          <w:ilvl w:val="0"/>
          <w:numId w:val="1"/>
        </w:numPr>
        <w:spacing w:after="127" w:line="267" w:lineRule="auto"/>
        <w:ind w:left="284" w:right="337"/>
        <w:jc w:val="left"/>
        <w:rPr>
          <w:sz w:val="20"/>
          <w:szCs w:val="20"/>
          <w:lang w:val="ro-RO"/>
        </w:rPr>
      </w:pPr>
      <w:r w:rsidRPr="001206C6">
        <w:rPr>
          <w:sz w:val="20"/>
          <w:szCs w:val="20"/>
          <w:lang w:val="ro-RO"/>
        </w:rPr>
        <w:t xml:space="preserve">pentru ofertantul/ofertanții declarat(i) câștigător(i) care are/au în structura acționariatului entități juridice străine, autoritatea contractantă colectează de la ofertant o declarație pe proprie răspundere dată de către reprezentantul legal, conform prevederilor articolului 326 din Codul Penal privind falsul in declarații, ce va conține datele privind beneficiarii reali ai entităților juridice străine (cel puțin numele, prenumele şi data nașterii), în conformitate cu Legea 129/2019, cu completările si modificările ulterioare. </w:t>
      </w:r>
    </w:p>
    <w:p w14:paraId="32244984" w14:textId="77777777" w:rsidR="001206C6" w:rsidRPr="001206C6" w:rsidRDefault="001206C6" w:rsidP="001206C6">
      <w:pPr>
        <w:numPr>
          <w:ilvl w:val="0"/>
          <w:numId w:val="1"/>
        </w:numPr>
        <w:spacing w:after="127" w:line="267" w:lineRule="auto"/>
        <w:ind w:left="284" w:right="337"/>
        <w:jc w:val="left"/>
        <w:rPr>
          <w:sz w:val="20"/>
          <w:szCs w:val="20"/>
          <w:lang w:val="ro-RO"/>
        </w:rPr>
      </w:pPr>
      <w:r w:rsidRPr="001206C6">
        <w:rPr>
          <w:sz w:val="20"/>
          <w:szCs w:val="20"/>
          <w:lang w:val="ro-RO"/>
        </w:rPr>
        <w:t xml:space="preserve">pentru ofertanții străini, înregistrați în afara României, aceștia vor depune documente justificative, certificate sau alte înscrisuri eliberate de autoritatea responsabilă de datele beneficiarului real din țara ofertantului, însoțit de traducerea în limba română, certificată de traducători autorizați, în condițiile legii. </w:t>
      </w:r>
    </w:p>
    <w:p w14:paraId="35251F13" w14:textId="77777777" w:rsidR="001206C6" w:rsidRPr="001206C6" w:rsidRDefault="001206C6" w:rsidP="001206C6">
      <w:pPr>
        <w:numPr>
          <w:ilvl w:val="0"/>
          <w:numId w:val="1"/>
        </w:numPr>
        <w:spacing w:after="127" w:line="267" w:lineRule="auto"/>
        <w:ind w:left="284" w:right="337"/>
        <w:jc w:val="left"/>
        <w:rPr>
          <w:sz w:val="20"/>
          <w:szCs w:val="20"/>
          <w:lang w:val="ro-RO"/>
        </w:rPr>
      </w:pPr>
      <w:r w:rsidRPr="001206C6">
        <w:rPr>
          <w:sz w:val="20"/>
          <w:szCs w:val="20"/>
          <w:lang w:val="ro-RO"/>
        </w:rPr>
        <w:t xml:space="preserve">pentru ofertanții de tipul asociațiilor si fundațiilor, autoritatea contractantă colectează de la aceștia un extras de la Ministerul Justiției (Registrul Național ONG) privind beneficiarii reali ai asociației/fundației; în cazul în care asociația/fundația este o entitate străină sau are beneficiari reali persoane străine, autoritatea contractantă colectează de la ofertanți o declarație pe proprie răspundere dată de către reprezentantul legal/președinte, conform prevederilor articolului 326 din Codul Penal privind falsul în declarații, ce va conține datele privind beneficiarii reali ai entităților juridice (cel puțin numele, prenumele si data nașterii), în conformitate cu Legea 129/2019, cu completările si modificările ulterioare. </w:t>
      </w:r>
    </w:p>
    <w:p w14:paraId="6C25F8BC" w14:textId="77777777" w:rsidR="001206C6" w:rsidRPr="001206C6" w:rsidRDefault="001206C6" w:rsidP="001206C6">
      <w:pPr>
        <w:spacing w:after="127" w:line="267" w:lineRule="auto"/>
        <w:ind w:left="0" w:right="337"/>
        <w:rPr>
          <w:sz w:val="20"/>
          <w:szCs w:val="20"/>
          <w:lang w:val="ro-RO"/>
        </w:rPr>
      </w:pPr>
      <w:r w:rsidRPr="001206C6">
        <w:rPr>
          <w:sz w:val="20"/>
          <w:szCs w:val="20"/>
          <w:lang w:val="ro-RO"/>
        </w:rPr>
        <w:t>Colectarea parțială a datelor solicitate de art. 22 din Regulamentul RRF sau absența lor atrage după sine respingerea ofertei.</w:t>
      </w:r>
    </w:p>
    <w:p w14:paraId="07C44687" w14:textId="77777777" w:rsidR="001206C6" w:rsidRPr="001206C6" w:rsidRDefault="001206C6" w:rsidP="001206C6">
      <w:pPr>
        <w:spacing w:after="127" w:line="267" w:lineRule="auto"/>
        <w:ind w:left="0" w:right="337"/>
        <w:rPr>
          <w:sz w:val="20"/>
          <w:szCs w:val="20"/>
          <w:lang w:val="ro-RO"/>
        </w:rPr>
      </w:pPr>
      <w:r w:rsidRPr="001206C6">
        <w:rPr>
          <w:sz w:val="20"/>
          <w:szCs w:val="20"/>
          <w:lang w:val="ro-RO"/>
        </w:rPr>
        <w:t>Sub rezerva prevederilor articolelor 56 si 57 din Legea nr. 129 din 11 iulie 2019 pentru prevenirea și combaterea spălării banilor și finanțării terorismului modificată și completată prin Legea 315/2021, persoanele juridice supuse obligației de înregistrare în registrul comerțului au, totodată, obligația actualizării informațiilor de fiecare dată când are loc o modificare a acestora, sub rezerva aplicării sancțiunilor contravenționale și a dizolvării societății.</w:t>
      </w:r>
    </w:p>
    <w:p w14:paraId="0FD250D5" w14:textId="77777777" w:rsidR="001206C6" w:rsidRPr="001206C6" w:rsidRDefault="001206C6" w:rsidP="001206C6">
      <w:pPr>
        <w:spacing w:after="127" w:line="267" w:lineRule="auto"/>
        <w:ind w:left="0" w:right="337"/>
        <w:rPr>
          <w:sz w:val="20"/>
          <w:szCs w:val="20"/>
          <w:lang w:val="ro-RO"/>
        </w:rPr>
      </w:pPr>
      <w:r w:rsidRPr="001206C6">
        <w:rPr>
          <w:sz w:val="20"/>
          <w:szCs w:val="20"/>
          <w:lang w:val="ro-RO"/>
        </w:rPr>
        <w:t>Furnizarea datelor și informațiilor privind beneficiarii reali ai destinatarilor finali ai fondurilor/contractorilor se realizează de către aceștia din urmă prin transmiterea acestor informații către ONRC. Autorităţile contractante vor impune contractanţilor obligativitatea acestora de informare, în cel mai scurt timp, în paralel, atât coordonatorul de reformă, cât și ONRC de fiecare dată când are loc o modificare a informațiilor privind beneficiarul real, pe durata angajamentelor legale încheiate în cadrul PNRR.</w:t>
      </w:r>
    </w:p>
    <w:p w14:paraId="1273C02B" w14:textId="77777777" w:rsidR="001206C6" w:rsidRPr="001206C6" w:rsidRDefault="001206C6" w:rsidP="001206C6">
      <w:pPr>
        <w:autoSpaceDE w:val="0"/>
        <w:autoSpaceDN w:val="0"/>
        <w:adjustRightInd w:val="0"/>
        <w:spacing w:after="0" w:line="240" w:lineRule="auto"/>
        <w:ind w:left="-142"/>
        <w:jc w:val="left"/>
        <w:rPr>
          <w:rFonts w:cs="Trebuchet MS"/>
          <w:color w:val="FF0000"/>
          <w:sz w:val="20"/>
          <w:szCs w:val="20"/>
          <w:lang w:val="ro-RO"/>
        </w:rPr>
      </w:pPr>
      <w:r w:rsidRPr="001206C6">
        <w:rPr>
          <w:rFonts w:cs="Trebuchet MS"/>
          <w:color w:val="000000"/>
          <w:sz w:val="20"/>
          <w:szCs w:val="20"/>
          <w:lang w:val="ro-RO"/>
        </w:rPr>
        <w:t xml:space="preserve"> </w:t>
      </w:r>
      <w:r w:rsidRPr="001206C6">
        <w:rPr>
          <w:rFonts w:cs="Trebuchet MS"/>
          <w:color w:val="FF0000"/>
          <w:sz w:val="20"/>
          <w:szCs w:val="20"/>
          <w:lang w:val="ro-RO"/>
        </w:rPr>
        <w:t>Ofertele care nu sunt transmise/depuse/publicate conform mențiunilor de mai sus (punctul 2 al prezentei secțiuni), și în termenul prevăzut în prezentul anunț, nu vor fi luate în considerare.</w:t>
      </w:r>
    </w:p>
    <w:p w14:paraId="7D9FDB5A" w14:textId="77777777" w:rsidR="001206C6" w:rsidRPr="001206C6" w:rsidRDefault="001206C6" w:rsidP="001206C6">
      <w:pPr>
        <w:spacing w:after="0" w:line="23" w:lineRule="atLeast"/>
        <w:ind w:left="0"/>
        <w:rPr>
          <w:b/>
          <w:sz w:val="20"/>
          <w:szCs w:val="20"/>
          <w:u w:val="single"/>
          <w:lang w:val="ro-RO"/>
        </w:rPr>
      </w:pPr>
    </w:p>
    <w:p w14:paraId="78AF1290" w14:textId="77777777" w:rsidR="001206C6" w:rsidRPr="001206C6" w:rsidRDefault="001206C6" w:rsidP="001206C6">
      <w:pPr>
        <w:spacing w:after="0" w:line="23" w:lineRule="atLeast"/>
        <w:ind w:left="0"/>
        <w:rPr>
          <w:sz w:val="20"/>
          <w:szCs w:val="20"/>
          <w:lang w:val="ro-RO"/>
        </w:rPr>
      </w:pPr>
      <w:r w:rsidRPr="001206C6">
        <w:rPr>
          <w:b/>
          <w:sz w:val="20"/>
          <w:szCs w:val="20"/>
          <w:u w:val="single"/>
          <w:lang w:val="ro-RO"/>
        </w:rPr>
        <w:t>10. CRITERIU DE ATRIBUIRE</w:t>
      </w:r>
      <w:r w:rsidRPr="001206C6">
        <w:rPr>
          <w:b/>
          <w:sz w:val="20"/>
          <w:szCs w:val="20"/>
          <w:lang w:val="ro-RO"/>
        </w:rPr>
        <w:t xml:space="preserve">: </w:t>
      </w:r>
      <w:r w:rsidRPr="001206C6">
        <w:rPr>
          <w:sz w:val="20"/>
          <w:szCs w:val="20"/>
          <w:lang w:val="ro-RO"/>
        </w:rPr>
        <w:t>Prețul cel mai scăzut</w:t>
      </w:r>
    </w:p>
    <w:p w14:paraId="6F681CB7" w14:textId="77777777" w:rsidR="001206C6" w:rsidRPr="001206C6" w:rsidRDefault="001206C6" w:rsidP="001206C6">
      <w:pPr>
        <w:spacing w:after="0" w:line="23" w:lineRule="atLeast"/>
        <w:ind w:left="0" w:firstLine="567"/>
        <w:rPr>
          <w:bCs/>
          <w:sz w:val="20"/>
          <w:szCs w:val="20"/>
          <w:lang w:val="ro-RO"/>
        </w:rPr>
      </w:pPr>
      <w:r w:rsidRPr="001206C6">
        <w:rPr>
          <w:bCs/>
          <w:sz w:val="20"/>
          <w:szCs w:val="20"/>
          <w:lang w:val="ro-RO"/>
        </w:rPr>
        <w:t>Conform celor precizate în caietul de sarcini, se vor analiza toate ofertele transmise. În urma evaluării ofertelor prezentate se vor determina ofertele care îndeplinesc cerințele prevăzute în anunț și caietul de sarcini, după care se stabilește oferta câștigătoare conform criteriului de atribuire indicat în anunț/caiet de sarcini.</w:t>
      </w:r>
    </w:p>
    <w:p w14:paraId="082282CF" w14:textId="77777777" w:rsidR="001206C6" w:rsidRPr="001206C6" w:rsidRDefault="001206C6" w:rsidP="001206C6">
      <w:pPr>
        <w:spacing w:after="0" w:line="23" w:lineRule="atLeast"/>
        <w:ind w:left="0" w:firstLine="567"/>
        <w:rPr>
          <w:bCs/>
          <w:sz w:val="20"/>
          <w:szCs w:val="20"/>
          <w:lang w:val="ro-RO"/>
        </w:rPr>
      </w:pPr>
      <w:r w:rsidRPr="001206C6">
        <w:rPr>
          <w:bCs/>
          <w:sz w:val="20"/>
          <w:szCs w:val="20"/>
          <w:lang w:val="ro-RO"/>
        </w:rPr>
        <w:t>După evaluarea ofertelor și stabilirea ofertei câștigătoare, ofertanții participanți vor fi înștiințați cu privire la deciziile adoptate și rezultatul evaluării. Înștiințările vor fi transmise prin e-mail.</w:t>
      </w:r>
    </w:p>
    <w:p w14:paraId="2F00E916" w14:textId="77777777" w:rsidR="001206C6" w:rsidRPr="001206C6" w:rsidRDefault="001206C6" w:rsidP="001206C6">
      <w:pPr>
        <w:spacing w:after="0" w:line="23" w:lineRule="atLeast"/>
        <w:ind w:left="0" w:firstLine="567"/>
        <w:rPr>
          <w:bCs/>
          <w:sz w:val="20"/>
          <w:szCs w:val="20"/>
          <w:lang w:val="ro-RO"/>
        </w:rPr>
      </w:pPr>
      <w:r w:rsidRPr="001206C6">
        <w:rPr>
          <w:bCs/>
          <w:sz w:val="20"/>
          <w:szCs w:val="20"/>
          <w:lang w:val="ro-RO"/>
        </w:rPr>
        <w:t xml:space="preserve">După transmiterea comunicărilor cu rezultatul evaluării, se va aplica mecanismul tehnic de derulare a achiziției directe stabilit de SEAP, realizându-se achiziția directă cu ofertantul clasat pe primul loc în clasament. Dacă ofertantul clasat pe primul loc, nu acceptă, oferta în SEAP, în termenul </w:t>
      </w:r>
      <w:r w:rsidRPr="001206C6">
        <w:rPr>
          <w:bCs/>
          <w:sz w:val="20"/>
          <w:szCs w:val="20"/>
          <w:lang w:val="ro-RO"/>
        </w:rPr>
        <w:lastRenderedPageBreak/>
        <w:t>acordat, se va transmite acestuia o înștiințare prin e-mail și se va iniția achiziția directă prin intermediul SEAP, cu ofertantul care prezintă următorul punctaj, continuându-se, în mod corespunzător, până la atribuirea contractului.</w:t>
      </w:r>
    </w:p>
    <w:p w14:paraId="50FAB913" w14:textId="77777777" w:rsidR="001206C6" w:rsidRPr="001206C6" w:rsidRDefault="001206C6" w:rsidP="001206C6">
      <w:pPr>
        <w:spacing w:after="0" w:line="23" w:lineRule="atLeast"/>
        <w:ind w:left="0"/>
        <w:rPr>
          <w:b/>
          <w:sz w:val="20"/>
          <w:szCs w:val="20"/>
          <w:u w:val="single"/>
          <w:lang w:val="ro-RO"/>
        </w:rPr>
      </w:pPr>
    </w:p>
    <w:bookmarkEnd w:id="3"/>
    <w:p w14:paraId="3D9ADDB4" w14:textId="77777777" w:rsidR="001206C6" w:rsidRPr="001206C6" w:rsidRDefault="001206C6" w:rsidP="001206C6">
      <w:pPr>
        <w:spacing w:after="0" w:line="23" w:lineRule="atLeast"/>
        <w:ind w:left="0"/>
        <w:rPr>
          <w:sz w:val="20"/>
          <w:szCs w:val="20"/>
          <w:lang w:val="ro-RO"/>
        </w:rPr>
      </w:pPr>
      <w:r w:rsidRPr="001206C6">
        <w:rPr>
          <w:b/>
          <w:sz w:val="20"/>
          <w:szCs w:val="20"/>
          <w:u w:val="single"/>
          <w:lang w:val="ro-RO"/>
        </w:rPr>
        <w:t>11. INFORMAȚII SUPLIMENTARE</w:t>
      </w:r>
      <w:r w:rsidRPr="001206C6">
        <w:rPr>
          <w:b/>
          <w:sz w:val="20"/>
          <w:szCs w:val="20"/>
          <w:lang w:val="ro-RO"/>
        </w:rPr>
        <w:t>:</w:t>
      </w:r>
      <w:r w:rsidRPr="001206C6">
        <w:rPr>
          <w:bCs/>
          <w:sz w:val="20"/>
          <w:szCs w:val="20"/>
          <w:lang w:val="ro-RO"/>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79380706" w14:textId="77777777" w:rsidR="001206C6" w:rsidRPr="001206C6" w:rsidRDefault="001206C6" w:rsidP="001206C6">
      <w:pPr>
        <w:spacing w:after="0" w:line="23" w:lineRule="atLeast"/>
        <w:ind w:left="0" w:firstLine="567"/>
        <w:rPr>
          <w:iCs/>
          <w:sz w:val="20"/>
          <w:szCs w:val="20"/>
          <w:lang w:val="ro-RO"/>
        </w:rPr>
      </w:pPr>
      <w:r w:rsidRPr="001206C6">
        <w:rPr>
          <w:iCs/>
          <w:sz w:val="20"/>
          <w:szCs w:val="20"/>
          <w:lang w:val="ro-RO"/>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1206C6">
        <w:rPr>
          <w:iCs/>
          <w:color w:val="FF0000"/>
          <w:sz w:val="20"/>
          <w:szCs w:val="20"/>
          <w:lang w:val="ro-RO"/>
        </w:rPr>
        <w:t xml:space="preserve">atât în cadrul secțiunii </w:t>
      </w:r>
      <w:r w:rsidRPr="001206C6">
        <w:rPr>
          <w:i/>
          <w:color w:val="FF0000"/>
          <w:sz w:val="20"/>
          <w:szCs w:val="20"/>
          <w:lang w:val="ro-RO"/>
        </w:rPr>
        <w:t>„încărcare document de descriere/broșură”</w:t>
      </w:r>
      <w:r w:rsidRPr="001206C6">
        <w:rPr>
          <w:iCs/>
          <w:sz w:val="20"/>
          <w:szCs w:val="20"/>
          <w:lang w:val="ro-RO"/>
        </w:rPr>
        <w:t xml:space="preserve"> (ca și fișier tip .pdf, scanat la o rezoluție astfel încât să se încadreze în limita maximă permisă/acceptată de SEAP - 1024 Kb), </w:t>
      </w:r>
      <w:r w:rsidRPr="001206C6">
        <w:rPr>
          <w:iCs/>
          <w:color w:val="FF0000"/>
          <w:sz w:val="20"/>
          <w:szCs w:val="20"/>
          <w:lang w:val="ro-RO"/>
        </w:rPr>
        <w:t>precum și ca poze</w:t>
      </w:r>
      <w:r w:rsidRPr="001206C6">
        <w:rPr>
          <w:iCs/>
          <w:sz w:val="20"/>
          <w:szCs w:val="20"/>
          <w:lang w:val="ro-RO"/>
        </w:rPr>
        <w:t xml:space="preserve"> (în limita maximă permisă de SEAP, privind numărul, tipul și mărimea fișierelor acceptate).</w:t>
      </w:r>
    </w:p>
    <w:p w14:paraId="757259B4" w14:textId="77777777" w:rsidR="001206C6" w:rsidRPr="001206C6" w:rsidRDefault="001206C6" w:rsidP="001206C6">
      <w:pPr>
        <w:spacing w:after="0" w:line="23" w:lineRule="atLeast"/>
        <w:ind w:left="0"/>
        <w:rPr>
          <w:iCs/>
          <w:sz w:val="20"/>
          <w:szCs w:val="20"/>
          <w:lang w:val="ro-RO"/>
        </w:rPr>
      </w:pPr>
      <w:r w:rsidRPr="001206C6">
        <w:rPr>
          <w:iCs/>
          <w:sz w:val="20"/>
          <w:szCs w:val="20"/>
          <w:lang w:val="ro-RO"/>
        </w:rPr>
        <w:t xml:space="preserve">Caietul de sarcini și proiectul/ modelul de contract se regăsesc publicate pe site-ul ANABI, în secțiunea dedicată achizițiilor publice </w:t>
      </w:r>
      <w:hyperlink r:id="rId10" w:history="1">
        <w:r w:rsidRPr="001206C6">
          <w:rPr>
            <w:iCs/>
            <w:color w:val="0000FF" w:themeColor="hyperlink"/>
            <w:sz w:val="20"/>
            <w:szCs w:val="20"/>
            <w:u w:val="single"/>
            <w:lang w:val="ro-RO"/>
          </w:rPr>
          <w:t>https://anabi.just.ro/achizitii.php</w:t>
        </w:r>
      </w:hyperlink>
      <w:r w:rsidRPr="001206C6">
        <w:rPr>
          <w:iCs/>
          <w:sz w:val="20"/>
          <w:szCs w:val="20"/>
          <w:lang w:val="ro-RO"/>
        </w:rPr>
        <w:t>.</w:t>
      </w:r>
    </w:p>
    <w:p w14:paraId="3EE83737" w14:textId="77777777" w:rsidR="001206C6" w:rsidRPr="001206C6" w:rsidRDefault="001206C6" w:rsidP="001206C6">
      <w:pPr>
        <w:spacing w:after="0" w:line="23" w:lineRule="atLeast"/>
        <w:ind w:left="0" w:firstLine="567"/>
        <w:rPr>
          <w:iCs/>
          <w:sz w:val="20"/>
          <w:szCs w:val="20"/>
          <w:lang w:val="ro-RO"/>
        </w:rPr>
      </w:pPr>
      <w:r w:rsidRPr="001206C6">
        <w:rPr>
          <w:iCs/>
          <w:sz w:val="20"/>
          <w:szCs w:val="20"/>
          <w:lang w:val="ro-RO"/>
        </w:rPr>
        <w:t xml:space="preserve">Operatorii economici pot solicita eventuale clarificări la adresa de e-mail sau numărul de fax indicate în anunț, până la data de </w:t>
      </w:r>
      <w:r w:rsidRPr="001206C6">
        <w:rPr>
          <w:iCs/>
          <w:color w:val="FF0000"/>
          <w:sz w:val="20"/>
          <w:szCs w:val="20"/>
          <w:lang w:val="ro-RO"/>
        </w:rPr>
        <w:t>28.02.2024, ora 12:00</w:t>
      </w:r>
      <w:r w:rsidRPr="001206C6">
        <w:rPr>
          <w:iCs/>
          <w:sz w:val="20"/>
          <w:szCs w:val="20"/>
          <w:lang w:val="ro-RO"/>
        </w:rPr>
        <w:t xml:space="preserve">, iar autoritatea contractantă va posta răspunsul la solicitările de clarificări, până la data de </w:t>
      </w:r>
      <w:r w:rsidRPr="001206C6">
        <w:rPr>
          <w:iCs/>
          <w:color w:val="FF0000"/>
          <w:sz w:val="20"/>
          <w:szCs w:val="20"/>
          <w:lang w:val="ro-RO"/>
        </w:rPr>
        <w:t>04.03.2024, ora 12:00</w:t>
      </w:r>
      <w:r w:rsidRPr="001206C6">
        <w:rPr>
          <w:iCs/>
          <w:sz w:val="20"/>
          <w:szCs w:val="20"/>
          <w:lang w:val="ro-RO"/>
        </w:rPr>
        <w:t xml:space="preserve">, pe site-ul ANABI, în secțiunea dedicată achizițiilor publice </w:t>
      </w:r>
      <w:hyperlink r:id="rId11" w:history="1">
        <w:r w:rsidRPr="001206C6">
          <w:rPr>
            <w:iCs/>
            <w:color w:val="0000FF" w:themeColor="hyperlink"/>
            <w:sz w:val="20"/>
            <w:szCs w:val="20"/>
            <w:u w:val="single"/>
            <w:lang w:val="ro-RO"/>
          </w:rPr>
          <w:t>https://anabi.just.ro/achizitii.php</w:t>
        </w:r>
      </w:hyperlink>
      <w:r w:rsidRPr="001206C6">
        <w:rPr>
          <w:iCs/>
          <w:sz w:val="20"/>
          <w:szCs w:val="20"/>
          <w:lang w:val="ro-RO"/>
        </w:rPr>
        <w:t>.</w:t>
      </w:r>
    </w:p>
    <w:p w14:paraId="6D9B1750" w14:textId="77777777" w:rsidR="001206C6" w:rsidRPr="001206C6" w:rsidRDefault="001206C6" w:rsidP="001206C6">
      <w:pPr>
        <w:spacing w:after="0" w:line="23" w:lineRule="atLeast"/>
        <w:ind w:left="0" w:firstLine="567"/>
        <w:rPr>
          <w:sz w:val="20"/>
          <w:szCs w:val="20"/>
          <w:lang w:val="ro-RO"/>
        </w:rPr>
      </w:pPr>
      <w:r w:rsidRPr="001206C6">
        <w:rPr>
          <w:sz w:val="20"/>
          <w:szCs w:val="20"/>
          <w:lang w:val="ro-RO"/>
        </w:rPr>
        <w:t xml:space="preserve">Având în vedere că realizarea și finalizarea achiziției directe se va realiza prin intermediul catalogului electronic SEAP, pentru a putea participa la licitație, operatorii economici au obligația să se înregistreze în SEAP la </w:t>
      </w:r>
      <w:hyperlink r:id="rId12" w:history="1">
        <w:r w:rsidRPr="001206C6">
          <w:rPr>
            <w:color w:val="0000FF" w:themeColor="hyperlink"/>
            <w:sz w:val="20"/>
            <w:szCs w:val="20"/>
            <w:u w:val="single"/>
            <w:lang w:val="ro-RO"/>
          </w:rPr>
          <w:t>http://www.e-licitatie.ro/pub</w:t>
        </w:r>
      </w:hyperlink>
      <w:r w:rsidRPr="001206C6">
        <w:rPr>
          <w:sz w:val="20"/>
          <w:szCs w:val="20"/>
          <w:lang w:val="ro-RO"/>
        </w:rPr>
        <w:t>, conform Legii nr.98/2016.</w:t>
      </w:r>
    </w:p>
    <w:p w14:paraId="71DA4C33" w14:textId="77777777" w:rsidR="001206C6" w:rsidRPr="001206C6" w:rsidRDefault="001206C6" w:rsidP="001206C6">
      <w:pPr>
        <w:spacing w:after="0" w:line="23" w:lineRule="atLeast"/>
        <w:ind w:left="0"/>
        <w:rPr>
          <w:b/>
          <w:sz w:val="20"/>
          <w:szCs w:val="20"/>
          <w:u w:val="single"/>
          <w:lang w:val="ro-RO"/>
        </w:rPr>
      </w:pPr>
    </w:p>
    <w:p w14:paraId="5EAA2F58" w14:textId="77777777" w:rsidR="001206C6" w:rsidRPr="001206C6" w:rsidRDefault="001206C6" w:rsidP="001206C6">
      <w:pPr>
        <w:spacing w:after="0" w:line="23" w:lineRule="atLeast"/>
        <w:ind w:left="0"/>
        <w:rPr>
          <w:color w:val="FF0000"/>
          <w:sz w:val="20"/>
          <w:szCs w:val="20"/>
          <w:lang w:val="ro-RO"/>
        </w:rPr>
      </w:pPr>
      <w:r w:rsidRPr="001206C6">
        <w:rPr>
          <w:b/>
          <w:color w:val="FF0000"/>
          <w:sz w:val="20"/>
          <w:szCs w:val="20"/>
          <w:u w:val="single"/>
          <w:lang w:val="ro-RO"/>
        </w:rPr>
        <w:t>12. DE REȚINUT CĂ</w:t>
      </w:r>
      <w:r w:rsidRPr="001206C6">
        <w:rPr>
          <w:b/>
          <w:color w:val="FF0000"/>
          <w:sz w:val="20"/>
          <w:szCs w:val="20"/>
          <w:lang w:val="ro-RO"/>
        </w:rPr>
        <w:t>:</w:t>
      </w:r>
      <w:r w:rsidRPr="001206C6">
        <w:rPr>
          <w:color w:val="FF0000"/>
          <w:sz w:val="20"/>
          <w:szCs w:val="20"/>
          <w:lang w:val="ro-RO"/>
        </w:rPr>
        <w:t xml:space="preserve"> Operațiunile de publicarea a prețurilor ofertelor în SEAP și de transmitere a ofertelor și documentelor însoțitoare pe adresa de e-mail, se recomandă a se realiza cât mai aproape de termenul limită pentru depunea ofertelor, fără a depăși însă, data și ora limită de depunere/transmitere a acestora, deoarece ofertele publicate în SEAP, sau transmise după data și ora limită, nu vor fi luate în considerare.</w:t>
      </w:r>
    </w:p>
    <w:p w14:paraId="41E735AF" w14:textId="77777777" w:rsidR="001206C6" w:rsidRPr="001206C6" w:rsidRDefault="001206C6" w:rsidP="001206C6">
      <w:pPr>
        <w:spacing w:after="0" w:line="23" w:lineRule="atLeast"/>
        <w:ind w:left="0"/>
        <w:rPr>
          <w:b/>
          <w:color w:val="FF0000"/>
          <w:sz w:val="20"/>
          <w:szCs w:val="20"/>
          <w:lang w:val="ro-RO"/>
        </w:rPr>
      </w:pPr>
      <w:r w:rsidRPr="001206C6">
        <w:rPr>
          <w:color w:val="FF0000"/>
          <w:sz w:val="20"/>
          <w:szCs w:val="20"/>
          <w:lang w:val="ro-RO"/>
        </w:rPr>
        <w:t>Formulare și documentele prezentate de ofertanți trebuie să fie și să respecte modelele de formulare și documente puse la dispoziție de Autoritatea Contractantă, în prezentul anunț.</w:t>
      </w:r>
    </w:p>
    <w:p w14:paraId="5E0357EF" w14:textId="77777777" w:rsidR="001206C6" w:rsidRPr="001206C6" w:rsidRDefault="001206C6" w:rsidP="001206C6">
      <w:pPr>
        <w:tabs>
          <w:tab w:val="num" w:pos="426"/>
          <w:tab w:val="left" w:pos="851"/>
        </w:tabs>
        <w:overflowPunct w:val="0"/>
        <w:autoSpaceDE w:val="0"/>
        <w:autoSpaceDN w:val="0"/>
        <w:adjustRightInd w:val="0"/>
        <w:spacing w:after="0" w:line="23" w:lineRule="atLeast"/>
        <w:ind w:left="0"/>
        <w:textAlignment w:val="baseline"/>
        <w:rPr>
          <w:rFonts w:cs="Arial"/>
          <w:color w:val="FF0000"/>
          <w:sz w:val="20"/>
          <w:szCs w:val="20"/>
          <w:lang w:val="ro-RO"/>
        </w:rPr>
      </w:pPr>
      <w:r w:rsidRPr="001206C6">
        <w:rPr>
          <w:rFonts w:cs="Arial"/>
          <w:color w:val="FF0000"/>
          <w:sz w:val="20"/>
          <w:szCs w:val="20"/>
          <w:lang w:val="ro-RO"/>
        </w:rPr>
        <w:t xml:space="preserve">Ofertele se vor redacta în </w:t>
      </w:r>
      <w:r w:rsidRPr="001206C6">
        <w:rPr>
          <w:rFonts w:cs="Arial"/>
          <w:bCs/>
          <w:color w:val="FF0000"/>
          <w:sz w:val="20"/>
          <w:szCs w:val="20"/>
          <w:lang w:val="ro-RO"/>
        </w:rPr>
        <w:t>limba română.</w:t>
      </w:r>
    </w:p>
    <w:p w14:paraId="4151521A" w14:textId="77777777" w:rsidR="001206C6" w:rsidRPr="001206C6" w:rsidRDefault="001206C6" w:rsidP="001206C6">
      <w:pPr>
        <w:spacing w:after="0" w:line="23" w:lineRule="atLeast"/>
        <w:ind w:left="0"/>
        <w:rPr>
          <w:color w:val="FF0000"/>
          <w:sz w:val="20"/>
          <w:szCs w:val="20"/>
          <w:lang w:val="ro-RO"/>
        </w:rPr>
      </w:pPr>
      <w:r w:rsidRPr="001206C6">
        <w:rPr>
          <w:color w:val="FF0000"/>
          <w:sz w:val="20"/>
          <w:szCs w:val="20"/>
          <w:lang w:val="ro-RO"/>
        </w:rPr>
        <w:t>Ofertanții se vor asigura că documentele sunt scanate la o rezoluție astfel încât să fie lizibile/inteligibile și că fișierele nu sunt corupte, putând fi deschise/vizualizate.</w:t>
      </w:r>
    </w:p>
    <w:p w14:paraId="67C786F6" w14:textId="77777777" w:rsidR="001206C6" w:rsidRPr="001206C6" w:rsidRDefault="001206C6" w:rsidP="001206C6">
      <w:pPr>
        <w:spacing w:after="0" w:line="23" w:lineRule="atLeast"/>
        <w:ind w:left="0"/>
        <w:rPr>
          <w:rFonts w:eastAsia="Times New Roman"/>
          <w:bCs/>
          <w:color w:val="FF0000"/>
          <w:sz w:val="20"/>
          <w:szCs w:val="20"/>
          <w:lang w:val="ro-RO"/>
        </w:rPr>
      </w:pPr>
      <w:r w:rsidRPr="001206C6">
        <w:rPr>
          <w:color w:val="FF0000"/>
          <w:sz w:val="20"/>
          <w:szCs w:val="20"/>
          <w:lang w:val="ro-RO"/>
        </w:rPr>
        <w:t>Toți ofertanții participanți trebuie să-și mențină publicată oferta în SEAP, cel puțin, până la data finalizării achiziției în SEAP de către autoritatea contractantă</w:t>
      </w:r>
      <w:r w:rsidRPr="001206C6">
        <w:rPr>
          <w:rFonts w:eastAsia="Times New Roman"/>
          <w:bCs/>
          <w:color w:val="FF0000"/>
          <w:sz w:val="20"/>
          <w:szCs w:val="20"/>
          <w:lang w:val="ro-RO"/>
        </w:rPr>
        <w:t>.</w:t>
      </w:r>
    </w:p>
    <w:p w14:paraId="6C916B33" w14:textId="77777777" w:rsidR="001206C6" w:rsidRPr="001206C6" w:rsidRDefault="001206C6" w:rsidP="001206C6">
      <w:pPr>
        <w:spacing w:after="0" w:line="23" w:lineRule="atLeast"/>
        <w:ind w:left="0"/>
        <w:rPr>
          <w:bCs/>
          <w:color w:val="FF0000"/>
          <w:sz w:val="20"/>
          <w:szCs w:val="20"/>
          <w:lang w:val="ro-RO"/>
        </w:rPr>
      </w:pPr>
      <w:r w:rsidRPr="001206C6">
        <w:rPr>
          <w:bCs/>
          <w:color w:val="FF0000"/>
          <w:sz w:val="20"/>
          <w:szCs w:val="20"/>
          <w:lang w:val="ro-RO"/>
        </w:rPr>
        <w:t xml:space="preserve">Pentru a evita egalitatea ofertelor, </w:t>
      </w:r>
      <w:r w:rsidRPr="001206C6">
        <w:rPr>
          <w:bCs/>
          <w:color w:val="FF0000"/>
          <w:sz w:val="20"/>
          <w:szCs w:val="20"/>
          <w:u w:val="single"/>
          <w:lang w:val="ro-RO"/>
        </w:rPr>
        <w:t>introduceți prețuri ce conțin două zecimale după virgulă</w:t>
      </w:r>
      <w:r w:rsidRPr="001206C6">
        <w:rPr>
          <w:bCs/>
          <w:color w:val="FF0000"/>
          <w:sz w:val="20"/>
          <w:szCs w:val="20"/>
          <w:lang w:val="ro-RO"/>
        </w:rPr>
        <w:t>.</w:t>
      </w:r>
    </w:p>
    <w:p w14:paraId="21CA6995" w14:textId="77777777" w:rsidR="001206C6" w:rsidRPr="001206C6" w:rsidRDefault="001206C6" w:rsidP="001206C6">
      <w:pPr>
        <w:spacing w:after="0" w:line="23" w:lineRule="atLeast"/>
        <w:ind w:left="0"/>
        <w:rPr>
          <w:bCs/>
          <w:color w:val="FF0000"/>
          <w:sz w:val="20"/>
          <w:szCs w:val="20"/>
          <w:lang w:val="ro-RO"/>
        </w:rPr>
      </w:pPr>
    </w:p>
    <w:p w14:paraId="6D413BE3" w14:textId="77777777" w:rsidR="001206C6" w:rsidRPr="001206C6" w:rsidRDefault="001206C6" w:rsidP="001206C6">
      <w:pPr>
        <w:spacing w:after="0" w:line="23" w:lineRule="atLeast"/>
        <w:ind w:left="0"/>
        <w:rPr>
          <w:bCs/>
          <w:color w:val="FF0000"/>
          <w:sz w:val="20"/>
          <w:szCs w:val="20"/>
          <w:lang w:val="ro-RO"/>
        </w:rPr>
      </w:pPr>
    </w:p>
    <w:p w14:paraId="35A4A30C" w14:textId="77777777" w:rsidR="001206C6" w:rsidRPr="001206C6" w:rsidRDefault="001206C6" w:rsidP="001206C6">
      <w:pPr>
        <w:spacing w:after="0" w:line="240" w:lineRule="auto"/>
        <w:ind w:left="0"/>
        <w:rPr>
          <w:sz w:val="20"/>
          <w:szCs w:val="20"/>
          <w:lang w:val="ro-RO"/>
        </w:rPr>
      </w:pPr>
    </w:p>
    <w:bookmarkEnd w:id="0"/>
    <w:p w14:paraId="080FC214" w14:textId="77777777" w:rsidR="001206C6" w:rsidRPr="001206C6" w:rsidRDefault="001206C6" w:rsidP="001206C6">
      <w:pPr>
        <w:ind w:left="0"/>
        <w:jc w:val="right"/>
        <w:rPr>
          <w:bCs/>
          <w:sz w:val="20"/>
          <w:szCs w:val="20"/>
          <w:lang w:val="ro-RO"/>
        </w:rPr>
      </w:pPr>
    </w:p>
    <w:p w14:paraId="5F952E03" w14:textId="77777777" w:rsidR="001206C6" w:rsidRPr="001206C6" w:rsidRDefault="001206C6" w:rsidP="001206C6">
      <w:pPr>
        <w:tabs>
          <w:tab w:val="left" w:pos="7371"/>
        </w:tabs>
        <w:ind w:left="0" w:right="-288"/>
        <w:rPr>
          <w:rFonts w:eastAsia="Calibri" w:cs="Arial"/>
          <w:noProof/>
          <w:sz w:val="20"/>
          <w:szCs w:val="20"/>
          <w:lang w:val="ro-RO"/>
        </w:rPr>
      </w:pPr>
      <w:r w:rsidRPr="001206C6">
        <w:rPr>
          <w:sz w:val="20"/>
          <w:szCs w:val="20"/>
          <w:lang w:val="ro-RO"/>
        </w:rPr>
        <w:t xml:space="preserve">                                 </w:t>
      </w:r>
    </w:p>
    <w:p w14:paraId="6B7AC965" w14:textId="77777777" w:rsidR="00E3794D" w:rsidRPr="00874DF8" w:rsidRDefault="00E3794D" w:rsidP="00F621F0">
      <w:pPr>
        <w:rPr>
          <w:sz w:val="20"/>
          <w:szCs w:val="20"/>
        </w:rPr>
      </w:pPr>
    </w:p>
    <w:p w14:paraId="218B3603" w14:textId="77777777" w:rsidR="00E3794D" w:rsidRPr="00874DF8" w:rsidRDefault="00E3794D" w:rsidP="00F621F0">
      <w:pPr>
        <w:rPr>
          <w:sz w:val="20"/>
          <w:szCs w:val="20"/>
        </w:rPr>
      </w:pPr>
    </w:p>
    <w:p w14:paraId="4E112E4C" w14:textId="77777777" w:rsidR="00E3794D" w:rsidRPr="00874DF8" w:rsidRDefault="00E3794D" w:rsidP="00F621F0">
      <w:pPr>
        <w:rPr>
          <w:sz w:val="20"/>
          <w:szCs w:val="20"/>
        </w:rPr>
      </w:pPr>
    </w:p>
    <w:p w14:paraId="5AD478C6" w14:textId="77777777" w:rsidR="00E3794D" w:rsidRPr="00874DF8" w:rsidRDefault="00E3794D" w:rsidP="00F621F0">
      <w:pPr>
        <w:rPr>
          <w:sz w:val="20"/>
          <w:szCs w:val="20"/>
        </w:rPr>
      </w:pPr>
    </w:p>
    <w:p w14:paraId="47F21BDE" w14:textId="02368C4B" w:rsidR="00437E18" w:rsidRPr="00FF0FEC" w:rsidRDefault="008E0ED4" w:rsidP="00FF0FEC">
      <w:pPr>
        <w:tabs>
          <w:tab w:val="left" w:pos="9180"/>
          <w:tab w:val="left" w:pos="9270"/>
          <w:tab w:val="left" w:pos="9720"/>
        </w:tabs>
        <w:spacing w:before="120"/>
        <w:ind w:left="0"/>
        <w:rPr>
          <w:rFonts w:eastAsia="Calibri" w:cs="Arial"/>
          <w:noProof/>
          <w:sz w:val="20"/>
          <w:szCs w:val="20"/>
          <w:lang w:val="ro-RO"/>
        </w:rPr>
      </w:pPr>
      <w:r w:rsidRPr="008E0ED4">
        <w:rPr>
          <w:rFonts w:eastAsia="Calibri" w:cs="Arial"/>
          <w:noProof/>
          <w:sz w:val="20"/>
          <w:szCs w:val="20"/>
          <w:lang w:val="ro-RO"/>
        </w:rPr>
        <w:t xml:space="preserve">   </w:t>
      </w:r>
      <w:r w:rsidRPr="008E0ED4">
        <w:rPr>
          <w:sz w:val="20"/>
          <w:szCs w:val="20"/>
          <w:lang w:val="ro-RO"/>
        </w:rPr>
        <w:t xml:space="preserve">       </w:t>
      </w:r>
    </w:p>
    <w:p w14:paraId="32609156" w14:textId="77777777" w:rsidR="00437E18" w:rsidRPr="00874DF8" w:rsidRDefault="00437E18" w:rsidP="008E0ED4">
      <w:pPr>
        <w:tabs>
          <w:tab w:val="left" w:pos="7371"/>
          <w:tab w:val="left" w:pos="9180"/>
          <w:tab w:val="left" w:pos="9270"/>
          <w:tab w:val="left" w:pos="9720"/>
        </w:tabs>
        <w:spacing w:before="120"/>
        <w:ind w:left="0"/>
        <w:rPr>
          <w:sz w:val="20"/>
          <w:szCs w:val="20"/>
          <w:lang w:val="ro-RO"/>
        </w:rPr>
      </w:pPr>
    </w:p>
    <w:p w14:paraId="7239964D" w14:textId="07959D98" w:rsidR="008E0ED4" w:rsidRPr="008E0ED4" w:rsidRDefault="00437E18" w:rsidP="008E0ED4">
      <w:pPr>
        <w:tabs>
          <w:tab w:val="left" w:pos="7371"/>
          <w:tab w:val="left" w:pos="9180"/>
          <w:tab w:val="left" w:pos="9270"/>
          <w:tab w:val="left" w:pos="9720"/>
        </w:tabs>
        <w:spacing w:before="120"/>
        <w:ind w:left="0"/>
        <w:rPr>
          <w:sz w:val="20"/>
          <w:szCs w:val="20"/>
          <w:lang w:val="ro-RO"/>
        </w:rPr>
      </w:pPr>
      <w:r w:rsidRPr="00874DF8">
        <w:rPr>
          <w:sz w:val="20"/>
          <w:szCs w:val="20"/>
          <w:lang w:val="ro-RO"/>
        </w:rPr>
        <w:lastRenderedPageBreak/>
        <w:t xml:space="preserve">                                                                 </w:t>
      </w:r>
      <w:r w:rsidR="008E0ED4" w:rsidRPr="008E0ED4">
        <w:rPr>
          <w:sz w:val="20"/>
          <w:szCs w:val="20"/>
          <w:lang w:val="ro-RO"/>
        </w:rPr>
        <w:t xml:space="preserve">                         </w:t>
      </w:r>
      <w:r w:rsidR="00FF0FEC">
        <w:rPr>
          <w:sz w:val="20"/>
          <w:szCs w:val="20"/>
          <w:lang w:val="ro-RO"/>
        </w:rPr>
        <w:t xml:space="preserve">            </w:t>
      </w:r>
      <w:r w:rsidR="008E0ED4" w:rsidRPr="008E0ED4">
        <w:rPr>
          <w:sz w:val="20"/>
          <w:szCs w:val="20"/>
          <w:lang w:val="ro-RO"/>
        </w:rPr>
        <w:t xml:space="preserve"> Nr.</w:t>
      </w:r>
      <w:r w:rsidR="00FF0FEC">
        <w:rPr>
          <w:sz w:val="20"/>
          <w:szCs w:val="20"/>
          <w:lang w:val="ro-RO"/>
        </w:rPr>
        <w:t>386</w:t>
      </w:r>
      <w:r w:rsidR="008E0ED4" w:rsidRPr="008E0ED4">
        <w:rPr>
          <w:sz w:val="20"/>
          <w:szCs w:val="20"/>
          <w:lang w:val="ro-RO"/>
        </w:rPr>
        <w:t>/19/2022/</w:t>
      </w:r>
      <w:r w:rsidR="00FF0FEC">
        <w:rPr>
          <w:sz w:val="20"/>
          <w:szCs w:val="20"/>
          <w:lang w:val="ro-RO"/>
        </w:rPr>
        <w:t>14.02</w:t>
      </w:r>
      <w:r w:rsidR="008E0ED4" w:rsidRPr="008E0ED4">
        <w:rPr>
          <w:sz w:val="20"/>
          <w:szCs w:val="20"/>
          <w:lang w:val="ro-RO"/>
        </w:rPr>
        <w:t>.2024</w:t>
      </w:r>
    </w:p>
    <w:p w14:paraId="26480900" w14:textId="77777777" w:rsidR="008E0ED4" w:rsidRPr="008E0ED4" w:rsidRDefault="008E0ED4" w:rsidP="008E0ED4">
      <w:pPr>
        <w:tabs>
          <w:tab w:val="left" w:pos="5865"/>
          <w:tab w:val="left" w:pos="9180"/>
          <w:tab w:val="left" w:pos="9270"/>
          <w:tab w:val="left" w:pos="9720"/>
        </w:tabs>
        <w:spacing w:before="120"/>
        <w:ind w:left="0"/>
        <w:contextualSpacing/>
        <w:rPr>
          <w:sz w:val="20"/>
          <w:szCs w:val="20"/>
          <w:lang w:val="ro-RO"/>
        </w:rPr>
      </w:pPr>
    </w:p>
    <w:tbl>
      <w:tblPr>
        <w:tblW w:w="3355" w:type="dxa"/>
        <w:tblInd w:w="6022" w:type="dxa"/>
        <w:tblLook w:val="04A0" w:firstRow="1" w:lastRow="0" w:firstColumn="1" w:lastColumn="0" w:noHBand="0" w:noVBand="1"/>
      </w:tblPr>
      <w:tblGrid>
        <w:gridCol w:w="3355"/>
      </w:tblGrid>
      <w:tr w:rsidR="008E0ED4" w:rsidRPr="008E0ED4" w14:paraId="65922C27" w14:textId="77777777" w:rsidTr="0066676D">
        <w:trPr>
          <w:trHeight w:val="1725"/>
        </w:trPr>
        <w:tc>
          <w:tcPr>
            <w:tcW w:w="3355" w:type="dxa"/>
            <w:shd w:val="clear" w:color="auto" w:fill="auto"/>
          </w:tcPr>
          <w:p w14:paraId="348E16BF" w14:textId="77777777" w:rsidR="008E0ED4" w:rsidRPr="008E0ED4" w:rsidRDefault="008E0ED4" w:rsidP="008E0ED4">
            <w:pPr>
              <w:tabs>
                <w:tab w:val="left" w:pos="9180"/>
                <w:tab w:val="left" w:pos="9270"/>
                <w:tab w:val="left" w:pos="9720"/>
              </w:tabs>
              <w:spacing w:before="120"/>
              <w:ind w:left="0" w:right="11"/>
              <w:contextualSpacing/>
              <w:jc w:val="center"/>
              <w:rPr>
                <w:sz w:val="20"/>
                <w:szCs w:val="20"/>
                <w:lang w:val="ro-RO"/>
              </w:rPr>
            </w:pPr>
            <w:r w:rsidRPr="008E0ED4">
              <w:rPr>
                <w:sz w:val="20"/>
                <w:szCs w:val="20"/>
                <w:lang w:val="ro-RO"/>
              </w:rPr>
              <w:t>APROB,</w:t>
            </w:r>
          </w:p>
          <w:p w14:paraId="4A0B7DBF" w14:textId="77777777" w:rsidR="008E0ED4" w:rsidRPr="008E0ED4" w:rsidRDefault="008E0ED4" w:rsidP="008E0ED4">
            <w:pPr>
              <w:tabs>
                <w:tab w:val="left" w:pos="9180"/>
                <w:tab w:val="left" w:pos="9270"/>
                <w:tab w:val="left" w:pos="9720"/>
              </w:tabs>
              <w:spacing w:before="120"/>
              <w:ind w:left="0" w:right="11"/>
              <w:contextualSpacing/>
              <w:jc w:val="right"/>
              <w:rPr>
                <w:sz w:val="20"/>
                <w:szCs w:val="20"/>
                <w:lang w:val="ro-RO"/>
              </w:rPr>
            </w:pPr>
          </w:p>
          <w:p w14:paraId="000EF7E8" w14:textId="77777777" w:rsidR="008E0ED4" w:rsidRPr="008E0ED4" w:rsidRDefault="008E0ED4" w:rsidP="008E0ED4">
            <w:pPr>
              <w:tabs>
                <w:tab w:val="left" w:pos="9180"/>
                <w:tab w:val="left" w:pos="9270"/>
                <w:tab w:val="left" w:pos="9720"/>
              </w:tabs>
              <w:spacing w:before="120"/>
              <w:ind w:left="0" w:right="12"/>
              <w:jc w:val="center"/>
              <w:rPr>
                <w:sz w:val="20"/>
                <w:szCs w:val="20"/>
                <w:lang w:val="ro-RO"/>
              </w:rPr>
            </w:pPr>
            <w:r w:rsidRPr="008E0ED4">
              <w:rPr>
                <w:sz w:val="20"/>
                <w:szCs w:val="20"/>
                <w:lang w:val="ro-RO"/>
              </w:rPr>
              <w:t>Director General</w:t>
            </w:r>
          </w:p>
          <w:p w14:paraId="5949215F" w14:textId="77777777" w:rsidR="008E0ED4" w:rsidRPr="008E0ED4" w:rsidRDefault="008E0ED4" w:rsidP="008E0ED4">
            <w:pPr>
              <w:tabs>
                <w:tab w:val="left" w:pos="9180"/>
                <w:tab w:val="left" w:pos="9270"/>
                <w:tab w:val="left" w:pos="9720"/>
              </w:tabs>
              <w:spacing w:before="120"/>
              <w:ind w:left="0" w:right="12"/>
              <w:jc w:val="center"/>
              <w:rPr>
                <w:sz w:val="20"/>
                <w:szCs w:val="20"/>
                <w:lang w:val="ro-RO"/>
              </w:rPr>
            </w:pPr>
            <w:r w:rsidRPr="008E0ED4">
              <w:rPr>
                <w:sz w:val="20"/>
                <w:szCs w:val="20"/>
                <w:lang w:val="ro-RO"/>
              </w:rPr>
              <w:t>Ordonator Terțiar de Credite</w:t>
            </w:r>
          </w:p>
        </w:tc>
      </w:tr>
    </w:tbl>
    <w:p w14:paraId="33B4B833" w14:textId="77777777" w:rsidR="008E0ED4" w:rsidRPr="008E0ED4" w:rsidRDefault="008E0ED4" w:rsidP="008E0ED4">
      <w:pPr>
        <w:tabs>
          <w:tab w:val="center" w:pos="4536"/>
          <w:tab w:val="left" w:pos="6480"/>
          <w:tab w:val="left" w:pos="9180"/>
          <w:tab w:val="left" w:pos="9270"/>
          <w:tab w:val="left" w:pos="9720"/>
        </w:tabs>
        <w:spacing w:before="120"/>
        <w:ind w:left="0" w:right="420"/>
        <w:contextualSpacing/>
        <w:rPr>
          <w:b/>
          <w:sz w:val="20"/>
          <w:szCs w:val="20"/>
          <w:lang w:val="ro-RO"/>
        </w:rPr>
      </w:pPr>
      <w:r w:rsidRPr="008E0ED4">
        <w:rPr>
          <w:b/>
          <w:sz w:val="20"/>
          <w:szCs w:val="20"/>
          <w:lang w:val="ro-RO"/>
        </w:rPr>
        <w:tab/>
      </w:r>
    </w:p>
    <w:p w14:paraId="370B42D0" w14:textId="77777777" w:rsidR="008E0ED4" w:rsidRPr="008E0ED4" w:rsidRDefault="008E0ED4" w:rsidP="008E0ED4">
      <w:pPr>
        <w:tabs>
          <w:tab w:val="center" w:pos="4536"/>
          <w:tab w:val="left" w:pos="6480"/>
          <w:tab w:val="left" w:pos="9180"/>
          <w:tab w:val="left" w:pos="9270"/>
          <w:tab w:val="left" w:pos="9720"/>
        </w:tabs>
        <w:spacing w:before="120"/>
        <w:ind w:left="0" w:right="420"/>
        <w:contextualSpacing/>
        <w:rPr>
          <w:b/>
          <w:sz w:val="20"/>
          <w:szCs w:val="20"/>
          <w:lang w:val="ro-RO"/>
        </w:rPr>
      </w:pPr>
    </w:p>
    <w:p w14:paraId="460EE793" w14:textId="77777777" w:rsidR="008E0ED4" w:rsidRPr="008E0ED4" w:rsidRDefault="008E0ED4" w:rsidP="008E0ED4">
      <w:pPr>
        <w:tabs>
          <w:tab w:val="center" w:pos="4536"/>
          <w:tab w:val="left" w:pos="6480"/>
          <w:tab w:val="left" w:pos="9180"/>
          <w:tab w:val="left" w:pos="9270"/>
          <w:tab w:val="left" w:pos="9720"/>
        </w:tabs>
        <w:spacing w:before="120"/>
        <w:ind w:left="0" w:right="420"/>
        <w:contextualSpacing/>
        <w:rPr>
          <w:b/>
          <w:sz w:val="20"/>
          <w:szCs w:val="20"/>
          <w:lang w:val="ro-RO"/>
        </w:rPr>
      </w:pPr>
    </w:p>
    <w:p w14:paraId="44D6CD37" w14:textId="77777777" w:rsidR="008E0ED4" w:rsidRPr="008E0ED4" w:rsidRDefault="008E0ED4" w:rsidP="008E0ED4">
      <w:pPr>
        <w:tabs>
          <w:tab w:val="center" w:pos="4536"/>
          <w:tab w:val="left" w:pos="6480"/>
          <w:tab w:val="left" w:pos="9180"/>
          <w:tab w:val="left" w:pos="9270"/>
          <w:tab w:val="left" w:pos="9720"/>
        </w:tabs>
        <w:spacing w:before="120"/>
        <w:ind w:left="0" w:right="420"/>
        <w:contextualSpacing/>
        <w:rPr>
          <w:b/>
          <w:sz w:val="20"/>
          <w:szCs w:val="20"/>
          <w:lang w:val="ro-RO"/>
        </w:rPr>
      </w:pPr>
    </w:p>
    <w:p w14:paraId="7F8B9683" w14:textId="77777777" w:rsidR="008E0ED4" w:rsidRPr="008E0ED4" w:rsidRDefault="008E0ED4" w:rsidP="008E0ED4">
      <w:pPr>
        <w:tabs>
          <w:tab w:val="center" w:pos="4536"/>
          <w:tab w:val="left" w:pos="6480"/>
          <w:tab w:val="left" w:pos="9180"/>
          <w:tab w:val="left" w:pos="9270"/>
          <w:tab w:val="left" w:pos="9720"/>
        </w:tabs>
        <w:spacing w:before="120"/>
        <w:ind w:left="0" w:right="417"/>
        <w:jc w:val="center"/>
        <w:rPr>
          <w:b/>
          <w:sz w:val="20"/>
          <w:szCs w:val="20"/>
          <w:lang w:val="ro-RO"/>
        </w:rPr>
      </w:pPr>
      <w:r w:rsidRPr="008E0ED4">
        <w:rPr>
          <w:b/>
          <w:sz w:val="20"/>
          <w:szCs w:val="20"/>
          <w:lang w:val="ro-RO"/>
        </w:rPr>
        <w:t>CAIET DE SARCINI</w:t>
      </w:r>
    </w:p>
    <w:p w14:paraId="291A1022" w14:textId="77777777" w:rsidR="008E0ED4" w:rsidRPr="008E0ED4" w:rsidRDefault="008E0ED4" w:rsidP="008E0ED4">
      <w:pPr>
        <w:tabs>
          <w:tab w:val="left" w:pos="9180"/>
          <w:tab w:val="left" w:pos="9270"/>
          <w:tab w:val="left" w:pos="9720"/>
          <w:tab w:val="left" w:pos="10915"/>
        </w:tabs>
        <w:spacing w:before="120"/>
        <w:ind w:left="567" w:right="567"/>
        <w:jc w:val="center"/>
        <w:rPr>
          <w:b/>
          <w:sz w:val="20"/>
          <w:szCs w:val="20"/>
          <w:lang w:val="ro-RO"/>
        </w:rPr>
      </w:pPr>
      <w:r w:rsidRPr="008E0ED4">
        <w:rPr>
          <w:b/>
          <w:sz w:val="20"/>
          <w:szCs w:val="20"/>
          <w:lang w:val="ro-RO"/>
        </w:rPr>
        <w:t>Servicii pentru achiziţia de</w:t>
      </w:r>
    </w:p>
    <w:p w14:paraId="67E9BB98" w14:textId="77777777" w:rsidR="008E0ED4" w:rsidRPr="008E0ED4" w:rsidRDefault="008E0ED4" w:rsidP="008E0ED4">
      <w:pPr>
        <w:tabs>
          <w:tab w:val="left" w:pos="9180"/>
          <w:tab w:val="left" w:pos="9270"/>
          <w:tab w:val="left" w:pos="9720"/>
          <w:tab w:val="left" w:pos="10915"/>
        </w:tabs>
        <w:spacing w:before="120"/>
        <w:ind w:left="567" w:right="567"/>
        <w:jc w:val="center"/>
        <w:rPr>
          <w:b/>
          <w:sz w:val="20"/>
          <w:szCs w:val="20"/>
          <w:lang w:val="ro-RO"/>
        </w:rPr>
      </w:pPr>
      <w:r w:rsidRPr="008E0ED4">
        <w:rPr>
          <w:b/>
          <w:sz w:val="20"/>
          <w:szCs w:val="20"/>
          <w:lang w:val="ro-RO"/>
        </w:rPr>
        <w:t>servicii de informare și publicitate pentru implementarea proiectului „</w:t>
      </w:r>
      <w:r w:rsidRPr="008E0ED4">
        <w:rPr>
          <w:b/>
          <w:iCs/>
          <w:sz w:val="20"/>
          <w:szCs w:val="20"/>
          <w:lang w:val="ro-RO"/>
        </w:rPr>
        <w:t>Îmbunătățirea capacității de depozitare a Agenției Naționale de Administrare a Bunurilor Indisponibilizate în ceea ce privește administrarea şi valorificarea bunurilor indisponibilizate pe parcursul proceselor penale</w:t>
      </w:r>
      <w:r w:rsidRPr="008E0ED4">
        <w:rPr>
          <w:b/>
          <w:sz w:val="20"/>
          <w:szCs w:val="20"/>
          <w:lang w:val="ro-RO"/>
        </w:rPr>
        <w:t>”</w:t>
      </w:r>
    </w:p>
    <w:p w14:paraId="0CCEAEDB" w14:textId="77777777" w:rsidR="008E0ED4" w:rsidRPr="008E0ED4" w:rsidRDefault="008E0ED4" w:rsidP="008E0ED4">
      <w:pPr>
        <w:tabs>
          <w:tab w:val="left" w:pos="9180"/>
          <w:tab w:val="left" w:pos="9270"/>
          <w:tab w:val="left" w:pos="9720"/>
          <w:tab w:val="left" w:pos="10915"/>
        </w:tabs>
        <w:spacing w:before="120"/>
        <w:ind w:left="567" w:right="567"/>
        <w:jc w:val="center"/>
        <w:rPr>
          <w:b/>
          <w:sz w:val="20"/>
          <w:szCs w:val="20"/>
          <w:lang w:val="ro-RO"/>
        </w:rPr>
      </w:pPr>
      <w:r w:rsidRPr="008E0ED4">
        <w:rPr>
          <w:b/>
          <w:sz w:val="20"/>
          <w:szCs w:val="20"/>
          <w:lang w:val="ro-RO"/>
        </w:rPr>
        <w:t xml:space="preserve">Cod CPV </w:t>
      </w:r>
      <w:r w:rsidRPr="008E0ED4">
        <w:rPr>
          <w:b/>
          <w:bCs/>
          <w:iCs/>
          <w:sz w:val="20"/>
          <w:szCs w:val="20"/>
          <w:lang w:val="ro-RO"/>
        </w:rPr>
        <w:t>30192170-3 - Panouri de afișare</w:t>
      </w:r>
    </w:p>
    <w:p w14:paraId="7016CBF7" w14:textId="77777777" w:rsidR="008E0ED4" w:rsidRPr="008E0ED4" w:rsidRDefault="008E0ED4" w:rsidP="008E0ED4">
      <w:pPr>
        <w:tabs>
          <w:tab w:val="center" w:pos="4536"/>
          <w:tab w:val="left" w:pos="6480"/>
          <w:tab w:val="left" w:pos="9180"/>
          <w:tab w:val="left" w:pos="9270"/>
          <w:tab w:val="left" w:pos="9720"/>
        </w:tabs>
        <w:spacing w:before="120"/>
        <w:ind w:left="0" w:right="417"/>
        <w:rPr>
          <w:b/>
          <w:sz w:val="20"/>
          <w:szCs w:val="20"/>
          <w:lang w:val="ro-RO"/>
        </w:rPr>
      </w:pPr>
    </w:p>
    <w:p w14:paraId="359BBCB7" w14:textId="77777777" w:rsidR="008E0ED4" w:rsidRPr="008E0ED4" w:rsidRDefault="008E0ED4" w:rsidP="008E0ED4">
      <w:pPr>
        <w:tabs>
          <w:tab w:val="center" w:pos="4536"/>
          <w:tab w:val="left" w:pos="6480"/>
          <w:tab w:val="left" w:pos="9180"/>
          <w:tab w:val="left" w:pos="9270"/>
          <w:tab w:val="left" w:pos="9720"/>
        </w:tabs>
        <w:spacing w:before="120"/>
        <w:ind w:left="0" w:right="417"/>
        <w:rPr>
          <w:b/>
          <w:sz w:val="20"/>
          <w:szCs w:val="20"/>
          <w:lang w:val="ro-RO"/>
        </w:rPr>
      </w:pPr>
    </w:p>
    <w:p w14:paraId="32A3873B" w14:textId="77777777" w:rsidR="008E0ED4" w:rsidRDefault="008E0ED4" w:rsidP="008E0ED4">
      <w:pPr>
        <w:tabs>
          <w:tab w:val="center" w:pos="4536"/>
          <w:tab w:val="left" w:pos="6480"/>
          <w:tab w:val="left" w:pos="9180"/>
          <w:tab w:val="left" w:pos="9270"/>
          <w:tab w:val="left" w:pos="9720"/>
        </w:tabs>
        <w:spacing w:before="120"/>
        <w:ind w:left="0" w:right="417"/>
        <w:rPr>
          <w:b/>
          <w:sz w:val="20"/>
          <w:szCs w:val="20"/>
          <w:lang w:val="ro-RO"/>
        </w:rPr>
      </w:pPr>
    </w:p>
    <w:p w14:paraId="76740956"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2BD519BA"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69710053"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6B72C120"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247F36D6"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014F93BA"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74ECB585"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6FAD83B0"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540C2EFF"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61946555"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47F72211"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0ADEF749" w14:textId="77777777" w:rsidR="00FF0FEC"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63E4A89E" w14:textId="77777777" w:rsidR="00FF0FEC" w:rsidRPr="008E0ED4" w:rsidRDefault="00FF0FEC" w:rsidP="008E0ED4">
      <w:pPr>
        <w:tabs>
          <w:tab w:val="center" w:pos="4536"/>
          <w:tab w:val="left" w:pos="6480"/>
          <w:tab w:val="left" w:pos="9180"/>
          <w:tab w:val="left" w:pos="9270"/>
          <w:tab w:val="left" w:pos="9720"/>
        </w:tabs>
        <w:spacing w:before="120"/>
        <w:ind w:left="0" w:right="417"/>
        <w:rPr>
          <w:b/>
          <w:sz w:val="20"/>
          <w:szCs w:val="20"/>
          <w:lang w:val="ro-RO"/>
        </w:rPr>
      </w:pPr>
    </w:p>
    <w:p w14:paraId="3A9EAF90" w14:textId="77777777" w:rsidR="008E0ED4" w:rsidRPr="008E0ED4" w:rsidRDefault="008E0ED4" w:rsidP="008E0ED4">
      <w:pPr>
        <w:tabs>
          <w:tab w:val="center" w:pos="4536"/>
          <w:tab w:val="left" w:pos="6480"/>
          <w:tab w:val="left" w:pos="9180"/>
          <w:tab w:val="left" w:pos="9270"/>
          <w:tab w:val="left" w:pos="9720"/>
        </w:tabs>
        <w:spacing w:before="120"/>
        <w:ind w:left="0" w:right="417"/>
        <w:rPr>
          <w:b/>
          <w:sz w:val="20"/>
          <w:szCs w:val="20"/>
          <w:lang w:val="ro-RO"/>
        </w:rPr>
      </w:pPr>
    </w:p>
    <w:p w14:paraId="74C1F7BF" w14:textId="77777777" w:rsidR="008E0ED4" w:rsidRPr="008E0ED4" w:rsidRDefault="008E0ED4" w:rsidP="008E0ED4">
      <w:pPr>
        <w:keepNext/>
        <w:keepLines/>
        <w:tabs>
          <w:tab w:val="left" w:pos="9180"/>
          <w:tab w:val="left" w:pos="9270"/>
          <w:tab w:val="left" w:pos="9720"/>
        </w:tabs>
        <w:spacing w:before="120"/>
        <w:ind w:left="0" w:right="-468"/>
        <w:rPr>
          <w:rFonts w:eastAsia="Times New Roman"/>
          <w:b/>
          <w:sz w:val="20"/>
          <w:szCs w:val="20"/>
          <w:lang w:val="ro-RO"/>
        </w:rPr>
      </w:pPr>
      <w:r w:rsidRPr="008E0ED4">
        <w:rPr>
          <w:rFonts w:eastAsia="Times New Roman"/>
          <w:b/>
          <w:sz w:val="20"/>
          <w:szCs w:val="20"/>
          <w:lang w:val="ro-RO"/>
        </w:rPr>
        <w:lastRenderedPageBreak/>
        <w:t>Cuprins</w:t>
      </w:r>
    </w:p>
    <w:p w14:paraId="504A4708"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rFonts w:eastAsia="Times New Roman"/>
          <w:bCs/>
          <w:sz w:val="20"/>
          <w:szCs w:val="20"/>
          <w:lang w:val="ro-RO"/>
        </w:rPr>
        <w:t xml:space="preserve">1. Introducere </w:t>
      </w:r>
      <w:r w:rsidRPr="008E0ED4">
        <w:rPr>
          <w:rFonts w:eastAsia="Times New Roman"/>
          <w:sz w:val="20"/>
          <w:szCs w:val="20"/>
          <w:lang w:val="ro-RO"/>
        </w:rPr>
        <w:ptab w:relativeTo="margin" w:alignment="right" w:leader="dot"/>
      </w:r>
      <w:r w:rsidRPr="008E0ED4">
        <w:rPr>
          <w:rFonts w:eastAsia="Times New Roman"/>
          <w:sz w:val="20"/>
          <w:szCs w:val="20"/>
          <w:lang w:val="ro-RO"/>
        </w:rPr>
        <w:t>3</w:t>
      </w:r>
    </w:p>
    <w:p w14:paraId="4C93E66E" w14:textId="77777777" w:rsidR="008E0ED4" w:rsidRPr="008E0ED4" w:rsidRDefault="008E0ED4" w:rsidP="008E0ED4">
      <w:pPr>
        <w:tabs>
          <w:tab w:val="left" w:pos="9180"/>
          <w:tab w:val="left" w:pos="9270"/>
          <w:tab w:val="left" w:pos="9720"/>
        </w:tabs>
        <w:spacing w:before="120"/>
        <w:ind w:left="0" w:right="-468"/>
        <w:rPr>
          <w:rFonts w:eastAsia="Times New Roman"/>
          <w:bCs/>
          <w:sz w:val="20"/>
          <w:szCs w:val="20"/>
          <w:lang w:val="ro-RO"/>
        </w:rPr>
      </w:pPr>
      <w:r w:rsidRPr="008E0ED4">
        <w:rPr>
          <w:rFonts w:eastAsia="Times New Roman"/>
          <w:bCs/>
          <w:sz w:val="20"/>
          <w:szCs w:val="20"/>
          <w:lang w:val="ro-RO"/>
        </w:rPr>
        <w:t xml:space="preserve">2. Contextul realizării acestei achiziții de servicii </w:t>
      </w:r>
      <w:r w:rsidRPr="008E0ED4">
        <w:rPr>
          <w:rFonts w:eastAsia="Times New Roman"/>
          <w:sz w:val="20"/>
          <w:szCs w:val="20"/>
          <w:lang w:val="ro-RO"/>
        </w:rPr>
        <w:ptab w:relativeTo="margin" w:alignment="right" w:leader="dot"/>
      </w:r>
      <w:r w:rsidRPr="008E0ED4">
        <w:rPr>
          <w:rFonts w:eastAsia="Times New Roman"/>
          <w:sz w:val="20"/>
          <w:szCs w:val="20"/>
          <w:lang w:val="ro-RO"/>
        </w:rPr>
        <w:t>3</w:t>
      </w:r>
    </w:p>
    <w:p w14:paraId="60FBF2B6"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rFonts w:eastAsia="Times New Roman"/>
          <w:sz w:val="20"/>
          <w:szCs w:val="20"/>
          <w:lang w:val="ro-RO"/>
        </w:rPr>
        <w:t xml:space="preserve">2.1. Informații despre Autoritatea contractantă </w:t>
      </w:r>
      <w:r w:rsidRPr="008E0ED4">
        <w:rPr>
          <w:rFonts w:eastAsia="Times New Roman"/>
          <w:sz w:val="20"/>
          <w:szCs w:val="20"/>
          <w:lang w:val="ro-RO"/>
        </w:rPr>
        <w:ptab w:relativeTo="margin" w:alignment="right" w:leader="dot"/>
      </w:r>
      <w:r w:rsidRPr="008E0ED4">
        <w:rPr>
          <w:rFonts w:eastAsia="Times New Roman"/>
          <w:sz w:val="20"/>
          <w:szCs w:val="20"/>
          <w:lang w:val="ro-RO"/>
        </w:rPr>
        <w:t>3</w:t>
      </w:r>
    </w:p>
    <w:p w14:paraId="3C9B0769"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rFonts w:eastAsia="Times New Roman"/>
          <w:bCs/>
          <w:sz w:val="20"/>
          <w:szCs w:val="20"/>
          <w:lang w:val="ro-RO"/>
        </w:rPr>
        <w:t xml:space="preserve">2.2. Informații despre contextul care a determinat achiziționarea </w:t>
      </w:r>
      <w:r w:rsidRPr="008E0ED4">
        <w:rPr>
          <w:rFonts w:eastAsia="Times New Roman"/>
          <w:sz w:val="20"/>
          <w:szCs w:val="20"/>
          <w:lang w:val="ro-RO"/>
        </w:rPr>
        <w:ptab w:relativeTo="margin" w:alignment="right" w:leader="dot"/>
      </w:r>
      <w:r w:rsidRPr="008E0ED4">
        <w:rPr>
          <w:rFonts w:eastAsia="Times New Roman"/>
          <w:sz w:val="20"/>
          <w:szCs w:val="20"/>
          <w:lang w:val="ro-RO"/>
        </w:rPr>
        <w:t>4</w:t>
      </w:r>
    </w:p>
    <w:p w14:paraId="22781213"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rFonts w:eastAsia="Times New Roman"/>
          <w:sz w:val="20"/>
          <w:szCs w:val="20"/>
          <w:lang w:val="ro-RO"/>
        </w:rPr>
        <w:t>2.3. Cadrul general al sectorului în care Autoritatea Contractantă își desfășoară activitatea</w:t>
      </w:r>
    </w:p>
    <w:p w14:paraId="735A2EF4" w14:textId="77777777" w:rsidR="008E0ED4" w:rsidRPr="008E0ED4" w:rsidRDefault="008E0ED4" w:rsidP="008E0ED4">
      <w:pPr>
        <w:tabs>
          <w:tab w:val="left" w:pos="9180"/>
          <w:tab w:val="left" w:pos="9270"/>
          <w:tab w:val="left" w:pos="9720"/>
        </w:tabs>
        <w:spacing w:before="120"/>
        <w:ind w:left="0" w:right="-648"/>
        <w:rPr>
          <w:rFonts w:eastAsia="Times New Roman"/>
          <w:sz w:val="20"/>
          <w:szCs w:val="20"/>
          <w:lang w:val="ro-RO"/>
        </w:rPr>
      </w:pPr>
      <w:r w:rsidRPr="008E0ED4">
        <w:rPr>
          <w:rFonts w:eastAsia="Times New Roman"/>
          <w:sz w:val="20"/>
          <w:szCs w:val="20"/>
          <w:lang w:val="ro-RO"/>
        </w:rPr>
        <w:ptab w:relativeTo="margin" w:alignment="right" w:leader="dot"/>
      </w:r>
      <w:r w:rsidRPr="008E0ED4">
        <w:rPr>
          <w:rFonts w:eastAsia="Times New Roman"/>
          <w:sz w:val="20"/>
          <w:szCs w:val="20"/>
          <w:lang w:val="ro-RO"/>
        </w:rPr>
        <w:t>5</w:t>
      </w:r>
    </w:p>
    <w:p w14:paraId="65C82E7D" w14:textId="77777777" w:rsidR="008E0ED4" w:rsidRPr="008E0ED4" w:rsidRDefault="008E0ED4" w:rsidP="008E0ED4">
      <w:pPr>
        <w:tabs>
          <w:tab w:val="left" w:pos="9180"/>
          <w:tab w:val="left" w:pos="9270"/>
          <w:tab w:val="left" w:pos="9720"/>
        </w:tabs>
        <w:spacing w:before="120"/>
        <w:ind w:left="0" w:right="-468"/>
        <w:rPr>
          <w:sz w:val="20"/>
          <w:szCs w:val="20"/>
          <w:lang w:val="ro-RO"/>
        </w:rPr>
      </w:pPr>
      <w:r w:rsidRPr="008E0ED4">
        <w:rPr>
          <w:sz w:val="20"/>
          <w:szCs w:val="20"/>
          <w:lang w:val="ro-RO"/>
        </w:rPr>
        <w:t>2.4.Factori interesați și rolul acestora ................................................................6</w:t>
      </w:r>
    </w:p>
    <w:p w14:paraId="4BAC6852"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3. Descrierea serviciilor solicitate..................................................................... 6</w:t>
      </w:r>
    </w:p>
    <w:p w14:paraId="302AF5BF"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4. Durata contractului</w:t>
      </w:r>
      <w:r w:rsidRPr="008E0ED4">
        <w:rPr>
          <w:rFonts w:eastAsia="Times New Roman"/>
          <w:sz w:val="20"/>
          <w:szCs w:val="20"/>
          <w:lang w:val="ro-RO"/>
        </w:rPr>
        <w:ptab w:relativeTo="margin" w:alignment="right" w:leader="dot"/>
      </w:r>
      <w:r w:rsidRPr="008E0ED4">
        <w:rPr>
          <w:rFonts w:eastAsia="Times New Roman"/>
          <w:sz w:val="20"/>
          <w:szCs w:val="20"/>
          <w:lang w:val="ro-RO"/>
        </w:rPr>
        <w:t>7</w:t>
      </w:r>
    </w:p>
    <w:p w14:paraId="7B225FB3"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bCs/>
          <w:sz w:val="20"/>
          <w:szCs w:val="20"/>
          <w:lang w:val="ro-RO"/>
        </w:rPr>
        <w:t>5. Procedura de atribuire</w:t>
      </w:r>
      <w:r w:rsidRPr="008E0ED4">
        <w:rPr>
          <w:rFonts w:eastAsia="Times New Roman"/>
          <w:sz w:val="20"/>
          <w:szCs w:val="20"/>
          <w:lang w:val="ro-RO"/>
        </w:rPr>
        <w:ptab w:relativeTo="margin" w:alignment="right" w:leader="dot"/>
      </w:r>
      <w:r w:rsidRPr="008E0ED4">
        <w:rPr>
          <w:rFonts w:eastAsia="Times New Roman"/>
          <w:sz w:val="20"/>
          <w:szCs w:val="20"/>
          <w:lang w:val="ro-RO"/>
        </w:rPr>
        <w:t>7</w:t>
      </w:r>
    </w:p>
    <w:p w14:paraId="70BE4285"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bCs/>
          <w:sz w:val="20"/>
          <w:szCs w:val="20"/>
          <w:lang w:val="ro-RO"/>
        </w:rPr>
        <w:t xml:space="preserve">6. Criteriul de atribuire </w:t>
      </w:r>
      <w:r w:rsidRPr="008E0ED4">
        <w:rPr>
          <w:rFonts w:eastAsia="Times New Roman"/>
          <w:sz w:val="20"/>
          <w:szCs w:val="20"/>
          <w:lang w:val="ro-RO"/>
        </w:rPr>
        <w:ptab w:relativeTo="margin" w:alignment="right" w:leader="dot"/>
      </w:r>
      <w:r w:rsidRPr="008E0ED4">
        <w:rPr>
          <w:rFonts w:eastAsia="Times New Roman"/>
          <w:sz w:val="20"/>
          <w:szCs w:val="20"/>
          <w:lang w:val="ro-RO"/>
        </w:rPr>
        <w:t>8</w:t>
      </w:r>
    </w:p>
    <w:p w14:paraId="4E0AE91E"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7. Responsabilitățile părților</w:t>
      </w:r>
      <w:r w:rsidRPr="008E0ED4">
        <w:rPr>
          <w:rFonts w:eastAsia="Times New Roman"/>
          <w:sz w:val="20"/>
          <w:szCs w:val="20"/>
          <w:lang w:val="ro-RO"/>
        </w:rPr>
        <w:ptab w:relativeTo="margin" w:alignment="right" w:leader="dot"/>
      </w:r>
      <w:r w:rsidRPr="008E0ED4">
        <w:rPr>
          <w:rFonts w:eastAsia="Times New Roman"/>
          <w:sz w:val="20"/>
          <w:szCs w:val="20"/>
          <w:lang w:val="ro-RO"/>
        </w:rPr>
        <w:t>8</w:t>
      </w:r>
    </w:p>
    <w:p w14:paraId="139E0708"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7.1. Responsabilitățile Prestatorului</w:t>
      </w:r>
      <w:r w:rsidRPr="008E0ED4">
        <w:rPr>
          <w:rFonts w:eastAsia="Times New Roman"/>
          <w:sz w:val="20"/>
          <w:szCs w:val="20"/>
          <w:lang w:val="ro-RO"/>
        </w:rPr>
        <w:ptab w:relativeTo="margin" w:alignment="right" w:leader="dot"/>
      </w:r>
      <w:r w:rsidRPr="008E0ED4">
        <w:rPr>
          <w:rFonts w:eastAsia="Times New Roman"/>
          <w:sz w:val="20"/>
          <w:szCs w:val="20"/>
          <w:lang w:val="ro-RO"/>
        </w:rPr>
        <w:t>8</w:t>
      </w:r>
    </w:p>
    <w:p w14:paraId="30807D4C"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bCs/>
          <w:sz w:val="20"/>
          <w:szCs w:val="20"/>
          <w:lang w:val="ro-RO"/>
        </w:rPr>
        <w:t xml:space="preserve">7.2. Responsabilitățile Autorității Contractante </w:t>
      </w:r>
      <w:r w:rsidRPr="008E0ED4">
        <w:rPr>
          <w:rFonts w:eastAsia="Times New Roman"/>
          <w:sz w:val="20"/>
          <w:szCs w:val="20"/>
          <w:lang w:val="ro-RO"/>
        </w:rPr>
        <w:ptab w:relativeTo="margin" w:alignment="right" w:leader="dot"/>
      </w:r>
      <w:r w:rsidRPr="008E0ED4">
        <w:rPr>
          <w:rFonts w:eastAsia="Times New Roman"/>
          <w:sz w:val="20"/>
          <w:szCs w:val="20"/>
          <w:lang w:val="ro-RO"/>
        </w:rPr>
        <w:t>9</w:t>
      </w:r>
    </w:p>
    <w:p w14:paraId="4C5399B6"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bCs/>
          <w:sz w:val="20"/>
          <w:szCs w:val="20"/>
          <w:lang w:val="ro-RO"/>
        </w:rPr>
        <w:t>8. Specificații tehnice</w:t>
      </w:r>
      <w:r w:rsidRPr="008E0ED4">
        <w:rPr>
          <w:rFonts w:eastAsia="Times New Roman"/>
          <w:sz w:val="20"/>
          <w:szCs w:val="20"/>
          <w:lang w:val="ro-RO"/>
        </w:rPr>
        <w:ptab w:relativeTo="margin" w:alignment="right" w:leader="dot"/>
      </w:r>
      <w:r w:rsidRPr="008E0ED4">
        <w:rPr>
          <w:rFonts w:eastAsia="Times New Roman"/>
          <w:sz w:val="20"/>
          <w:szCs w:val="20"/>
          <w:lang w:val="ro-RO"/>
        </w:rPr>
        <w:t>10</w:t>
      </w:r>
    </w:p>
    <w:p w14:paraId="3E3CB16F"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rFonts w:eastAsia="Times New Roman"/>
          <w:sz w:val="20"/>
          <w:szCs w:val="20"/>
          <w:lang w:val="ro-RO"/>
        </w:rPr>
        <w:t>8.1. Panouri publicitare temporare...................................................................11</w:t>
      </w:r>
    </w:p>
    <w:p w14:paraId="396FD2C1"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rFonts w:eastAsia="Times New Roman"/>
          <w:sz w:val="20"/>
          <w:szCs w:val="20"/>
          <w:lang w:val="ro-RO"/>
        </w:rPr>
        <w:t>8.2. Plăci comemorative permanente................................................................13</w:t>
      </w:r>
    </w:p>
    <w:p w14:paraId="11F51161"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bCs/>
          <w:sz w:val="20"/>
          <w:szCs w:val="20"/>
          <w:lang w:val="ro-RO"/>
        </w:rPr>
        <w:t xml:space="preserve">9. Termene de livrare </w:t>
      </w:r>
      <w:r w:rsidRPr="008E0ED4">
        <w:rPr>
          <w:rFonts w:eastAsia="Times New Roman"/>
          <w:sz w:val="20"/>
          <w:szCs w:val="20"/>
          <w:lang w:val="ro-RO"/>
        </w:rPr>
        <w:ptab w:relativeTo="margin" w:alignment="right" w:leader="dot"/>
      </w:r>
      <w:r w:rsidRPr="008E0ED4">
        <w:rPr>
          <w:rFonts w:eastAsia="Times New Roman"/>
          <w:sz w:val="20"/>
          <w:szCs w:val="20"/>
          <w:lang w:val="ro-RO"/>
        </w:rPr>
        <w:t>15</w:t>
      </w:r>
    </w:p>
    <w:p w14:paraId="01A872DC"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bCs/>
          <w:sz w:val="20"/>
          <w:szCs w:val="20"/>
          <w:lang w:val="ro-RO"/>
        </w:rPr>
        <w:t>10. Condiții de participare</w:t>
      </w:r>
      <w:r w:rsidRPr="008E0ED4">
        <w:rPr>
          <w:rFonts w:eastAsia="Times New Roman"/>
          <w:sz w:val="20"/>
          <w:szCs w:val="20"/>
          <w:lang w:val="ro-RO"/>
        </w:rPr>
        <w:ptab w:relativeTo="margin" w:alignment="right" w:leader="dot"/>
      </w:r>
      <w:r w:rsidRPr="008E0ED4">
        <w:rPr>
          <w:rFonts w:eastAsia="Times New Roman"/>
          <w:sz w:val="20"/>
          <w:szCs w:val="20"/>
          <w:lang w:val="ro-RO"/>
        </w:rPr>
        <w:t>16</w:t>
      </w:r>
    </w:p>
    <w:p w14:paraId="364B1360"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10.1. Capacitatea de exercitare a activităţii profesionale</w:t>
      </w:r>
      <w:r w:rsidRPr="008E0ED4">
        <w:rPr>
          <w:bCs/>
          <w:color w:val="000000" w:themeColor="text1"/>
          <w:sz w:val="20"/>
          <w:szCs w:val="20"/>
          <w:lang w:val="ro-RO"/>
        </w:rPr>
        <w:t xml:space="preserve"> </w:t>
      </w:r>
      <w:r w:rsidRPr="008E0ED4">
        <w:rPr>
          <w:rFonts w:eastAsia="Times New Roman"/>
          <w:sz w:val="20"/>
          <w:szCs w:val="20"/>
          <w:lang w:val="ro-RO"/>
        </w:rPr>
        <w:ptab w:relativeTo="margin" w:alignment="right" w:leader="dot"/>
      </w:r>
      <w:r w:rsidRPr="008E0ED4">
        <w:rPr>
          <w:bCs/>
          <w:sz w:val="20"/>
          <w:szCs w:val="20"/>
          <w:lang w:val="ro-RO"/>
        </w:rPr>
        <w:t xml:space="preserve"> 17</w:t>
      </w:r>
    </w:p>
    <w:p w14:paraId="79331F37"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bCs/>
          <w:sz w:val="20"/>
          <w:szCs w:val="20"/>
          <w:lang w:val="ro-RO"/>
        </w:rPr>
        <w:t xml:space="preserve">10.2. Capacitatea tehnică şi profesională </w:t>
      </w:r>
      <w:r w:rsidRPr="008E0ED4">
        <w:rPr>
          <w:rFonts w:eastAsia="Times New Roman"/>
          <w:sz w:val="20"/>
          <w:szCs w:val="20"/>
          <w:lang w:val="ro-RO"/>
        </w:rPr>
        <w:ptab w:relativeTo="margin" w:alignment="right" w:leader="dot"/>
      </w:r>
      <w:r w:rsidRPr="008E0ED4">
        <w:rPr>
          <w:rFonts w:eastAsia="Times New Roman"/>
          <w:sz w:val="20"/>
          <w:szCs w:val="20"/>
          <w:lang w:val="ro-RO"/>
        </w:rPr>
        <w:t>17</w:t>
      </w:r>
    </w:p>
    <w:p w14:paraId="39418860"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10.3. Beneficiarul real</w:t>
      </w:r>
      <w:r w:rsidRPr="008E0ED4">
        <w:rPr>
          <w:rFonts w:eastAsia="Times New Roman"/>
          <w:sz w:val="20"/>
          <w:szCs w:val="20"/>
          <w:lang w:val="ro-RO"/>
        </w:rPr>
        <w:ptab w:relativeTo="margin" w:alignment="right" w:leader="dot"/>
      </w:r>
      <w:r w:rsidRPr="008E0ED4">
        <w:rPr>
          <w:bCs/>
          <w:sz w:val="20"/>
          <w:szCs w:val="20"/>
          <w:lang w:val="ro-RO"/>
        </w:rPr>
        <w:t>17</w:t>
      </w:r>
    </w:p>
    <w:p w14:paraId="2219AD68"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 xml:space="preserve">11. Propunerea tehnică </w:t>
      </w:r>
      <w:r w:rsidRPr="008E0ED4">
        <w:rPr>
          <w:rFonts w:eastAsia="Times New Roman"/>
          <w:sz w:val="20"/>
          <w:szCs w:val="20"/>
          <w:lang w:val="ro-RO"/>
        </w:rPr>
        <w:ptab w:relativeTo="margin" w:alignment="right" w:leader="dot"/>
      </w:r>
      <w:r w:rsidRPr="008E0ED4">
        <w:rPr>
          <w:rFonts w:eastAsia="Times New Roman"/>
          <w:sz w:val="20"/>
          <w:szCs w:val="20"/>
          <w:lang w:val="ro-RO"/>
        </w:rPr>
        <w:t>19</w:t>
      </w:r>
    </w:p>
    <w:p w14:paraId="4E1E4326" w14:textId="77777777" w:rsidR="008E0ED4" w:rsidRPr="008E0ED4" w:rsidRDefault="008E0ED4" w:rsidP="008E0ED4">
      <w:pPr>
        <w:tabs>
          <w:tab w:val="left" w:pos="9180"/>
          <w:tab w:val="left" w:pos="9270"/>
          <w:tab w:val="left" w:pos="9720"/>
        </w:tabs>
        <w:spacing w:before="120"/>
        <w:ind w:left="0" w:right="-468"/>
        <w:rPr>
          <w:rFonts w:eastAsia="Times New Roman"/>
          <w:sz w:val="20"/>
          <w:szCs w:val="20"/>
          <w:lang w:val="ro-RO"/>
        </w:rPr>
      </w:pPr>
      <w:r w:rsidRPr="008E0ED4">
        <w:rPr>
          <w:bCs/>
          <w:sz w:val="20"/>
          <w:szCs w:val="20"/>
          <w:lang w:val="ro-RO"/>
        </w:rPr>
        <w:t xml:space="preserve">12. Bugetul contractului </w:t>
      </w:r>
      <w:r w:rsidRPr="008E0ED4">
        <w:rPr>
          <w:rFonts w:eastAsia="Times New Roman"/>
          <w:sz w:val="20"/>
          <w:szCs w:val="20"/>
          <w:lang w:val="ro-RO"/>
        </w:rPr>
        <w:ptab w:relativeTo="margin" w:alignment="right" w:leader="dot"/>
      </w:r>
      <w:r w:rsidRPr="008E0ED4">
        <w:rPr>
          <w:rFonts w:eastAsia="Times New Roman"/>
          <w:sz w:val="20"/>
          <w:szCs w:val="20"/>
          <w:lang w:val="ro-RO"/>
        </w:rPr>
        <w:t>19</w:t>
      </w:r>
    </w:p>
    <w:p w14:paraId="7A02F6DF"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13. Recepția..............................................................................................21</w:t>
      </w:r>
    </w:p>
    <w:p w14:paraId="5EC5C2B2"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14. Condiții de plată....................................................................................21</w:t>
      </w:r>
    </w:p>
    <w:p w14:paraId="63CAFFE7"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 xml:space="preserve">15. Informații privind confidențialitatea ofertelor </w:t>
      </w:r>
      <w:r w:rsidRPr="008E0ED4">
        <w:rPr>
          <w:rFonts w:eastAsia="Times New Roman"/>
          <w:sz w:val="20"/>
          <w:szCs w:val="20"/>
          <w:lang w:val="ro-RO"/>
        </w:rPr>
        <w:ptab w:relativeTo="margin" w:alignment="right" w:leader="dot"/>
      </w:r>
      <w:r w:rsidRPr="008E0ED4">
        <w:rPr>
          <w:rFonts w:eastAsia="Times New Roman"/>
          <w:sz w:val="20"/>
          <w:szCs w:val="20"/>
          <w:lang w:val="ro-RO"/>
        </w:rPr>
        <w:t>2</w:t>
      </w:r>
      <w:r w:rsidRPr="008E0ED4">
        <w:rPr>
          <w:bCs/>
          <w:sz w:val="20"/>
          <w:szCs w:val="20"/>
          <w:lang w:val="ro-RO"/>
        </w:rPr>
        <w:t>2</w:t>
      </w:r>
    </w:p>
    <w:p w14:paraId="7DC82791" w14:textId="77777777" w:rsidR="008E0ED4" w:rsidRPr="008E0ED4" w:rsidRDefault="008E0ED4" w:rsidP="008E0ED4">
      <w:pPr>
        <w:tabs>
          <w:tab w:val="left" w:pos="9180"/>
          <w:tab w:val="left" w:pos="9270"/>
          <w:tab w:val="left" w:pos="9720"/>
        </w:tabs>
        <w:spacing w:before="120"/>
        <w:ind w:left="0" w:right="-468"/>
        <w:rPr>
          <w:bCs/>
          <w:sz w:val="20"/>
          <w:szCs w:val="20"/>
          <w:lang w:val="ro-RO"/>
        </w:rPr>
      </w:pPr>
      <w:r w:rsidRPr="008E0ED4">
        <w:rPr>
          <w:bCs/>
          <w:sz w:val="20"/>
          <w:szCs w:val="20"/>
          <w:lang w:val="ro-RO"/>
        </w:rPr>
        <w:t>16. Garanția de bună execuție</w:t>
      </w:r>
      <w:r w:rsidRPr="008E0ED4">
        <w:rPr>
          <w:rFonts w:eastAsia="Times New Roman"/>
          <w:sz w:val="20"/>
          <w:szCs w:val="20"/>
          <w:lang w:val="ro-RO"/>
        </w:rPr>
        <w:ptab w:relativeTo="margin" w:alignment="right" w:leader="dot"/>
      </w:r>
      <w:r w:rsidRPr="008E0ED4">
        <w:rPr>
          <w:rFonts w:eastAsia="Times New Roman"/>
          <w:sz w:val="20"/>
          <w:szCs w:val="20"/>
          <w:lang w:val="ro-RO"/>
        </w:rPr>
        <w:t>2</w:t>
      </w:r>
      <w:r w:rsidRPr="008E0ED4">
        <w:rPr>
          <w:bCs/>
          <w:sz w:val="20"/>
          <w:szCs w:val="20"/>
          <w:lang w:val="ro-RO"/>
        </w:rPr>
        <w:t>2</w:t>
      </w:r>
    </w:p>
    <w:p w14:paraId="02A2E00A" w14:textId="77777777" w:rsidR="008E0ED4" w:rsidRPr="008E0ED4" w:rsidRDefault="008E0ED4" w:rsidP="008E0ED4">
      <w:pPr>
        <w:tabs>
          <w:tab w:val="left" w:pos="9180"/>
          <w:tab w:val="left" w:pos="9270"/>
          <w:tab w:val="left" w:pos="9720"/>
        </w:tabs>
        <w:spacing w:before="120"/>
        <w:ind w:left="0" w:right="-468"/>
        <w:rPr>
          <w:bCs/>
          <w:iCs/>
          <w:sz w:val="20"/>
          <w:szCs w:val="20"/>
          <w:lang w:val="ro-RO"/>
        </w:rPr>
      </w:pPr>
      <w:r w:rsidRPr="008E0ED4">
        <w:rPr>
          <w:bCs/>
          <w:iCs/>
          <w:sz w:val="20"/>
          <w:szCs w:val="20"/>
          <w:lang w:val="ro-RO"/>
        </w:rPr>
        <w:t xml:space="preserve">17. Alte mențiuni </w:t>
      </w:r>
      <w:r w:rsidRPr="008E0ED4">
        <w:rPr>
          <w:rFonts w:eastAsia="Times New Roman"/>
          <w:sz w:val="20"/>
          <w:szCs w:val="20"/>
          <w:lang w:val="ro-RO"/>
        </w:rPr>
        <w:ptab w:relativeTo="margin" w:alignment="right" w:leader="dot"/>
      </w:r>
      <w:r w:rsidRPr="008E0ED4">
        <w:rPr>
          <w:bCs/>
          <w:iCs/>
          <w:sz w:val="20"/>
          <w:szCs w:val="20"/>
          <w:lang w:val="ro-RO"/>
        </w:rPr>
        <w:t>24</w:t>
      </w:r>
    </w:p>
    <w:p w14:paraId="3D798493" w14:textId="77777777" w:rsidR="008E0ED4" w:rsidRPr="00874DF8" w:rsidRDefault="008E0ED4" w:rsidP="008E0ED4">
      <w:pPr>
        <w:tabs>
          <w:tab w:val="left" w:pos="9180"/>
          <w:tab w:val="left" w:pos="9270"/>
          <w:tab w:val="left" w:pos="9720"/>
        </w:tabs>
        <w:spacing w:before="120"/>
        <w:ind w:left="0" w:right="-468"/>
        <w:rPr>
          <w:bCs/>
          <w:iCs/>
          <w:sz w:val="20"/>
          <w:szCs w:val="20"/>
          <w:lang w:val="ro-RO"/>
        </w:rPr>
      </w:pPr>
    </w:p>
    <w:p w14:paraId="77FFF166" w14:textId="77777777" w:rsidR="0066676D" w:rsidRPr="00874DF8" w:rsidRDefault="0066676D" w:rsidP="008E0ED4">
      <w:pPr>
        <w:tabs>
          <w:tab w:val="left" w:pos="9180"/>
          <w:tab w:val="left" w:pos="9270"/>
          <w:tab w:val="left" w:pos="9720"/>
        </w:tabs>
        <w:spacing w:before="120"/>
        <w:ind w:left="0" w:right="-468"/>
        <w:rPr>
          <w:bCs/>
          <w:iCs/>
          <w:sz w:val="20"/>
          <w:szCs w:val="20"/>
          <w:lang w:val="ro-RO"/>
        </w:rPr>
      </w:pPr>
    </w:p>
    <w:p w14:paraId="21D28236" w14:textId="77777777" w:rsidR="0066676D" w:rsidRPr="008E0ED4" w:rsidRDefault="0066676D" w:rsidP="008E0ED4">
      <w:pPr>
        <w:tabs>
          <w:tab w:val="left" w:pos="9180"/>
          <w:tab w:val="left" w:pos="9270"/>
          <w:tab w:val="left" w:pos="9720"/>
        </w:tabs>
        <w:spacing w:before="120"/>
        <w:ind w:left="0" w:right="-468"/>
        <w:rPr>
          <w:bCs/>
          <w:iCs/>
          <w:sz w:val="20"/>
          <w:szCs w:val="20"/>
          <w:lang w:val="ro-RO"/>
        </w:rPr>
      </w:pPr>
    </w:p>
    <w:p w14:paraId="79DFC3EF" w14:textId="77777777" w:rsidR="008E0ED4" w:rsidRPr="008E0ED4" w:rsidRDefault="008E0ED4" w:rsidP="008E0ED4">
      <w:pPr>
        <w:numPr>
          <w:ilvl w:val="0"/>
          <w:numId w:val="3"/>
        </w:numPr>
        <w:tabs>
          <w:tab w:val="left" w:pos="9180"/>
          <w:tab w:val="left" w:pos="9270"/>
          <w:tab w:val="left" w:pos="9720"/>
        </w:tabs>
        <w:spacing w:before="120" w:after="200"/>
        <w:ind w:left="0" w:right="417"/>
        <w:jc w:val="left"/>
        <w:rPr>
          <w:b/>
          <w:sz w:val="20"/>
          <w:szCs w:val="20"/>
          <w:u w:val="single"/>
          <w:lang w:val="ro-RO"/>
        </w:rPr>
      </w:pPr>
      <w:r w:rsidRPr="008E0ED4">
        <w:rPr>
          <w:b/>
          <w:sz w:val="20"/>
          <w:szCs w:val="20"/>
          <w:u w:val="single"/>
          <w:lang w:val="ro-RO"/>
        </w:rPr>
        <w:lastRenderedPageBreak/>
        <w:t>Introducere</w:t>
      </w:r>
    </w:p>
    <w:p w14:paraId="186C9213" w14:textId="77777777" w:rsidR="008E0ED4" w:rsidRPr="008E0ED4" w:rsidRDefault="008E0ED4" w:rsidP="008E0ED4">
      <w:pPr>
        <w:tabs>
          <w:tab w:val="left" w:pos="9180"/>
          <w:tab w:val="left" w:pos="9270"/>
          <w:tab w:val="left" w:pos="9720"/>
        </w:tabs>
        <w:spacing w:before="120"/>
        <w:ind w:left="0" w:right="63"/>
        <w:rPr>
          <w:color w:val="000000" w:themeColor="text1"/>
          <w:sz w:val="20"/>
          <w:szCs w:val="20"/>
          <w:lang w:val="ro-RO"/>
        </w:rPr>
      </w:pPr>
      <w:r w:rsidRPr="008E0ED4">
        <w:rPr>
          <w:color w:val="000000" w:themeColor="text1"/>
          <w:sz w:val="20"/>
          <w:szCs w:val="20"/>
          <w:lang w:val="ro-RO"/>
        </w:rPr>
        <w:t>Caietul de sarcini face parte integrantă din documentația pentru elaborarea și prezentarea ofertei și constituie ansamblul cerințelor pe baza cărora se elaborează, de către fiecare ofertant, propunerea tehnică și propunerea financiară.</w:t>
      </w:r>
    </w:p>
    <w:p w14:paraId="182CAC43" w14:textId="77777777" w:rsidR="008E0ED4" w:rsidRPr="008E0ED4" w:rsidRDefault="008E0ED4" w:rsidP="008E0ED4">
      <w:pPr>
        <w:tabs>
          <w:tab w:val="left" w:pos="9180"/>
          <w:tab w:val="left" w:pos="9270"/>
          <w:tab w:val="left" w:pos="9720"/>
        </w:tabs>
        <w:spacing w:before="120"/>
        <w:ind w:left="0" w:right="63"/>
        <w:rPr>
          <w:color w:val="000000" w:themeColor="text1"/>
          <w:sz w:val="20"/>
          <w:szCs w:val="20"/>
          <w:lang w:val="ro-RO"/>
        </w:rPr>
      </w:pPr>
      <w:r w:rsidRPr="008E0ED4">
        <w:rPr>
          <w:color w:val="000000" w:themeColor="text1"/>
          <w:sz w:val="20"/>
          <w:szCs w:val="20"/>
          <w:lang w:val="ro-RO"/>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04D93327" w14:textId="77777777" w:rsidR="008E0ED4" w:rsidRPr="008E0ED4" w:rsidRDefault="008E0ED4" w:rsidP="008E0ED4">
      <w:pPr>
        <w:tabs>
          <w:tab w:val="left" w:pos="9180"/>
          <w:tab w:val="left" w:pos="9270"/>
          <w:tab w:val="left" w:pos="9720"/>
        </w:tabs>
        <w:spacing w:before="120"/>
        <w:ind w:left="0" w:right="63"/>
        <w:rPr>
          <w:color w:val="000000" w:themeColor="text1"/>
          <w:sz w:val="20"/>
          <w:szCs w:val="20"/>
          <w:lang w:val="ro-RO"/>
        </w:rPr>
      </w:pPr>
      <w:r w:rsidRPr="008E0ED4">
        <w:rPr>
          <w:color w:val="000000" w:themeColor="text1"/>
          <w:sz w:val="20"/>
          <w:szCs w:val="20"/>
          <w:lang w:val="ro-RO"/>
        </w:rPr>
        <w:t>Autoritatea contractantă consideră că prezentul caiet de sarcini oferă informaţii detaliate privind serviciile care se doresc a fi achiziţionate, respectiv servicii de informare și publicitate.</w:t>
      </w:r>
    </w:p>
    <w:p w14:paraId="1B8C041C" w14:textId="77777777" w:rsidR="008E0ED4" w:rsidRPr="008E0ED4" w:rsidRDefault="008E0ED4" w:rsidP="008E0ED4">
      <w:pPr>
        <w:tabs>
          <w:tab w:val="left" w:pos="9180"/>
          <w:tab w:val="left" w:pos="9270"/>
          <w:tab w:val="left" w:pos="9720"/>
        </w:tabs>
        <w:spacing w:before="120"/>
        <w:ind w:left="0" w:right="51"/>
        <w:rPr>
          <w:color w:val="000000" w:themeColor="text1"/>
          <w:sz w:val="20"/>
          <w:szCs w:val="20"/>
          <w:lang w:val="ro-RO"/>
        </w:rPr>
      </w:pPr>
      <w:r w:rsidRPr="008E0ED4">
        <w:rPr>
          <w:color w:val="000000" w:themeColor="text1"/>
          <w:sz w:val="20"/>
          <w:szCs w:val="20"/>
          <w:lang w:val="ro-RO"/>
        </w:rPr>
        <w:t>Cerințele impuse vor fi considerate ca fiind minimale și obligatorii.</w:t>
      </w:r>
    </w:p>
    <w:p w14:paraId="65866EB3" w14:textId="77777777" w:rsidR="008E0ED4" w:rsidRPr="008E0ED4" w:rsidRDefault="008E0ED4" w:rsidP="008E0ED4">
      <w:pPr>
        <w:tabs>
          <w:tab w:val="left" w:pos="9180"/>
          <w:tab w:val="left" w:pos="9270"/>
          <w:tab w:val="left" w:pos="9720"/>
        </w:tabs>
        <w:spacing w:before="120"/>
        <w:ind w:left="0" w:right="51"/>
        <w:rPr>
          <w:color w:val="000000" w:themeColor="text1"/>
          <w:sz w:val="20"/>
          <w:szCs w:val="20"/>
          <w:lang w:val="ro-RO"/>
        </w:rPr>
      </w:pPr>
      <w:r w:rsidRPr="008E0ED4">
        <w:rPr>
          <w:color w:val="000000" w:themeColor="text1"/>
          <w:sz w:val="20"/>
          <w:szCs w:val="20"/>
          <w:lang w:val="ro-RO"/>
        </w:rPr>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7151C2A2" w14:textId="77777777" w:rsidR="008E0ED4" w:rsidRPr="008E0ED4" w:rsidRDefault="008E0ED4" w:rsidP="008E0ED4">
      <w:pPr>
        <w:tabs>
          <w:tab w:val="left" w:pos="9180"/>
          <w:tab w:val="left" w:pos="9270"/>
          <w:tab w:val="left" w:pos="9720"/>
        </w:tabs>
        <w:spacing w:before="120"/>
        <w:ind w:left="0" w:right="51"/>
        <w:rPr>
          <w:color w:val="000000" w:themeColor="text1"/>
          <w:sz w:val="20"/>
          <w:szCs w:val="20"/>
          <w:lang w:val="ro-RO"/>
        </w:rPr>
      </w:pPr>
      <w:r w:rsidRPr="008E0ED4">
        <w:rPr>
          <w:color w:val="000000" w:themeColor="text1"/>
          <w:sz w:val="20"/>
          <w:szCs w:val="20"/>
          <w:lang w:val="ro-RO"/>
        </w:rPr>
        <w:t>Oferta este considerată neconformă dacă nu satisface în mod corespunzător cerințele caietului de sarcini.</w:t>
      </w:r>
    </w:p>
    <w:p w14:paraId="68A4B97C" w14:textId="77777777" w:rsidR="008E0ED4" w:rsidRPr="008E0ED4" w:rsidRDefault="008E0ED4" w:rsidP="008E0ED4">
      <w:pPr>
        <w:tabs>
          <w:tab w:val="left" w:pos="9180"/>
          <w:tab w:val="left" w:pos="9270"/>
          <w:tab w:val="left" w:pos="9720"/>
        </w:tabs>
        <w:spacing w:before="120"/>
        <w:ind w:left="0" w:right="51"/>
        <w:rPr>
          <w:color w:val="000000" w:themeColor="text1"/>
          <w:sz w:val="20"/>
          <w:szCs w:val="20"/>
          <w:lang w:val="ro-RO"/>
        </w:rPr>
      </w:pPr>
      <w:r w:rsidRPr="008E0ED4">
        <w:rPr>
          <w:color w:val="000000" w:themeColor="text1"/>
          <w:sz w:val="20"/>
          <w:szCs w:val="20"/>
          <w:lang w:val="ro-RO"/>
        </w:rPr>
        <w:t xml:space="preserve">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 </w:t>
      </w:r>
    </w:p>
    <w:p w14:paraId="126CB4F9" w14:textId="77777777" w:rsidR="008E0ED4" w:rsidRPr="008E0ED4" w:rsidRDefault="008E0ED4" w:rsidP="008E0ED4">
      <w:pPr>
        <w:tabs>
          <w:tab w:val="left" w:pos="9180"/>
          <w:tab w:val="left" w:pos="9270"/>
          <w:tab w:val="left" w:pos="9720"/>
        </w:tabs>
        <w:spacing w:before="120"/>
        <w:ind w:left="0" w:right="51"/>
        <w:rPr>
          <w:color w:val="000000" w:themeColor="text1"/>
          <w:sz w:val="20"/>
          <w:szCs w:val="20"/>
          <w:lang w:val="ro-RO"/>
        </w:rPr>
      </w:pPr>
      <w:r w:rsidRPr="008E0ED4">
        <w:rPr>
          <w:color w:val="000000" w:themeColor="text1"/>
          <w:sz w:val="20"/>
          <w:szCs w:val="20"/>
          <w:lang w:val="ro-RO"/>
        </w:rPr>
        <w:t>Orice anexă, aferentă vreunui capitol din prezentul caiet de sarcini reprezintă parte integrantă a acelui capitol și implicit a documentației de atribuire.</w:t>
      </w:r>
    </w:p>
    <w:p w14:paraId="6F676FA6" w14:textId="77777777" w:rsidR="008E0ED4" w:rsidRPr="008E0ED4" w:rsidRDefault="008E0ED4" w:rsidP="008E0ED4">
      <w:pPr>
        <w:tabs>
          <w:tab w:val="left" w:pos="9180"/>
          <w:tab w:val="left" w:pos="9270"/>
          <w:tab w:val="left" w:pos="9720"/>
        </w:tabs>
        <w:spacing w:before="120"/>
        <w:ind w:left="0" w:right="51"/>
        <w:rPr>
          <w:color w:val="000000" w:themeColor="text1"/>
          <w:sz w:val="20"/>
          <w:szCs w:val="20"/>
          <w:lang w:val="ro-RO"/>
        </w:rPr>
      </w:pPr>
      <w:r w:rsidRPr="008E0ED4">
        <w:rPr>
          <w:color w:val="000000" w:themeColor="text1"/>
          <w:sz w:val="20"/>
          <w:szCs w:val="20"/>
          <w:lang w:val="ro-RO"/>
        </w:rPr>
        <w:t>Ofertanții trebuie să răspundă integral cerințelor minime incluse în acest caiet de sarcini și fără a limita funcționalitățile ofertate.</w:t>
      </w:r>
    </w:p>
    <w:p w14:paraId="6E33202C" w14:textId="77777777" w:rsidR="008E0ED4" w:rsidRPr="008E0ED4" w:rsidRDefault="008E0ED4" w:rsidP="008E0ED4">
      <w:pPr>
        <w:tabs>
          <w:tab w:val="left" w:pos="9180"/>
          <w:tab w:val="left" w:pos="9270"/>
          <w:tab w:val="left" w:pos="9720"/>
        </w:tabs>
        <w:spacing w:before="120"/>
        <w:ind w:left="0" w:right="51"/>
        <w:rPr>
          <w:color w:val="000000" w:themeColor="text1"/>
          <w:sz w:val="20"/>
          <w:szCs w:val="20"/>
          <w:lang w:val="ro-RO"/>
        </w:rPr>
      </w:pPr>
      <w:r w:rsidRPr="008E0ED4">
        <w:rPr>
          <w:color w:val="000000" w:themeColor="text1"/>
          <w:sz w:val="20"/>
          <w:szCs w:val="20"/>
          <w:lang w:val="ro-RO"/>
        </w:rPr>
        <w:t xml:space="preserve">Nu se admit ofertele parţiale din punct de vedere cantitativ şi calitativ, ci numai ofertele integrale, care corespund tuturor cerinţelor minime stabilite prin prezentul caiet de sarcini. </w:t>
      </w:r>
    </w:p>
    <w:p w14:paraId="3A663557" w14:textId="77777777" w:rsidR="008E0ED4" w:rsidRPr="008E0ED4" w:rsidRDefault="008E0ED4" w:rsidP="008E0ED4">
      <w:pPr>
        <w:tabs>
          <w:tab w:val="left" w:pos="9180"/>
          <w:tab w:val="left" w:pos="9270"/>
          <w:tab w:val="left" w:pos="9720"/>
        </w:tabs>
        <w:spacing w:before="120"/>
        <w:ind w:left="0" w:right="51"/>
        <w:rPr>
          <w:sz w:val="20"/>
          <w:szCs w:val="20"/>
          <w:lang w:val="ro-RO"/>
        </w:rPr>
      </w:pPr>
      <w:r w:rsidRPr="008E0ED4">
        <w:rPr>
          <w:sz w:val="20"/>
          <w:szCs w:val="20"/>
          <w:lang w:val="ro-RO"/>
        </w:rPr>
        <w:t>Oferta prezentată va fi considerată conformă în măsura în care propunerea va respecta clauzele contractuale și ale prezentului caiet de sarcini.</w:t>
      </w:r>
    </w:p>
    <w:p w14:paraId="7E192018" w14:textId="77777777" w:rsidR="008E0ED4" w:rsidRPr="008E0ED4" w:rsidRDefault="008E0ED4" w:rsidP="008E0ED4">
      <w:pPr>
        <w:tabs>
          <w:tab w:val="left" w:pos="9180"/>
          <w:tab w:val="left" w:pos="9270"/>
          <w:tab w:val="left" w:pos="9720"/>
        </w:tabs>
        <w:spacing w:before="120"/>
        <w:ind w:left="0" w:right="51"/>
        <w:rPr>
          <w:sz w:val="20"/>
          <w:szCs w:val="20"/>
          <w:lang w:val="ro-RO"/>
        </w:rPr>
      </w:pPr>
      <w:r w:rsidRPr="008E0ED4">
        <w:rPr>
          <w:sz w:val="20"/>
          <w:szCs w:val="20"/>
          <w:lang w:val="ro-RO"/>
        </w:rPr>
        <w:t>Ofertantul suportă toate cheltuielile datorate elaborării și prezentării ofertei sale, indiferent de rezultatul obținut la adjudecarea ofertei.</w:t>
      </w:r>
    </w:p>
    <w:p w14:paraId="24F14297" w14:textId="77777777" w:rsidR="008E0ED4" w:rsidRPr="008E0ED4" w:rsidRDefault="008E0ED4" w:rsidP="008E0ED4">
      <w:pPr>
        <w:numPr>
          <w:ilvl w:val="0"/>
          <w:numId w:val="3"/>
        </w:numPr>
        <w:tabs>
          <w:tab w:val="left" w:pos="9180"/>
          <w:tab w:val="left" w:pos="9270"/>
          <w:tab w:val="left" w:pos="9720"/>
        </w:tabs>
        <w:spacing w:before="120" w:after="200"/>
        <w:ind w:left="0" w:right="49"/>
        <w:contextualSpacing/>
        <w:jc w:val="left"/>
        <w:rPr>
          <w:b/>
          <w:bCs/>
          <w:color w:val="000000" w:themeColor="text1"/>
          <w:sz w:val="20"/>
          <w:szCs w:val="20"/>
          <w:u w:val="single"/>
          <w:lang w:val="ro-RO"/>
        </w:rPr>
      </w:pPr>
      <w:bookmarkStart w:id="4" w:name="_Toc493860018"/>
      <w:r w:rsidRPr="008E0ED4">
        <w:rPr>
          <w:b/>
          <w:bCs/>
          <w:color w:val="000000" w:themeColor="text1"/>
          <w:sz w:val="20"/>
          <w:szCs w:val="20"/>
          <w:u w:val="single"/>
          <w:lang w:val="ro-RO"/>
        </w:rPr>
        <w:t>Contextul realizării acestei achiziții de servicii</w:t>
      </w:r>
      <w:bookmarkEnd w:id="4"/>
    </w:p>
    <w:p w14:paraId="569456B9" w14:textId="77777777" w:rsidR="008E0ED4" w:rsidRPr="008E0ED4" w:rsidRDefault="008E0ED4" w:rsidP="008E0ED4">
      <w:pPr>
        <w:tabs>
          <w:tab w:val="left" w:pos="9180"/>
          <w:tab w:val="left" w:pos="9270"/>
          <w:tab w:val="left" w:pos="9720"/>
        </w:tabs>
        <w:spacing w:before="120"/>
        <w:ind w:left="0" w:right="49"/>
        <w:rPr>
          <w:b/>
          <w:color w:val="000000" w:themeColor="text1"/>
          <w:sz w:val="20"/>
          <w:szCs w:val="20"/>
          <w:lang w:val="ro-RO"/>
        </w:rPr>
      </w:pPr>
      <w:r w:rsidRPr="008E0ED4">
        <w:rPr>
          <w:b/>
          <w:color w:val="000000" w:themeColor="text1"/>
          <w:sz w:val="20"/>
          <w:szCs w:val="20"/>
          <w:lang w:val="ro-RO"/>
        </w:rPr>
        <w:t>2.1. Informații despre Autoritatea contractantă</w:t>
      </w:r>
    </w:p>
    <w:p w14:paraId="13CFD612" w14:textId="77777777" w:rsidR="008E0ED4" w:rsidRPr="008E0ED4" w:rsidRDefault="008E0ED4" w:rsidP="008E0ED4">
      <w:pPr>
        <w:tabs>
          <w:tab w:val="left" w:pos="9180"/>
          <w:tab w:val="left" w:pos="9270"/>
          <w:tab w:val="left" w:pos="9720"/>
        </w:tabs>
        <w:spacing w:before="120"/>
        <w:ind w:left="0" w:right="51"/>
        <w:rPr>
          <w:color w:val="000000" w:themeColor="text1"/>
          <w:sz w:val="20"/>
          <w:szCs w:val="20"/>
          <w:lang w:val="ro-RO"/>
        </w:rPr>
      </w:pPr>
      <w:r w:rsidRPr="008E0ED4">
        <w:rPr>
          <w:color w:val="000000" w:themeColor="text1"/>
          <w:sz w:val="20"/>
          <w:szCs w:val="20"/>
          <w:lang w:val="ro-RO"/>
        </w:rPr>
        <w:t>Autoritatea contractantă este Agenția Națională de Administrare a Bunurilor Indisponibilizate (A.N.A.B.I.), cu sediul în B-dul Regina Elisabeta, nr. 3, sector 3, cod poștal 030015, telefon: 0372.573.000 și fax: 0372.271.435.</w:t>
      </w:r>
    </w:p>
    <w:p w14:paraId="2754225E" w14:textId="77777777" w:rsidR="008E0ED4" w:rsidRPr="008E0ED4" w:rsidRDefault="008E0ED4" w:rsidP="008E0ED4">
      <w:pPr>
        <w:tabs>
          <w:tab w:val="left" w:pos="9180"/>
          <w:tab w:val="left" w:pos="9270"/>
          <w:tab w:val="left" w:pos="9720"/>
        </w:tabs>
        <w:spacing w:before="120"/>
        <w:ind w:left="0" w:right="51"/>
        <w:rPr>
          <w:color w:val="000000" w:themeColor="text1"/>
          <w:sz w:val="20"/>
          <w:szCs w:val="20"/>
          <w:lang w:val="ro-RO"/>
        </w:rPr>
      </w:pPr>
    </w:p>
    <w:p w14:paraId="61B741F8" w14:textId="77777777" w:rsidR="008E0ED4" w:rsidRPr="008E0ED4" w:rsidRDefault="008E0ED4" w:rsidP="008E0ED4">
      <w:pPr>
        <w:tabs>
          <w:tab w:val="left" w:pos="9180"/>
          <w:tab w:val="left" w:pos="9270"/>
          <w:tab w:val="left" w:pos="9720"/>
        </w:tabs>
        <w:spacing w:before="120"/>
        <w:ind w:left="0" w:right="49"/>
        <w:rPr>
          <w:b/>
          <w:color w:val="000000" w:themeColor="text1"/>
          <w:sz w:val="20"/>
          <w:szCs w:val="20"/>
          <w:lang w:val="ro-RO"/>
        </w:rPr>
      </w:pPr>
      <w:r w:rsidRPr="008E0ED4">
        <w:rPr>
          <w:b/>
          <w:color w:val="000000" w:themeColor="text1"/>
          <w:sz w:val="20"/>
          <w:szCs w:val="20"/>
          <w:lang w:val="ro-RO"/>
        </w:rPr>
        <w:t xml:space="preserve">2.2. Informații despre contextul care a determinat achiziționarea serviciilor </w:t>
      </w:r>
    </w:p>
    <w:p w14:paraId="4E6AAE6B"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xml:space="preserve">Prin Legea nr. 318/2015 a fost înființată Agenția Națională de Administrare a Bunurilor Indisponibilizate (Agenţia sau ANABI), instituție publică de interes național cu personalitate juridică, în subordinea Ministerului Justiției. </w:t>
      </w:r>
    </w:p>
    <w:p w14:paraId="6DB22B37"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lastRenderedPageBreak/>
        <w:t>Prin înființarea ANABI, România propune o abordare integrată a recuperării activelor provenite din infracțiuni, combinând funcțiile suport pentru organele de urmărire penală și instanțe cu cele de cooperare internațională, de gestionare efectivă a bunurilor indisponibilizate și de reutilizare socială a bunurilor și valorilor confiscate. La înfiinţarea Agenţiei au fost avute în vedere cele mai bune practici de la nivelul Uniunii Europene, respectiv modelele agenţiilor specializate în administrarea bunurilor sechestrate din Franţa, Belgia, Olanda, Italia, dar şi din alte ţări, în special din Statele Unite ale Americii.</w:t>
      </w:r>
    </w:p>
    <w:p w14:paraId="6730CFD8"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Prin lege, ANABI este desemnată drept oficiu naţional pentru gestionarea bunurilor îngheţate, în sensul art. 10 din Directiva 2014/42/UE a Parlamentului European şi a Consiliului din 3 aprilie 2014 privind îngheţarea şi confiscarea instrumentelor şi produselor infracţiunilor săvârşite în Uniunea Europeană. În exercitarea acestei funcţii, potrivit dispozițiilor Legii nr. 318/2015, Agenția are competență națională exclusivă în ceea ce privește valorificarea bunurilor mobile şi imobile sechestrate, precum şi preluarea în administrare a bunurilor mobile indisponibilizate în cauze penale a căror valoare individuală depășește suma de 15.000 euro sau echivalentul în lei a acesteia, precum şi a stocurilor de bunuri sau produse a căror valoare cumulată depășește, la momentul dispunerii măsurii asigurătorii, echivalentul în lei al sumei de 300.000 euro. Totodată, este asumată necesitatea existenței unei infrastructuri adecvate pentru exercitarea atribuţiilor ce ţin de conservarea valorii bunurilor sechestrate.</w:t>
      </w:r>
    </w:p>
    <w:p w14:paraId="56A27CD7"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S-a constatat faptul că resursele alocate sistemului judiciar pentru depozitarea bunurilor sechestrate sunt insuficiente sau inadecvate, fapt ce are impact asupra eficienței măsurilor procesual penale de indisponibilizare a activelor în vederea confiscării sau reparării prejudiciilor.</w:t>
      </w:r>
    </w:p>
    <w:p w14:paraId="329C291C"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Infrastructura insuficientă a fost reţinută ca deficienţă ce trebuie tratată, cu prioritate, prin măsuri de suport pe termen scurt, în cadrul documentului de politică publică aprobat de Guvernul României - Strategia națională privind recuperarea creanțelor provenite din infracțiuni pentru perioada 2021 – 2025 – „Criminalitatea nu este profitabilă!”.</w:t>
      </w:r>
    </w:p>
    <w:p w14:paraId="2BE1EB51"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Documentul strategic, elaborat cu consultarea amplă a tuturor partenerilor instituționali, în special a unităților de parchet şi a poliției judiciare, a confirmat la capitolul deficiențe, capacitățile logistice inadecvate şi insuficiente pentru gestionarea, în condiţii de siguranţă, a unor bunuri cu valoare ridicată.</w:t>
      </w:r>
    </w:p>
    <w:p w14:paraId="150D5B98"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Ca modalitate de remediere a acestui aspect, Strategia prevede necesitatea dezvoltării unei rețele naționale de capacități de stocare (depozite) iar obiectivele concrete de investiții în acest sens sunt cuprinse în Planul Național de Redresare şi Reziliență (Investiția 2, Ținta 446 din cadrul Componentei 14. “Buna guvernanță”. Proiectul se circumscrie domeniului de activitate Finalizarea reabilitării/ construcției a minimum 3 și maximum 5 depozite pentru bunurile sechestrate.</w:t>
      </w:r>
    </w:p>
    <w:p w14:paraId="3C7F8F8A"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În situația în care bunurile mobile indisponibilizate se află pe întreg teritoriul României, pentru a putea exercita în concret și efectiv calitatea de custode al acestora, potrivit dispozițiilor organelor judiciare competente, este necesară existența unor spații de depozitare adecvate şi accesibile din punctul de vedere al căilor rutiere. Aceasta presupune ca spațiile de depozitare să fie suficient de mari şi să beneficieze de dotările minime astfel încât să permită depozitarea diverselor categorii de bunuri mobile (autovehicule, utilaje, materiale de construcții, stocuri de marfă etc.) în condiții optime.</w:t>
      </w:r>
    </w:p>
    <w:p w14:paraId="04B27941"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Repartizarea depozitelor în mod uniform din punct de vedere geografic pe teritoriul țării constituie o necesitate care să contribuie la creșterea gradului de eficiență a sechestrelor instituite, prin reducerea costurilor de preluare şi transport (ex. de la Satu Mare la Ilfov).</w:t>
      </w:r>
    </w:p>
    <w:p w14:paraId="4DE2571A" w14:textId="77777777" w:rsidR="008E0ED4" w:rsidRPr="008E0ED4" w:rsidRDefault="008E0ED4" w:rsidP="008E0ED4">
      <w:pPr>
        <w:tabs>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lastRenderedPageBreak/>
        <w:t>Totodată, păstrarea în condiții improprii a bunurilor mobile sechestrate, cu riscul deprecierii valorii acestora, pot afecta eficiența măsurilor asigurătorii dispuse în cauzele penale. Rolul instrumentelor eficiente a căror menire este garantarea acoperirii prejudiciilor cauzate prin faptele penale poate fi deturnat printr-o abordare ineficientă din punct de vedere economic sau printr-un management defectuos al acestora.</w:t>
      </w:r>
    </w:p>
    <w:p w14:paraId="7F346BE4" w14:textId="77777777" w:rsidR="008E0ED4" w:rsidRPr="008E0ED4" w:rsidRDefault="008E0ED4" w:rsidP="008E0ED4">
      <w:pPr>
        <w:tabs>
          <w:tab w:val="left" w:pos="9180"/>
          <w:tab w:val="left" w:pos="9270"/>
          <w:tab w:val="left" w:pos="9720"/>
        </w:tabs>
        <w:spacing w:before="120"/>
        <w:ind w:left="0" w:right="49"/>
        <w:rPr>
          <w:color w:val="000000" w:themeColor="text1"/>
          <w:sz w:val="20"/>
          <w:szCs w:val="20"/>
          <w:lang w:val="ro-RO"/>
        </w:rPr>
      </w:pPr>
      <w:r w:rsidRPr="008E0ED4">
        <w:rPr>
          <w:color w:val="000000" w:themeColor="text1"/>
          <w:sz w:val="20"/>
          <w:szCs w:val="20"/>
          <w:lang w:val="ro-RO"/>
        </w:rPr>
        <w:t>În cursul anului 2023 a fost semnat contractul de finanțare pentru proiectul “Îmbunătățirea capacității de depozitare a Agenției Naționale de Administrare a Bunurilor Indisponibilizate în ceea ce privește administrarea şi valorificarea bunurilor indisponibilizate pe parcursul proceselor penale”. Semnatarii contractului sunt Ministerul Justiţiei, în calitate de coordonator de reforme şi investiţii în cadrul Planului Național de Redresare și Reziliență (PNRR) și Agenţia Naţională de Administrare a Bunurilor Indisponibilizate (ANABI), în calitate de beneficiar.</w:t>
      </w:r>
    </w:p>
    <w:p w14:paraId="191BF5CD" w14:textId="77777777" w:rsidR="008E0ED4" w:rsidRPr="008E0ED4" w:rsidRDefault="008E0ED4" w:rsidP="008E0ED4">
      <w:pPr>
        <w:tabs>
          <w:tab w:val="left" w:pos="9180"/>
          <w:tab w:val="left" w:pos="9270"/>
          <w:tab w:val="left" w:pos="9720"/>
        </w:tabs>
        <w:spacing w:before="120"/>
        <w:ind w:left="0" w:right="49"/>
        <w:rPr>
          <w:b/>
          <w:color w:val="000000" w:themeColor="text1"/>
          <w:sz w:val="20"/>
          <w:szCs w:val="20"/>
          <w:u w:val="single"/>
          <w:lang w:val="ro-RO"/>
        </w:rPr>
      </w:pPr>
      <w:r w:rsidRPr="008E0ED4">
        <w:rPr>
          <w:color w:val="000000" w:themeColor="text1"/>
          <w:sz w:val="20"/>
          <w:szCs w:val="20"/>
          <w:lang w:val="ro-RO"/>
        </w:rPr>
        <w:t xml:space="preserve">În acest context, A.N.A.B.I. iniţiază procedura legală privind achiziția serviciilor de </w:t>
      </w:r>
      <w:r w:rsidRPr="008E0ED4">
        <w:rPr>
          <w:b/>
          <w:bCs/>
          <w:color w:val="000000" w:themeColor="text1"/>
          <w:sz w:val="20"/>
          <w:szCs w:val="20"/>
          <w:u w:val="single"/>
          <w:lang w:val="ro-RO"/>
        </w:rPr>
        <w:t xml:space="preserve">informare şi publicitate – cod CPV </w:t>
      </w:r>
      <w:r w:rsidRPr="008E0ED4">
        <w:rPr>
          <w:b/>
          <w:bCs/>
          <w:i/>
          <w:color w:val="000000" w:themeColor="text1"/>
          <w:sz w:val="20"/>
          <w:szCs w:val="20"/>
          <w:u w:val="single"/>
          <w:lang w:val="ro-RO"/>
        </w:rPr>
        <w:t xml:space="preserve">30192170-3- Panouri de afișare </w:t>
      </w:r>
      <w:r w:rsidRPr="008E0ED4">
        <w:rPr>
          <w:color w:val="000000" w:themeColor="text1"/>
          <w:sz w:val="20"/>
          <w:szCs w:val="20"/>
          <w:lang w:val="ro-RO"/>
        </w:rPr>
        <w:t>pentru implementarea proiectului „</w:t>
      </w:r>
      <w:r w:rsidRPr="008E0ED4">
        <w:rPr>
          <w:i/>
          <w:iCs/>
          <w:color w:val="000000" w:themeColor="text1"/>
          <w:sz w:val="20"/>
          <w:szCs w:val="20"/>
          <w:lang w:val="ro-RO"/>
        </w:rPr>
        <w:t>Îmbunătățirea capacității de depozitare a Agenției Naționale de Administrare a Bunurilor Indisponibilizate în ceea ce privește administrarea şi valorificarea bunurilor indisponibilizate pe parcursul proceselor penale</w:t>
      </w:r>
      <w:r w:rsidRPr="008E0ED4">
        <w:rPr>
          <w:color w:val="000000" w:themeColor="text1"/>
          <w:sz w:val="20"/>
          <w:szCs w:val="20"/>
          <w:lang w:val="ro-RO"/>
        </w:rPr>
        <w:t>”, potrivit legislației naționale în vigoare, respectiv Legea nr. 98/2016 privind achizițiile publice, actualizată și H.G. nr. 395/2016 pentru aprobarea Normelor metodologice de aplicare a prevederilor referitoare la atribuirea contractelor de achiziție publică/acordului cadrul din Legea nr. 98/2016 privind achizițiile publice.</w:t>
      </w:r>
    </w:p>
    <w:p w14:paraId="60B18992" w14:textId="77777777" w:rsidR="008E0ED4" w:rsidRPr="008E0ED4" w:rsidRDefault="008E0ED4" w:rsidP="008E0ED4">
      <w:pPr>
        <w:tabs>
          <w:tab w:val="left" w:pos="9180"/>
          <w:tab w:val="left" w:pos="9270"/>
          <w:tab w:val="left" w:pos="9720"/>
        </w:tabs>
        <w:spacing w:before="120"/>
        <w:ind w:left="0"/>
        <w:rPr>
          <w:b/>
          <w:webHidden/>
          <w:sz w:val="20"/>
          <w:szCs w:val="20"/>
          <w:lang w:val="ro-RO"/>
        </w:rPr>
      </w:pPr>
      <w:r w:rsidRPr="008E0ED4">
        <w:rPr>
          <w:b/>
          <w:color w:val="000000" w:themeColor="text1"/>
          <w:sz w:val="20"/>
          <w:szCs w:val="20"/>
          <w:lang w:val="ro-RO"/>
        </w:rPr>
        <w:t xml:space="preserve">2.3. </w:t>
      </w:r>
      <w:r w:rsidRPr="008E0ED4">
        <w:rPr>
          <w:b/>
          <w:sz w:val="20"/>
          <w:szCs w:val="20"/>
          <w:lang w:val="ro-RO"/>
        </w:rPr>
        <w:t>Cadrul general al sectorului în care Autoritatea Contractantă își desfășoară activitatea</w:t>
      </w:r>
    </w:p>
    <w:p w14:paraId="15F7868D" w14:textId="77777777" w:rsidR="008E0ED4" w:rsidRPr="008E0ED4" w:rsidRDefault="008E0ED4" w:rsidP="008E0ED4">
      <w:pPr>
        <w:tabs>
          <w:tab w:val="left" w:pos="9180"/>
          <w:tab w:val="left" w:pos="9270"/>
          <w:tab w:val="left" w:pos="9720"/>
        </w:tabs>
        <w:spacing w:before="120"/>
        <w:ind w:left="0"/>
        <w:rPr>
          <w:iCs/>
          <w:color w:val="000000" w:themeColor="text1"/>
          <w:sz w:val="20"/>
          <w:szCs w:val="20"/>
          <w:lang w:val="ro-RO"/>
        </w:rPr>
      </w:pPr>
      <w:r w:rsidRPr="008E0ED4">
        <w:rPr>
          <w:iCs/>
          <w:color w:val="000000" w:themeColor="text1"/>
          <w:sz w:val="20"/>
          <w:szCs w:val="20"/>
          <w:lang w:val="ro-RO"/>
        </w:rPr>
        <w:t>Prin Legea nr. 318/2015, este asumată necesitatea existenței unei infrastructuri adecvate pentru exercitarea atribuţiilor care ţin de conservarea valorii bunurilor sechestrate. Pe parcursul celor şase ani de exercitare a atribuțiilor ce îi revin, la nivelul ANABI s-a constatat faptul că resursele alocate sistemului judiciar pentru depozitarea bunurilor sechestrate sunt insuficiente sau inadecvate, fapt ce are impact asupra eficienței măsurilor procesual penale de indisponibilizare a activelor în vederea confiscării sau reparării prejudiciilor. Acest aspect a făcut obiectul evaluărilor anuale realizate cu ocazia pregătirii şi publicării rapoartelor anuale de activitate</w:t>
      </w:r>
      <w:r w:rsidRPr="008E0ED4">
        <w:rPr>
          <w:iCs/>
          <w:color w:val="000000" w:themeColor="text1"/>
          <w:sz w:val="20"/>
          <w:szCs w:val="20"/>
          <w:vertAlign w:val="superscript"/>
          <w:lang w:val="ro-RO"/>
        </w:rPr>
        <w:footnoteReference w:id="2"/>
      </w:r>
      <w:r w:rsidRPr="008E0ED4">
        <w:rPr>
          <w:iCs/>
          <w:color w:val="000000" w:themeColor="text1"/>
          <w:sz w:val="20"/>
          <w:szCs w:val="20"/>
          <w:lang w:val="ro-RO"/>
        </w:rPr>
        <w:t xml:space="preserve">. </w:t>
      </w:r>
    </w:p>
    <w:p w14:paraId="53F180E6"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ro-RO"/>
        </w:rPr>
      </w:pPr>
      <w:r w:rsidRPr="008E0ED4">
        <w:rPr>
          <w:iCs/>
          <w:color w:val="000000" w:themeColor="text1"/>
          <w:sz w:val="20"/>
          <w:szCs w:val="20"/>
          <w:lang w:val="ro-RO"/>
        </w:rPr>
        <w:t>Subsecvent, infrastructura insuficientă a fost reţinută ca deficienţă ce trebuie tratată, cu prioritate, prin măsuri de suport pe termen scurt, în cadrul documentului de politică publică aprobat de Guvernul României - Strategia națională privind recuperarea creanțelor provenite din infracțiuni pentru perioada 2021 – 2025 – „Criminalitatea nu este profitabilă!”</w:t>
      </w:r>
      <w:r w:rsidRPr="008E0ED4">
        <w:rPr>
          <w:iCs/>
          <w:color w:val="000000" w:themeColor="text1"/>
          <w:sz w:val="20"/>
          <w:szCs w:val="20"/>
          <w:vertAlign w:val="superscript"/>
          <w:lang w:val="ro-RO"/>
        </w:rPr>
        <w:footnoteReference w:id="3"/>
      </w:r>
      <w:r w:rsidRPr="008E0ED4">
        <w:rPr>
          <w:iCs/>
          <w:color w:val="000000" w:themeColor="text1"/>
          <w:sz w:val="20"/>
          <w:szCs w:val="20"/>
          <w:lang w:val="ro-RO"/>
        </w:rPr>
        <w:t>. Documentul strategic, elaborat cu consultarea amplă a tuturor partenerilor instituționali, în special a unităților de parchet şi a poliției judiciare, a confirmat la capitolul deficiențe, capacitățile logistice inadecvate şi insuficiente pentru gestionarea, în condiţii de siguranţă, a unor bunuri cu valoare ridicată.</w:t>
      </w:r>
    </w:p>
    <w:p w14:paraId="72EAE1CD" w14:textId="77777777" w:rsidR="008E0ED4" w:rsidRPr="008E0ED4" w:rsidRDefault="008E0ED4" w:rsidP="008E0ED4">
      <w:pPr>
        <w:tabs>
          <w:tab w:val="left" w:pos="1080"/>
          <w:tab w:val="left" w:pos="9180"/>
          <w:tab w:val="left" w:pos="9270"/>
          <w:tab w:val="left" w:pos="9720"/>
        </w:tabs>
        <w:spacing w:before="120"/>
        <w:ind w:left="0" w:right="51"/>
        <w:rPr>
          <w:b/>
          <w:color w:val="000000" w:themeColor="text1"/>
          <w:sz w:val="20"/>
          <w:szCs w:val="20"/>
          <w:lang w:val="ro-RO"/>
        </w:rPr>
      </w:pPr>
      <w:r w:rsidRPr="008E0ED4">
        <w:rPr>
          <w:iCs/>
          <w:color w:val="000000" w:themeColor="text1"/>
          <w:sz w:val="20"/>
          <w:szCs w:val="20"/>
          <w:lang w:val="ro-RO"/>
        </w:rPr>
        <w:t xml:space="preserve">Ca modalitate de remediere a acestui aspect, Strategia prevede necesitatea dezvoltării unei rețele naționale de capacități de stocare (depozite) iar obiectivele concrete de investiții în acest sens sunt cuprinse în </w:t>
      </w:r>
      <w:r w:rsidRPr="008E0ED4">
        <w:rPr>
          <w:bCs/>
          <w:iCs/>
          <w:color w:val="000000" w:themeColor="text1"/>
          <w:sz w:val="20"/>
          <w:szCs w:val="20"/>
          <w:lang w:val="ro-RO"/>
        </w:rPr>
        <w:t>Planul Național de Redresare şi Reziliență</w:t>
      </w:r>
      <w:r w:rsidRPr="008E0ED4">
        <w:rPr>
          <w:iCs/>
          <w:color w:val="000000" w:themeColor="text1"/>
          <w:sz w:val="20"/>
          <w:szCs w:val="20"/>
          <w:lang w:val="ro-RO"/>
        </w:rPr>
        <w:t xml:space="preserve"> (Investiția 2, Ținta 446 din cadrul Componentei 14 „Buna guvernanță”). Proiectul se circumscrie domeniului de activitate </w:t>
      </w:r>
      <w:r w:rsidRPr="008E0ED4">
        <w:rPr>
          <w:i/>
          <w:color w:val="000000" w:themeColor="text1"/>
          <w:sz w:val="20"/>
          <w:szCs w:val="20"/>
          <w:lang w:val="ro-RO"/>
        </w:rPr>
        <w:t>Finalizarea reabilitării/ construcției a minimum 3 și maximum 5 depozite pentru bunurile confiscate</w:t>
      </w:r>
      <w:r w:rsidRPr="008E0ED4">
        <w:rPr>
          <w:iCs/>
          <w:color w:val="000000" w:themeColor="text1"/>
          <w:sz w:val="20"/>
          <w:szCs w:val="20"/>
          <w:lang w:val="ro-RO"/>
        </w:rPr>
        <w:t xml:space="preserve">, potrivit secțiunii 3.1 din ghidul solicitantului. </w:t>
      </w:r>
    </w:p>
    <w:p w14:paraId="37E5650B" w14:textId="77777777" w:rsidR="008E0ED4" w:rsidRPr="008E0ED4" w:rsidRDefault="008E0ED4" w:rsidP="008E0ED4">
      <w:pPr>
        <w:numPr>
          <w:ilvl w:val="1"/>
          <w:numId w:val="3"/>
        </w:numPr>
        <w:tabs>
          <w:tab w:val="left" w:pos="1080"/>
          <w:tab w:val="left" w:pos="9180"/>
          <w:tab w:val="left" w:pos="9270"/>
          <w:tab w:val="left" w:pos="9720"/>
        </w:tabs>
        <w:spacing w:before="120" w:after="200"/>
        <w:ind w:right="49"/>
        <w:contextualSpacing/>
        <w:jc w:val="left"/>
        <w:rPr>
          <w:b/>
          <w:webHidden/>
          <w:color w:val="000000" w:themeColor="text1"/>
          <w:sz w:val="20"/>
          <w:szCs w:val="20"/>
          <w:lang w:val="ro-RO"/>
        </w:rPr>
      </w:pPr>
      <w:r w:rsidRPr="008E0ED4">
        <w:rPr>
          <w:b/>
          <w:color w:val="000000" w:themeColor="text1"/>
          <w:sz w:val="20"/>
          <w:szCs w:val="20"/>
          <w:lang w:val="ro-RO"/>
        </w:rPr>
        <w:t>Factori interesați și rolul acestora</w:t>
      </w:r>
    </w:p>
    <w:p w14:paraId="76621C4D" w14:textId="77777777" w:rsidR="008E0ED4" w:rsidRPr="008E0ED4" w:rsidRDefault="008E0ED4" w:rsidP="008E0ED4">
      <w:pPr>
        <w:tabs>
          <w:tab w:val="left" w:pos="1080"/>
          <w:tab w:val="left" w:pos="9180"/>
          <w:tab w:val="left" w:pos="9270"/>
          <w:tab w:val="left" w:pos="9720"/>
        </w:tabs>
        <w:spacing w:before="120"/>
        <w:ind w:left="0" w:right="49"/>
        <w:rPr>
          <w:i/>
          <w:strike/>
          <w:color w:val="000000" w:themeColor="text1"/>
          <w:sz w:val="20"/>
          <w:szCs w:val="20"/>
          <w:lang w:val="ro-RO"/>
        </w:rPr>
      </w:pPr>
      <w:r w:rsidRPr="008E0ED4">
        <w:rPr>
          <w:color w:val="000000" w:themeColor="text1"/>
          <w:sz w:val="20"/>
          <w:szCs w:val="20"/>
          <w:lang w:val="ro-RO"/>
        </w:rPr>
        <w:lastRenderedPageBreak/>
        <w:t>Principalii factorii interesați care trebuie consultați pe perioada derulării Contractului, cât și cei care vor beneficia de rezultatul final al proiectului:</w:t>
      </w:r>
    </w:p>
    <w:tbl>
      <w:tblPr>
        <w:tblStyle w:val="TableGrid1"/>
        <w:tblW w:w="0" w:type="auto"/>
        <w:tblLook w:val="04A0" w:firstRow="1" w:lastRow="0" w:firstColumn="1" w:lastColumn="0" w:noHBand="0" w:noVBand="1"/>
      </w:tblPr>
      <w:tblGrid>
        <w:gridCol w:w="3823"/>
        <w:gridCol w:w="5230"/>
      </w:tblGrid>
      <w:tr w:rsidR="008E0ED4" w:rsidRPr="008E0ED4" w14:paraId="1CF38839" w14:textId="77777777" w:rsidTr="00A7376A">
        <w:tc>
          <w:tcPr>
            <w:tcW w:w="3823" w:type="dxa"/>
          </w:tcPr>
          <w:p w14:paraId="2CE4B6DA" w14:textId="77777777" w:rsidR="008E0ED4" w:rsidRPr="008E0ED4" w:rsidRDefault="008E0ED4" w:rsidP="008E0ED4">
            <w:pPr>
              <w:tabs>
                <w:tab w:val="left" w:pos="1080"/>
                <w:tab w:val="left" w:pos="9180"/>
                <w:tab w:val="left" w:pos="9270"/>
                <w:tab w:val="left" w:pos="9720"/>
              </w:tabs>
              <w:spacing w:before="120"/>
              <w:ind w:left="0" w:right="49"/>
              <w:rPr>
                <w:b/>
                <w:color w:val="000000" w:themeColor="text1"/>
                <w:sz w:val="20"/>
                <w:szCs w:val="20"/>
                <w:lang w:val="ro-RO"/>
              </w:rPr>
            </w:pPr>
            <w:r w:rsidRPr="008E0ED4">
              <w:rPr>
                <w:b/>
                <w:color w:val="000000" w:themeColor="text1"/>
                <w:sz w:val="20"/>
                <w:szCs w:val="20"/>
                <w:lang w:val="ro-RO"/>
              </w:rPr>
              <w:t>Factor interesat</w:t>
            </w:r>
          </w:p>
        </w:tc>
        <w:tc>
          <w:tcPr>
            <w:tcW w:w="5230" w:type="dxa"/>
          </w:tcPr>
          <w:p w14:paraId="5D478CDB" w14:textId="77777777" w:rsidR="008E0ED4" w:rsidRPr="008E0ED4" w:rsidRDefault="008E0ED4" w:rsidP="008E0ED4">
            <w:pPr>
              <w:tabs>
                <w:tab w:val="left" w:pos="1080"/>
                <w:tab w:val="left" w:pos="9180"/>
                <w:tab w:val="left" w:pos="9270"/>
                <w:tab w:val="left" w:pos="9720"/>
              </w:tabs>
              <w:spacing w:before="120"/>
              <w:ind w:left="0" w:right="49"/>
              <w:rPr>
                <w:b/>
                <w:color w:val="000000" w:themeColor="text1"/>
                <w:sz w:val="20"/>
                <w:szCs w:val="20"/>
                <w:lang w:val="ro-RO"/>
              </w:rPr>
            </w:pPr>
            <w:r w:rsidRPr="008E0ED4">
              <w:rPr>
                <w:b/>
                <w:color w:val="000000" w:themeColor="text1"/>
                <w:sz w:val="20"/>
                <w:szCs w:val="20"/>
                <w:lang w:val="ro-RO"/>
              </w:rPr>
              <w:t>Așteptări</w:t>
            </w:r>
          </w:p>
        </w:tc>
      </w:tr>
      <w:tr w:rsidR="008E0ED4" w:rsidRPr="008E0ED4" w14:paraId="37492408" w14:textId="77777777" w:rsidTr="00A7376A">
        <w:tc>
          <w:tcPr>
            <w:tcW w:w="3823" w:type="dxa"/>
          </w:tcPr>
          <w:p w14:paraId="45BDC44E" w14:textId="77777777" w:rsidR="008E0ED4" w:rsidRPr="008E0ED4" w:rsidRDefault="008E0ED4" w:rsidP="008E0ED4">
            <w:pPr>
              <w:tabs>
                <w:tab w:val="left" w:pos="1080"/>
                <w:tab w:val="left" w:pos="9180"/>
                <w:tab w:val="left" w:pos="9270"/>
                <w:tab w:val="left" w:pos="9720"/>
              </w:tabs>
              <w:spacing w:before="120"/>
              <w:ind w:left="0" w:right="49"/>
              <w:rPr>
                <w:color w:val="000000" w:themeColor="text1"/>
                <w:sz w:val="20"/>
                <w:szCs w:val="20"/>
                <w:lang w:val="ro-RO"/>
              </w:rPr>
            </w:pPr>
            <w:r w:rsidRPr="008E0ED4">
              <w:rPr>
                <w:color w:val="000000" w:themeColor="text1"/>
                <w:sz w:val="20"/>
                <w:szCs w:val="20"/>
                <w:lang w:val="ro-RO"/>
              </w:rPr>
              <w:t>Agenția Națională de Administrare a Bunurilor Indisponibilizate / Ministerul Justiției</w:t>
            </w:r>
          </w:p>
        </w:tc>
        <w:tc>
          <w:tcPr>
            <w:tcW w:w="5230" w:type="dxa"/>
          </w:tcPr>
          <w:p w14:paraId="1C20B6C2" w14:textId="77777777" w:rsidR="008E0ED4" w:rsidRPr="008E0ED4" w:rsidRDefault="008E0ED4" w:rsidP="008E0ED4">
            <w:pPr>
              <w:tabs>
                <w:tab w:val="left" w:pos="1080"/>
                <w:tab w:val="left" w:pos="9180"/>
                <w:tab w:val="left" w:pos="9270"/>
                <w:tab w:val="left" w:pos="9720"/>
              </w:tabs>
              <w:spacing w:before="120"/>
              <w:ind w:left="0" w:right="49"/>
              <w:rPr>
                <w:color w:val="000000" w:themeColor="text1"/>
                <w:sz w:val="20"/>
                <w:szCs w:val="20"/>
                <w:lang w:val="ro-RO"/>
              </w:rPr>
            </w:pPr>
            <w:r w:rsidRPr="008E0ED4">
              <w:rPr>
                <w:color w:val="000000" w:themeColor="text1"/>
                <w:sz w:val="20"/>
                <w:szCs w:val="20"/>
                <w:lang w:val="ro-RO"/>
              </w:rPr>
              <w:t>Agenția va beneficia de o infrastructură modernă de capacități de depozitare care va contribui la eficientizarea procesului de gestionare a bunurilor indisponibilizate în proceduri penale.</w:t>
            </w:r>
          </w:p>
          <w:p w14:paraId="2E1002D3" w14:textId="77777777" w:rsidR="008E0ED4" w:rsidRPr="008E0ED4" w:rsidRDefault="008E0ED4" w:rsidP="008E0ED4">
            <w:pPr>
              <w:tabs>
                <w:tab w:val="left" w:pos="1080"/>
                <w:tab w:val="left" w:pos="9180"/>
                <w:tab w:val="left" w:pos="9270"/>
                <w:tab w:val="left" w:pos="9720"/>
              </w:tabs>
              <w:spacing w:before="120"/>
              <w:ind w:left="0" w:right="49"/>
              <w:rPr>
                <w:color w:val="000000" w:themeColor="text1"/>
                <w:sz w:val="20"/>
                <w:szCs w:val="20"/>
                <w:lang w:val="ro-RO"/>
              </w:rPr>
            </w:pPr>
            <w:r w:rsidRPr="008E0ED4">
              <w:rPr>
                <w:color w:val="000000" w:themeColor="text1"/>
                <w:sz w:val="20"/>
                <w:szCs w:val="20"/>
                <w:lang w:val="ro-RO"/>
              </w:rPr>
              <w:t>Informarea și publicitatea cu privire la începerea și la finalizarea proiectului.</w:t>
            </w:r>
          </w:p>
        </w:tc>
      </w:tr>
    </w:tbl>
    <w:p w14:paraId="0BF81669" w14:textId="77777777" w:rsidR="008E0ED4" w:rsidRPr="008E0ED4" w:rsidRDefault="008E0ED4" w:rsidP="008E0ED4">
      <w:pPr>
        <w:tabs>
          <w:tab w:val="left" w:pos="1080"/>
          <w:tab w:val="left" w:pos="9180"/>
          <w:tab w:val="left" w:pos="9270"/>
          <w:tab w:val="left" w:pos="9720"/>
        </w:tabs>
        <w:spacing w:before="120"/>
        <w:ind w:left="0"/>
        <w:rPr>
          <w:b/>
          <w:bCs/>
          <w:color w:val="000000" w:themeColor="text1"/>
          <w:sz w:val="20"/>
          <w:szCs w:val="20"/>
          <w:lang w:val="ro-RO"/>
        </w:rPr>
      </w:pPr>
      <w:bookmarkStart w:id="5" w:name="_Toc493860025"/>
    </w:p>
    <w:p w14:paraId="478062E8" w14:textId="77777777" w:rsidR="008E0ED4" w:rsidRPr="008E0ED4" w:rsidRDefault="008E0ED4" w:rsidP="008E0ED4">
      <w:pPr>
        <w:tabs>
          <w:tab w:val="left" w:pos="1080"/>
          <w:tab w:val="left" w:pos="9180"/>
          <w:tab w:val="left" w:pos="9270"/>
          <w:tab w:val="left" w:pos="9720"/>
        </w:tabs>
        <w:spacing w:before="120"/>
        <w:ind w:left="0"/>
        <w:rPr>
          <w:b/>
          <w:bCs/>
          <w:color w:val="000000" w:themeColor="text1"/>
          <w:sz w:val="20"/>
          <w:szCs w:val="20"/>
          <w:lang w:val="ro-RO"/>
        </w:rPr>
      </w:pPr>
      <w:r w:rsidRPr="008E0ED4">
        <w:rPr>
          <w:b/>
          <w:bCs/>
          <w:color w:val="000000" w:themeColor="text1"/>
          <w:sz w:val="20"/>
          <w:szCs w:val="20"/>
          <w:lang w:val="ro-RO"/>
        </w:rPr>
        <w:t>3. Descrierea serviciilor solicitate</w:t>
      </w:r>
      <w:bookmarkEnd w:id="5"/>
    </w:p>
    <w:p w14:paraId="235F30EE"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ro-RO"/>
        </w:rPr>
      </w:pPr>
      <w:r w:rsidRPr="008E0ED4">
        <w:rPr>
          <w:b/>
          <w:color w:val="000000" w:themeColor="text1"/>
          <w:sz w:val="20"/>
          <w:szCs w:val="20"/>
          <w:u w:val="single"/>
          <w:lang w:val="ro-RO"/>
        </w:rPr>
        <w:t>Obiectul achiziţiei - Livrabile</w:t>
      </w:r>
      <w:r w:rsidRPr="008E0ED4">
        <w:rPr>
          <w:bCs/>
          <w:color w:val="000000" w:themeColor="text1"/>
          <w:sz w:val="20"/>
          <w:szCs w:val="20"/>
          <w:lang w:val="ro-RO"/>
        </w:rPr>
        <w:t xml:space="preserve">: prestarea </w:t>
      </w:r>
      <w:r w:rsidRPr="008E0ED4">
        <w:rPr>
          <w:b/>
          <w:color w:val="000000" w:themeColor="text1"/>
          <w:sz w:val="20"/>
          <w:szCs w:val="20"/>
          <w:lang w:val="ro-RO"/>
        </w:rPr>
        <w:t>serviciilor de informare şi publicitate</w:t>
      </w:r>
      <w:r w:rsidRPr="008E0ED4">
        <w:rPr>
          <w:bCs/>
          <w:color w:val="000000" w:themeColor="text1"/>
          <w:sz w:val="20"/>
          <w:szCs w:val="20"/>
          <w:lang w:val="ro-RO"/>
        </w:rPr>
        <w:t xml:space="preserve"> – cod CPV </w:t>
      </w:r>
      <w:r w:rsidRPr="008E0ED4">
        <w:rPr>
          <w:bCs/>
          <w:i/>
          <w:color w:val="000000" w:themeColor="text1"/>
          <w:sz w:val="20"/>
          <w:szCs w:val="20"/>
          <w:lang w:val="ro-RO"/>
        </w:rPr>
        <w:t xml:space="preserve">30192170-3 </w:t>
      </w:r>
      <w:r w:rsidRPr="008E0ED4">
        <w:rPr>
          <w:bCs/>
          <w:color w:val="000000" w:themeColor="text1"/>
          <w:sz w:val="20"/>
          <w:szCs w:val="20"/>
          <w:lang w:val="ro-RO"/>
        </w:rPr>
        <w:t xml:space="preserve">pentru implementarea proiectului </w:t>
      </w:r>
      <w:r w:rsidRPr="008E0ED4">
        <w:rPr>
          <w:color w:val="000000" w:themeColor="text1"/>
          <w:sz w:val="20"/>
          <w:szCs w:val="20"/>
          <w:lang w:val="ro-RO"/>
        </w:rPr>
        <w:t>„</w:t>
      </w:r>
      <w:r w:rsidRPr="008E0ED4">
        <w:rPr>
          <w:i/>
          <w:iCs/>
          <w:color w:val="000000" w:themeColor="text1"/>
          <w:sz w:val="20"/>
          <w:szCs w:val="20"/>
          <w:lang w:val="ro-RO"/>
        </w:rPr>
        <w:t>Îmbunătățirea capacității de depozitare a Agenției Naționale de Administrare a Bunurilor Indisponibilizate în ceea ce privește administrarea şi valorificarea bunurilor indisponibilizate pe parcursul proceselor penale</w:t>
      </w:r>
      <w:r w:rsidRPr="008E0ED4">
        <w:rPr>
          <w:color w:val="000000" w:themeColor="text1"/>
          <w:sz w:val="20"/>
          <w:szCs w:val="20"/>
          <w:lang w:val="ro-RO"/>
        </w:rPr>
        <w:t>”, finanțat prin</w:t>
      </w:r>
      <w:r w:rsidRPr="008E0ED4">
        <w:rPr>
          <w:b/>
          <w:bCs/>
          <w:iCs/>
          <w:color w:val="000000" w:themeColor="text1"/>
          <w:sz w:val="20"/>
          <w:szCs w:val="20"/>
          <w:lang w:val="ro-RO"/>
        </w:rPr>
        <w:t xml:space="preserve"> Planul Național de Redresare şi Reziliență</w:t>
      </w:r>
      <w:r w:rsidRPr="008E0ED4">
        <w:rPr>
          <w:iCs/>
          <w:color w:val="000000" w:themeColor="text1"/>
          <w:sz w:val="20"/>
          <w:szCs w:val="20"/>
          <w:lang w:val="ro-RO"/>
        </w:rPr>
        <w:t xml:space="preserve"> (Investiția 2, Ținta 446 din cadrul Componentei 14 „Buna guvernanță”). </w:t>
      </w:r>
    </w:p>
    <w:p w14:paraId="15E4DB5A"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ro-RO"/>
        </w:rPr>
      </w:pPr>
      <w:r w:rsidRPr="008E0ED4">
        <w:rPr>
          <w:iCs/>
          <w:color w:val="000000" w:themeColor="text1"/>
          <w:sz w:val="20"/>
          <w:szCs w:val="20"/>
          <w:lang w:val="ro-RO"/>
        </w:rPr>
        <w:t>În cadrul contractului, prestatorul va trebui să livreze urmatoarele servicii derulate pentru obiectivele proiectului „</w:t>
      </w:r>
      <w:r w:rsidRPr="008E0ED4">
        <w:rPr>
          <w:i/>
          <w:iCs/>
          <w:color w:val="000000" w:themeColor="text1"/>
          <w:sz w:val="20"/>
          <w:szCs w:val="20"/>
          <w:lang w:val="ro-RO"/>
        </w:rPr>
        <w:t>Îmbunătățirea capacității de depozitare a Agenției Naționale de Administrare a Bunurilor Indisponibilizate în ceea ce privește administrarea şi valorificarea bunurilor indisponibilizate pe parcursul proceselor penale</w:t>
      </w:r>
      <w:r w:rsidRPr="008E0ED4">
        <w:rPr>
          <w:iCs/>
          <w:color w:val="000000" w:themeColor="text1"/>
          <w:sz w:val="20"/>
          <w:szCs w:val="20"/>
          <w:lang w:val="ro-RO"/>
        </w:rPr>
        <w:t xml:space="preserve">” și </w:t>
      </w:r>
      <w:r w:rsidRPr="008E0ED4">
        <w:rPr>
          <w:iCs/>
          <w:color w:val="000000" w:themeColor="text1"/>
          <w:sz w:val="20"/>
          <w:szCs w:val="20"/>
          <w:u w:val="single"/>
          <w:lang w:val="ro-RO"/>
        </w:rPr>
        <w:t xml:space="preserve">care fac obiectul prezentului </w:t>
      </w:r>
      <w:r w:rsidRPr="008E0ED4">
        <w:rPr>
          <w:iCs/>
          <w:color w:val="000000" w:themeColor="text1"/>
          <w:sz w:val="20"/>
          <w:szCs w:val="20"/>
          <w:lang w:val="ro-RO"/>
        </w:rPr>
        <w:t>sunt:</w:t>
      </w:r>
    </w:p>
    <w:p w14:paraId="07BFCAB7"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ro-RO"/>
        </w:rPr>
      </w:pPr>
      <w:r w:rsidRPr="008E0ED4">
        <w:rPr>
          <w:b/>
          <w:bCs/>
          <w:iCs/>
          <w:color w:val="000000" w:themeColor="text1"/>
          <w:sz w:val="20"/>
          <w:szCs w:val="20"/>
          <w:lang w:val="ro-RO"/>
        </w:rPr>
        <w:t>- LIVRABIL 1:</w:t>
      </w:r>
      <w:r w:rsidRPr="008E0ED4">
        <w:rPr>
          <w:b/>
          <w:bCs/>
          <w:iCs/>
          <w:color w:val="000000" w:themeColor="text1"/>
          <w:sz w:val="20"/>
          <w:szCs w:val="20"/>
          <w:u w:val="single"/>
          <w:lang w:val="ro-RO"/>
        </w:rPr>
        <w:t xml:space="preserve">6 panouri publicitare temporare, dintre care 5 (cinci) vor fi amplasate </w:t>
      </w:r>
      <w:r w:rsidRPr="008E0ED4">
        <w:rPr>
          <w:iCs/>
          <w:color w:val="000000" w:themeColor="text1"/>
          <w:sz w:val="20"/>
          <w:szCs w:val="20"/>
          <w:lang w:val="ro-RO"/>
        </w:rPr>
        <w:t xml:space="preserve">în fiecare locație unde vor fi construite cele 5 depozite și </w:t>
      </w:r>
      <w:r w:rsidRPr="008E0ED4">
        <w:rPr>
          <w:b/>
          <w:bCs/>
          <w:iCs/>
          <w:color w:val="000000" w:themeColor="text1"/>
          <w:sz w:val="20"/>
          <w:szCs w:val="20"/>
          <w:u w:val="single"/>
          <w:lang w:val="ro-RO"/>
        </w:rPr>
        <w:t>1 (unu) panou magnetic</w:t>
      </w:r>
      <w:r w:rsidRPr="008E0ED4">
        <w:rPr>
          <w:iCs/>
          <w:color w:val="000000" w:themeColor="text1"/>
          <w:sz w:val="20"/>
          <w:szCs w:val="20"/>
          <w:lang w:val="ro-RO"/>
        </w:rPr>
        <w:t xml:space="preserve"> - </w:t>
      </w:r>
      <w:r w:rsidRPr="008E0ED4">
        <w:rPr>
          <w:b/>
          <w:bCs/>
          <w:iCs/>
          <w:color w:val="000000" w:themeColor="text1"/>
          <w:sz w:val="20"/>
          <w:szCs w:val="20"/>
          <w:lang w:val="ro-RO"/>
        </w:rPr>
        <w:t>Sistem Pop-up Spider</w:t>
      </w:r>
      <w:r w:rsidRPr="008E0ED4">
        <w:rPr>
          <w:iCs/>
          <w:color w:val="000000" w:themeColor="text1"/>
          <w:sz w:val="20"/>
          <w:szCs w:val="20"/>
          <w:lang w:val="ro-RO"/>
        </w:rPr>
        <w:t xml:space="preserve"> care va fi amplasat la sediul ANABI. </w:t>
      </w:r>
    </w:p>
    <w:p w14:paraId="63D078BD"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it-IT"/>
        </w:rPr>
      </w:pPr>
      <w:r w:rsidRPr="008E0ED4">
        <w:rPr>
          <w:b/>
          <w:bCs/>
          <w:iCs/>
          <w:color w:val="000000" w:themeColor="text1"/>
          <w:sz w:val="20"/>
          <w:szCs w:val="20"/>
          <w:lang w:val="it-IT"/>
        </w:rPr>
        <w:t>- LIVRABIL 2:</w:t>
      </w:r>
      <w:r w:rsidRPr="008E0ED4">
        <w:rPr>
          <w:iCs/>
          <w:color w:val="000000" w:themeColor="text1"/>
          <w:sz w:val="20"/>
          <w:szCs w:val="20"/>
          <w:lang w:val="it-IT"/>
        </w:rPr>
        <w:t xml:space="preserve"> </w:t>
      </w:r>
      <w:r w:rsidRPr="008E0ED4">
        <w:rPr>
          <w:b/>
          <w:bCs/>
          <w:iCs/>
          <w:color w:val="000000" w:themeColor="text1"/>
          <w:sz w:val="20"/>
          <w:szCs w:val="20"/>
          <w:u w:val="single"/>
          <w:lang w:val="it-IT"/>
        </w:rPr>
        <w:t>6 plăci comemorative permanente</w:t>
      </w:r>
      <w:r w:rsidRPr="008E0ED4">
        <w:rPr>
          <w:iCs/>
          <w:color w:val="000000" w:themeColor="text1"/>
          <w:sz w:val="20"/>
          <w:szCs w:val="20"/>
          <w:lang w:val="it-IT"/>
        </w:rPr>
        <w:t>. După finalizarea proiectului, panourile publicitare temporare vor fi înlocuite cu plăci comemorative permanente.</w:t>
      </w:r>
    </w:p>
    <w:p w14:paraId="4FB4D595"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ro-RO"/>
        </w:rPr>
      </w:pPr>
      <w:r w:rsidRPr="008E0ED4">
        <w:rPr>
          <w:iCs/>
          <w:color w:val="000000" w:themeColor="text1"/>
          <w:sz w:val="20"/>
          <w:szCs w:val="20"/>
          <w:lang w:val="ro-RO"/>
        </w:rPr>
        <w:t>Publicitatea proiectului se va realiza prin intermediul mijloacelor obligatorii prevăzute în Manualul de Identitate Vizuală pentru Planul Național de Redresare şi Reziliență.</w:t>
      </w:r>
    </w:p>
    <w:p w14:paraId="677296AF"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ro-RO"/>
        </w:rPr>
      </w:pPr>
      <w:r w:rsidRPr="008E0ED4">
        <w:rPr>
          <w:iCs/>
          <w:color w:val="000000" w:themeColor="text1"/>
          <w:sz w:val="20"/>
          <w:szCs w:val="20"/>
          <w:lang w:val="ro-RO"/>
        </w:rPr>
        <w:t>În scopul asigurării unei identități vizuale integrate și pentru respectarea unitară a regulilor de vizibilitate, Manualul de Identitate Vizuală al PNRR se aplică tuturor proiectelor, reformelor și investițiilor finanțate prin Mecanismul de Redresare și Reziliență.</w:t>
      </w:r>
    </w:p>
    <w:p w14:paraId="320BA472" w14:textId="77777777" w:rsidR="008E0ED4" w:rsidRPr="008E0ED4" w:rsidRDefault="008E0ED4" w:rsidP="008E0ED4">
      <w:pPr>
        <w:tabs>
          <w:tab w:val="left" w:pos="1080"/>
          <w:tab w:val="left" w:pos="9180"/>
          <w:tab w:val="left" w:pos="9270"/>
          <w:tab w:val="left" w:pos="9720"/>
        </w:tabs>
        <w:spacing w:before="120"/>
        <w:ind w:left="0" w:right="49"/>
        <w:rPr>
          <w:color w:val="000000" w:themeColor="text1"/>
          <w:sz w:val="20"/>
          <w:szCs w:val="20"/>
          <w:lang w:val="ro-RO"/>
        </w:rPr>
      </w:pPr>
      <w:r w:rsidRPr="008E0ED4">
        <w:rPr>
          <w:iCs/>
          <w:color w:val="000000" w:themeColor="text1"/>
          <w:sz w:val="20"/>
          <w:szCs w:val="20"/>
          <w:lang w:val="ro-RO"/>
        </w:rPr>
        <w:t>Obligativitatea asigurării de către toți beneficiarii fondurilor a vizibilității finanțării din partea Uniunii Europene este prevăzută în art. 34 din Regulamentul 2021/241 al Parlamentului European și al Consiliului din 12 februarie 2021 de Instituire a Mecanismului de Redresare și Reziliență. Toate materialele de publicitate și informare realizate vor fi elaborate cu respectarea elementelor de identitate vizuală impuse de Planul Național de Redresare şi Reziliență prin Manualul de Identitate Vizuală pentru PNRR</w:t>
      </w:r>
      <w:r w:rsidRPr="008E0ED4">
        <w:rPr>
          <w:color w:val="000000" w:themeColor="text1"/>
          <w:sz w:val="20"/>
          <w:szCs w:val="20"/>
          <w:lang w:val="ro-RO"/>
        </w:rPr>
        <w:t>, cu posibilitate de a fi completate prin instrucțiuni emise de MJ - UCRI</w:t>
      </w:r>
      <w:r w:rsidRPr="008E0ED4">
        <w:rPr>
          <w:iCs/>
          <w:color w:val="000000" w:themeColor="text1"/>
          <w:sz w:val="20"/>
          <w:szCs w:val="20"/>
          <w:lang w:val="ro-RO"/>
        </w:rPr>
        <w:t>.</w:t>
      </w:r>
    </w:p>
    <w:p w14:paraId="03B08056" w14:textId="77777777" w:rsidR="008E0ED4" w:rsidRPr="008E0ED4" w:rsidRDefault="008E0ED4" w:rsidP="008E0ED4">
      <w:pPr>
        <w:tabs>
          <w:tab w:val="left" w:pos="1080"/>
          <w:tab w:val="left" w:pos="9180"/>
          <w:tab w:val="left" w:pos="9270"/>
          <w:tab w:val="left" w:pos="9720"/>
        </w:tabs>
        <w:spacing w:before="120"/>
        <w:ind w:left="0"/>
        <w:rPr>
          <w:b/>
          <w:bCs/>
          <w:color w:val="000000" w:themeColor="text1"/>
          <w:sz w:val="20"/>
          <w:szCs w:val="20"/>
          <w:lang w:val="ro-RO"/>
        </w:rPr>
      </w:pPr>
      <w:r w:rsidRPr="008E0ED4">
        <w:rPr>
          <w:b/>
          <w:bCs/>
          <w:color w:val="000000" w:themeColor="text1"/>
          <w:sz w:val="20"/>
          <w:szCs w:val="20"/>
          <w:lang w:val="ro-RO"/>
        </w:rPr>
        <w:t>4. Durata contractului</w:t>
      </w:r>
    </w:p>
    <w:p w14:paraId="25380B55" w14:textId="77777777" w:rsidR="008E0ED4" w:rsidRPr="008E0ED4" w:rsidRDefault="008E0ED4" w:rsidP="008E0ED4">
      <w:pPr>
        <w:tabs>
          <w:tab w:val="left" w:pos="1080"/>
          <w:tab w:val="left" w:pos="9180"/>
          <w:tab w:val="left" w:pos="9270"/>
          <w:tab w:val="left" w:pos="9720"/>
        </w:tabs>
        <w:spacing w:before="120"/>
        <w:ind w:left="0" w:right="49"/>
        <w:rPr>
          <w:color w:val="000000" w:themeColor="text1"/>
          <w:sz w:val="20"/>
          <w:szCs w:val="20"/>
          <w:lang w:val="ro-RO"/>
        </w:rPr>
      </w:pPr>
      <w:r w:rsidRPr="008E0ED4">
        <w:rPr>
          <w:color w:val="000000" w:themeColor="text1"/>
          <w:sz w:val="20"/>
          <w:szCs w:val="20"/>
          <w:lang w:val="ro-RO"/>
        </w:rPr>
        <w:t xml:space="preserve">Perioada de valabilitate a contractului este cuprinsă de la data semnării de ambele părţi  până la finalizarea proiectului – </w:t>
      </w:r>
      <w:r w:rsidRPr="008E0ED4">
        <w:rPr>
          <w:b/>
          <w:bCs/>
          <w:color w:val="000000" w:themeColor="text1"/>
          <w:sz w:val="20"/>
          <w:szCs w:val="20"/>
          <w:lang w:val="ro-RO"/>
        </w:rPr>
        <w:t>30.09.2025</w:t>
      </w:r>
      <w:r w:rsidRPr="008E0ED4">
        <w:rPr>
          <w:color w:val="000000" w:themeColor="text1"/>
          <w:sz w:val="20"/>
          <w:szCs w:val="20"/>
          <w:lang w:val="ro-RO"/>
        </w:rPr>
        <w:t>.</w:t>
      </w:r>
    </w:p>
    <w:p w14:paraId="7217762C" w14:textId="77777777" w:rsidR="008E0ED4" w:rsidRPr="008E0ED4" w:rsidRDefault="008E0ED4" w:rsidP="008E0ED4">
      <w:pPr>
        <w:tabs>
          <w:tab w:val="left" w:pos="1080"/>
          <w:tab w:val="left" w:pos="9180"/>
          <w:tab w:val="left" w:pos="9270"/>
          <w:tab w:val="left" w:pos="9720"/>
        </w:tabs>
        <w:spacing w:before="120"/>
        <w:ind w:left="0" w:right="49"/>
        <w:rPr>
          <w:color w:val="000000" w:themeColor="text1"/>
          <w:sz w:val="20"/>
          <w:szCs w:val="20"/>
          <w:lang w:val="ro-RO"/>
        </w:rPr>
      </w:pPr>
      <w:r w:rsidRPr="008E0ED4">
        <w:rPr>
          <w:color w:val="000000" w:themeColor="text1"/>
          <w:sz w:val="20"/>
          <w:szCs w:val="20"/>
          <w:lang w:val="ro-RO"/>
        </w:rPr>
        <w:t>Ordinul de începere va fi emis după constituirea garanției de bună execuție.</w:t>
      </w:r>
    </w:p>
    <w:p w14:paraId="091D5BF7" w14:textId="77777777" w:rsidR="008E0ED4" w:rsidRPr="008E0ED4" w:rsidRDefault="008E0ED4" w:rsidP="008E0ED4">
      <w:pPr>
        <w:tabs>
          <w:tab w:val="left" w:pos="1080"/>
          <w:tab w:val="left" w:pos="9180"/>
          <w:tab w:val="left" w:pos="9270"/>
          <w:tab w:val="left" w:pos="9720"/>
        </w:tabs>
        <w:spacing w:before="120"/>
        <w:ind w:left="0" w:right="49"/>
        <w:rPr>
          <w:color w:val="000000" w:themeColor="text1"/>
          <w:sz w:val="20"/>
          <w:szCs w:val="20"/>
          <w:lang w:val="ro-RO"/>
        </w:rPr>
      </w:pPr>
      <w:r w:rsidRPr="008E0ED4">
        <w:rPr>
          <w:color w:val="000000" w:themeColor="text1"/>
          <w:sz w:val="20"/>
          <w:szCs w:val="20"/>
          <w:lang w:val="ro-RO"/>
        </w:rPr>
        <w:lastRenderedPageBreak/>
        <w:t>Dacă perioada de implementare a proiectului „</w:t>
      </w:r>
      <w:r w:rsidRPr="008E0ED4">
        <w:rPr>
          <w:i/>
          <w:iCs/>
          <w:color w:val="000000" w:themeColor="text1"/>
          <w:sz w:val="20"/>
          <w:szCs w:val="20"/>
          <w:lang w:val="ro-RO"/>
        </w:rPr>
        <w:t>Îmbunătățirea capacității de depozitare a Agenției Naționale de Administrare a Bunurilor Indisponibilizate în ceea ce privește administrarea şi valorificarea bunurilor indisponibilizate pe parcursul proceselor penale</w:t>
      </w:r>
      <w:r w:rsidRPr="008E0ED4">
        <w:rPr>
          <w:color w:val="000000" w:themeColor="text1"/>
          <w:sz w:val="20"/>
          <w:szCs w:val="20"/>
          <w:lang w:val="ro-RO"/>
        </w:rPr>
        <w:t>”, stabilită conform contractului de finanțare, va fi prelungită prin act adițional, atunci și durata contractului de servicii de informare și publicitate va fi prelungită automat, fără a se modifica prețul contractului.</w:t>
      </w:r>
    </w:p>
    <w:p w14:paraId="465DCE73" w14:textId="77777777" w:rsidR="008E0ED4" w:rsidRPr="008E0ED4" w:rsidRDefault="008E0ED4" w:rsidP="008E0ED4">
      <w:pPr>
        <w:tabs>
          <w:tab w:val="left" w:pos="1080"/>
          <w:tab w:val="left" w:pos="9180"/>
          <w:tab w:val="left" w:pos="9270"/>
          <w:tab w:val="left" w:pos="9720"/>
        </w:tabs>
        <w:spacing w:before="120"/>
        <w:ind w:left="0" w:right="49"/>
        <w:rPr>
          <w:b/>
          <w:bCs/>
          <w:color w:val="000000" w:themeColor="text1"/>
          <w:sz w:val="20"/>
          <w:szCs w:val="20"/>
          <w:lang w:val="ro-RO"/>
        </w:rPr>
      </w:pPr>
      <w:r w:rsidRPr="008E0ED4">
        <w:rPr>
          <w:b/>
          <w:bCs/>
          <w:color w:val="000000" w:themeColor="text1"/>
          <w:sz w:val="20"/>
          <w:szCs w:val="20"/>
          <w:lang w:val="ro-RO"/>
        </w:rPr>
        <w:t>5. Procedura de atribuire</w:t>
      </w:r>
    </w:p>
    <w:p w14:paraId="17C5E2B4" w14:textId="77777777" w:rsidR="008E0ED4" w:rsidRPr="008E0ED4" w:rsidRDefault="008E0ED4" w:rsidP="008E0ED4">
      <w:pPr>
        <w:tabs>
          <w:tab w:val="left" w:pos="1080"/>
          <w:tab w:val="left" w:pos="9180"/>
          <w:tab w:val="left" w:pos="9270"/>
          <w:tab w:val="left" w:pos="9720"/>
        </w:tabs>
        <w:spacing w:before="120"/>
        <w:ind w:left="0" w:right="49"/>
        <w:rPr>
          <w:sz w:val="20"/>
          <w:szCs w:val="20"/>
          <w:lang w:val="ro-RO"/>
        </w:rPr>
      </w:pPr>
      <w:r w:rsidRPr="008E0ED4">
        <w:rPr>
          <w:color w:val="000000" w:themeColor="text1"/>
          <w:sz w:val="20"/>
          <w:szCs w:val="20"/>
          <w:lang w:val="ro-RO"/>
        </w:rPr>
        <w:t xml:space="preserve">Procedura de atribuire a contractului de </w:t>
      </w:r>
      <w:r w:rsidRPr="008E0ED4">
        <w:rPr>
          <w:sz w:val="20"/>
          <w:szCs w:val="20"/>
          <w:lang w:val="ro-RO"/>
        </w:rPr>
        <w:t xml:space="preserve"> </w:t>
      </w:r>
      <w:r w:rsidRPr="008E0ED4">
        <w:rPr>
          <w:color w:val="000000" w:themeColor="text1"/>
          <w:sz w:val="20"/>
          <w:szCs w:val="20"/>
          <w:lang w:val="ro-RO"/>
        </w:rPr>
        <w:t>prestări servicii de informare şi publicitate –</w:t>
      </w:r>
      <w:r w:rsidRPr="008E0ED4">
        <w:rPr>
          <w:bCs/>
          <w:color w:val="000000" w:themeColor="text1"/>
          <w:sz w:val="20"/>
          <w:szCs w:val="20"/>
          <w:lang w:val="ro-RO"/>
        </w:rPr>
        <w:t xml:space="preserve"> cod CPV </w:t>
      </w:r>
      <w:r w:rsidRPr="008E0ED4">
        <w:rPr>
          <w:b/>
          <w:bCs/>
          <w:i/>
          <w:color w:val="000000" w:themeColor="text1"/>
          <w:sz w:val="20"/>
          <w:szCs w:val="20"/>
          <w:u w:val="single"/>
          <w:lang w:val="ro-RO"/>
        </w:rPr>
        <w:t xml:space="preserve">30192170-3 - Panouri de afișare </w:t>
      </w:r>
      <w:r w:rsidRPr="008E0ED4">
        <w:rPr>
          <w:bCs/>
          <w:color w:val="000000" w:themeColor="text1"/>
          <w:sz w:val="20"/>
          <w:szCs w:val="20"/>
          <w:lang w:val="ro-RO"/>
        </w:rPr>
        <w:t xml:space="preserve">pentru implementarea proiectului </w:t>
      </w:r>
      <w:r w:rsidRPr="008E0ED4">
        <w:rPr>
          <w:color w:val="000000" w:themeColor="text1"/>
          <w:sz w:val="20"/>
          <w:szCs w:val="20"/>
          <w:lang w:val="ro-RO"/>
        </w:rPr>
        <w:t>„</w:t>
      </w:r>
      <w:r w:rsidRPr="008E0ED4">
        <w:rPr>
          <w:i/>
          <w:iCs/>
          <w:color w:val="000000" w:themeColor="text1"/>
          <w:sz w:val="20"/>
          <w:szCs w:val="20"/>
          <w:lang w:val="ro-RO"/>
        </w:rPr>
        <w:t>Îmbunătățirea capacității de depozitare a Agenției Naționale de Administrare a Bunurilor Indisponibilizate în ceea ce privește administrarea şi valorificarea bunurilor indisponibilizate pe parcursul proceselor penale</w:t>
      </w:r>
      <w:r w:rsidRPr="008E0ED4">
        <w:rPr>
          <w:color w:val="000000" w:themeColor="text1"/>
          <w:sz w:val="20"/>
          <w:szCs w:val="20"/>
          <w:lang w:val="ro-RO"/>
        </w:rPr>
        <w:t>”, finanțat prin</w:t>
      </w:r>
      <w:r w:rsidRPr="008E0ED4">
        <w:rPr>
          <w:b/>
          <w:bCs/>
          <w:iCs/>
          <w:color w:val="000000" w:themeColor="text1"/>
          <w:sz w:val="20"/>
          <w:szCs w:val="20"/>
          <w:lang w:val="ro-RO"/>
        </w:rPr>
        <w:t xml:space="preserve"> </w:t>
      </w:r>
      <w:r w:rsidRPr="008E0ED4">
        <w:rPr>
          <w:iCs/>
          <w:color w:val="000000" w:themeColor="text1"/>
          <w:sz w:val="20"/>
          <w:szCs w:val="20"/>
          <w:lang w:val="ro-RO"/>
        </w:rPr>
        <w:t xml:space="preserve">Planul Național de Redresare şi Reziliență (Investiția 2, Ținta 446 din cadrul Componentei 14 „Buna guvernanță”) este </w:t>
      </w:r>
      <w:r w:rsidRPr="008E0ED4">
        <w:rPr>
          <w:b/>
          <w:bCs/>
          <w:iCs/>
          <w:color w:val="000000" w:themeColor="text1"/>
          <w:sz w:val="20"/>
          <w:szCs w:val="20"/>
          <w:lang w:val="ro-RO"/>
        </w:rPr>
        <w:t>a</w:t>
      </w:r>
      <w:r w:rsidRPr="008E0ED4">
        <w:rPr>
          <w:b/>
          <w:bCs/>
          <w:sz w:val="20"/>
          <w:szCs w:val="20"/>
          <w:lang w:val="ro-RO"/>
        </w:rPr>
        <w:t>chiziție directă</w:t>
      </w:r>
      <w:r w:rsidRPr="008E0ED4">
        <w:rPr>
          <w:sz w:val="20"/>
          <w:szCs w:val="20"/>
          <w:lang w:val="ro-RO"/>
        </w:rPr>
        <w:t xml:space="preserve"> în conformitate cu prevederile art. 45 din H.G. nr. 395/2016 pentru aprobarea Normelor metodologice de aplicare a prevederilor referitoare la atribuirea contractului de achiziție publică/acordului-cadru din Legea nr. 98/2016 privind achizițiile publice, cu modificările și completările ulterioare.</w:t>
      </w:r>
    </w:p>
    <w:p w14:paraId="1D96CD76" w14:textId="77777777" w:rsidR="008E0ED4" w:rsidRPr="008E0ED4" w:rsidRDefault="008E0ED4" w:rsidP="008E0ED4">
      <w:pPr>
        <w:tabs>
          <w:tab w:val="left" w:pos="1080"/>
          <w:tab w:val="left" w:pos="9180"/>
          <w:tab w:val="left" w:pos="9270"/>
          <w:tab w:val="left" w:pos="9720"/>
        </w:tabs>
        <w:spacing w:before="120"/>
        <w:ind w:left="0" w:right="49"/>
        <w:rPr>
          <w:b/>
          <w:sz w:val="20"/>
          <w:szCs w:val="20"/>
          <w:lang w:val="ro-RO"/>
        </w:rPr>
      </w:pPr>
      <w:r w:rsidRPr="008E0ED4">
        <w:rPr>
          <w:b/>
          <w:sz w:val="20"/>
          <w:szCs w:val="20"/>
          <w:lang w:val="ro-RO"/>
        </w:rPr>
        <w:t>6. Criteriul de atribuire</w:t>
      </w:r>
    </w:p>
    <w:p w14:paraId="3D54F8F1" w14:textId="77777777" w:rsidR="008E0ED4" w:rsidRPr="008E0ED4" w:rsidRDefault="008E0ED4" w:rsidP="008E0ED4">
      <w:pPr>
        <w:tabs>
          <w:tab w:val="left" w:pos="1080"/>
          <w:tab w:val="left" w:pos="9180"/>
          <w:tab w:val="left" w:pos="9270"/>
          <w:tab w:val="left" w:pos="9720"/>
        </w:tabs>
        <w:spacing w:before="120"/>
        <w:ind w:left="0" w:right="49"/>
        <w:rPr>
          <w:bCs/>
          <w:sz w:val="20"/>
          <w:szCs w:val="20"/>
          <w:lang w:val="ro-RO"/>
        </w:rPr>
      </w:pPr>
      <w:r w:rsidRPr="008E0ED4">
        <w:rPr>
          <w:bCs/>
          <w:sz w:val="20"/>
          <w:szCs w:val="20"/>
          <w:lang w:val="ro-RO"/>
        </w:rPr>
        <w:t>Criteriul de atribuire este „</w:t>
      </w:r>
      <w:r w:rsidRPr="008E0ED4">
        <w:rPr>
          <w:b/>
          <w:sz w:val="20"/>
          <w:szCs w:val="20"/>
          <w:lang w:val="ro-RO"/>
        </w:rPr>
        <w:t>preţul cel mai scăzut</w:t>
      </w:r>
      <w:r w:rsidRPr="008E0ED4">
        <w:rPr>
          <w:bCs/>
          <w:sz w:val="20"/>
          <w:szCs w:val="20"/>
          <w:lang w:val="ro-RO"/>
        </w:rPr>
        <w:t xml:space="preserve">”, în condiţiile respectării în totalitate a cerinţelor din prezentul caiet de sarcini. </w:t>
      </w:r>
    </w:p>
    <w:p w14:paraId="7FDEFD8E" w14:textId="77777777" w:rsidR="008E0ED4" w:rsidRPr="008E0ED4" w:rsidRDefault="008E0ED4" w:rsidP="008E0ED4">
      <w:pPr>
        <w:tabs>
          <w:tab w:val="left" w:pos="1080"/>
          <w:tab w:val="left" w:pos="9180"/>
          <w:tab w:val="left" w:pos="9270"/>
          <w:tab w:val="left" w:pos="9720"/>
        </w:tabs>
        <w:spacing w:before="120"/>
        <w:ind w:left="0" w:right="49"/>
        <w:rPr>
          <w:b/>
          <w:color w:val="000000" w:themeColor="text1"/>
          <w:sz w:val="20"/>
          <w:szCs w:val="20"/>
          <w:lang w:val="ro-RO"/>
        </w:rPr>
      </w:pPr>
      <w:r w:rsidRPr="008E0ED4">
        <w:rPr>
          <w:b/>
          <w:bCs/>
          <w:color w:val="000000" w:themeColor="text1"/>
          <w:sz w:val="20"/>
          <w:szCs w:val="20"/>
          <w:lang w:val="ro-RO"/>
        </w:rPr>
        <w:t>7.</w:t>
      </w:r>
      <w:r w:rsidRPr="008E0ED4">
        <w:rPr>
          <w:color w:val="000000" w:themeColor="text1"/>
          <w:sz w:val="20"/>
          <w:szCs w:val="20"/>
          <w:lang w:val="ro-RO"/>
        </w:rPr>
        <w:t xml:space="preserve"> </w:t>
      </w:r>
      <w:r w:rsidRPr="008E0ED4">
        <w:rPr>
          <w:b/>
          <w:color w:val="000000" w:themeColor="text1"/>
          <w:sz w:val="20"/>
          <w:szCs w:val="20"/>
          <w:lang w:val="ro-RO"/>
        </w:rPr>
        <w:t>Responsabilitățile Părților</w:t>
      </w:r>
    </w:p>
    <w:p w14:paraId="28B21FC8" w14:textId="77777777" w:rsidR="008E0ED4" w:rsidRPr="008E0ED4" w:rsidRDefault="008E0ED4" w:rsidP="008E0ED4">
      <w:pPr>
        <w:tabs>
          <w:tab w:val="left" w:pos="1080"/>
          <w:tab w:val="left" w:pos="9180"/>
          <w:tab w:val="left" w:pos="9270"/>
          <w:tab w:val="left" w:pos="9720"/>
        </w:tabs>
        <w:spacing w:before="120"/>
        <w:ind w:left="0"/>
        <w:rPr>
          <w:b/>
          <w:color w:val="000000" w:themeColor="text1"/>
          <w:sz w:val="20"/>
          <w:szCs w:val="20"/>
          <w:lang w:val="ro-RO"/>
        </w:rPr>
      </w:pPr>
      <w:r w:rsidRPr="008E0ED4">
        <w:rPr>
          <w:b/>
          <w:color w:val="000000" w:themeColor="text1"/>
          <w:sz w:val="20"/>
          <w:szCs w:val="20"/>
          <w:lang w:val="ro-RO"/>
        </w:rPr>
        <w:t>7.1. Responsabilitățile Prestatorului</w:t>
      </w:r>
    </w:p>
    <w:p w14:paraId="547A0469"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Pe toată durata de implementare a contractului de prestări servicii, Prestatorul va avea următoarele obligații:</w:t>
      </w:r>
    </w:p>
    <w:p w14:paraId="6808184B"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 xml:space="preserve">să respecte prevederile </w:t>
      </w:r>
      <w:r w:rsidRPr="008E0ED4">
        <w:rPr>
          <w:bCs/>
          <w:iCs/>
          <w:color w:val="000000" w:themeColor="text1"/>
          <w:sz w:val="20"/>
          <w:szCs w:val="20"/>
          <w:lang w:val="ro-RO"/>
        </w:rPr>
        <w:t>Manualului de Identitate Vizuală pentru Planul Național de Redresare şi Reziliență;</w:t>
      </w:r>
    </w:p>
    <w:p w14:paraId="1998E185"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să demonstreze Autorității Contractante că deține competențe profesionale și legale asupra calității de Prestator al serviciilor contractate;</w:t>
      </w:r>
    </w:p>
    <w:p w14:paraId="191070DA"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să mobilizeze resurse suficiente și cu expertiză adecvată pentru a asigura gestionarea contractului, așa cum este solicitat la nivelul prezentului Caiet de sarcini;</w:t>
      </w:r>
    </w:p>
    <w:p w14:paraId="26C62441"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să îndeplinească obligațiile contractuale, cu respectarea bunelor practici din domeniu, a prevederilor legale și contractuale;</w:t>
      </w:r>
    </w:p>
    <w:p w14:paraId="1A6988EA"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să asigure un grad de flexibilitate ridicat în planificarea modalității de gestionare a contractului, pe întreaga perioadă de derulare a acestuia;</w:t>
      </w:r>
    </w:p>
    <w:p w14:paraId="5DB62E6E"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să transmită Autorității Contractante datele de contact ale persoanelor alocate pentru executarea contractului;</w:t>
      </w:r>
    </w:p>
    <w:p w14:paraId="31201F5C"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să colaboreze cu personalul din cadrul Autorității Contractante desemnat să verifice produsele livrate și realizarea recepțiilor;</w:t>
      </w:r>
    </w:p>
    <w:p w14:paraId="385FC764"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să colaboreze cu Autoritatea Contractantă în vederea furnizării produselor care fac obiectul contractului și asigurării serviciilor accesorii, dacă este cazul;</w:t>
      </w:r>
    </w:p>
    <w:p w14:paraId="4D711F4B"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să execute în condiţiile stabilite prin contract sau prin prevederile legale incidente,lucrările de construcții de montaj (dacă este cazul) necesare instalării panourilor/plăcilor comemorative;</w:t>
      </w:r>
    </w:p>
    <w:p w14:paraId="07CA6388"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să respecte cu strictețe termenele asumate în ofertă, corelate cu cerințele din prezentul caiet de sarcini;</w:t>
      </w:r>
    </w:p>
    <w:p w14:paraId="7A58FF5E"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lastRenderedPageBreak/>
        <w:t>să ia, pe toată durata de implementare a contractului, toate măsurile necesare pentru a preveni orice situație de natură să compromită executarea contractului;</w:t>
      </w:r>
    </w:p>
    <w:p w14:paraId="4349A45F"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va fi răspunzător de crearea machetei, producția efectivă, obținerea avizelor de amplasare și amplasarea propriu-zisă a panourilor/plăcilor comemorative (transport și montaj la locația stabilită);</w:t>
      </w:r>
    </w:p>
    <w:p w14:paraId="7B33A7A6"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va fi răspunzător pentru asigurarea tuturor dotărilor și echipamentelor necesare personalului implicat în desfășurarea activității, în vederea atingerii obiectivelor contractului;</w:t>
      </w:r>
    </w:p>
    <w:p w14:paraId="07B39507" w14:textId="77777777" w:rsidR="008E0ED4" w:rsidRPr="008E0ED4" w:rsidRDefault="008E0ED4" w:rsidP="008E0ED4">
      <w:pPr>
        <w:numPr>
          <w:ilvl w:val="0"/>
          <w:numId w:val="5"/>
        </w:numPr>
        <w:tabs>
          <w:tab w:val="left" w:pos="284"/>
          <w:tab w:val="left" w:pos="1080"/>
          <w:tab w:val="left" w:pos="9180"/>
          <w:tab w:val="left" w:pos="9270"/>
          <w:tab w:val="left" w:pos="9720"/>
        </w:tabs>
        <w:spacing w:before="120" w:after="200"/>
        <w:contextualSpacing/>
        <w:jc w:val="left"/>
        <w:rPr>
          <w:b/>
          <w:color w:val="000000" w:themeColor="text1"/>
          <w:sz w:val="20"/>
          <w:szCs w:val="20"/>
          <w:lang w:val="ro-RO"/>
        </w:rPr>
      </w:pPr>
      <w:r w:rsidRPr="008E0ED4">
        <w:rPr>
          <w:bCs/>
          <w:color w:val="000000" w:themeColor="text1"/>
          <w:sz w:val="20"/>
          <w:szCs w:val="20"/>
          <w:lang w:val="ro-RO"/>
        </w:rPr>
        <w:t xml:space="preserve">în cazul în care MJ – UCRI solicită informații/documente în procesul de validare a cheltuielilor, Prestatorul va pune la dispoziția Autorității Contractante documentele suport solicitate; </w:t>
      </w:r>
    </w:p>
    <w:p w14:paraId="0F68DBA1" w14:textId="77777777" w:rsidR="008E0ED4" w:rsidRPr="008E0ED4" w:rsidRDefault="008E0ED4" w:rsidP="008E0ED4">
      <w:pPr>
        <w:numPr>
          <w:ilvl w:val="0"/>
          <w:numId w:val="5"/>
        </w:numPr>
        <w:tabs>
          <w:tab w:val="left" w:pos="284"/>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Propunerea tehnică elaborată de ofertant va respecta în totalitate cerințele din prezentul caiet de sarcini, precum și legislatia aflată în vigoare la data depunerii ofertei;</w:t>
      </w:r>
    </w:p>
    <w:p w14:paraId="44BE57CD" w14:textId="77777777" w:rsidR="008E0ED4" w:rsidRPr="008E0ED4" w:rsidRDefault="008E0ED4" w:rsidP="008E0ED4">
      <w:pPr>
        <w:numPr>
          <w:ilvl w:val="0"/>
          <w:numId w:val="5"/>
        </w:numPr>
        <w:tabs>
          <w:tab w:val="left" w:pos="284"/>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În vederea respectării termenelor de prestare a serviciilor de publicitate și informare, Prestatorul are obligația ca, înaintea realizării materialelor, să obțină acceptul Autorității Contractante pentru toate aspectele cum ar fi: conținut, grafică, culori, material imprimare, materiale suport (panou, placă), tipărire, confecționare, stabilire amplasament;</w:t>
      </w:r>
    </w:p>
    <w:p w14:paraId="553B22AC" w14:textId="77777777" w:rsidR="008E0ED4" w:rsidRPr="008E0ED4" w:rsidRDefault="008E0ED4" w:rsidP="008E0ED4">
      <w:pPr>
        <w:numPr>
          <w:ilvl w:val="0"/>
          <w:numId w:val="5"/>
        </w:numPr>
        <w:tabs>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Pentru a i se asigura accesul în locaţiile în care urmează să fie amplasate/montate Livrabilele, Prestatorul va formula o solicitare scrisă adresată Autorităţii Contractante, cu cel puţin 3 (trei) zile lucrătoare înainte de efectuarea lucrărilor ce urmează  a fi realizate;</w:t>
      </w:r>
    </w:p>
    <w:p w14:paraId="58ADFA19" w14:textId="77777777" w:rsidR="008E0ED4" w:rsidRPr="008E0ED4" w:rsidRDefault="008E0ED4" w:rsidP="008E0ED4">
      <w:pPr>
        <w:numPr>
          <w:ilvl w:val="0"/>
          <w:numId w:val="5"/>
        </w:numPr>
        <w:tabs>
          <w:tab w:val="left" w:pos="284"/>
          <w:tab w:val="left" w:pos="9180"/>
          <w:tab w:val="left" w:pos="9270"/>
          <w:tab w:val="left" w:pos="9720"/>
        </w:tabs>
        <w:spacing w:before="120" w:after="200"/>
        <w:contextualSpacing/>
        <w:jc w:val="left"/>
        <w:rPr>
          <w:bCs/>
          <w:color w:val="000000" w:themeColor="text1"/>
          <w:sz w:val="20"/>
          <w:szCs w:val="20"/>
          <w:lang w:val="ro-RO"/>
        </w:rPr>
      </w:pPr>
      <w:r w:rsidRPr="008E0ED4">
        <w:rPr>
          <w:bCs/>
          <w:color w:val="000000" w:themeColor="text1"/>
          <w:sz w:val="20"/>
          <w:szCs w:val="20"/>
          <w:lang w:val="ro-RO"/>
        </w:rPr>
        <w:t>Lipsa propunerii tehnice are ca efect declararea ofertei ca neconforme.</w:t>
      </w:r>
    </w:p>
    <w:p w14:paraId="25607437" w14:textId="77777777" w:rsidR="008E0ED4" w:rsidRPr="008E0ED4" w:rsidRDefault="008E0ED4" w:rsidP="008E0ED4">
      <w:pPr>
        <w:tabs>
          <w:tab w:val="left" w:pos="1080"/>
          <w:tab w:val="left" w:pos="9180"/>
          <w:tab w:val="left" w:pos="9270"/>
          <w:tab w:val="left" w:pos="9720"/>
        </w:tabs>
        <w:spacing w:before="120"/>
        <w:ind w:left="0"/>
        <w:rPr>
          <w:b/>
          <w:color w:val="000000" w:themeColor="text1"/>
          <w:sz w:val="20"/>
          <w:szCs w:val="20"/>
          <w:lang w:val="ro-RO"/>
        </w:rPr>
      </w:pPr>
      <w:r w:rsidRPr="008E0ED4">
        <w:rPr>
          <w:b/>
          <w:color w:val="000000" w:themeColor="text1"/>
          <w:sz w:val="20"/>
          <w:szCs w:val="20"/>
          <w:lang w:val="ro-RO"/>
        </w:rPr>
        <w:t>7.2. Responsabilitățile Autorității Contractante</w:t>
      </w:r>
    </w:p>
    <w:p w14:paraId="00572160"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Pe toată durata de implementare a contractului de prestări servicii, Autoritatea Contractantă va avea următoarele obligații:</w:t>
      </w:r>
    </w:p>
    <w:p w14:paraId="29A8069D"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furnizeze Prestatorului orice informații de natură tehnică sau financiară legate de contractul ce va fi încheiat între părţi, care vor sta la baza realizării materialelor;</w:t>
      </w:r>
    </w:p>
    <w:p w14:paraId="2E128B5B"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planifice, să coordoneze și să verifice activitățile desfășurate de Prestator în scopul realizării obiectului contractului de prestări servicii;</w:t>
      </w:r>
    </w:p>
    <w:p w14:paraId="1878ED84"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verifice toate documentele elaborate de Prestator în cadrul contractului;</w:t>
      </w:r>
    </w:p>
    <w:p w14:paraId="723C910E"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asigure accesul în spațiile în care urmează a se realiza montajul panourilor/plăcilor comemorative;</w:t>
      </w:r>
    </w:p>
    <w:p w14:paraId="1895B775"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mobilizeze toate resursele necesare pentru buna desfășurare a contractului;</w:t>
      </w:r>
    </w:p>
    <w:p w14:paraId="42ABB03C"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colaboreze cu Prestatorul în scopul identificării eventualelor probleme care ar putea apărea pe parcursul derulării contractului;</w:t>
      </w:r>
    </w:p>
    <w:p w14:paraId="4F94D87E"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asigure acuratețea tuturor informațiilor puse la dispoziția Prestatorului pe toată durata executării contractului;</w:t>
      </w:r>
    </w:p>
    <w:p w14:paraId="1C424CCA"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monitorizeze îndeplinirea tuturor cerințelor din caietul de sarcini și ale oricăror elemente din propunerile tehnice și financiare pe durata derulării contractului;</w:t>
      </w:r>
    </w:p>
    <w:p w14:paraId="3688B441"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notifice Prestatorul prin canalele de comunicare agreate și puse la dispoziție de acesta, cu privire la orice incidente sau disfuncționalități care pot interveni pe perioada de executare a contractului;</w:t>
      </w:r>
    </w:p>
    <w:p w14:paraId="3577F768"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verifice toate documentele care însoțesc recepția produselor sau serviciilor suport, care fac obiectul contractului, respectiv care confirmă furnizarea produselor potrivit condițiilor de calitate stabilite în caietul de sarcini;</w:t>
      </w:r>
    </w:p>
    <w:p w14:paraId="565B29CC"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recepționeze produsele în termenul convenit;</w:t>
      </w:r>
    </w:p>
    <w:p w14:paraId="025F48DC"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efectueze plățile aferente serviciilor furnizate de Prestator, în contul indicat de acesta;</w:t>
      </w:r>
    </w:p>
    <w:p w14:paraId="1C7AD9EB"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lastRenderedPageBreak/>
        <w:t>să faciliteze accesul Prestatorului în locaţiile în care vor fi montate Livrabilele, în baza solicitării scrise primite cu cel puţin 3 (trei) zile lucrătoare înainte de realizarea deplasării;</w:t>
      </w:r>
    </w:p>
    <w:p w14:paraId="3006D67B" w14:textId="77777777" w:rsidR="008E0ED4" w:rsidRPr="008E0ED4" w:rsidRDefault="008E0ED4" w:rsidP="008E0ED4">
      <w:pPr>
        <w:numPr>
          <w:ilvl w:val="0"/>
          <w:numId w:val="6"/>
        </w:numPr>
        <w:tabs>
          <w:tab w:val="left" w:pos="1080"/>
          <w:tab w:val="left" w:pos="9180"/>
          <w:tab w:val="left" w:pos="9270"/>
          <w:tab w:val="left" w:pos="9720"/>
        </w:tabs>
        <w:spacing w:before="120" w:after="200"/>
        <w:ind w:left="360"/>
        <w:contextualSpacing/>
        <w:jc w:val="left"/>
        <w:rPr>
          <w:bCs/>
          <w:color w:val="000000" w:themeColor="text1"/>
          <w:sz w:val="20"/>
          <w:szCs w:val="20"/>
          <w:lang w:val="ro-RO"/>
        </w:rPr>
      </w:pPr>
      <w:r w:rsidRPr="008E0ED4">
        <w:rPr>
          <w:bCs/>
          <w:color w:val="000000" w:themeColor="text1"/>
          <w:sz w:val="20"/>
          <w:szCs w:val="20"/>
          <w:lang w:val="ro-RO"/>
        </w:rPr>
        <w:t>să desemneze o persoană responsabilă cu implementarea contractului, ca o măsură necesară pentru gestionarea riscurilor.</w:t>
      </w:r>
    </w:p>
    <w:p w14:paraId="115EE974" w14:textId="77777777" w:rsidR="008E0ED4" w:rsidRPr="008E0ED4" w:rsidRDefault="008E0ED4" w:rsidP="008E0ED4">
      <w:pPr>
        <w:tabs>
          <w:tab w:val="left" w:pos="1080"/>
          <w:tab w:val="left" w:pos="9180"/>
          <w:tab w:val="left" w:pos="9270"/>
          <w:tab w:val="left" w:pos="9720"/>
        </w:tabs>
        <w:spacing w:before="120"/>
        <w:ind w:left="0"/>
        <w:rPr>
          <w:b/>
          <w:color w:val="000000" w:themeColor="text1"/>
          <w:sz w:val="20"/>
          <w:szCs w:val="20"/>
          <w:lang w:val="ro-RO"/>
        </w:rPr>
      </w:pPr>
      <w:r w:rsidRPr="008E0ED4">
        <w:rPr>
          <w:b/>
          <w:color w:val="000000" w:themeColor="text1"/>
          <w:sz w:val="20"/>
          <w:szCs w:val="20"/>
          <w:lang w:val="ro-RO"/>
        </w:rPr>
        <w:t>8. Specificații tehnice</w:t>
      </w:r>
    </w:p>
    <w:p w14:paraId="012EC689"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color w:val="000000" w:themeColor="text1"/>
          <w:sz w:val="20"/>
          <w:szCs w:val="20"/>
          <w:lang w:val="ro-RO"/>
        </w:rPr>
        <w:t xml:space="preserve">Materialele destinate publicității și informării proiectului se vor realiza, obligatoriu, cu respectarea indicațiilor tehnice din </w:t>
      </w:r>
      <w:r w:rsidRPr="008E0ED4">
        <w:rPr>
          <w:bCs/>
          <w:iCs/>
          <w:color w:val="000000" w:themeColor="text1"/>
          <w:sz w:val="20"/>
          <w:szCs w:val="20"/>
          <w:lang w:val="ro-RO"/>
        </w:rPr>
        <w:t xml:space="preserve">Manualului de Identitate Vizuală pentru Planul Național de Redresare şi Reziliență, accesibil pe site-ul Ministerului Investițiilor și Proiectelor Europene </w:t>
      </w:r>
      <w:hyperlink r:id="rId13" w:history="1">
        <w:r w:rsidRPr="008E0ED4">
          <w:rPr>
            <w:bCs/>
            <w:iCs/>
            <w:color w:val="0000FF" w:themeColor="hyperlink"/>
            <w:sz w:val="20"/>
            <w:szCs w:val="20"/>
            <w:u w:val="single"/>
            <w:lang w:val="ro-RO"/>
          </w:rPr>
          <w:t>https://mfe.gov.ro/mipe-publica-manualul-de-identitate-vizuala-pentru-planul-national-de-redresare-si-rezilienta/manual-identitate-vizuala-pnrr/</w:t>
        </w:r>
      </w:hyperlink>
    </w:p>
    <w:p w14:paraId="7A831C81"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Acestea reprezintă cerințele minime solicitate pentru propunerea tehnică. Ofertele care nu vor include informația relevantă sau care nu răspund corect și complet tuturor cerințelor următoare, vor fi respinse ca fiind neconforme.</w:t>
      </w:r>
    </w:p>
    <w:p w14:paraId="12E97D8C"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Pentru toate materialele de promovare se vor prezenta machete, utilizând indicațiile tehnice din Manualul de Identitate Vizuală pentru Planul Național de Redresare şi Reziliență.</w:t>
      </w:r>
    </w:p>
    <w:p w14:paraId="22822C78"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Orice referire în documentele de achiziție care indică o anumită origine, sursă, producție, producător, procedeu special, standard, normativ, marcă de fabrică sau de comerț, brevet de invenție, licență de fabricație, sunt menționate doar cu scopul de a identifica cu ușurință tipul de produs/serviciu ca și concept și nu au ca efect favorizarea sau eliminarea anumitor operatori economici sau anumitor produse/servicii/lucrări. Aceste specificații vor fi considerate ca având mențiunea „</w:t>
      </w:r>
      <w:r w:rsidRPr="008E0ED4">
        <w:rPr>
          <w:bCs/>
          <w:i/>
          <w:color w:val="000000" w:themeColor="text1"/>
          <w:sz w:val="20"/>
          <w:szCs w:val="20"/>
          <w:lang w:val="ro-RO"/>
        </w:rPr>
        <w:t>sau echivalent</w:t>
      </w:r>
      <w:r w:rsidRPr="008E0ED4">
        <w:rPr>
          <w:bCs/>
          <w:iCs/>
          <w:color w:val="000000" w:themeColor="text1"/>
          <w:sz w:val="20"/>
          <w:szCs w:val="20"/>
          <w:lang w:val="ro-RO"/>
        </w:rPr>
        <w:t xml:space="preserve">”, iar Ofertantul are obligația de a demonstra echivalența produselor/serviciilor /lucrărilor aferente cu cele solicitate, dacă este cazul. </w:t>
      </w:r>
    </w:p>
    <w:p w14:paraId="76F0AB71"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Toate specificațiile, serviciile, cerințele menționate și solicitate în cadrul documentației de atribuire (inclusiv caiet de sarcini) vor fi însoțite de mențiunea „</w:t>
      </w:r>
      <w:r w:rsidRPr="008E0ED4">
        <w:rPr>
          <w:bCs/>
          <w:i/>
          <w:color w:val="000000" w:themeColor="text1"/>
          <w:sz w:val="20"/>
          <w:szCs w:val="20"/>
          <w:lang w:val="ro-RO"/>
        </w:rPr>
        <w:t>sau echivalent</w:t>
      </w:r>
      <w:r w:rsidRPr="008E0ED4">
        <w:rPr>
          <w:bCs/>
          <w:iCs/>
          <w:color w:val="000000" w:themeColor="text1"/>
          <w:sz w:val="20"/>
          <w:szCs w:val="20"/>
          <w:lang w:val="ro-RO"/>
        </w:rPr>
        <w:t>”.</w:t>
      </w:r>
    </w:p>
    <w:p w14:paraId="09EE0291"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Rezultatele sau drepturile legate de conceptul grafic, inclusiv drepturi de autor și/sau orice alte drepturi de proprietate intelectuală și/sau industrială, obținute în executarea sau ca urmare a executării serviciilor care fac obiectul prezentei achiziții vor fi proprietatea Beneficiarului, care le poate utiliza, publica sau transfera după cum consideră necesar, fără niciun fel de limitare geografică sau de altă natură.</w:t>
      </w:r>
    </w:p>
    <w:p w14:paraId="0AE5398A"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Prestatorul va trata toate documentele și informațiile cu care va intra în contact sau pe care le va accesa, ca având caracter personal și confidențial și se va conforma tuturor reglementărilor legale în vigoare.</w:t>
      </w:r>
    </w:p>
    <w:p w14:paraId="16DD13D7"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 xml:space="preserve">Excepție vor face documentele din cadrul dosarului de achiziție publică, așa cum este definit de prevederile Legii nr. 98/2016 privind achizițiile publice, cu modificările și completările ulterioare. </w:t>
      </w:r>
    </w:p>
    <w:p w14:paraId="3A4ED521"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De asemenea, cu excepția cazului în care este necesar ca Prestatorul să dezvăluie anumite informații în scopul executării contractului sau în cazul în care documentele menționate mai sus au caracter de informație de interes public, acesta nu va publica sau nu va dezvălui nicio informație fără acordul prealabil scris al Autorității Contractante.</w:t>
      </w:r>
    </w:p>
    <w:p w14:paraId="7D532B66"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Prestatorul va despăgubi Autoritatea Contractantă în cazul oricăror pretenții sau acțiuni în justiție rezultate din orice încălcări ale prevederilor contractuale sau legale de către personalul său, salariat sau contractat de acesta, cu referire la prezentul contract.</w:t>
      </w:r>
    </w:p>
    <w:p w14:paraId="7AB4F524"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lastRenderedPageBreak/>
        <w:t xml:space="preserve">Autoritatea Contractantă poate decide în orice moment anularea achiziției în cazul în care aceasta consideră că nu mai este necesară achiziția serviciilor respective. Decizia de anulare nu obligă Autoritatea Contractantă la costuri față de operatorii economici participanți la procedură. </w:t>
      </w:r>
    </w:p>
    <w:p w14:paraId="0B2D677C"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Pentru toate materialele se va avea în vedere următoarele: calitatea concepției și execuției grafice, armonizarea culorilor, prelucrarea foto, machetare, probe de tipar, calitatea inscripționării și finisării.</w:t>
      </w:r>
    </w:p>
    <w:p w14:paraId="67E7A7D5"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 xml:space="preserve">Toate materialele care rezultă din cadrul derulării contractului de prestări serivicii de informare și publicitate se vor realiza numai după prezentarea unei machete realizate în conformitate cu Manualul de Identitate Vizuală pentru Planul Național de Redresare şi Reziliență. </w:t>
      </w:r>
    </w:p>
    <w:p w14:paraId="3D1E8187"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 xml:space="preserve">Prestatorul este obligat să modifice machetele prezentate ori de câte ori este necesar astfel încât acestea să fie conforme din punct de vedere al identității vizuale. </w:t>
      </w:r>
    </w:p>
    <w:p w14:paraId="565BE824"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După avizul de conformitate, Autoritatea Contractantă va da ordinul „</w:t>
      </w:r>
      <w:r w:rsidRPr="008E0ED4">
        <w:rPr>
          <w:bCs/>
          <w:i/>
          <w:color w:val="000000" w:themeColor="text1"/>
          <w:sz w:val="20"/>
          <w:szCs w:val="20"/>
          <w:lang w:val="ro-RO"/>
        </w:rPr>
        <w:t>Bun de tipar</w:t>
      </w:r>
      <w:r w:rsidRPr="008E0ED4">
        <w:rPr>
          <w:bCs/>
          <w:iCs/>
          <w:color w:val="000000" w:themeColor="text1"/>
          <w:sz w:val="20"/>
          <w:szCs w:val="20"/>
          <w:lang w:val="ro-RO"/>
        </w:rPr>
        <w:t>”.</w:t>
      </w:r>
    </w:p>
    <w:p w14:paraId="1EE58D97"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Propunerea tehnică se va întocmi cu respectarea cerințelor tehnice obligatorii pentru fiecare categorie de servicii care urmează a se presta, conform specificațiilor detaliate mai jos:</w:t>
      </w:r>
    </w:p>
    <w:p w14:paraId="67758B88" w14:textId="77777777" w:rsidR="008E0ED4" w:rsidRPr="008E0ED4" w:rsidRDefault="008E0ED4" w:rsidP="008E0ED4">
      <w:pPr>
        <w:tabs>
          <w:tab w:val="left" w:pos="1080"/>
          <w:tab w:val="left" w:pos="9180"/>
          <w:tab w:val="left" w:pos="9270"/>
          <w:tab w:val="left" w:pos="9720"/>
        </w:tabs>
        <w:spacing w:before="120"/>
        <w:ind w:left="0" w:right="51"/>
        <w:rPr>
          <w:b/>
          <w:bCs/>
          <w:sz w:val="20"/>
          <w:szCs w:val="20"/>
          <w:u w:val="single"/>
          <w:lang w:val="it-IT"/>
        </w:rPr>
      </w:pPr>
      <w:r w:rsidRPr="008E0ED4">
        <w:rPr>
          <w:b/>
          <w:bCs/>
          <w:sz w:val="20"/>
          <w:szCs w:val="20"/>
          <w:lang w:val="it-IT"/>
        </w:rPr>
        <w:t xml:space="preserve">8.1. </w:t>
      </w:r>
      <w:r w:rsidRPr="008E0ED4">
        <w:rPr>
          <w:b/>
          <w:bCs/>
          <w:sz w:val="20"/>
          <w:szCs w:val="20"/>
          <w:u w:val="single"/>
          <w:lang w:val="it-IT"/>
        </w:rPr>
        <w:t>Panouri publicitare temporare</w:t>
      </w:r>
    </w:p>
    <w:p w14:paraId="2376CAA8" w14:textId="77777777" w:rsidR="008E0ED4" w:rsidRPr="008E0ED4" w:rsidRDefault="008E0ED4" w:rsidP="008E0ED4">
      <w:pPr>
        <w:tabs>
          <w:tab w:val="left" w:pos="1080"/>
          <w:tab w:val="left" w:pos="9180"/>
          <w:tab w:val="left" w:pos="9270"/>
          <w:tab w:val="left" w:pos="9720"/>
        </w:tabs>
        <w:spacing w:before="120"/>
        <w:ind w:left="0" w:right="51"/>
        <w:rPr>
          <w:sz w:val="20"/>
          <w:szCs w:val="20"/>
          <w:lang w:val="it-IT"/>
        </w:rPr>
      </w:pPr>
      <w:r w:rsidRPr="008E0ED4">
        <w:rPr>
          <w:sz w:val="20"/>
          <w:szCs w:val="20"/>
          <w:u w:val="single"/>
          <w:lang w:val="it-IT"/>
        </w:rPr>
        <w:t>Cele 6 panouri publicitare temporare</w:t>
      </w:r>
      <w:r w:rsidRPr="008E0ED4">
        <w:rPr>
          <w:sz w:val="20"/>
          <w:szCs w:val="20"/>
          <w:lang w:val="it-IT"/>
        </w:rPr>
        <w:t xml:space="preserve"> vor fi amplasate, pe perioada de implementare a proiectului, la fiecare dintre locațiile unde vor fi construite cele 5 depozite, respectiv unul la sediul ANABI, astfel:</w:t>
      </w:r>
    </w:p>
    <w:p w14:paraId="1F49583D" w14:textId="77777777" w:rsidR="008E0ED4" w:rsidRPr="008E0ED4" w:rsidRDefault="008E0ED4" w:rsidP="008E0ED4">
      <w:pPr>
        <w:numPr>
          <w:ilvl w:val="0"/>
          <w:numId w:val="4"/>
        </w:numPr>
        <w:tabs>
          <w:tab w:val="left" w:pos="1080"/>
          <w:tab w:val="left" w:pos="9180"/>
          <w:tab w:val="left" w:pos="9270"/>
          <w:tab w:val="left" w:pos="9720"/>
        </w:tabs>
        <w:spacing w:before="120" w:after="200"/>
        <w:ind w:right="51"/>
        <w:contextualSpacing/>
        <w:jc w:val="left"/>
        <w:rPr>
          <w:sz w:val="20"/>
          <w:szCs w:val="20"/>
        </w:rPr>
      </w:pPr>
      <w:r w:rsidRPr="008E0ED4">
        <w:rPr>
          <w:sz w:val="20"/>
          <w:szCs w:val="20"/>
          <w:lang w:val="ro-RO"/>
        </w:rPr>
        <w:t xml:space="preserve">sediul ANABI, în </w:t>
      </w:r>
      <w:r w:rsidRPr="008E0ED4">
        <w:rPr>
          <w:sz w:val="20"/>
          <w:szCs w:val="20"/>
          <w:lang w:val="it-IT"/>
        </w:rPr>
        <w:t xml:space="preserve">București, Bld. </w:t>
      </w:r>
      <w:r w:rsidRPr="008E0ED4">
        <w:rPr>
          <w:sz w:val="20"/>
          <w:szCs w:val="20"/>
        </w:rPr>
        <w:t>Regina Elisabeta, nr.3, et.3-5, sector 3;</w:t>
      </w:r>
    </w:p>
    <w:p w14:paraId="5BCAE164" w14:textId="77777777" w:rsidR="008E0ED4" w:rsidRPr="008E0ED4" w:rsidRDefault="008E0ED4" w:rsidP="008E0ED4">
      <w:pPr>
        <w:numPr>
          <w:ilvl w:val="0"/>
          <w:numId w:val="4"/>
        </w:numPr>
        <w:tabs>
          <w:tab w:val="left" w:pos="1080"/>
          <w:tab w:val="left" w:pos="9180"/>
          <w:tab w:val="left" w:pos="9270"/>
          <w:tab w:val="left" w:pos="9720"/>
        </w:tabs>
        <w:spacing w:before="120" w:after="200"/>
        <w:ind w:left="714" w:right="51" w:hanging="357"/>
        <w:contextualSpacing/>
        <w:jc w:val="left"/>
        <w:rPr>
          <w:sz w:val="20"/>
          <w:szCs w:val="20"/>
        </w:rPr>
      </w:pPr>
      <w:r w:rsidRPr="008E0ED4">
        <w:rPr>
          <w:rFonts w:eastAsia="Times New Roman"/>
          <w:bCs/>
          <w:sz w:val="20"/>
          <w:szCs w:val="20"/>
          <w:lang w:val="ro-RO" w:eastAsia="ro-RO"/>
        </w:rPr>
        <w:t>în Municipiul Deva, str. Sântuhalm nr. 1, jud. Hunedoara;</w:t>
      </w:r>
    </w:p>
    <w:p w14:paraId="1135B33D" w14:textId="77777777" w:rsidR="008E0ED4" w:rsidRPr="008E0ED4" w:rsidRDefault="008E0ED4" w:rsidP="008E0ED4">
      <w:pPr>
        <w:numPr>
          <w:ilvl w:val="0"/>
          <w:numId w:val="4"/>
        </w:numPr>
        <w:tabs>
          <w:tab w:val="left" w:pos="1080"/>
          <w:tab w:val="left" w:pos="9180"/>
          <w:tab w:val="left" w:pos="9270"/>
          <w:tab w:val="left" w:pos="9720"/>
        </w:tabs>
        <w:spacing w:before="120" w:after="200"/>
        <w:ind w:right="51"/>
        <w:contextualSpacing/>
        <w:jc w:val="left"/>
        <w:rPr>
          <w:sz w:val="20"/>
          <w:szCs w:val="20"/>
        </w:rPr>
      </w:pPr>
      <w:r w:rsidRPr="008E0ED4">
        <w:rPr>
          <w:rFonts w:eastAsia="Times New Roman"/>
          <w:bCs/>
          <w:sz w:val="20"/>
          <w:szCs w:val="20"/>
          <w:lang w:val="ro-RO" w:eastAsia="ro-RO"/>
        </w:rPr>
        <w:t>în Municipiul Focșani, șos. Galați, nr.  15, jud. Vrancea;</w:t>
      </w:r>
    </w:p>
    <w:p w14:paraId="5429F2F1" w14:textId="77777777" w:rsidR="008E0ED4" w:rsidRPr="008E0ED4" w:rsidRDefault="008E0ED4" w:rsidP="008E0ED4">
      <w:pPr>
        <w:numPr>
          <w:ilvl w:val="0"/>
          <w:numId w:val="4"/>
        </w:numPr>
        <w:tabs>
          <w:tab w:val="left" w:pos="1080"/>
          <w:tab w:val="left" w:pos="9180"/>
          <w:tab w:val="left" w:pos="9270"/>
          <w:tab w:val="left" w:pos="9720"/>
        </w:tabs>
        <w:spacing w:before="120" w:after="200"/>
        <w:ind w:right="51"/>
        <w:contextualSpacing/>
        <w:jc w:val="left"/>
        <w:rPr>
          <w:sz w:val="20"/>
          <w:szCs w:val="20"/>
        </w:rPr>
      </w:pPr>
      <w:r w:rsidRPr="008E0ED4">
        <w:rPr>
          <w:rFonts w:eastAsia="Times New Roman"/>
          <w:bCs/>
          <w:sz w:val="20"/>
          <w:szCs w:val="20"/>
          <w:lang w:val="ro-RO" w:eastAsia="ro-RO"/>
        </w:rPr>
        <w:t>în localitatea Afumați, Șos. Ştefănești, nr.102, județ Ilfov;</w:t>
      </w:r>
    </w:p>
    <w:p w14:paraId="6859E1D6" w14:textId="77777777" w:rsidR="008E0ED4" w:rsidRPr="008E0ED4" w:rsidRDefault="008E0ED4" w:rsidP="008E0ED4">
      <w:pPr>
        <w:numPr>
          <w:ilvl w:val="0"/>
          <w:numId w:val="4"/>
        </w:numPr>
        <w:tabs>
          <w:tab w:val="left" w:pos="1080"/>
          <w:tab w:val="left" w:pos="9180"/>
          <w:tab w:val="left" w:pos="9270"/>
          <w:tab w:val="left" w:pos="9720"/>
        </w:tabs>
        <w:spacing w:before="120" w:after="200"/>
        <w:ind w:right="51"/>
        <w:contextualSpacing/>
        <w:jc w:val="left"/>
        <w:rPr>
          <w:sz w:val="20"/>
          <w:szCs w:val="20"/>
        </w:rPr>
      </w:pPr>
      <w:r w:rsidRPr="008E0ED4">
        <w:rPr>
          <w:rFonts w:eastAsia="Times New Roman"/>
          <w:bCs/>
          <w:sz w:val="20"/>
          <w:szCs w:val="20"/>
          <w:lang w:val="ro-RO" w:eastAsia="ro-RO"/>
        </w:rPr>
        <w:t>în Municipiul Constanța, incinta Port Constanța – lot 2, jud. Constanța;</w:t>
      </w:r>
    </w:p>
    <w:p w14:paraId="5B39CA39" w14:textId="77777777" w:rsidR="008E0ED4" w:rsidRPr="008E0ED4" w:rsidRDefault="008E0ED4" w:rsidP="008E0ED4">
      <w:pPr>
        <w:numPr>
          <w:ilvl w:val="0"/>
          <w:numId w:val="4"/>
        </w:numPr>
        <w:tabs>
          <w:tab w:val="left" w:pos="1080"/>
          <w:tab w:val="left" w:pos="9180"/>
          <w:tab w:val="left" w:pos="9270"/>
          <w:tab w:val="left" w:pos="9720"/>
        </w:tabs>
        <w:spacing w:before="120" w:after="200"/>
        <w:ind w:right="51"/>
        <w:contextualSpacing/>
        <w:jc w:val="left"/>
        <w:rPr>
          <w:sz w:val="20"/>
          <w:szCs w:val="20"/>
        </w:rPr>
      </w:pPr>
      <w:r w:rsidRPr="008E0ED4">
        <w:rPr>
          <w:rFonts w:eastAsia="Times New Roman"/>
          <w:bCs/>
          <w:sz w:val="20"/>
          <w:szCs w:val="20"/>
          <w:lang w:val="ro-RO" w:eastAsia="ro-RO"/>
        </w:rPr>
        <w:t>în Municipiul Constanța, incinta Port Constanța – lot 4, jud. Constanța</w:t>
      </w:r>
      <w:r w:rsidRPr="008E0ED4">
        <w:rPr>
          <w:sz w:val="20"/>
          <w:szCs w:val="20"/>
        </w:rPr>
        <w:t xml:space="preserve">. </w:t>
      </w:r>
    </w:p>
    <w:p w14:paraId="530FD3BC"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sz w:val="20"/>
          <w:szCs w:val="20"/>
          <w:lang w:val="it-IT"/>
        </w:rPr>
        <w:t xml:space="preserve">Panourile publicitare vor avea următoarele dimensiuni: </w:t>
      </w:r>
      <w:r w:rsidRPr="008E0ED4">
        <w:rPr>
          <w:b/>
          <w:bCs/>
          <w:sz w:val="20"/>
          <w:szCs w:val="20"/>
          <w:lang w:val="it-IT"/>
        </w:rPr>
        <w:t>lungime: 300 cm x înălţime: 200 cm</w:t>
      </w:r>
      <w:r w:rsidRPr="008E0ED4">
        <w:rPr>
          <w:sz w:val="20"/>
          <w:szCs w:val="20"/>
          <w:lang w:val="it-IT"/>
        </w:rPr>
        <w:t>.</w:t>
      </w:r>
      <w:r w:rsidRPr="008E0ED4">
        <w:rPr>
          <w:iCs/>
          <w:color w:val="000000" w:themeColor="text1"/>
          <w:sz w:val="20"/>
          <w:szCs w:val="20"/>
          <w:lang w:val="ro-RO"/>
        </w:rPr>
        <w:t xml:space="preserve"> </w:t>
      </w:r>
    </w:p>
    <w:p w14:paraId="213AA3C6"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 xml:space="preserve">Culori: </w:t>
      </w:r>
      <w:r w:rsidRPr="008E0ED4">
        <w:rPr>
          <w:b/>
          <w:bCs/>
          <w:iCs/>
          <w:color w:val="000000" w:themeColor="text1"/>
          <w:sz w:val="20"/>
          <w:szCs w:val="20"/>
          <w:lang w:val="ro-RO"/>
        </w:rPr>
        <w:t>policromie</w:t>
      </w:r>
      <w:r w:rsidRPr="008E0ED4">
        <w:rPr>
          <w:iCs/>
          <w:color w:val="000000" w:themeColor="text1"/>
          <w:sz w:val="20"/>
          <w:szCs w:val="20"/>
          <w:lang w:val="ro-RO"/>
        </w:rPr>
        <w:t>.</w:t>
      </w:r>
    </w:p>
    <w:p w14:paraId="61A9998D"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Beneficiarii proiectelor de investiții în infrastructură la care valoarea contribuției publice depășește 500.000 de euro sunt obligați să monteze panouri pe toată durata de implementare a proiectului, într-un loc vizibil publicului, la locația proiectului, dacă acest lucru este posibil. Dacă proiectul se implementează în mai multe locații, se va instala cel puțin un panou la cel puțin una dintre locații. Se va identifica cel mai potrivit amplasament, în ceea ce privește vizibilitatea și în conformitate cu reglementările din România.</w:t>
      </w:r>
    </w:p>
    <w:p w14:paraId="4274A006"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Panoul trebuie să includă obligatoriu următoarele informații:</w:t>
      </w:r>
    </w:p>
    <w:p w14:paraId="0F2BCBF1" w14:textId="77777777" w:rsidR="008E0ED4" w:rsidRPr="008E0ED4" w:rsidRDefault="008E0ED4" w:rsidP="008E0ED4">
      <w:pPr>
        <w:numPr>
          <w:ilvl w:val="0"/>
          <w:numId w:val="7"/>
        </w:numPr>
        <w:tabs>
          <w:tab w:val="left" w:pos="1080"/>
          <w:tab w:val="left" w:pos="9180"/>
          <w:tab w:val="left" w:pos="9270"/>
          <w:tab w:val="left" w:pos="9720"/>
        </w:tabs>
        <w:spacing w:before="120" w:after="200"/>
        <w:ind w:right="51"/>
        <w:contextualSpacing/>
        <w:jc w:val="left"/>
        <w:rPr>
          <w:iCs/>
          <w:color w:val="000000" w:themeColor="text1"/>
          <w:sz w:val="20"/>
          <w:szCs w:val="20"/>
          <w:lang w:val="ro-RO"/>
        </w:rPr>
      </w:pPr>
      <w:r w:rsidRPr="008E0ED4">
        <w:rPr>
          <w:iCs/>
          <w:color w:val="000000" w:themeColor="text1"/>
          <w:sz w:val="20"/>
          <w:szCs w:val="20"/>
          <w:lang w:val="ro-RO"/>
        </w:rPr>
        <w:t>logo-ul Uniunii Europene, care include textul: „Finanțat de Uniunea Europeană NextGenerationEU”;</w:t>
      </w:r>
    </w:p>
    <w:p w14:paraId="1E3B9426" w14:textId="77777777" w:rsidR="008E0ED4" w:rsidRPr="008E0ED4" w:rsidRDefault="008E0ED4" w:rsidP="008E0ED4">
      <w:pPr>
        <w:numPr>
          <w:ilvl w:val="0"/>
          <w:numId w:val="7"/>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sigla Guvernului României;</w:t>
      </w:r>
    </w:p>
    <w:p w14:paraId="6EAF4719" w14:textId="77777777" w:rsidR="008E0ED4" w:rsidRPr="008E0ED4" w:rsidRDefault="008E0ED4" w:rsidP="008E0ED4">
      <w:pPr>
        <w:numPr>
          <w:ilvl w:val="0"/>
          <w:numId w:val="7"/>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logo-ul PNRR și sloganul;</w:t>
      </w:r>
    </w:p>
    <w:p w14:paraId="55478D5B" w14:textId="77777777" w:rsidR="008E0ED4" w:rsidRPr="008E0ED4" w:rsidRDefault="008E0ED4" w:rsidP="008E0ED4">
      <w:pPr>
        <w:numPr>
          <w:ilvl w:val="0"/>
          <w:numId w:val="7"/>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titlul proiectului;</w:t>
      </w:r>
    </w:p>
    <w:p w14:paraId="3506BEE4" w14:textId="77777777" w:rsidR="008E0ED4" w:rsidRPr="008E0ED4" w:rsidRDefault="008E0ED4" w:rsidP="008E0ED4">
      <w:pPr>
        <w:numPr>
          <w:ilvl w:val="0"/>
          <w:numId w:val="7"/>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numele beneficiarului;</w:t>
      </w:r>
    </w:p>
    <w:p w14:paraId="5ED5FAB5" w14:textId="77777777" w:rsidR="008E0ED4" w:rsidRPr="008E0ED4" w:rsidRDefault="008E0ED4" w:rsidP="008E0ED4">
      <w:pPr>
        <w:numPr>
          <w:ilvl w:val="0"/>
          <w:numId w:val="7"/>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obiectivul proiectului (maxim 80 - 100 caractere);</w:t>
      </w:r>
    </w:p>
    <w:p w14:paraId="51FFCF57" w14:textId="77777777" w:rsidR="008E0ED4" w:rsidRPr="008E0ED4" w:rsidRDefault="008E0ED4" w:rsidP="008E0ED4">
      <w:pPr>
        <w:widowControl w:val="0"/>
        <w:numPr>
          <w:ilvl w:val="0"/>
          <w:numId w:val="7"/>
        </w:numPr>
        <w:tabs>
          <w:tab w:val="left" w:pos="1532"/>
          <w:tab w:val="left" w:pos="9180"/>
          <w:tab w:val="left" w:pos="9270"/>
          <w:tab w:val="left" w:pos="9720"/>
        </w:tabs>
        <w:autoSpaceDE w:val="0"/>
        <w:autoSpaceDN w:val="0"/>
        <w:spacing w:before="120" w:after="200"/>
        <w:contextualSpacing/>
        <w:jc w:val="left"/>
        <w:rPr>
          <w:sz w:val="20"/>
          <w:szCs w:val="20"/>
        </w:rPr>
      </w:pPr>
      <w:r w:rsidRPr="008E0ED4">
        <w:rPr>
          <w:sz w:val="20"/>
          <w:szCs w:val="20"/>
        </w:rPr>
        <w:t>valoarea</w:t>
      </w:r>
      <w:r w:rsidRPr="008E0ED4">
        <w:rPr>
          <w:spacing w:val="-4"/>
          <w:sz w:val="20"/>
          <w:szCs w:val="20"/>
        </w:rPr>
        <w:t xml:space="preserve"> </w:t>
      </w:r>
      <w:r w:rsidRPr="008E0ED4">
        <w:rPr>
          <w:sz w:val="20"/>
          <w:szCs w:val="20"/>
        </w:rPr>
        <w:t>totală</w:t>
      </w:r>
      <w:r w:rsidRPr="008E0ED4">
        <w:rPr>
          <w:spacing w:val="-1"/>
          <w:sz w:val="20"/>
          <w:szCs w:val="20"/>
        </w:rPr>
        <w:t xml:space="preserve"> </w:t>
      </w:r>
      <w:r w:rsidRPr="008E0ED4">
        <w:rPr>
          <w:sz w:val="20"/>
          <w:szCs w:val="20"/>
        </w:rPr>
        <w:t>a</w:t>
      </w:r>
      <w:r w:rsidRPr="008E0ED4">
        <w:rPr>
          <w:spacing w:val="-3"/>
          <w:sz w:val="20"/>
          <w:szCs w:val="20"/>
        </w:rPr>
        <w:t xml:space="preserve"> </w:t>
      </w:r>
      <w:r w:rsidRPr="008E0ED4">
        <w:rPr>
          <w:sz w:val="20"/>
          <w:szCs w:val="20"/>
        </w:rPr>
        <w:t>proiectului;</w:t>
      </w:r>
    </w:p>
    <w:p w14:paraId="5DC2116C" w14:textId="77777777" w:rsidR="008E0ED4" w:rsidRPr="008E0ED4" w:rsidRDefault="008E0ED4" w:rsidP="008E0ED4">
      <w:pPr>
        <w:numPr>
          <w:ilvl w:val="0"/>
          <w:numId w:val="7"/>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termenul de finalizare, conform contractului de finanțare;</w:t>
      </w:r>
    </w:p>
    <w:p w14:paraId="79234DBF" w14:textId="77777777" w:rsidR="008E0ED4" w:rsidRPr="008E0ED4" w:rsidRDefault="008E0ED4" w:rsidP="008E0ED4">
      <w:pPr>
        <w:numPr>
          <w:ilvl w:val="0"/>
          <w:numId w:val="7"/>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textul: „</w:t>
      </w:r>
      <w:r w:rsidRPr="008E0ED4">
        <w:rPr>
          <w:b/>
          <w:bCs/>
          <w:i/>
          <w:color w:val="000000" w:themeColor="text1"/>
          <w:sz w:val="20"/>
          <w:szCs w:val="20"/>
          <w:lang w:val="ro-RO"/>
        </w:rPr>
        <w:t>PNRR. Finanțat de Uniunea Europeană – UrmătoareaGenerațieUE</w:t>
      </w:r>
      <w:r w:rsidRPr="008E0ED4">
        <w:rPr>
          <w:iCs/>
          <w:color w:val="000000" w:themeColor="text1"/>
          <w:sz w:val="20"/>
          <w:szCs w:val="20"/>
          <w:lang w:val="ro-RO"/>
        </w:rPr>
        <w:t>”.</w:t>
      </w:r>
    </w:p>
    <w:p w14:paraId="5A6A9FB5"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lastRenderedPageBreak/>
        <w:t xml:space="preserve">Denumirea proiectului, obiectivul principal al acestuia, logo UE - trebuie să ocupe cel puțin </w:t>
      </w:r>
      <w:r w:rsidRPr="008E0ED4">
        <w:rPr>
          <w:b/>
          <w:bCs/>
          <w:iCs/>
          <w:color w:val="000000" w:themeColor="text1"/>
          <w:sz w:val="20"/>
          <w:szCs w:val="20"/>
          <w:lang w:val="ro-RO"/>
        </w:rPr>
        <w:t>25%</w:t>
      </w:r>
      <w:r w:rsidRPr="008E0ED4">
        <w:rPr>
          <w:iCs/>
          <w:color w:val="000000" w:themeColor="text1"/>
          <w:sz w:val="20"/>
          <w:szCs w:val="20"/>
          <w:lang w:val="ro-RO"/>
        </w:rPr>
        <w:t xml:space="preserve"> din panoul respectiv.</w:t>
      </w:r>
    </w:p>
    <w:p w14:paraId="477DBE64"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 xml:space="preserve">Panoul temporar va avea constructie metalică rigidă, din componente rezistente Ia acțiuni fizice și mecanice, inclusiv materialele folosite pentru înscrisuri și protectie să asigure o bună vizibilitate și rezistență în timp Ia intemperii, variații climatice etc. </w:t>
      </w:r>
    </w:p>
    <w:p w14:paraId="3DFDE1CA"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 xml:space="preserve">Panoul temporar va fi compus din doi stâlpi de susținere din metal inoxidabil, placa metalică inscripționată și va avea fundație din beton. </w:t>
      </w:r>
    </w:p>
    <w:p w14:paraId="4FCBC598"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 xml:space="preserve">Dacă se deteriorează din cauza unor factori externi (ex. condiții meteo, vânt, vandalism etc.), Prestatorul va trebui să refacă panoul în maxim </w:t>
      </w:r>
      <w:r w:rsidRPr="008E0ED4">
        <w:rPr>
          <w:b/>
          <w:bCs/>
          <w:iCs/>
          <w:color w:val="000000" w:themeColor="text1"/>
          <w:sz w:val="20"/>
          <w:szCs w:val="20"/>
          <w:lang w:val="ro-RO"/>
        </w:rPr>
        <w:t>15 zile lucrătoare</w:t>
      </w:r>
      <w:r w:rsidRPr="008E0ED4">
        <w:rPr>
          <w:iCs/>
          <w:color w:val="000000" w:themeColor="text1"/>
          <w:sz w:val="20"/>
          <w:szCs w:val="20"/>
          <w:lang w:val="ro-RO"/>
        </w:rPr>
        <w:t>.</w:t>
      </w:r>
    </w:p>
    <w:p w14:paraId="57682F6F"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 xml:space="preserve">Panoul temporar care va fi destinat sediului Agenției Naționale de Administrare a Bunurilor Indisponibilizate din </w:t>
      </w:r>
      <w:r w:rsidRPr="008E0ED4">
        <w:rPr>
          <w:iCs/>
          <w:color w:val="000000" w:themeColor="text1"/>
          <w:sz w:val="20"/>
          <w:szCs w:val="20"/>
          <w:lang w:val="it-IT"/>
        </w:rPr>
        <w:t xml:space="preserve">București, Bld. Regina Elisabeta, nr.3, et.3-5, sector 3, </w:t>
      </w:r>
      <w:r w:rsidRPr="008E0ED4">
        <w:rPr>
          <w:iCs/>
          <w:color w:val="000000" w:themeColor="text1"/>
          <w:sz w:val="20"/>
          <w:szCs w:val="20"/>
          <w:lang w:val="ro-RO"/>
        </w:rPr>
        <w:t xml:space="preserve">va fi un </w:t>
      </w:r>
      <w:bookmarkStart w:id="6" w:name="_Hlk157606015"/>
      <w:r w:rsidRPr="008E0ED4">
        <w:rPr>
          <w:iCs/>
          <w:color w:val="000000" w:themeColor="text1"/>
          <w:sz w:val="20"/>
          <w:szCs w:val="20"/>
          <w:lang w:val="ro-RO"/>
        </w:rPr>
        <w:t xml:space="preserve">panou magnetic - </w:t>
      </w:r>
      <w:r w:rsidRPr="008E0ED4">
        <w:rPr>
          <w:b/>
          <w:bCs/>
          <w:iCs/>
          <w:color w:val="000000" w:themeColor="text1"/>
          <w:sz w:val="20"/>
          <w:szCs w:val="20"/>
          <w:lang w:val="it-IT"/>
        </w:rPr>
        <w:t xml:space="preserve">Sistem Pop-up Spider </w:t>
      </w:r>
      <w:bookmarkEnd w:id="6"/>
      <w:r w:rsidRPr="008E0ED4">
        <w:rPr>
          <w:b/>
          <w:bCs/>
          <w:iCs/>
          <w:color w:val="000000" w:themeColor="text1"/>
          <w:sz w:val="20"/>
          <w:szCs w:val="20"/>
          <w:lang w:val="it-IT"/>
        </w:rPr>
        <w:t>care va respecta aceleași caracteristici mai sus menționate, prevăzute și în</w:t>
      </w:r>
      <w:r w:rsidRPr="008E0ED4">
        <w:rPr>
          <w:bCs/>
          <w:color w:val="000000" w:themeColor="text1"/>
          <w:sz w:val="20"/>
          <w:szCs w:val="20"/>
          <w:lang w:val="ro-RO"/>
        </w:rPr>
        <w:t xml:space="preserve"> </w:t>
      </w:r>
      <w:r w:rsidRPr="008E0ED4">
        <w:rPr>
          <w:b/>
          <w:bCs/>
          <w:iCs/>
          <w:color w:val="000000" w:themeColor="text1"/>
          <w:sz w:val="20"/>
          <w:szCs w:val="20"/>
          <w:lang w:val="ro-RO"/>
        </w:rPr>
        <w:t>Manualul de Identitate Vizuală pentru Planul Național de Redresare şi Reziliență</w:t>
      </w:r>
      <w:r w:rsidRPr="008E0ED4">
        <w:rPr>
          <w:b/>
          <w:bCs/>
          <w:iCs/>
          <w:color w:val="000000" w:themeColor="text1"/>
          <w:sz w:val="20"/>
          <w:szCs w:val="20"/>
          <w:lang w:val="it-IT"/>
        </w:rPr>
        <w:t>.</w:t>
      </w:r>
    </w:p>
    <w:p w14:paraId="52F09FA6"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p>
    <w:p w14:paraId="7429737A"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noProof/>
          <w:sz w:val="20"/>
          <w:szCs w:val="20"/>
        </w:rPr>
        <w:drawing>
          <wp:inline distT="0" distB="0" distL="0" distR="0" wp14:anchorId="163C96D8" wp14:editId="2D738767">
            <wp:extent cx="5734050" cy="4030371"/>
            <wp:effectExtent l="0" t="0" r="0" b="8255"/>
            <wp:docPr id="59" name="image29.jpeg" descr="C:\Users\userhp\Downloads\PNRR-panou-3mx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9.jpeg" descr="C:\Users\userhp\Downloads\PNRR-panou-3mx2m.jpg"/>
                    <pic:cNvPicPr>
                      <a:picLocks noChangeAspect="1"/>
                    </pic:cNvPicPr>
                  </pic:nvPicPr>
                  <pic:blipFill>
                    <a:blip r:embed="rId14" cstate="print"/>
                    <a:stretch>
                      <a:fillRect/>
                    </a:stretch>
                  </pic:blipFill>
                  <pic:spPr>
                    <a:xfrm>
                      <a:off x="0" y="0"/>
                      <a:ext cx="5781685" cy="4063853"/>
                    </a:xfrm>
                    <a:prstGeom prst="rect">
                      <a:avLst/>
                    </a:prstGeom>
                  </pic:spPr>
                </pic:pic>
              </a:graphicData>
            </a:graphic>
          </wp:inline>
        </w:drawing>
      </w:r>
    </w:p>
    <w:p w14:paraId="753FF6CB"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 xml:space="preserve">Fundalul ce apare la macheta pentru panou temporar/afiș este orientativ. Fundalul poate fi și alb, iar textele scrise cu negru, important este să se asigure lizibilitatea. </w:t>
      </w:r>
    </w:p>
    <w:p w14:paraId="31EBC41B" w14:textId="77777777" w:rsidR="008E0ED4" w:rsidRPr="008E0ED4" w:rsidRDefault="008E0ED4" w:rsidP="008E0ED4">
      <w:pPr>
        <w:tabs>
          <w:tab w:val="left" w:pos="1080"/>
          <w:tab w:val="left" w:pos="9180"/>
          <w:tab w:val="left" w:pos="9270"/>
          <w:tab w:val="left" w:pos="9720"/>
        </w:tabs>
        <w:spacing w:before="120"/>
        <w:ind w:left="0" w:right="49"/>
        <w:rPr>
          <w:sz w:val="20"/>
          <w:szCs w:val="20"/>
          <w:lang w:val="it-IT"/>
        </w:rPr>
      </w:pPr>
      <w:r w:rsidRPr="008E0ED4">
        <w:rPr>
          <w:b/>
          <w:bCs/>
          <w:sz w:val="20"/>
          <w:szCs w:val="20"/>
          <w:lang w:val="it-IT"/>
        </w:rPr>
        <w:t>8.2</w:t>
      </w:r>
      <w:r w:rsidRPr="008E0ED4">
        <w:rPr>
          <w:sz w:val="20"/>
          <w:szCs w:val="20"/>
          <w:lang w:val="it-IT"/>
        </w:rPr>
        <w:t xml:space="preserve">. </w:t>
      </w:r>
      <w:r w:rsidRPr="008E0ED4">
        <w:rPr>
          <w:b/>
          <w:bCs/>
          <w:sz w:val="20"/>
          <w:szCs w:val="20"/>
          <w:u w:val="single"/>
          <w:lang w:val="it-IT"/>
        </w:rPr>
        <w:t>Plăci comemorative permanente</w:t>
      </w:r>
      <w:r w:rsidRPr="008E0ED4">
        <w:rPr>
          <w:sz w:val="20"/>
          <w:szCs w:val="20"/>
          <w:lang w:val="it-IT"/>
        </w:rPr>
        <w:t xml:space="preserve">. </w:t>
      </w:r>
    </w:p>
    <w:p w14:paraId="3CCF0B1D" w14:textId="77777777" w:rsidR="008E0ED4" w:rsidRPr="008E0ED4" w:rsidRDefault="008E0ED4" w:rsidP="008E0ED4">
      <w:pPr>
        <w:tabs>
          <w:tab w:val="left" w:pos="1080"/>
          <w:tab w:val="left" w:pos="9180"/>
          <w:tab w:val="left" w:pos="9270"/>
          <w:tab w:val="left" w:pos="9720"/>
        </w:tabs>
        <w:spacing w:before="120"/>
        <w:ind w:left="0" w:right="49"/>
        <w:rPr>
          <w:sz w:val="20"/>
          <w:szCs w:val="20"/>
          <w:lang w:val="it-IT"/>
        </w:rPr>
      </w:pPr>
      <w:r w:rsidRPr="008E0ED4">
        <w:rPr>
          <w:sz w:val="20"/>
          <w:szCs w:val="20"/>
          <w:lang w:val="it-IT"/>
        </w:rPr>
        <w:t xml:space="preserve">După finalizarea proiectului, cele 6 panouri publicitare temporare vor fi înlocuite cu </w:t>
      </w:r>
      <w:r w:rsidRPr="008E0ED4">
        <w:rPr>
          <w:sz w:val="20"/>
          <w:szCs w:val="20"/>
          <w:u w:val="single"/>
          <w:lang w:val="it-IT"/>
        </w:rPr>
        <w:t>6 plăci comemorative permanente</w:t>
      </w:r>
      <w:r w:rsidRPr="008E0ED4">
        <w:rPr>
          <w:sz w:val="20"/>
          <w:szCs w:val="20"/>
          <w:lang w:val="it-IT"/>
        </w:rPr>
        <w:t xml:space="preserve">. </w:t>
      </w:r>
    </w:p>
    <w:p w14:paraId="6DEA2010" w14:textId="77777777" w:rsidR="008E0ED4" w:rsidRPr="008E0ED4" w:rsidRDefault="008E0ED4" w:rsidP="008E0ED4">
      <w:pPr>
        <w:tabs>
          <w:tab w:val="left" w:pos="1080"/>
          <w:tab w:val="left" w:pos="9180"/>
          <w:tab w:val="left" w:pos="9270"/>
          <w:tab w:val="left" w:pos="9720"/>
        </w:tabs>
        <w:spacing w:before="120"/>
        <w:ind w:left="0" w:right="51"/>
        <w:rPr>
          <w:sz w:val="20"/>
          <w:szCs w:val="20"/>
          <w:lang w:val="it-IT"/>
        </w:rPr>
      </w:pPr>
      <w:r w:rsidRPr="008E0ED4">
        <w:rPr>
          <w:sz w:val="20"/>
          <w:szCs w:val="20"/>
          <w:lang w:val="it-IT"/>
        </w:rPr>
        <w:lastRenderedPageBreak/>
        <w:t>Locațiile unde se vor monta plăcile permanente sunt:</w:t>
      </w:r>
    </w:p>
    <w:p w14:paraId="49DCFF6C" w14:textId="77777777" w:rsidR="008E0ED4" w:rsidRPr="008E0ED4" w:rsidRDefault="008E0ED4" w:rsidP="008E0ED4">
      <w:pPr>
        <w:numPr>
          <w:ilvl w:val="0"/>
          <w:numId w:val="8"/>
        </w:numPr>
        <w:tabs>
          <w:tab w:val="left" w:pos="9180"/>
          <w:tab w:val="left" w:pos="9270"/>
          <w:tab w:val="left" w:pos="9720"/>
        </w:tabs>
        <w:spacing w:before="120" w:after="200"/>
        <w:contextualSpacing/>
        <w:jc w:val="left"/>
        <w:rPr>
          <w:sz w:val="20"/>
          <w:szCs w:val="20"/>
        </w:rPr>
      </w:pPr>
      <w:r w:rsidRPr="008E0ED4">
        <w:rPr>
          <w:sz w:val="20"/>
          <w:szCs w:val="20"/>
          <w:lang w:val="ro-RO"/>
        </w:rPr>
        <w:t xml:space="preserve">sediul ANABI, în </w:t>
      </w:r>
      <w:r w:rsidRPr="008E0ED4">
        <w:rPr>
          <w:sz w:val="20"/>
          <w:szCs w:val="20"/>
          <w:lang w:val="it-IT"/>
        </w:rPr>
        <w:t xml:space="preserve">București, Bld. </w:t>
      </w:r>
      <w:r w:rsidRPr="008E0ED4">
        <w:rPr>
          <w:sz w:val="20"/>
          <w:szCs w:val="20"/>
        </w:rPr>
        <w:t>Regina Elisabeta, nr.3, et.3, sector 3;</w:t>
      </w:r>
    </w:p>
    <w:p w14:paraId="3E3FA495" w14:textId="77777777" w:rsidR="008E0ED4" w:rsidRPr="008E0ED4" w:rsidRDefault="008E0ED4" w:rsidP="008E0ED4">
      <w:pPr>
        <w:numPr>
          <w:ilvl w:val="0"/>
          <w:numId w:val="8"/>
        </w:numPr>
        <w:tabs>
          <w:tab w:val="left" w:pos="1080"/>
          <w:tab w:val="left" w:pos="9180"/>
          <w:tab w:val="left" w:pos="9270"/>
          <w:tab w:val="left" w:pos="9720"/>
        </w:tabs>
        <w:spacing w:before="120" w:after="200"/>
        <w:ind w:right="51"/>
        <w:contextualSpacing/>
        <w:jc w:val="left"/>
        <w:rPr>
          <w:sz w:val="20"/>
          <w:szCs w:val="20"/>
        </w:rPr>
      </w:pPr>
      <w:r w:rsidRPr="008E0ED4">
        <w:rPr>
          <w:rFonts w:eastAsia="Times New Roman"/>
          <w:bCs/>
          <w:sz w:val="20"/>
          <w:szCs w:val="20"/>
          <w:lang w:val="ro-RO" w:eastAsia="ro-RO"/>
        </w:rPr>
        <w:t>în Municipiul Deva, str. Sântuhalm nr. 1, jud. Hunedoara;</w:t>
      </w:r>
    </w:p>
    <w:p w14:paraId="2A99B382" w14:textId="77777777" w:rsidR="008E0ED4" w:rsidRPr="008E0ED4" w:rsidRDefault="008E0ED4" w:rsidP="008E0ED4">
      <w:pPr>
        <w:numPr>
          <w:ilvl w:val="0"/>
          <w:numId w:val="8"/>
        </w:numPr>
        <w:tabs>
          <w:tab w:val="left" w:pos="1080"/>
          <w:tab w:val="left" w:pos="9180"/>
          <w:tab w:val="left" w:pos="9270"/>
          <w:tab w:val="left" w:pos="9720"/>
        </w:tabs>
        <w:spacing w:before="120" w:after="200"/>
        <w:ind w:right="51"/>
        <w:contextualSpacing/>
        <w:jc w:val="left"/>
        <w:rPr>
          <w:sz w:val="20"/>
          <w:szCs w:val="20"/>
        </w:rPr>
      </w:pPr>
      <w:r w:rsidRPr="008E0ED4">
        <w:rPr>
          <w:rFonts w:eastAsia="Times New Roman"/>
          <w:bCs/>
          <w:sz w:val="20"/>
          <w:szCs w:val="20"/>
          <w:lang w:val="ro-RO" w:eastAsia="ro-RO"/>
        </w:rPr>
        <w:t>în Municipiul Focșani, str. Liliacului nr. 41, jud. Vrancea;</w:t>
      </w:r>
    </w:p>
    <w:p w14:paraId="658851B9" w14:textId="77777777" w:rsidR="008E0ED4" w:rsidRPr="008E0ED4" w:rsidRDefault="008E0ED4" w:rsidP="008E0ED4">
      <w:pPr>
        <w:numPr>
          <w:ilvl w:val="0"/>
          <w:numId w:val="8"/>
        </w:numPr>
        <w:tabs>
          <w:tab w:val="left" w:pos="1080"/>
          <w:tab w:val="left" w:pos="9180"/>
          <w:tab w:val="left" w:pos="9270"/>
          <w:tab w:val="left" w:pos="9720"/>
        </w:tabs>
        <w:spacing w:before="120" w:after="200"/>
        <w:ind w:right="51"/>
        <w:contextualSpacing/>
        <w:jc w:val="left"/>
        <w:rPr>
          <w:sz w:val="20"/>
          <w:szCs w:val="20"/>
        </w:rPr>
      </w:pPr>
      <w:r w:rsidRPr="008E0ED4">
        <w:rPr>
          <w:rFonts w:eastAsia="Times New Roman"/>
          <w:bCs/>
          <w:sz w:val="20"/>
          <w:szCs w:val="20"/>
          <w:lang w:val="ro-RO" w:eastAsia="ro-RO"/>
        </w:rPr>
        <w:t>în localitatea Afumați, Șos. Ştefănești, nr.102, județ Ilfov;</w:t>
      </w:r>
    </w:p>
    <w:p w14:paraId="39B41BB2" w14:textId="77777777" w:rsidR="008E0ED4" w:rsidRPr="008E0ED4" w:rsidRDefault="008E0ED4" w:rsidP="008E0ED4">
      <w:pPr>
        <w:numPr>
          <w:ilvl w:val="0"/>
          <w:numId w:val="8"/>
        </w:numPr>
        <w:tabs>
          <w:tab w:val="left" w:pos="1080"/>
          <w:tab w:val="left" w:pos="9180"/>
          <w:tab w:val="left" w:pos="9270"/>
          <w:tab w:val="left" w:pos="9720"/>
        </w:tabs>
        <w:spacing w:before="120" w:after="200"/>
        <w:ind w:right="51"/>
        <w:contextualSpacing/>
        <w:jc w:val="left"/>
        <w:rPr>
          <w:sz w:val="20"/>
          <w:szCs w:val="20"/>
        </w:rPr>
      </w:pPr>
      <w:r w:rsidRPr="008E0ED4">
        <w:rPr>
          <w:rFonts w:eastAsia="Times New Roman"/>
          <w:bCs/>
          <w:sz w:val="20"/>
          <w:szCs w:val="20"/>
          <w:lang w:val="ro-RO" w:eastAsia="ro-RO"/>
        </w:rPr>
        <w:t>în Municipiul Constanța, incinta Port Constanța – lot 2, jud. Constanța;</w:t>
      </w:r>
    </w:p>
    <w:p w14:paraId="4D974E4F" w14:textId="77777777" w:rsidR="008E0ED4" w:rsidRPr="008E0ED4" w:rsidRDefault="008E0ED4" w:rsidP="008E0ED4">
      <w:pPr>
        <w:numPr>
          <w:ilvl w:val="0"/>
          <w:numId w:val="8"/>
        </w:numPr>
        <w:tabs>
          <w:tab w:val="left" w:pos="1080"/>
          <w:tab w:val="left" w:pos="9180"/>
          <w:tab w:val="left" w:pos="9270"/>
          <w:tab w:val="left" w:pos="9720"/>
        </w:tabs>
        <w:spacing w:before="120" w:after="200"/>
        <w:ind w:right="51"/>
        <w:contextualSpacing/>
        <w:jc w:val="left"/>
        <w:rPr>
          <w:sz w:val="20"/>
          <w:szCs w:val="20"/>
        </w:rPr>
      </w:pPr>
      <w:r w:rsidRPr="008E0ED4">
        <w:rPr>
          <w:rFonts w:eastAsia="Times New Roman"/>
          <w:bCs/>
          <w:sz w:val="20"/>
          <w:szCs w:val="20"/>
          <w:lang w:val="ro-RO" w:eastAsia="ro-RO"/>
        </w:rPr>
        <w:t>în Municipiul Constanța, incinta Port Constanța – lot 4, jud. Constanța</w:t>
      </w:r>
      <w:r w:rsidRPr="008E0ED4">
        <w:rPr>
          <w:sz w:val="20"/>
          <w:szCs w:val="20"/>
        </w:rPr>
        <w:t xml:space="preserve">. </w:t>
      </w:r>
    </w:p>
    <w:p w14:paraId="40A413F3"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ro-RO"/>
        </w:rPr>
      </w:pPr>
      <w:r w:rsidRPr="008E0ED4">
        <w:rPr>
          <w:sz w:val="20"/>
          <w:szCs w:val="20"/>
          <w:lang w:val="it-IT"/>
        </w:rPr>
        <w:t>Plăcile permanente vor avea următoarele dimensiuni:</w:t>
      </w:r>
      <w:r w:rsidRPr="008E0ED4">
        <w:rPr>
          <w:b/>
          <w:bCs/>
          <w:spacing w:val="-4"/>
          <w:sz w:val="20"/>
          <w:szCs w:val="20"/>
          <w:lang w:val="it-IT"/>
        </w:rPr>
        <w:t xml:space="preserve">lungime: </w:t>
      </w:r>
      <w:r w:rsidRPr="008E0ED4">
        <w:rPr>
          <w:b/>
          <w:bCs/>
          <w:sz w:val="20"/>
          <w:szCs w:val="20"/>
          <w:lang w:val="it-IT"/>
        </w:rPr>
        <w:t>80</w:t>
      </w:r>
      <w:r w:rsidRPr="008E0ED4">
        <w:rPr>
          <w:b/>
          <w:bCs/>
          <w:spacing w:val="-3"/>
          <w:sz w:val="20"/>
          <w:szCs w:val="20"/>
          <w:lang w:val="it-IT"/>
        </w:rPr>
        <w:t xml:space="preserve"> </w:t>
      </w:r>
      <w:r w:rsidRPr="008E0ED4">
        <w:rPr>
          <w:b/>
          <w:bCs/>
          <w:sz w:val="20"/>
          <w:szCs w:val="20"/>
          <w:lang w:val="it-IT"/>
        </w:rPr>
        <w:t>cm</w:t>
      </w:r>
      <w:r w:rsidRPr="008E0ED4">
        <w:rPr>
          <w:b/>
          <w:bCs/>
          <w:spacing w:val="-4"/>
          <w:sz w:val="20"/>
          <w:szCs w:val="20"/>
          <w:lang w:val="it-IT"/>
        </w:rPr>
        <w:t xml:space="preserve"> </w:t>
      </w:r>
      <w:r w:rsidRPr="008E0ED4">
        <w:rPr>
          <w:b/>
          <w:bCs/>
          <w:sz w:val="20"/>
          <w:szCs w:val="20"/>
          <w:lang w:val="it-IT"/>
        </w:rPr>
        <w:t>x înălţime: 50</w:t>
      </w:r>
      <w:r w:rsidRPr="008E0ED4">
        <w:rPr>
          <w:b/>
          <w:bCs/>
          <w:spacing w:val="-2"/>
          <w:sz w:val="20"/>
          <w:szCs w:val="20"/>
          <w:lang w:val="it-IT"/>
        </w:rPr>
        <w:t xml:space="preserve"> </w:t>
      </w:r>
      <w:r w:rsidRPr="008E0ED4">
        <w:rPr>
          <w:b/>
          <w:bCs/>
          <w:sz w:val="20"/>
          <w:szCs w:val="20"/>
          <w:lang w:val="it-IT"/>
        </w:rPr>
        <w:t>cm</w:t>
      </w:r>
      <w:r w:rsidRPr="008E0ED4">
        <w:rPr>
          <w:sz w:val="20"/>
          <w:szCs w:val="20"/>
          <w:lang w:val="it-IT"/>
        </w:rPr>
        <w:t>, fiecare.</w:t>
      </w:r>
      <w:r w:rsidRPr="008E0ED4">
        <w:rPr>
          <w:iCs/>
          <w:color w:val="000000" w:themeColor="text1"/>
          <w:sz w:val="20"/>
          <w:szCs w:val="20"/>
          <w:lang w:val="ro-RO"/>
        </w:rPr>
        <w:t xml:space="preserve"> </w:t>
      </w:r>
    </w:p>
    <w:p w14:paraId="719E36A7" w14:textId="77777777" w:rsidR="008E0ED4" w:rsidRPr="008E0ED4" w:rsidRDefault="008E0ED4" w:rsidP="008E0ED4">
      <w:pPr>
        <w:tabs>
          <w:tab w:val="left" w:pos="1080"/>
          <w:tab w:val="left" w:pos="9180"/>
          <w:tab w:val="left" w:pos="9270"/>
          <w:tab w:val="left" w:pos="9720"/>
        </w:tabs>
        <w:spacing w:before="120"/>
        <w:ind w:left="0" w:right="49"/>
        <w:rPr>
          <w:sz w:val="20"/>
          <w:szCs w:val="20"/>
          <w:lang w:val="ro-RO"/>
        </w:rPr>
      </w:pPr>
      <w:r w:rsidRPr="008E0ED4">
        <w:rPr>
          <w:iCs/>
          <w:color w:val="000000" w:themeColor="text1"/>
          <w:sz w:val="20"/>
          <w:szCs w:val="20"/>
          <w:lang w:val="ro-RO"/>
        </w:rPr>
        <w:t xml:space="preserve">Culori: </w:t>
      </w:r>
      <w:r w:rsidRPr="008E0ED4">
        <w:rPr>
          <w:b/>
          <w:bCs/>
          <w:iCs/>
          <w:color w:val="000000" w:themeColor="text1"/>
          <w:sz w:val="20"/>
          <w:szCs w:val="20"/>
          <w:lang w:val="ro-RO"/>
        </w:rPr>
        <w:t>policromie</w:t>
      </w:r>
      <w:r w:rsidRPr="008E0ED4">
        <w:rPr>
          <w:iCs/>
          <w:color w:val="000000" w:themeColor="text1"/>
          <w:sz w:val="20"/>
          <w:szCs w:val="20"/>
          <w:lang w:val="ro-RO"/>
        </w:rPr>
        <w:t>.</w:t>
      </w:r>
    </w:p>
    <w:p w14:paraId="5DA39BA7"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ro-RO"/>
        </w:rPr>
      </w:pPr>
      <w:r w:rsidRPr="008E0ED4">
        <w:rPr>
          <w:iCs/>
          <w:color w:val="000000" w:themeColor="text1"/>
          <w:sz w:val="20"/>
          <w:szCs w:val="20"/>
          <w:lang w:val="ro-RO"/>
        </w:rPr>
        <w:t xml:space="preserve">Beneficiarii proiectelor de investiții în infrastructură, indiferent de valoarea contribuției publice a acestora, sunt obligați ca, nu mai târziu de </w:t>
      </w:r>
      <w:r w:rsidRPr="008E0ED4">
        <w:rPr>
          <w:b/>
          <w:bCs/>
          <w:iCs/>
          <w:color w:val="000000" w:themeColor="text1"/>
          <w:sz w:val="20"/>
          <w:szCs w:val="20"/>
          <w:lang w:val="ro-RO"/>
        </w:rPr>
        <w:t>3 luni</w:t>
      </w:r>
      <w:r w:rsidRPr="008E0ED4">
        <w:rPr>
          <w:iCs/>
          <w:color w:val="000000" w:themeColor="text1"/>
          <w:sz w:val="20"/>
          <w:szCs w:val="20"/>
          <w:lang w:val="ro-RO"/>
        </w:rPr>
        <w:t xml:space="preserve"> de la încheierea proiectului, să monteze plăci permanente prin care se vor face cunoscute acțiunile Uniunii Europene. Momentul finalizării proiectului este asimilat, pentru proiectele de lucrări, cu emiterea certificatului de recepție la terminarea lucrărilor.</w:t>
      </w:r>
    </w:p>
    <w:p w14:paraId="68974097"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Informațiile care trebuie incluse obligatoriu pe o placă permanentă sunt:</w:t>
      </w:r>
    </w:p>
    <w:p w14:paraId="0D95C26A" w14:textId="77777777" w:rsidR="008E0ED4" w:rsidRPr="008E0ED4" w:rsidRDefault="008E0ED4" w:rsidP="008E0ED4">
      <w:pPr>
        <w:numPr>
          <w:ilvl w:val="0"/>
          <w:numId w:val="9"/>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logo-ul Uniunii Europene, inclusiv textul: „Finanțat de Uniunea Europeană NextGenerationEU”;</w:t>
      </w:r>
    </w:p>
    <w:p w14:paraId="45502304" w14:textId="77777777" w:rsidR="008E0ED4" w:rsidRPr="008E0ED4" w:rsidRDefault="008E0ED4" w:rsidP="008E0ED4">
      <w:pPr>
        <w:numPr>
          <w:ilvl w:val="0"/>
          <w:numId w:val="9"/>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sigla Guvernului României;</w:t>
      </w:r>
    </w:p>
    <w:p w14:paraId="2E5C275F" w14:textId="77777777" w:rsidR="008E0ED4" w:rsidRPr="008E0ED4" w:rsidRDefault="008E0ED4" w:rsidP="008E0ED4">
      <w:pPr>
        <w:numPr>
          <w:ilvl w:val="0"/>
          <w:numId w:val="9"/>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logo-ul PNRR și sloganul;</w:t>
      </w:r>
    </w:p>
    <w:p w14:paraId="205F35F7" w14:textId="77777777" w:rsidR="008E0ED4" w:rsidRPr="008E0ED4" w:rsidRDefault="008E0ED4" w:rsidP="008E0ED4">
      <w:pPr>
        <w:numPr>
          <w:ilvl w:val="0"/>
          <w:numId w:val="9"/>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numele proiectului;</w:t>
      </w:r>
    </w:p>
    <w:p w14:paraId="7FA5FF05" w14:textId="77777777" w:rsidR="008E0ED4" w:rsidRPr="008E0ED4" w:rsidRDefault="008E0ED4" w:rsidP="008E0ED4">
      <w:pPr>
        <w:numPr>
          <w:ilvl w:val="0"/>
          <w:numId w:val="9"/>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denumirea beneficiarului;</w:t>
      </w:r>
    </w:p>
    <w:p w14:paraId="1E356F29" w14:textId="77777777" w:rsidR="008E0ED4" w:rsidRPr="008E0ED4" w:rsidRDefault="008E0ED4" w:rsidP="008E0ED4">
      <w:pPr>
        <w:numPr>
          <w:ilvl w:val="0"/>
          <w:numId w:val="9"/>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obiectivul proiectului (maxim 80-100 de caractere);</w:t>
      </w:r>
    </w:p>
    <w:p w14:paraId="02F6339E" w14:textId="77777777" w:rsidR="008E0ED4" w:rsidRPr="008E0ED4" w:rsidRDefault="008E0ED4" w:rsidP="008E0ED4">
      <w:pPr>
        <w:numPr>
          <w:ilvl w:val="0"/>
          <w:numId w:val="9"/>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valoarea totală a proiectului;</w:t>
      </w:r>
    </w:p>
    <w:p w14:paraId="3A26DEF5" w14:textId="77777777" w:rsidR="008E0ED4" w:rsidRPr="008E0ED4" w:rsidRDefault="008E0ED4" w:rsidP="008E0ED4">
      <w:pPr>
        <w:numPr>
          <w:ilvl w:val="0"/>
          <w:numId w:val="9"/>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termenul de finalizare, conform contractului de finanțare;</w:t>
      </w:r>
    </w:p>
    <w:p w14:paraId="00443D71" w14:textId="77777777" w:rsidR="008E0ED4" w:rsidRPr="008E0ED4" w:rsidRDefault="008E0ED4" w:rsidP="008E0ED4">
      <w:pPr>
        <w:numPr>
          <w:ilvl w:val="0"/>
          <w:numId w:val="9"/>
        </w:numPr>
        <w:tabs>
          <w:tab w:val="left" w:pos="1080"/>
          <w:tab w:val="left" w:pos="9180"/>
          <w:tab w:val="left" w:pos="9270"/>
          <w:tab w:val="left" w:pos="9720"/>
        </w:tabs>
        <w:spacing w:before="120" w:after="200"/>
        <w:ind w:right="49"/>
        <w:contextualSpacing/>
        <w:jc w:val="left"/>
        <w:rPr>
          <w:iCs/>
          <w:color w:val="000000" w:themeColor="text1"/>
          <w:sz w:val="20"/>
          <w:szCs w:val="20"/>
          <w:lang w:val="ro-RO"/>
        </w:rPr>
      </w:pPr>
      <w:r w:rsidRPr="008E0ED4">
        <w:rPr>
          <w:iCs/>
          <w:color w:val="000000" w:themeColor="text1"/>
          <w:sz w:val="20"/>
          <w:szCs w:val="20"/>
          <w:lang w:val="ro-RO"/>
        </w:rPr>
        <w:t xml:space="preserve">textul: </w:t>
      </w:r>
      <w:r w:rsidRPr="008E0ED4">
        <w:rPr>
          <w:b/>
          <w:bCs/>
          <w:i/>
          <w:color w:val="000000" w:themeColor="text1"/>
          <w:sz w:val="20"/>
          <w:szCs w:val="20"/>
          <w:lang w:val="ro-RO"/>
        </w:rPr>
        <w:t>„PNRR. Finanțat de Uniunea Europeană – UrmătoareaGenerațieUE”.</w:t>
      </w:r>
    </w:p>
    <w:p w14:paraId="54F5D9C3" w14:textId="77777777" w:rsidR="008E0ED4" w:rsidRPr="008E0ED4" w:rsidRDefault="008E0ED4" w:rsidP="008E0ED4">
      <w:pPr>
        <w:tabs>
          <w:tab w:val="left" w:pos="1080"/>
          <w:tab w:val="left" w:pos="9180"/>
          <w:tab w:val="left" w:pos="9270"/>
          <w:tab w:val="left" w:pos="9720"/>
        </w:tabs>
        <w:spacing w:before="120"/>
        <w:ind w:left="0" w:right="49"/>
        <w:rPr>
          <w:iCs/>
          <w:color w:val="000000" w:themeColor="text1"/>
          <w:sz w:val="20"/>
          <w:szCs w:val="20"/>
          <w:lang w:val="ro-RO"/>
        </w:rPr>
      </w:pPr>
      <w:r w:rsidRPr="008E0ED4">
        <w:rPr>
          <w:iCs/>
          <w:color w:val="000000" w:themeColor="text1"/>
          <w:sz w:val="20"/>
          <w:szCs w:val="20"/>
          <w:lang w:val="ro-RO"/>
        </w:rPr>
        <w:t>Denumirea proiectului, obiectivul principal al acestuia, logo UE împreună cu sloganul „</w:t>
      </w:r>
      <w:r w:rsidRPr="008E0ED4">
        <w:rPr>
          <w:i/>
          <w:color w:val="000000" w:themeColor="text1"/>
          <w:sz w:val="20"/>
          <w:szCs w:val="20"/>
          <w:lang w:val="ro-RO"/>
        </w:rPr>
        <w:t>PNRR. Finanțat de Uniunea Europeană – UrmătoareaGenerațieUE</w:t>
      </w:r>
      <w:r w:rsidRPr="008E0ED4">
        <w:rPr>
          <w:iCs/>
          <w:color w:val="000000" w:themeColor="text1"/>
          <w:sz w:val="20"/>
          <w:szCs w:val="20"/>
          <w:lang w:val="ro-RO"/>
        </w:rPr>
        <w:t xml:space="preserve">” trebuie să ocupe cel puțin </w:t>
      </w:r>
      <w:r w:rsidRPr="008E0ED4">
        <w:rPr>
          <w:b/>
          <w:bCs/>
          <w:iCs/>
          <w:color w:val="000000" w:themeColor="text1"/>
          <w:sz w:val="20"/>
          <w:szCs w:val="20"/>
          <w:lang w:val="ro-RO"/>
        </w:rPr>
        <w:t>25%</w:t>
      </w:r>
      <w:r w:rsidRPr="008E0ED4">
        <w:rPr>
          <w:iCs/>
          <w:color w:val="000000" w:themeColor="text1"/>
          <w:sz w:val="20"/>
          <w:szCs w:val="20"/>
          <w:lang w:val="ro-RO"/>
        </w:rPr>
        <w:t xml:space="preserve"> din panoul respectiv.</w:t>
      </w:r>
    </w:p>
    <w:p w14:paraId="76AFF324"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 xml:space="preserve">Plăcile permanente vor fi realizate din materiale rezistente la interperii. Dacă se deteriorează din cauza unor factori externi (ex. condiții meteo, vandalism), Prestatorul va trebui să refacă plăcile în maxim </w:t>
      </w:r>
      <w:r w:rsidRPr="008E0ED4">
        <w:rPr>
          <w:b/>
          <w:bCs/>
          <w:iCs/>
          <w:color w:val="000000" w:themeColor="text1"/>
          <w:sz w:val="20"/>
          <w:szCs w:val="20"/>
          <w:lang w:val="ro-RO"/>
        </w:rPr>
        <w:t>15 zile lucrătoare</w:t>
      </w:r>
      <w:r w:rsidRPr="008E0ED4">
        <w:rPr>
          <w:iCs/>
          <w:color w:val="000000" w:themeColor="text1"/>
          <w:sz w:val="20"/>
          <w:szCs w:val="20"/>
          <w:lang w:val="ro-RO"/>
        </w:rPr>
        <w:t>. De asemenea, vizibilitatea și lizibilitatea trebuie asigurate de Prestator pe toată durata afişării plăcilor permanente.</w:t>
      </w:r>
    </w:p>
    <w:p w14:paraId="570FAA7B"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Plăcile permanente vor rămâne instalate pe o perioadă de 2 ani de la data închiderii oficiale a</w:t>
      </w:r>
      <w:r w:rsidRPr="008E0ED4">
        <w:rPr>
          <w:iCs/>
          <w:noProof/>
          <w:color w:val="000000" w:themeColor="text1"/>
          <w:sz w:val="20"/>
          <w:szCs w:val="20"/>
        </w:rPr>
        <mc:AlternateContent>
          <mc:Choice Requires="wps">
            <w:drawing>
              <wp:anchor distT="45720" distB="45720" distL="114300" distR="114300" simplePos="0" relativeHeight="251659264" behindDoc="0" locked="0" layoutInCell="1" allowOverlap="1" wp14:anchorId="441E5754" wp14:editId="5B091458">
                <wp:simplePos x="0" y="0"/>
                <wp:positionH relativeFrom="column">
                  <wp:posOffset>5991225</wp:posOffset>
                </wp:positionH>
                <wp:positionV relativeFrom="paragraph">
                  <wp:posOffset>182245</wp:posOffset>
                </wp:positionV>
                <wp:extent cx="409575" cy="247650"/>
                <wp:effectExtent l="0" t="0" r="9525" b="0"/>
                <wp:wrapSquare wrapText="bothSides"/>
                <wp:docPr id="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w="9525">
                          <a:noFill/>
                          <a:miter lim="800000"/>
                          <a:headEnd/>
                          <a:tailEnd/>
                        </a:ln>
                      </wps:spPr>
                      <wps:txbx>
                        <w:txbxContent>
                          <w:p w14:paraId="3CBF04C0" w14:textId="77777777" w:rsidR="008E0ED4" w:rsidRDefault="008E0ED4" w:rsidP="008E0ED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E5754" id="_x0000_t202" coordsize="21600,21600" o:spt="202" path="m,l,21600r21600,l21600,xe">
                <v:stroke joinstyle="miter"/>
                <v:path gradientshapeok="t" o:connecttype="rect"/>
              </v:shapetype>
              <v:shape id="Text Box 1" o:spid="_x0000_s1026" type="#_x0000_t202" style="position:absolute;left:0;text-align:left;margin-left:471.75pt;margin-top:14.35pt;width:32.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NfHAIAAB0EAAAOAAAAZHJzL2Uyb0RvYy54bWysU1Fv2yAQfp+0/4B4X+xEcdNYcaouXaZJ&#10;XTup2w/AGGI0zDEgsbNfvwOnaZS9TeMBcdzxcfd9d6u7odPkIJxXYCo6neSUCMOhUWZX0R/ftx9u&#10;KfGBmYZpMKKiR+Hp3fr9u1VvSzGDFnQjHEEQ48veVrQNwZZZ5nkrOuYnYIVBpwTXsYCm22WNYz2i&#10;dzqb5flN1oNrrAMuvMfbh9FJ1wlfSsHDs5ReBKIrirmFtLu013HP1itW7hyzreKnNNg/ZNExZfDT&#10;M9QDC4zsnfoLqlPcgQcZJhy6DKRUXKQasJppflXNS8usSLUgOd6eafL/D5Y/HV7sN0fC8BEGFDAV&#10;4e0j8J+eGNi0zOzEvXPQt4I1+PE0Upb11penp5FqX/oIUvdfoUGR2T5AAhqk6yIrWCdBdBTgeCZd&#10;DIFwvJzny2JRUMLRNZsvbookSsbK18fW+fBZQEfioaIONU3g7PDoQ0yGla8h8S8PWjVbpXUy3K7e&#10;aEcODPXfppXyvwrThvQVXRazIiEbiO9Ta3QqYH9q1VX0No9r7JhIxifTpJDAlB7PmIk2J3YiISM1&#10;YagHDIws1dAckScHYx/i3IRn3KQG/J5rZSlpwf2+votxKDl6KOmxVyvqf+2ZE5ToLwY1WU7n89jc&#10;yZgXixka7tJTX3qY4QhV0UDJeNyENBCRLwP3qJ1Uide3jE81YQ8muk/zEpv80k5Rb1O9/gMAAP//&#10;AwBQSwMEFAAGAAgAAAAhAKDNap/eAAAACgEAAA8AAABkcnMvZG93bnJldi54bWxMj0FOwzAQRfdI&#10;3MEaJDaIOpQ2TkMmFSCB2Lb0AJPYTSLicRS7TXp73BUsR/P0//vFdra9OJvRd44RnhYJCMO10x03&#10;CIfvj8cMhA/EmnrHBuFiPGzL25uCcu0m3pnzPjQihrDPCaENYcil9HVrLPmFGwzH39GNlkI8x0bq&#10;kaYYbnu5TJJUWuo4NrQ0mPfW1D/7k0U4fk0P681UfYaD2q3SN+pU5S6I93fz6wuIYObwB8NVP6pD&#10;GZ0qd2LtRY+wWT2vI4qwzBSIK5AkWVxXIaRKgSwL+X9C+QsAAP//AwBQSwECLQAUAAYACAAAACEA&#10;toM4kv4AAADhAQAAEwAAAAAAAAAAAAAAAAAAAAAAW0NvbnRlbnRfVHlwZXNdLnhtbFBLAQItABQA&#10;BgAIAAAAIQA4/SH/1gAAAJQBAAALAAAAAAAAAAAAAAAAAC8BAABfcmVscy8ucmVsc1BLAQItABQA&#10;BgAIAAAAIQBDgbNfHAIAAB0EAAAOAAAAAAAAAAAAAAAAAC4CAABkcnMvZTJvRG9jLnhtbFBLAQIt&#10;ABQABgAIAAAAIQCgzWqf3gAAAAoBAAAPAAAAAAAAAAAAAAAAAHYEAABkcnMvZG93bnJldi54bWxQ&#10;SwUGAAAAAAQABADzAAAAgQUAAAAA&#10;" stroked="f">
                <v:textbox>
                  <w:txbxContent>
                    <w:p w14:paraId="3CBF04C0" w14:textId="77777777" w:rsidR="008E0ED4" w:rsidRDefault="008E0ED4" w:rsidP="008E0ED4"/>
                  </w:txbxContent>
                </v:textbox>
                <w10:wrap type="square"/>
              </v:shape>
            </w:pict>
          </mc:Fallback>
        </mc:AlternateContent>
      </w:r>
      <w:r w:rsidRPr="008E0ED4">
        <w:rPr>
          <w:iCs/>
          <w:color w:val="000000" w:themeColor="text1"/>
          <w:sz w:val="20"/>
          <w:szCs w:val="20"/>
          <w:lang w:val="ro-RO"/>
        </w:rPr>
        <w:t xml:space="preserve"> PNRR.</w:t>
      </w:r>
    </w:p>
    <w:p w14:paraId="0F0C1B03"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 xml:space="preserve">Dacă un proiect se finalizează mai repede decât a fost estimat prin cererea de finanțare, perioada de implementare înscrisă pe placă va fi cea reală. </w:t>
      </w:r>
    </w:p>
    <w:p w14:paraId="5E74EBE6" w14:textId="77777777" w:rsidR="008E0ED4" w:rsidRPr="008E0ED4" w:rsidRDefault="008E0ED4" w:rsidP="008E0ED4">
      <w:pPr>
        <w:tabs>
          <w:tab w:val="left" w:pos="1080"/>
          <w:tab w:val="left" w:pos="9180"/>
          <w:tab w:val="left" w:pos="9270"/>
          <w:tab w:val="left" w:pos="9720"/>
        </w:tabs>
        <w:spacing w:before="120"/>
        <w:ind w:left="0" w:right="51"/>
        <w:rPr>
          <w:iCs/>
          <w:color w:val="000000" w:themeColor="text1"/>
          <w:sz w:val="20"/>
          <w:szCs w:val="20"/>
          <w:lang w:val="ro-RO"/>
        </w:rPr>
      </w:pPr>
      <w:r w:rsidRPr="008E0ED4">
        <w:rPr>
          <w:iCs/>
          <w:color w:val="000000" w:themeColor="text1"/>
          <w:sz w:val="20"/>
          <w:szCs w:val="20"/>
          <w:lang w:val="ro-RO"/>
        </w:rPr>
        <w:t xml:space="preserve">Fundalul ce apare la macheta pentru placă permanentă este orientativ. Fundalul poate fi și alb, iar textele scrise cu negru, important este să se asigure lizibilitatea. </w:t>
      </w:r>
    </w:p>
    <w:p w14:paraId="468ABE08" w14:textId="77777777" w:rsidR="008E0ED4" w:rsidRPr="008E0ED4" w:rsidRDefault="008E0ED4" w:rsidP="008E0ED4">
      <w:pPr>
        <w:tabs>
          <w:tab w:val="left" w:pos="1080"/>
          <w:tab w:val="left" w:pos="9180"/>
          <w:tab w:val="left" w:pos="9270"/>
          <w:tab w:val="left" w:pos="9720"/>
        </w:tabs>
        <w:spacing w:before="120"/>
        <w:ind w:left="0"/>
        <w:rPr>
          <w:sz w:val="20"/>
          <w:szCs w:val="20"/>
        </w:rPr>
      </w:pPr>
      <w:r w:rsidRPr="008E0ED4">
        <w:rPr>
          <w:noProof/>
          <w:sz w:val="20"/>
          <w:szCs w:val="20"/>
        </w:rPr>
        <w:lastRenderedPageBreak/>
        <w:drawing>
          <wp:inline distT="0" distB="0" distL="0" distR="0" wp14:anchorId="065E6437" wp14:editId="6E374933">
            <wp:extent cx="5622925" cy="2955290"/>
            <wp:effectExtent l="0" t="0" r="0" b="0"/>
            <wp:docPr id="63" name="image31.jpeg" descr="C:\Users\userhp\Downloads\PNRR-placa-permanenta-sediu-loca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1.jpeg" descr="C:\Users\userhp\Downloads\PNRR-placa-permanenta-sediu-locatie.jpg"/>
                    <pic:cNvPicPr>
                      <a:picLocks noChangeAspect="1"/>
                    </pic:cNvPicPr>
                  </pic:nvPicPr>
                  <pic:blipFill>
                    <a:blip r:embed="rId15" cstate="print"/>
                    <a:stretch>
                      <a:fillRect/>
                    </a:stretch>
                  </pic:blipFill>
                  <pic:spPr>
                    <a:xfrm>
                      <a:off x="0" y="0"/>
                      <a:ext cx="5622925" cy="2955290"/>
                    </a:xfrm>
                    <a:prstGeom prst="rect">
                      <a:avLst/>
                    </a:prstGeom>
                  </pic:spPr>
                </pic:pic>
              </a:graphicData>
            </a:graphic>
          </wp:inline>
        </w:drawing>
      </w:r>
    </w:p>
    <w:p w14:paraId="53A90CD3" w14:textId="77777777" w:rsidR="008E0ED4" w:rsidRPr="008E0ED4" w:rsidRDefault="008E0ED4" w:rsidP="008E0ED4">
      <w:pPr>
        <w:tabs>
          <w:tab w:val="left" w:pos="1080"/>
          <w:tab w:val="left" w:pos="9180"/>
          <w:tab w:val="left" w:pos="9270"/>
          <w:tab w:val="left" w:pos="9720"/>
        </w:tabs>
        <w:spacing w:before="120"/>
        <w:ind w:left="0"/>
        <w:rPr>
          <w:b/>
          <w:color w:val="000000" w:themeColor="text1"/>
          <w:sz w:val="20"/>
          <w:szCs w:val="20"/>
          <w:lang w:val="ro-RO"/>
        </w:rPr>
      </w:pPr>
      <w:r w:rsidRPr="008E0ED4">
        <w:rPr>
          <w:sz w:val="20"/>
          <w:szCs w:val="20"/>
        </w:rPr>
        <w:t xml:space="preserve">Garanția acordată pentru </w:t>
      </w:r>
      <w:r w:rsidRPr="008E0ED4">
        <w:rPr>
          <w:i/>
          <w:iCs/>
          <w:sz w:val="20"/>
          <w:szCs w:val="20"/>
          <w:u w:val="single"/>
        </w:rPr>
        <w:t>panourile temporare</w:t>
      </w:r>
      <w:r w:rsidRPr="008E0ED4">
        <w:rPr>
          <w:sz w:val="20"/>
          <w:szCs w:val="20"/>
        </w:rPr>
        <w:t xml:space="preserve"> va fi de </w:t>
      </w:r>
      <w:r w:rsidRPr="008E0ED4">
        <w:rPr>
          <w:b/>
          <w:bCs/>
          <w:sz w:val="20"/>
          <w:szCs w:val="20"/>
        </w:rPr>
        <w:t>cel puțin 24 de luni</w:t>
      </w:r>
      <w:r w:rsidRPr="008E0ED4">
        <w:rPr>
          <w:sz w:val="20"/>
          <w:szCs w:val="20"/>
        </w:rPr>
        <w:t xml:space="preserve"> și pentru </w:t>
      </w:r>
      <w:r w:rsidRPr="008E0ED4">
        <w:rPr>
          <w:i/>
          <w:iCs/>
          <w:sz w:val="20"/>
          <w:szCs w:val="20"/>
          <w:u w:val="single"/>
        </w:rPr>
        <w:t>plăcile comemorative  permanente de</w:t>
      </w:r>
      <w:r w:rsidRPr="008E0ED4">
        <w:rPr>
          <w:b/>
          <w:bCs/>
          <w:sz w:val="20"/>
          <w:szCs w:val="20"/>
        </w:rPr>
        <w:t xml:space="preserve"> minim 2 ani</w:t>
      </w:r>
      <w:r w:rsidRPr="008E0ED4">
        <w:rPr>
          <w:sz w:val="20"/>
          <w:szCs w:val="20"/>
        </w:rPr>
        <w:t xml:space="preserve"> de la data închiderii oficiale a PNRR.</w:t>
      </w:r>
    </w:p>
    <w:p w14:paraId="175DE547" w14:textId="77777777" w:rsidR="008E0ED4" w:rsidRPr="008E0ED4" w:rsidRDefault="008E0ED4" w:rsidP="008E0ED4">
      <w:pPr>
        <w:tabs>
          <w:tab w:val="left" w:pos="1080"/>
          <w:tab w:val="left" w:pos="9180"/>
          <w:tab w:val="left" w:pos="9270"/>
          <w:tab w:val="left" w:pos="9720"/>
        </w:tabs>
        <w:spacing w:before="120"/>
        <w:ind w:left="0"/>
        <w:rPr>
          <w:b/>
          <w:color w:val="000000" w:themeColor="text1"/>
          <w:sz w:val="20"/>
          <w:szCs w:val="20"/>
          <w:lang w:val="ro-RO"/>
        </w:rPr>
      </w:pPr>
      <w:r w:rsidRPr="008E0ED4">
        <w:rPr>
          <w:b/>
          <w:color w:val="000000" w:themeColor="text1"/>
          <w:sz w:val="20"/>
          <w:szCs w:val="20"/>
          <w:lang w:val="ro-RO"/>
        </w:rPr>
        <w:t>9. Termene de livrare</w:t>
      </w:r>
    </w:p>
    <w:p w14:paraId="08319A7B"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Furnizorul de servicii, va avea obligatia respectării următoarelor termene: </w:t>
      </w:r>
    </w:p>
    <w:p w14:paraId="7200114F"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a) Furnizarea și montarea </w:t>
      </w:r>
      <w:r w:rsidRPr="008E0ED4">
        <w:rPr>
          <w:bCs/>
          <w:i/>
          <w:iCs/>
          <w:color w:val="000000" w:themeColor="text1"/>
          <w:sz w:val="20"/>
          <w:szCs w:val="20"/>
          <w:u w:val="single"/>
          <w:lang w:val="ro-RO"/>
        </w:rPr>
        <w:t>panourilor temporare</w:t>
      </w:r>
      <w:r w:rsidRPr="008E0ED4">
        <w:rPr>
          <w:bCs/>
          <w:color w:val="000000" w:themeColor="text1"/>
          <w:sz w:val="20"/>
          <w:szCs w:val="20"/>
          <w:u w:val="single"/>
          <w:lang w:val="ro-RO"/>
        </w:rPr>
        <w:t>:</w:t>
      </w:r>
    </w:p>
    <w:p w14:paraId="07A4FF7C" w14:textId="77777777" w:rsidR="008E0ED4" w:rsidRPr="008E0ED4" w:rsidRDefault="008E0ED4" w:rsidP="008E0ED4">
      <w:pPr>
        <w:tabs>
          <w:tab w:val="left" w:pos="1080"/>
          <w:tab w:val="left" w:pos="9180"/>
          <w:tab w:val="left" w:pos="9270"/>
          <w:tab w:val="left" w:pos="9720"/>
        </w:tabs>
        <w:spacing w:before="120"/>
        <w:ind w:left="0"/>
        <w:rPr>
          <w:bCs/>
          <w:sz w:val="20"/>
          <w:szCs w:val="20"/>
          <w:lang w:val="ro-RO"/>
        </w:rPr>
      </w:pPr>
      <w:r w:rsidRPr="008E0ED4">
        <w:rPr>
          <w:bCs/>
          <w:color w:val="000000" w:themeColor="text1"/>
          <w:sz w:val="20"/>
          <w:szCs w:val="20"/>
          <w:lang w:val="ro-RO"/>
        </w:rPr>
        <w:t xml:space="preserve">- în termen </w:t>
      </w:r>
      <w:r w:rsidRPr="008E0ED4">
        <w:rPr>
          <w:bCs/>
          <w:sz w:val="20"/>
          <w:szCs w:val="20"/>
          <w:lang w:val="ro-RO"/>
        </w:rPr>
        <w:t xml:space="preserve">de </w:t>
      </w:r>
      <w:r w:rsidRPr="008E0ED4">
        <w:rPr>
          <w:b/>
          <w:sz w:val="20"/>
          <w:szCs w:val="20"/>
          <w:lang w:val="ro-RO"/>
        </w:rPr>
        <w:t>5 zile lucrătoare</w:t>
      </w:r>
      <w:r w:rsidRPr="008E0ED4">
        <w:rPr>
          <w:bCs/>
          <w:sz w:val="20"/>
          <w:szCs w:val="20"/>
          <w:lang w:val="ro-RO"/>
        </w:rPr>
        <w:t xml:space="preserve"> de la constituirea garanţiei de bună execuţie, Prestatorul trebuie să prezinte macheta materialului realizat, în vederea avizării conformității și transmiterii ordinului „</w:t>
      </w:r>
      <w:r w:rsidRPr="008E0ED4">
        <w:rPr>
          <w:bCs/>
          <w:i/>
          <w:iCs/>
          <w:sz w:val="20"/>
          <w:szCs w:val="20"/>
          <w:lang w:val="ro-RO"/>
        </w:rPr>
        <w:t>Bun de tipar</w:t>
      </w:r>
      <w:r w:rsidRPr="008E0ED4">
        <w:rPr>
          <w:bCs/>
          <w:sz w:val="20"/>
          <w:szCs w:val="20"/>
          <w:lang w:val="ro-RO"/>
        </w:rPr>
        <w:t>”;</w:t>
      </w:r>
    </w:p>
    <w:p w14:paraId="5FE9EE38" w14:textId="77777777" w:rsidR="008E0ED4" w:rsidRPr="008E0ED4" w:rsidRDefault="008E0ED4" w:rsidP="008E0ED4">
      <w:pPr>
        <w:tabs>
          <w:tab w:val="left" w:pos="1080"/>
          <w:tab w:val="left" w:pos="9180"/>
          <w:tab w:val="left" w:pos="9270"/>
          <w:tab w:val="left" w:pos="9720"/>
        </w:tabs>
        <w:spacing w:before="120"/>
        <w:ind w:left="0"/>
        <w:rPr>
          <w:bCs/>
          <w:sz w:val="20"/>
          <w:szCs w:val="20"/>
          <w:lang w:val="ro-RO"/>
        </w:rPr>
      </w:pPr>
      <w:r w:rsidRPr="008E0ED4">
        <w:rPr>
          <w:bCs/>
          <w:sz w:val="20"/>
          <w:szCs w:val="20"/>
          <w:lang w:val="ro-RO"/>
        </w:rPr>
        <w:t xml:space="preserve">- termenele de remediere a eventualelor corecturi/modificări/completări ale machetelor sunt de </w:t>
      </w:r>
      <w:r w:rsidRPr="008E0ED4">
        <w:rPr>
          <w:b/>
          <w:sz w:val="20"/>
          <w:szCs w:val="20"/>
          <w:lang w:val="ro-RO"/>
        </w:rPr>
        <w:t>3 zile</w:t>
      </w:r>
      <w:r w:rsidRPr="008E0ED4">
        <w:rPr>
          <w:bCs/>
          <w:sz w:val="20"/>
          <w:szCs w:val="20"/>
          <w:lang w:val="ro-RO"/>
        </w:rPr>
        <w:t xml:space="preserve"> lucrătoare de la semnalarea acestora;</w:t>
      </w:r>
    </w:p>
    <w:p w14:paraId="2C64C0B3" w14:textId="77777777" w:rsidR="008E0ED4" w:rsidRPr="008E0ED4" w:rsidRDefault="008E0ED4" w:rsidP="008E0ED4">
      <w:pPr>
        <w:tabs>
          <w:tab w:val="left" w:pos="1080"/>
          <w:tab w:val="left" w:pos="9180"/>
          <w:tab w:val="left" w:pos="9270"/>
          <w:tab w:val="left" w:pos="9720"/>
        </w:tabs>
        <w:spacing w:before="120"/>
        <w:ind w:left="0"/>
        <w:rPr>
          <w:bCs/>
          <w:sz w:val="20"/>
          <w:szCs w:val="20"/>
          <w:lang w:val="ro-RO"/>
        </w:rPr>
      </w:pPr>
      <w:r w:rsidRPr="008E0ED4">
        <w:rPr>
          <w:bCs/>
          <w:sz w:val="20"/>
          <w:szCs w:val="20"/>
          <w:lang w:val="ro-RO"/>
        </w:rPr>
        <w:t xml:space="preserve"> - în termen de maxim 25</w:t>
      </w:r>
      <w:r w:rsidRPr="008E0ED4">
        <w:rPr>
          <w:b/>
          <w:sz w:val="20"/>
          <w:szCs w:val="20"/>
          <w:lang w:val="ro-RO"/>
        </w:rPr>
        <w:t xml:space="preserve"> zile lucrătoare</w:t>
      </w:r>
      <w:r w:rsidRPr="008E0ED4">
        <w:rPr>
          <w:bCs/>
          <w:sz w:val="20"/>
          <w:szCs w:val="20"/>
          <w:lang w:val="ro-RO"/>
        </w:rPr>
        <w:t xml:space="preserve"> de la transmiterea ordinului „</w:t>
      </w:r>
      <w:r w:rsidRPr="008E0ED4">
        <w:rPr>
          <w:bCs/>
          <w:i/>
          <w:iCs/>
          <w:sz w:val="20"/>
          <w:szCs w:val="20"/>
          <w:lang w:val="ro-RO"/>
        </w:rPr>
        <w:t>Bun de tipar</w:t>
      </w:r>
      <w:r w:rsidRPr="008E0ED4">
        <w:rPr>
          <w:bCs/>
          <w:sz w:val="20"/>
          <w:szCs w:val="20"/>
          <w:lang w:val="ro-RO"/>
        </w:rPr>
        <w:t>” de către Autoritatea Contractantă, Prestatorul va livra și va monta panourile temporare în locațiile indicate.</w:t>
      </w:r>
    </w:p>
    <w:p w14:paraId="30414B26" w14:textId="77777777" w:rsidR="008E0ED4" w:rsidRPr="008E0ED4" w:rsidRDefault="008E0ED4" w:rsidP="008E0ED4">
      <w:pPr>
        <w:tabs>
          <w:tab w:val="left" w:pos="1080"/>
          <w:tab w:val="left" w:pos="9180"/>
          <w:tab w:val="left" w:pos="9270"/>
          <w:tab w:val="left" w:pos="9720"/>
        </w:tabs>
        <w:spacing w:before="120"/>
        <w:ind w:left="0"/>
        <w:rPr>
          <w:bCs/>
          <w:sz w:val="20"/>
          <w:szCs w:val="20"/>
          <w:u w:val="single"/>
          <w:lang w:val="ro-RO"/>
        </w:rPr>
      </w:pPr>
      <w:r w:rsidRPr="008E0ED4">
        <w:rPr>
          <w:bCs/>
          <w:sz w:val="20"/>
          <w:szCs w:val="20"/>
          <w:lang w:val="ro-RO"/>
        </w:rPr>
        <w:t xml:space="preserve">b) Furnizarea și montarea </w:t>
      </w:r>
      <w:r w:rsidRPr="008E0ED4">
        <w:rPr>
          <w:bCs/>
          <w:i/>
          <w:iCs/>
          <w:sz w:val="20"/>
          <w:szCs w:val="20"/>
          <w:u w:val="single"/>
          <w:lang w:val="ro-RO"/>
        </w:rPr>
        <w:t>plăcilor comemorative permanente</w:t>
      </w:r>
      <w:r w:rsidRPr="008E0ED4">
        <w:rPr>
          <w:bCs/>
          <w:sz w:val="20"/>
          <w:szCs w:val="20"/>
          <w:u w:val="single"/>
          <w:lang w:val="ro-RO"/>
        </w:rPr>
        <w:t>:</w:t>
      </w:r>
    </w:p>
    <w:p w14:paraId="53ECCC84" w14:textId="77777777" w:rsidR="008E0ED4" w:rsidRPr="008E0ED4" w:rsidRDefault="008E0ED4" w:rsidP="008E0ED4">
      <w:pPr>
        <w:tabs>
          <w:tab w:val="left" w:pos="1080"/>
          <w:tab w:val="left" w:pos="9180"/>
          <w:tab w:val="left" w:pos="9270"/>
          <w:tab w:val="left" w:pos="9720"/>
        </w:tabs>
        <w:spacing w:before="120"/>
        <w:ind w:left="0"/>
        <w:rPr>
          <w:bCs/>
          <w:sz w:val="20"/>
          <w:szCs w:val="20"/>
          <w:lang w:val="ro-RO"/>
        </w:rPr>
      </w:pPr>
      <w:r w:rsidRPr="008E0ED4">
        <w:rPr>
          <w:bCs/>
          <w:sz w:val="20"/>
          <w:szCs w:val="20"/>
          <w:lang w:val="ro-RO"/>
        </w:rPr>
        <w:t xml:space="preserve"> - în termen de </w:t>
      </w:r>
      <w:r w:rsidRPr="008E0ED4">
        <w:rPr>
          <w:b/>
          <w:sz w:val="20"/>
          <w:szCs w:val="20"/>
          <w:lang w:val="ro-RO"/>
        </w:rPr>
        <w:t>5  zile lucrătoare</w:t>
      </w:r>
      <w:r w:rsidRPr="008E0ED4">
        <w:rPr>
          <w:bCs/>
          <w:sz w:val="20"/>
          <w:szCs w:val="20"/>
          <w:lang w:val="ro-RO"/>
        </w:rPr>
        <w:t xml:space="preserve"> de la finalizarea perioadei de implementare a activităților prevăzute în cererea de finanțare, pe baza comenzii primite de la Autoritatea Contractantă, Prestatorul trebuie să prezinte macheta materialului realizat, în vederea avizării conformității și emiterea ordinului „</w:t>
      </w:r>
      <w:r w:rsidRPr="008E0ED4">
        <w:rPr>
          <w:bCs/>
          <w:i/>
          <w:iCs/>
          <w:sz w:val="20"/>
          <w:szCs w:val="20"/>
          <w:lang w:val="ro-RO"/>
        </w:rPr>
        <w:t>Bun de tipar</w:t>
      </w:r>
      <w:r w:rsidRPr="008E0ED4">
        <w:rPr>
          <w:bCs/>
          <w:sz w:val="20"/>
          <w:szCs w:val="20"/>
          <w:lang w:val="ro-RO"/>
        </w:rPr>
        <w:t>”;</w:t>
      </w:r>
    </w:p>
    <w:p w14:paraId="3E6ECA61" w14:textId="77777777" w:rsidR="008E0ED4" w:rsidRPr="008E0ED4" w:rsidRDefault="008E0ED4" w:rsidP="008E0ED4">
      <w:pPr>
        <w:tabs>
          <w:tab w:val="left" w:pos="1080"/>
          <w:tab w:val="left" w:pos="9180"/>
          <w:tab w:val="left" w:pos="9270"/>
          <w:tab w:val="left" w:pos="9720"/>
        </w:tabs>
        <w:spacing w:before="120"/>
        <w:ind w:left="0"/>
        <w:rPr>
          <w:bCs/>
          <w:sz w:val="20"/>
          <w:szCs w:val="20"/>
          <w:lang w:val="ro-RO"/>
        </w:rPr>
      </w:pPr>
      <w:r w:rsidRPr="008E0ED4">
        <w:rPr>
          <w:bCs/>
          <w:sz w:val="20"/>
          <w:szCs w:val="20"/>
          <w:lang w:val="ro-RO"/>
        </w:rPr>
        <w:t xml:space="preserve">- termenele de remediere a eventualelor corecturi/modificări/completări ale machetelor sunt de </w:t>
      </w:r>
      <w:r w:rsidRPr="008E0ED4">
        <w:rPr>
          <w:b/>
          <w:sz w:val="20"/>
          <w:szCs w:val="20"/>
          <w:lang w:val="ro-RO"/>
        </w:rPr>
        <w:t>3 zile lucrătoare</w:t>
      </w:r>
      <w:r w:rsidRPr="008E0ED4">
        <w:rPr>
          <w:bCs/>
          <w:sz w:val="20"/>
          <w:szCs w:val="20"/>
          <w:lang w:val="ro-RO"/>
        </w:rPr>
        <w:t xml:space="preserve"> de la semnalarea acestora;</w:t>
      </w:r>
    </w:p>
    <w:p w14:paraId="3B56D0B1"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sz w:val="20"/>
          <w:szCs w:val="20"/>
          <w:lang w:val="ro-RO"/>
        </w:rPr>
        <w:t xml:space="preserve"> - în termen de maxim </w:t>
      </w:r>
      <w:r w:rsidRPr="008E0ED4">
        <w:rPr>
          <w:b/>
          <w:bCs/>
          <w:sz w:val="20"/>
          <w:szCs w:val="20"/>
          <w:lang w:val="ro-RO"/>
        </w:rPr>
        <w:t>2</w:t>
      </w:r>
      <w:r w:rsidRPr="008E0ED4">
        <w:rPr>
          <w:b/>
          <w:sz w:val="20"/>
          <w:szCs w:val="20"/>
          <w:lang w:val="ro-RO"/>
        </w:rPr>
        <w:t>5 zile lucrătoare</w:t>
      </w:r>
      <w:r w:rsidRPr="008E0ED4">
        <w:rPr>
          <w:bCs/>
          <w:sz w:val="20"/>
          <w:szCs w:val="20"/>
          <w:lang w:val="ro-RO"/>
        </w:rPr>
        <w:t xml:space="preserve"> </w:t>
      </w:r>
      <w:r w:rsidRPr="008E0ED4">
        <w:rPr>
          <w:bCs/>
          <w:color w:val="000000" w:themeColor="text1"/>
          <w:sz w:val="20"/>
          <w:szCs w:val="20"/>
          <w:lang w:val="ro-RO"/>
        </w:rPr>
        <w:t>de la transmiterea ordinului „</w:t>
      </w:r>
      <w:r w:rsidRPr="008E0ED4">
        <w:rPr>
          <w:bCs/>
          <w:i/>
          <w:iCs/>
          <w:color w:val="000000" w:themeColor="text1"/>
          <w:sz w:val="20"/>
          <w:szCs w:val="20"/>
          <w:lang w:val="ro-RO"/>
        </w:rPr>
        <w:t>Bun de tipar</w:t>
      </w:r>
      <w:r w:rsidRPr="008E0ED4">
        <w:rPr>
          <w:bCs/>
          <w:color w:val="000000" w:themeColor="text1"/>
          <w:sz w:val="20"/>
          <w:szCs w:val="20"/>
          <w:lang w:val="ro-RO"/>
        </w:rPr>
        <w:t>” de către Autoritatea Contractantă, Prestatorul va livra și va monta plăcile permanente în locațiile indicate.</w:t>
      </w:r>
    </w:p>
    <w:p w14:paraId="0C90EDE5"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În cazul în care, din motive justificate, Prestatorul nu poate satisface termenele de mai sus, acesta va transmite Autorității Contractante o adresă în care va menționa în mod clar motivele și va preciza termenul/ data la care își va putea îndeplini obligațiile.</w:t>
      </w:r>
    </w:p>
    <w:p w14:paraId="2F032AA2" w14:textId="77777777" w:rsidR="008E0ED4" w:rsidRPr="008E0ED4" w:rsidRDefault="008E0ED4" w:rsidP="008E0ED4">
      <w:pPr>
        <w:tabs>
          <w:tab w:val="left" w:pos="1080"/>
          <w:tab w:val="left" w:pos="9180"/>
          <w:tab w:val="left" w:pos="9270"/>
          <w:tab w:val="left" w:pos="9720"/>
        </w:tabs>
        <w:spacing w:before="120"/>
        <w:ind w:left="0"/>
        <w:rPr>
          <w:b/>
          <w:color w:val="000000" w:themeColor="text1"/>
          <w:sz w:val="20"/>
          <w:szCs w:val="20"/>
          <w:lang w:val="ro-RO"/>
        </w:rPr>
      </w:pPr>
      <w:r w:rsidRPr="008E0ED4">
        <w:rPr>
          <w:b/>
          <w:color w:val="000000" w:themeColor="text1"/>
          <w:sz w:val="20"/>
          <w:szCs w:val="20"/>
          <w:lang w:val="ro-RO"/>
        </w:rPr>
        <w:t>10. Condiții de participare</w:t>
      </w:r>
    </w:p>
    <w:p w14:paraId="2787446C"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lastRenderedPageBreak/>
        <w:t>Pentru a fi eligibili, potențialii operatori economici interesați trebuie să facă dovada că nu se regăsesc în niciuna din situațiile următoare:</w:t>
      </w:r>
    </w:p>
    <w:p w14:paraId="0B58A639"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cea prevăzută de art. 164, art. 165 și art. 167 Legea nr. 98/2016 privind achizițiile publice, cu modificările și completările ulterioare;</w:t>
      </w:r>
    </w:p>
    <w:p w14:paraId="62ED9B04"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cea prevăzută de Secțiunea 4 privind conflictul de interese din Legea nr. 98/2016 privind achizițiile publice, cu modificările și completările ulterioare.</w:t>
      </w:r>
    </w:p>
    <w:p w14:paraId="5060DF24"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În acest sens se vor completa formularele puse la dispoziţie de Autoritatea Contractantă în documentaţia de atribuire.</w:t>
      </w:r>
    </w:p>
    <w:p w14:paraId="2F5D3721"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Operatorii economici participanți la procedură trebuie să respecte condițiile prevăzute de Legea nr. 98/2016, cu modificările și completările ulterioare:</w:t>
      </w:r>
    </w:p>
    <w:p w14:paraId="2618B8AB"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În vederea stabilirii existenței/inexistenței conflictului de interese operatorilor economici prin raportare la persoanele cu funcții de decizie din cadrul autorității contractante, se va prezenta lista acestora:</w:t>
      </w:r>
    </w:p>
    <w:p w14:paraId="1D713D22" w14:textId="77777777" w:rsidR="008E0ED4" w:rsidRPr="008E0ED4" w:rsidRDefault="008E0ED4" w:rsidP="008E0ED4">
      <w:pPr>
        <w:tabs>
          <w:tab w:val="left" w:pos="1080"/>
          <w:tab w:val="left" w:pos="9180"/>
          <w:tab w:val="left" w:pos="9270"/>
          <w:tab w:val="left" w:pos="9720"/>
        </w:tabs>
        <w:spacing w:before="120"/>
        <w:ind w:left="0"/>
        <w:rPr>
          <w:iCs/>
          <w:color w:val="000000" w:themeColor="text1"/>
          <w:sz w:val="20"/>
          <w:szCs w:val="20"/>
          <w:u w:val="single"/>
          <w:lang w:val="ro-RO"/>
        </w:rPr>
      </w:pPr>
      <w:bookmarkStart w:id="7" w:name="_Toc139902286"/>
      <w:r w:rsidRPr="008E0ED4">
        <w:rPr>
          <w:b/>
          <w:bCs/>
          <w:iCs/>
          <w:color w:val="000000" w:themeColor="text1"/>
          <w:sz w:val="20"/>
          <w:szCs w:val="20"/>
          <w:u w:val="single"/>
          <w:lang w:val="ro-RO"/>
        </w:rPr>
        <w:t>Persoanele cu funcții de decizie în cadrul Autorității Contractante sunt:</w:t>
      </w:r>
      <w:bookmarkEnd w:id="7"/>
    </w:p>
    <w:p w14:paraId="1C42FFFE"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bookmarkStart w:id="8" w:name="_Hlk158019999"/>
      <w:r w:rsidRPr="008E0ED4">
        <w:rPr>
          <w:color w:val="000000" w:themeColor="text1"/>
          <w:sz w:val="20"/>
          <w:szCs w:val="20"/>
          <w:lang w:val="ro-RO"/>
        </w:rPr>
        <w:t>- Cornel Virgiliu CĂLINESCU;</w:t>
      </w:r>
    </w:p>
    <w:p w14:paraId="5163876B"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Constantin BUZERA;</w:t>
      </w:r>
    </w:p>
    <w:p w14:paraId="724EED08"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Ioana Smaranda DOBRE;</w:t>
      </w:r>
    </w:p>
    <w:p w14:paraId="58E851F4"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Anca Castravete;</w:t>
      </w:r>
    </w:p>
    <w:p w14:paraId="639CD5D4"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Eduard Gabriel LEVAI;</w:t>
      </w:r>
    </w:p>
    <w:p w14:paraId="12C41E34"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Anca Luminița STROE;</w:t>
      </w:r>
    </w:p>
    <w:p w14:paraId="08C771DB"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Loredana MITROI;</w:t>
      </w:r>
    </w:p>
    <w:p w14:paraId="6667A48A"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Mihai TĂNASE;</w:t>
      </w:r>
    </w:p>
    <w:p w14:paraId="31203500"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Ciprian MOISESCU;</w:t>
      </w:r>
    </w:p>
    <w:p w14:paraId="3B9E05EF"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Nina Valentina FLOROIU;</w:t>
      </w:r>
    </w:p>
    <w:p w14:paraId="38567FDC"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Marian TEODORESCU;</w:t>
      </w:r>
    </w:p>
    <w:p w14:paraId="6973F32F"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Alina Mihaela CHIRILĂ;</w:t>
      </w:r>
    </w:p>
    <w:p w14:paraId="2045513B"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Cătălin LAȚCU;</w:t>
      </w:r>
    </w:p>
    <w:p w14:paraId="1E4A0147"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Ovidiu CRISTEA.</w:t>
      </w:r>
      <w:bookmarkEnd w:id="8"/>
    </w:p>
    <w:p w14:paraId="181FC727"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
          <w:color w:val="000000" w:themeColor="text1"/>
          <w:sz w:val="20"/>
          <w:szCs w:val="20"/>
          <w:lang w:val="ro-RO"/>
        </w:rPr>
        <w:t>10.1. Capacitatea de exercitare a activităţii profesionale</w:t>
      </w:r>
      <w:r w:rsidRPr="008E0ED4">
        <w:rPr>
          <w:bCs/>
          <w:color w:val="000000" w:themeColor="text1"/>
          <w:sz w:val="20"/>
          <w:szCs w:val="20"/>
          <w:lang w:val="ro-RO"/>
        </w:rPr>
        <w:t xml:space="preserve"> </w:t>
      </w:r>
    </w:p>
    <w:p w14:paraId="1627EC27"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În vederea îndeplinirii cerinței se va prezenta Certificatul constatator emis de Oficiul Național al Registrului Comerţului care să ateste că ofertantul desfăşoară activităţi similare cu cele care fac obiectul contractului care face obiectul prezentei documentații de atribuire.</w:t>
      </w:r>
    </w:p>
    <w:p w14:paraId="149B4480"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Certificatul constatator depus de către ofertant va trebui să fie valabil la data depunerii ofertei.</w:t>
      </w:r>
    </w:p>
    <w:p w14:paraId="239F9C0C" w14:textId="77777777" w:rsidR="008E0ED4" w:rsidRPr="008E0ED4" w:rsidRDefault="008E0ED4" w:rsidP="008E0ED4">
      <w:pPr>
        <w:tabs>
          <w:tab w:val="left" w:pos="1080"/>
          <w:tab w:val="left" w:pos="9180"/>
          <w:tab w:val="left" w:pos="9270"/>
          <w:tab w:val="left" w:pos="9720"/>
        </w:tabs>
        <w:spacing w:before="120"/>
        <w:ind w:left="0"/>
        <w:rPr>
          <w:b/>
          <w:color w:val="000000" w:themeColor="text1"/>
          <w:sz w:val="20"/>
          <w:szCs w:val="20"/>
          <w:lang w:val="ro-RO"/>
        </w:rPr>
      </w:pPr>
      <w:r w:rsidRPr="008E0ED4">
        <w:rPr>
          <w:b/>
          <w:color w:val="000000" w:themeColor="text1"/>
          <w:sz w:val="20"/>
          <w:szCs w:val="20"/>
          <w:lang w:val="ro-RO"/>
        </w:rPr>
        <w:t xml:space="preserve">10.2. Capacitatea tehnică şi profesională </w:t>
      </w:r>
    </w:p>
    <w:p w14:paraId="3D323F04"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În vederea îndeplinirii cerinței ofertantul va prezenta minim 1 (unu) contract și maxim 10 (zece) contracte încheiate în ultimii 3 ani (raportați la data limită de depunere a ofertelor) care a avut ca </w:t>
      </w:r>
      <w:r w:rsidRPr="008E0ED4">
        <w:rPr>
          <w:bCs/>
          <w:color w:val="000000" w:themeColor="text1"/>
          <w:sz w:val="20"/>
          <w:szCs w:val="20"/>
          <w:lang w:val="ro-RO"/>
        </w:rPr>
        <w:lastRenderedPageBreak/>
        <w:t xml:space="preserve">obiect de activitate prestarea unor servicii similare celor care fac obiectul contractului, în valoare cumulată de 66.900,00 lei (fără TVA). </w:t>
      </w:r>
    </w:p>
    <w:p w14:paraId="4BA8614E"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Contractul va fi însoțit de procese verbale de recepție, recomandări, alte documente care să facă dovada îndeplinirii serviciilor care fac obiectul contractului/contractelor prezentat/prezentate ca experiență similară.</w:t>
      </w:r>
    </w:p>
    <w:p w14:paraId="15A9D9E9" w14:textId="77777777" w:rsidR="008E0ED4" w:rsidRPr="008E0ED4" w:rsidRDefault="008E0ED4" w:rsidP="008E0ED4">
      <w:pPr>
        <w:tabs>
          <w:tab w:val="left" w:pos="2339"/>
          <w:tab w:val="left" w:pos="9180"/>
          <w:tab w:val="left" w:pos="9270"/>
          <w:tab w:val="left" w:pos="9720"/>
        </w:tabs>
        <w:spacing w:before="120"/>
        <w:ind w:left="0"/>
        <w:rPr>
          <w:b/>
          <w:color w:val="000000" w:themeColor="text1"/>
          <w:sz w:val="20"/>
          <w:szCs w:val="20"/>
          <w:lang w:val="ro-RO"/>
        </w:rPr>
      </w:pPr>
      <w:r w:rsidRPr="008E0ED4">
        <w:rPr>
          <w:b/>
          <w:color w:val="000000" w:themeColor="text1"/>
          <w:sz w:val="20"/>
          <w:szCs w:val="20"/>
          <w:lang w:val="ro-RO"/>
        </w:rPr>
        <w:t>10.3. Beneficiarul real</w:t>
      </w:r>
    </w:p>
    <w:p w14:paraId="30197AB0"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Ofertanții trebuie să respecte prevederile normative referitoare la beneficiarii reali ai fiecăruia dintre aceștia, precum și modalitatea de exercitare a controlului.</w:t>
      </w:r>
    </w:p>
    <w:p w14:paraId="5C8490DF"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Având în vedere prevederile Regulamentului (UE) 2021/241 a Parlamentului European și a Consiliului și obligațiile impuse de art. 22 privind protejarea intereselor financiare ale Uniunii, statele membre, în calitate de beneficiari sau de debitori de fonduri în cadrul mecanismului, iau toate măsurile adecvate pentru a proteja interesele financiare ale Uniunii și pentru a se asigura că utilizarea fondurilor în legătură cu măsurile sprijinite de mecanism respectă normele aplicabile din dreptul Uniunii și din dreptul intern, în special în ceea ce privește prevenirea, depistarea și corectarea fraudei, a corupției și a conflictelor de interese.</w:t>
      </w:r>
    </w:p>
    <w:p w14:paraId="64B69A2B"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Astfel, ofertanții declarați câștigători ai procedurilor de achiziții publice sunt obligați să pună la dispoziția Autorităților Contractante informațiile cu privire la beneficiarul real a fondurilor alocate din PNRR, în înțelesul art. 3 punctul 6 din Directiva (UE) 2015/849 a Parlamentului European și a Consiliului, așa cum sunt ele reglementate de obligațiile impuse de art. 22 alin. 2 lit. d) din Regulamentul (UE) 2021/241 a Parlamentului European și a Consiliului.</w:t>
      </w:r>
    </w:p>
    <w:p w14:paraId="4C4557AF"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Operatorii economici participanți la achiziția directă, mai sus menționată, vor completa o declarație, intitulată „</w:t>
      </w:r>
      <w:r w:rsidRPr="008E0ED4">
        <w:rPr>
          <w:i/>
          <w:iCs/>
          <w:color w:val="000000" w:themeColor="text1"/>
          <w:sz w:val="20"/>
          <w:szCs w:val="20"/>
          <w:lang w:val="ro-RO"/>
        </w:rPr>
        <w:t>DECLARAȚIE privind conflictul de interese, beneficiarul real și incidența art. 5K din Regulamentul (UE) 2022/576 al Consiliului din 8 aprilie 2022 de modificare a Regulamentului (UE) nr. 833/2014 privind măsuri restrictive având în vedere acțiunile Rusiei de destabilizare a situației în Ucraina</w:t>
      </w:r>
      <w:r w:rsidRPr="008E0ED4">
        <w:rPr>
          <w:color w:val="000000" w:themeColor="text1"/>
          <w:sz w:val="20"/>
          <w:szCs w:val="20"/>
          <w:lang w:val="ro-RO"/>
        </w:rPr>
        <w:t>”.</w:t>
      </w:r>
    </w:p>
    <w:p w14:paraId="1B41BC47"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Ofertanții declarați câstigători vor transmite datele privind beneficiarul real, respectiv:</w:t>
      </w:r>
    </w:p>
    <w:p w14:paraId="43E0B241"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a) pentru ofertanții a căror acționari sunt persoane fizice sau persoane juridice înregistrate pe teritoriul României, se va depune un extras ONRC.</w:t>
      </w:r>
    </w:p>
    <w:p w14:paraId="1E2345E0"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b) pentru ofertantul/ofertanții declarat(i) câștigător(i) care are/au în structura acționariatului entități juridice străine, autoritatea contractantă colectează de la ofertant o declarație pe proprie răspundere dată de către reprezentantul legal, conform prevederilor articolului 326 din Codul Penal privind falsul in declarații, ce va conține datele privind beneficiarii reali ai entităților juridice străine (cel puțin numele, prenumele şi data nașterii), în conformitate cu Legea 129/2019, cu completările si modificările ulterioare.</w:t>
      </w:r>
    </w:p>
    <w:p w14:paraId="4A3C692F"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c) pentru ofertanții străini, înregistrați în afara României, aceștia vor depune documente justificative, certificate sau alte înscrisuri eliberate de autoritatea responsabilă de datele beneficiarului real din țara ofertantului, însoțit de traducerea în limba română, certificată de traducători autorizați, în condițiile legii.</w:t>
      </w:r>
    </w:p>
    <w:p w14:paraId="0A9BFC81"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d) pentru ofertanții de tipul asociațiilor si fundațiilor, autoritatea contractantă colectează de la aceștia un extras de la Ministerul Justiției (Registrul Național ONG) privind beneficiarii reali ai asociației/fundației; în cazul în care asociația/fundația este o entitate străină sau are beneficiari reali persoane străine, autoritatea contractantă colectează de la ofertanți o declarație pe proprie răspundere dată de către reprezentantul legal/președinte, conform prevederilor articolului 326 din </w:t>
      </w:r>
      <w:r w:rsidRPr="008E0ED4">
        <w:rPr>
          <w:bCs/>
          <w:color w:val="000000" w:themeColor="text1"/>
          <w:sz w:val="20"/>
          <w:szCs w:val="20"/>
          <w:lang w:val="ro-RO"/>
        </w:rPr>
        <w:lastRenderedPageBreak/>
        <w:t>Codul Penal privind falsul în declarații, ce va conține datele privind beneficiarii reali ai entităților juridice (cel puțin numele, prenumele si data nașterii), în conformitate cu Legea 129/2019, cu completările si modificările ulterioare.</w:t>
      </w:r>
    </w:p>
    <w:p w14:paraId="1D329ED5"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După stabilirea clasamentului ofertelor, comisia de evaluare va solicita prezentarea documentului care conține informațiile cu privire la beneficiarul real a fondurilor alocate din PNRR ofertantului  clasat pe primul loc, aspecte ce se vor menționa în procesul verbal final, întocmit în conformitate cu prevederile legale în vigoare. </w:t>
      </w:r>
    </w:p>
    <w:p w14:paraId="3A040D2C"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Colectarea parțială a datelor solicitate de art. 22 din Regulamentul RRF sau absența lor atrage după sine respingerea ofertei câștigătoare. </w:t>
      </w:r>
    </w:p>
    <w:p w14:paraId="487A28E0"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Sub rezerva prevederilor articolelor 56 şi 57 din Legea nr. 129 din 11 iulie 2019 pentru prevenirea și combaterea spălării banilor și finanțării terorismului modificată și completată prin Legea 315/2021, persoanele juridice supuse obligației de înregistrare în Registrul Comerțului au, totodată, obligația actualizării informațiilor de fiecare dată când are loc o modificare a acestora, sub rezerva aplicării sancțiunilor contravenționale și a dizolvării societății.</w:t>
      </w:r>
    </w:p>
    <w:p w14:paraId="117EF5B1"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Furnizarea datelor și informațiilor privind beneficiarii reali ai destinatarilor finali ai fondurilor/contractorilor se realizează de către aceștia din urmă prin transmiterea acestor informații către ONRC. </w:t>
      </w:r>
    </w:p>
    <w:p w14:paraId="4EA43262"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Contractantul are obligația de informare, în cel mai scurt timp, în paralel, atât Autoritatea Contractantă, cât și ONRC de fiecare dată când are loc o modificare a informațiilor privind beneficiarul real, pe durata angajamentelor legale încheiate în cadrul PNRR.</w:t>
      </w:r>
    </w:p>
    <w:p w14:paraId="0C2DC474"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p>
    <w:p w14:paraId="52D64A5D"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În ceea ce privește beneficiarul real, documentul eliberat de către Oficiul Național al Registrului Comerțului (O.N.R.C.), în temeiul prevederilor art. 56 din Legea nr. 129/2019 pentru prevenirea și combaterea spălării banilor și finanțării terorismului precum și pentru modificarea și completarea unor acte normative, cu modificările și completările ulterioare, (documentul eliberat de ONRC poartă denumirea de „</w:t>
      </w:r>
      <w:r w:rsidRPr="008E0ED4">
        <w:rPr>
          <w:bCs/>
          <w:i/>
          <w:iCs/>
          <w:color w:val="000000" w:themeColor="text1"/>
          <w:sz w:val="20"/>
          <w:szCs w:val="20"/>
          <w:lang w:val="ro-RO"/>
        </w:rPr>
        <w:t>FURNIZARE INFORMAȚII PRIVIND BENEFICIARII REALI</w:t>
      </w:r>
      <w:r w:rsidRPr="008E0ED4">
        <w:rPr>
          <w:bCs/>
          <w:color w:val="000000" w:themeColor="text1"/>
          <w:sz w:val="20"/>
          <w:szCs w:val="20"/>
          <w:lang w:val="ro-RO"/>
        </w:rPr>
        <w:t>”). În cazul persoanelor străine se vor prezenta documente care dovedesc în mod similar cerința. Documentele vor fi prezentate împreună cu traducerea autorizată în limba română.</w:t>
      </w:r>
    </w:p>
    <w:p w14:paraId="01EFC2C8" w14:textId="77777777" w:rsidR="008E0ED4" w:rsidRPr="008E0ED4" w:rsidRDefault="008E0ED4" w:rsidP="008E0ED4">
      <w:pPr>
        <w:tabs>
          <w:tab w:val="left" w:pos="1080"/>
          <w:tab w:val="left" w:pos="9180"/>
          <w:tab w:val="left" w:pos="9270"/>
          <w:tab w:val="left" w:pos="9720"/>
        </w:tabs>
        <w:spacing w:before="120"/>
        <w:ind w:left="0"/>
        <w:rPr>
          <w:b/>
          <w:color w:val="000000" w:themeColor="text1"/>
          <w:sz w:val="20"/>
          <w:szCs w:val="20"/>
          <w:lang w:val="ro-RO"/>
        </w:rPr>
      </w:pPr>
      <w:r w:rsidRPr="008E0ED4">
        <w:rPr>
          <w:b/>
          <w:color w:val="000000" w:themeColor="text1"/>
          <w:sz w:val="20"/>
          <w:szCs w:val="20"/>
          <w:lang w:val="ro-RO"/>
        </w:rPr>
        <w:t>11. Propunerea tehnică</w:t>
      </w:r>
    </w:p>
    <w:p w14:paraId="661022D5"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color w:val="000000" w:themeColor="text1"/>
          <w:sz w:val="20"/>
          <w:szCs w:val="20"/>
          <w:lang w:val="ro-RO"/>
        </w:rPr>
        <w:t xml:space="preserve">Oferta tehnică va fi elaborată clar și concis, în conformitate cu cerințele prezentului caiet de sarcini și </w:t>
      </w:r>
      <w:r w:rsidRPr="008E0ED4">
        <w:rPr>
          <w:bCs/>
          <w:iCs/>
          <w:color w:val="000000" w:themeColor="text1"/>
          <w:sz w:val="20"/>
          <w:szCs w:val="20"/>
          <w:lang w:val="ro-RO"/>
        </w:rPr>
        <w:t xml:space="preserve">Manualul de Identitate Vizuală pentru Planul Național de Redresare şi Reziliență, accesibil pe site-ul Ministerului Investițiilor și Proiectelor Europene:  </w:t>
      </w:r>
      <w:hyperlink r:id="rId16" w:history="1">
        <w:r w:rsidRPr="008E0ED4">
          <w:rPr>
            <w:bCs/>
            <w:iCs/>
            <w:color w:val="0000FF" w:themeColor="hyperlink"/>
            <w:sz w:val="20"/>
            <w:szCs w:val="20"/>
            <w:u w:val="single"/>
            <w:lang w:val="ro-RO"/>
          </w:rPr>
          <w:t>https://mfe.gov.ro/mipe-publica-manualul-de-identitate-vizuala-pentru-planul-national-de-redresare-si-rezilienta/manual-identitate-vizuala-pnrr/</w:t>
        </w:r>
      </w:hyperlink>
    </w:p>
    <w:p w14:paraId="14153DB8"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xml:space="preserve">Ofertantul are obligația de a elabora și de a prezenta propunerea tehnică detaliat astfel încât să respecte întocmai cerințele și specificațiile tehnice prevăzute în Caietul de sarcini, sub sancțiunea respingerii ofertei ca neconformă. </w:t>
      </w:r>
    </w:p>
    <w:p w14:paraId="0DED7B6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xml:space="preserve">Propunerea tehnică va fi semnată și ștampilată de ofertant. </w:t>
      </w:r>
    </w:p>
    <w:p w14:paraId="6AA339A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xml:space="preserve">Ofertantul va completa o </w:t>
      </w:r>
      <w:r w:rsidRPr="008E0ED4">
        <w:rPr>
          <w:b/>
          <w:color w:val="000000" w:themeColor="text1"/>
          <w:sz w:val="20"/>
          <w:szCs w:val="20"/>
          <w:lang w:val="ro-RO"/>
        </w:rPr>
        <w:t>declarație pe propria răspundere</w:t>
      </w:r>
      <w:r w:rsidRPr="008E0ED4">
        <w:rPr>
          <w:color w:val="000000" w:themeColor="text1"/>
          <w:sz w:val="20"/>
          <w:szCs w:val="20"/>
          <w:lang w:val="ro-RO"/>
        </w:rPr>
        <w:t xml:space="preserve"> prin care acesta certifică faptul că la elaborarea ofertei a ținut cont de reglementările obligatorii în domeniile mediului, social și al relațiilor de muncă, precum și că acestea vor fi respectate de către ofertant pe parcursul îndeplinirii contractului.</w:t>
      </w:r>
    </w:p>
    <w:p w14:paraId="12E716A8"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b/>
          <w:color w:val="000000" w:themeColor="text1"/>
          <w:sz w:val="20"/>
          <w:szCs w:val="20"/>
          <w:lang w:val="ro-RO"/>
        </w:rPr>
        <w:t xml:space="preserve">12. </w:t>
      </w:r>
      <w:r w:rsidRPr="008E0ED4">
        <w:rPr>
          <w:b/>
          <w:bCs/>
          <w:color w:val="000000" w:themeColor="text1"/>
          <w:sz w:val="20"/>
          <w:szCs w:val="20"/>
          <w:lang w:val="ro-RO"/>
        </w:rPr>
        <w:t>BUGETUL CONTRACTULUI</w:t>
      </w:r>
    </w:p>
    <w:p w14:paraId="465CE8D9"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lastRenderedPageBreak/>
        <w:t>12.1. Bugetul Contractului: 66.900 fără TVA.</w:t>
      </w:r>
    </w:p>
    <w:p w14:paraId="755DA10C"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it-IT"/>
        </w:rPr>
      </w:pPr>
      <w:r w:rsidRPr="008E0ED4">
        <w:rPr>
          <w:bCs/>
          <w:iCs/>
          <w:color w:val="000000" w:themeColor="text1"/>
          <w:sz w:val="20"/>
          <w:szCs w:val="20"/>
          <w:lang w:val="it-IT"/>
        </w:rPr>
        <w:t xml:space="preserve">12.2. Propunerea financiară va fi exprimată în lei, are caracter ferm şi nu se va modifica pe toată durata valabilității contractului. </w:t>
      </w:r>
    </w:p>
    <w:p w14:paraId="23F84FDC"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bCs/>
          <w:iCs/>
          <w:color w:val="000000" w:themeColor="text1"/>
          <w:sz w:val="20"/>
          <w:szCs w:val="20"/>
          <w:lang w:val="it-IT"/>
        </w:rPr>
        <w:t>12.3. Prestarea contractului de servicii nu obligă autoritatea contractantă la plata altor servicii sau cheltuieli suplimentare.</w:t>
      </w:r>
    </w:p>
    <w:p w14:paraId="081C603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Oferta financiară va fi defalcată, după cum urmează:</w:t>
      </w:r>
    </w:p>
    <w:p w14:paraId="43A33D9F"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bl>
      <w:tblPr>
        <w:tblStyle w:val="TableGrid1"/>
        <w:tblW w:w="0" w:type="auto"/>
        <w:tblLook w:val="04A0" w:firstRow="1" w:lastRow="0" w:firstColumn="1" w:lastColumn="0" w:noHBand="0" w:noVBand="1"/>
      </w:tblPr>
      <w:tblGrid>
        <w:gridCol w:w="884"/>
        <w:gridCol w:w="2207"/>
        <w:gridCol w:w="904"/>
        <w:gridCol w:w="1228"/>
        <w:gridCol w:w="1208"/>
        <w:gridCol w:w="1051"/>
        <w:gridCol w:w="1579"/>
      </w:tblGrid>
      <w:tr w:rsidR="008E0ED4" w:rsidRPr="008E0ED4" w14:paraId="60E67AB7" w14:textId="77777777" w:rsidTr="00A7376A">
        <w:tc>
          <w:tcPr>
            <w:tcW w:w="0" w:type="auto"/>
          </w:tcPr>
          <w:p w14:paraId="687FE655"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Livrabil</w:t>
            </w:r>
          </w:p>
        </w:tc>
        <w:tc>
          <w:tcPr>
            <w:tcW w:w="0" w:type="auto"/>
          </w:tcPr>
          <w:p w14:paraId="0DB44876"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Produs</w:t>
            </w:r>
          </w:p>
          <w:p w14:paraId="584C9AD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0DDC8731"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Nr. bucăți</w:t>
            </w:r>
          </w:p>
        </w:tc>
        <w:tc>
          <w:tcPr>
            <w:tcW w:w="0" w:type="auto"/>
          </w:tcPr>
          <w:p w14:paraId="603B23E9"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Preț unitar fără TVA</w:t>
            </w:r>
          </w:p>
          <w:p w14:paraId="57DD9BED"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-lei-</w:t>
            </w:r>
          </w:p>
        </w:tc>
        <w:tc>
          <w:tcPr>
            <w:tcW w:w="0" w:type="auto"/>
          </w:tcPr>
          <w:p w14:paraId="6BB3BDB8"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Valoare fără TVA</w:t>
            </w:r>
          </w:p>
          <w:p w14:paraId="698227E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-lei-</w:t>
            </w:r>
          </w:p>
        </w:tc>
        <w:tc>
          <w:tcPr>
            <w:tcW w:w="0" w:type="auto"/>
          </w:tcPr>
          <w:p w14:paraId="41412CF8"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Valoare TVA</w:t>
            </w:r>
          </w:p>
          <w:p w14:paraId="7C670972"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-lei-</w:t>
            </w:r>
          </w:p>
        </w:tc>
        <w:tc>
          <w:tcPr>
            <w:tcW w:w="0" w:type="auto"/>
          </w:tcPr>
          <w:p w14:paraId="17E2551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Valoare totală cu TVA   -lei-</w:t>
            </w:r>
          </w:p>
        </w:tc>
      </w:tr>
      <w:tr w:rsidR="008E0ED4" w:rsidRPr="008E0ED4" w14:paraId="51C37E18" w14:textId="77777777" w:rsidTr="00A7376A">
        <w:tc>
          <w:tcPr>
            <w:tcW w:w="0" w:type="auto"/>
            <w:vMerge w:val="restart"/>
          </w:tcPr>
          <w:p w14:paraId="04FE9CE5"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1</w:t>
            </w:r>
          </w:p>
          <w:p w14:paraId="36D5AB9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3E23EA96"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Panou temporar</w:t>
            </w:r>
          </w:p>
        </w:tc>
        <w:tc>
          <w:tcPr>
            <w:tcW w:w="0" w:type="auto"/>
          </w:tcPr>
          <w:p w14:paraId="02EB619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5</w:t>
            </w:r>
          </w:p>
        </w:tc>
        <w:tc>
          <w:tcPr>
            <w:tcW w:w="0" w:type="auto"/>
          </w:tcPr>
          <w:p w14:paraId="1B0AF928"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0F052238"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52FE68AD"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0502A6BE"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r>
      <w:tr w:rsidR="008E0ED4" w:rsidRPr="008E0ED4" w14:paraId="7144C517" w14:textId="77777777" w:rsidTr="00A7376A">
        <w:tc>
          <w:tcPr>
            <w:tcW w:w="0" w:type="auto"/>
            <w:vMerge/>
          </w:tcPr>
          <w:p w14:paraId="53C94BF7"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6C741620"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bCs/>
                <w:iCs/>
                <w:color w:val="000000" w:themeColor="text1"/>
                <w:sz w:val="20"/>
                <w:szCs w:val="20"/>
                <w:lang w:val="ro-RO"/>
              </w:rPr>
              <w:t>Panou magnetic</w:t>
            </w:r>
            <w:r w:rsidRPr="008E0ED4">
              <w:rPr>
                <w:iCs/>
                <w:color w:val="000000" w:themeColor="text1"/>
                <w:sz w:val="20"/>
                <w:szCs w:val="20"/>
                <w:lang w:val="ro-RO"/>
              </w:rPr>
              <w:t xml:space="preserve"> - </w:t>
            </w:r>
            <w:r w:rsidRPr="008E0ED4">
              <w:rPr>
                <w:bCs/>
                <w:iCs/>
                <w:color w:val="000000" w:themeColor="text1"/>
                <w:sz w:val="20"/>
                <w:szCs w:val="20"/>
                <w:lang w:val="ro-RO"/>
              </w:rPr>
              <w:t>Sistem Pop-up Spider</w:t>
            </w:r>
          </w:p>
        </w:tc>
        <w:tc>
          <w:tcPr>
            <w:tcW w:w="0" w:type="auto"/>
          </w:tcPr>
          <w:p w14:paraId="3C81A9D5"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1</w:t>
            </w:r>
          </w:p>
        </w:tc>
        <w:tc>
          <w:tcPr>
            <w:tcW w:w="0" w:type="auto"/>
          </w:tcPr>
          <w:p w14:paraId="555D32E9"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7376E90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33D60629"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34B7264A"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r>
      <w:tr w:rsidR="008E0ED4" w:rsidRPr="008E0ED4" w14:paraId="291D888B" w14:textId="77777777" w:rsidTr="00A7376A">
        <w:tc>
          <w:tcPr>
            <w:tcW w:w="0" w:type="auto"/>
          </w:tcPr>
          <w:p w14:paraId="7649E5E2"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2</w:t>
            </w:r>
          </w:p>
        </w:tc>
        <w:tc>
          <w:tcPr>
            <w:tcW w:w="0" w:type="auto"/>
          </w:tcPr>
          <w:p w14:paraId="0C0509EA"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Placă permanentă</w:t>
            </w:r>
          </w:p>
        </w:tc>
        <w:tc>
          <w:tcPr>
            <w:tcW w:w="0" w:type="auto"/>
          </w:tcPr>
          <w:p w14:paraId="3859FE65"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6</w:t>
            </w:r>
          </w:p>
        </w:tc>
        <w:tc>
          <w:tcPr>
            <w:tcW w:w="0" w:type="auto"/>
          </w:tcPr>
          <w:p w14:paraId="6F813EDB"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4C55536A"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006DED17"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tcPr>
          <w:p w14:paraId="142D4E32"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r>
      <w:tr w:rsidR="008E0ED4" w:rsidRPr="008E0ED4" w14:paraId="78B14290" w14:textId="77777777" w:rsidTr="00A7376A">
        <w:tc>
          <w:tcPr>
            <w:tcW w:w="0" w:type="auto"/>
          </w:tcPr>
          <w:p w14:paraId="6D0BFA32"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tc>
        <w:tc>
          <w:tcPr>
            <w:tcW w:w="0" w:type="auto"/>
            <w:gridSpan w:val="6"/>
          </w:tcPr>
          <w:p w14:paraId="7F8A5379"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Total</w:t>
            </w:r>
          </w:p>
        </w:tc>
      </w:tr>
    </w:tbl>
    <w:p w14:paraId="43538706"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p>
    <w:p w14:paraId="766FBCA1"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 xml:space="preserve">Ofertantul va elabora propunerea financiară astfel încât aceasta să furnizeze toate informațiile solicitate cu privire la preț, tarif, dacă este cazul, precum și la alte condiții financiare și comerciale legate de obiectul contractului de achiziție publică. </w:t>
      </w:r>
    </w:p>
    <w:p w14:paraId="37A46952"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Ofertantul va depune o ofertă financiară pentru panourile temporare şi plăcile permanente solicitate prin prezentul caiet de sarcini. Prețurile panourilor temporare şi a plăcilor permanente prevăzute în ofertă </w:t>
      </w:r>
      <w:r w:rsidRPr="008E0ED4">
        <w:rPr>
          <w:bCs/>
          <w:color w:val="000000" w:themeColor="text1"/>
          <w:sz w:val="20"/>
          <w:szCs w:val="20"/>
          <w:u w:val="single"/>
          <w:lang w:val="ro-RO"/>
        </w:rPr>
        <w:t>au caracter ferm și nu se modifică</w:t>
      </w:r>
      <w:r w:rsidRPr="008E0ED4">
        <w:rPr>
          <w:bCs/>
          <w:color w:val="000000" w:themeColor="text1"/>
          <w:sz w:val="20"/>
          <w:szCs w:val="20"/>
          <w:lang w:val="ro-RO"/>
        </w:rPr>
        <w:t>.</w:t>
      </w:r>
    </w:p>
    <w:p w14:paraId="396939F1"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Oferta va cuprinde prețul unitar pentru fiecare din produsele solicitate, preț care va include toate cheltuielile legate de furnizarea, livrarea și instalarea/montarea produsului respectiv.</w:t>
      </w:r>
    </w:p>
    <w:p w14:paraId="14E0B383" w14:textId="77777777" w:rsidR="008E0ED4" w:rsidRPr="008E0ED4" w:rsidRDefault="008E0ED4" w:rsidP="008E0ED4">
      <w:pPr>
        <w:tabs>
          <w:tab w:val="left" w:pos="9180"/>
          <w:tab w:val="left" w:pos="9270"/>
          <w:tab w:val="left" w:pos="9720"/>
        </w:tabs>
        <w:overflowPunct w:val="0"/>
        <w:autoSpaceDE w:val="0"/>
        <w:autoSpaceDN w:val="0"/>
        <w:adjustRightInd w:val="0"/>
        <w:spacing w:before="120"/>
        <w:ind w:left="0" w:right="141"/>
        <w:textAlignment w:val="baseline"/>
        <w:rPr>
          <w:rFonts w:eastAsia="Times New Roman"/>
          <w:sz w:val="20"/>
          <w:szCs w:val="20"/>
          <w:lang w:val="ro-RO"/>
        </w:rPr>
      </w:pPr>
      <w:r w:rsidRPr="008E0ED4">
        <w:rPr>
          <w:bCs/>
          <w:color w:val="000000" w:themeColor="text1"/>
          <w:sz w:val="20"/>
          <w:szCs w:val="20"/>
          <w:lang w:val="ro-RO"/>
        </w:rPr>
        <w:t>De asemenea, în prețul unitar se vor include toate taxele, discount-urile, transportul, ambalajul etc.</w:t>
      </w:r>
      <w:r w:rsidRPr="008E0ED4">
        <w:rPr>
          <w:rFonts w:eastAsia="Times New Roman"/>
          <w:sz w:val="20"/>
          <w:szCs w:val="20"/>
          <w:lang w:val="ro-RO"/>
        </w:rPr>
        <w:t xml:space="preserve"> Prețul ofertat va include toate costurile și orice altfel de plăți, incluzând tot ce trebuie realizat în mod indispensabil sau fortuit de către Ofertant în vederea îndeplinirii obligațiilor contractuale. </w:t>
      </w:r>
    </w:p>
    <w:p w14:paraId="0B535DB8"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Oferta financiară va fi prezentată global, dar și defalcat, pe fiecare produs în parte. Oferta financiară va cuprinde valoarea produselor din prezentul caiet de sarcini în lei (fără TVA), iar separat se va evidenția TVA-ul aferent. </w:t>
      </w:r>
    </w:p>
    <w:p w14:paraId="183F0701"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 xml:space="preserve">Oferta financiară va fi asumată prin semnătură și ștampilă pe fiecare pagină de către administratorul/reprezentantul legal al societății și va fi prezentată în format </w:t>
      </w:r>
      <w:r w:rsidRPr="008E0ED4">
        <w:rPr>
          <w:bCs/>
          <w:i/>
          <w:color w:val="000000" w:themeColor="text1"/>
          <w:sz w:val="20"/>
          <w:szCs w:val="20"/>
          <w:lang w:val="ro-RO"/>
        </w:rPr>
        <w:t>pdf</w:t>
      </w:r>
      <w:r w:rsidRPr="008E0ED4">
        <w:rPr>
          <w:bCs/>
          <w:color w:val="000000" w:themeColor="text1"/>
          <w:sz w:val="20"/>
          <w:szCs w:val="20"/>
          <w:lang w:val="ro-RO"/>
        </w:rPr>
        <w:t>. și format editabil (</w:t>
      </w:r>
      <w:r w:rsidRPr="008E0ED4">
        <w:rPr>
          <w:bCs/>
          <w:i/>
          <w:color w:val="000000" w:themeColor="text1"/>
          <w:sz w:val="20"/>
          <w:szCs w:val="20"/>
          <w:lang w:val="ro-RO"/>
        </w:rPr>
        <w:t>Excel</w:t>
      </w:r>
      <w:r w:rsidRPr="008E0ED4">
        <w:rPr>
          <w:bCs/>
          <w:color w:val="000000" w:themeColor="text1"/>
          <w:sz w:val="20"/>
          <w:szCs w:val="20"/>
          <w:lang w:val="ro-RO"/>
        </w:rPr>
        <w:t xml:space="preserve">). În situația în care se constată neconcordanțe între tabelul scanat și cel prezentat în format editabil, </w:t>
      </w:r>
      <w:r w:rsidRPr="008E0ED4">
        <w:rPr>
          <w:b/>
          <w:bCs/>
          <w:color w:val="000000" w:themeColor="text1"/>
          <w:sz w:val="20"/>
          <w:szCs w:val="20"/>
          <w:u w:val="single"/>
          <w:lang w:val="ro-RO"/>
        </w:rPr>
        <w:t>se va ține cont de tabelul scanat (format pdf</w:t>
      </w:r>
      <w:r w:rsidRPr="008E0ED4">
        <w:rPr>
          <w:b/>
          <w:bCs/>
          <w:i/>
          <w:color w:val="000000" w:themeColor="text1"/>
          <w:sz w:val="20"/>
          <w:szCs w:val="20"/>
          <w:u w:val="single"/>
          <w:lang w:val="ro-RO"/>
        </w:rPr>
        <w:t>.</w:t>
      </w:r>
      <w:r w:rsidRPr="008E0ED4">
        <w:rPr>
          <w:b/>
          <w:bCs/>
          <w:color w:val="000000" w:themeColor="text1"/>
          <w:sz w:val="20"/>
          <w:szCs w:val="20"/>
          <w:u w:val="single"/>
          <w:lang w:val="ro-RO"/>
        </w:rPr>
        <w:t>).</w:t>
      </w:r>
    </w:p>
    <w:p w14:paraId="44FC7CD1"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Valorile din propunerea financiară (cu și fară TVA) vor fi prezentate cu două zecimale (ex: 123.456,78 lei).</w:t>
      </w:r>
    </w:p>
    <w:p w14:paraId="254D3465"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lastRenderedPageBreak/>
        <w:t>Nu se va percepe avans pentru serviciile prestate, plățile vor fi efectuate pe bază de factură și proces verbal de predare – primire, fără obiecțiuni</w:t>
      </w:r>
      <w:r w:rsidRPr="008E0ED4">
        <w:rPr>
          <w:bCs/>
          <w:sz w:val="20"/>
          <w:szCs w:val="20"/>
          <w:lang w:val="ro-RO"/>
        </w:rPr>
        <w:t xml:space="preserve">, după </w:t>
      </w:r>
      <w:r w:rsidRPr="008E0ED4">
        <w:rPr>
          <w:bCs/>
          <w:iCs/>
          <w:sz w:val="20"/>
          <w:szCs w:val="20"/>
          <w:lang w:val="ro-RO"/>
        </w:rPr>
        <w:t>recepția cantitativă și calitativă, montajul și instalarea materialelor de informare și publicitate,</w:t>
      </w:r>
      <w:r w:rsidRPr="008E0ED4">
        <w:rPr>
          <w:bCs/>
          <w:sz w:val="20"/>
          <w:szCs w:val="20"/>
          <w:lang w:val="ro-RO"/>
        </w:rPr>
        <w:t xml:space="preserve">  pentru </w:t>
      </w:r>
      <w:r w:rsidRPr="008E0ED4">
        <w:rPr>
          <w:bCs/>
          <w:color w:val="000000" w:themeColor="text1"/>
          <w:sz w:val="20"/>
          <w:szCs w:val="20"/>
          <w:lang w:val="ro-RO"/>
        </w:rPr>
        <w:t>fiecare livrabil.</w:t>
      </w:r>
    </w:p>
    <w:p w14:paraId="1DDFD1B2"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color w:val="000000" w:themeColor="text1"/>
          <w:sz w:val="20"/>
          <w:szCs w:val="20"/>
          <w:lang w:val="ro-RO"/>
        </w:rPr>
        <w:t>În cazul în care propunerea financiară nu cuprinde toate informațiile solicitate, aceasta va fi respinsă ca neconformă. Propunerea financiară va fi prezentată în limba romană.</w:t>
      </w:r>
    </w:p>
    <w:p w14:paraId="2E7C6CB0"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p>
    <w:p w14:paraId="7662594D" w14:textId="77777777" w:rsidR="008E0ED4" w:rsidRPr="008E0ED4" w:rsidRDefault="008E0ED4" w:rsidP="008E0ED4">
      <w:pPr>
        <w:tabs>
          <w:tab w:val="left" w:pos="1080"/>
          <w:tab w:val="left" w:pos="9180"/>
          <w:tab w:val="left" w:pos="9270"/>
          <w:tab w:val="left" w:pos="9720"/>
        </w:tabs>
        <w:spacing w:before="120"/>
        <w:ind w:left="0"/>
        <w:rPr>
          <w:b/>
          <w:bCs/>
          <w:color w:val="000000" w:themeColor="text1"/>
          <w:sz w:val="20"/>
          <w:szCs w:val="20"/>
          <w:lang w:val="ro-RO"/>
        </w:rPr>
      </w:pPr>
      <w:r w:rsidRPr="008E0ED4">
        <w:rPr>
          <w:b/>
          <w:bCs/>
          <w:color w:val="000000" w:themeColor="text1"/>
          <w:sz w:val="20"/>
          <w:szCs w:val="20"/>
          <w:lang w:val="ro-RO"/>
        </w:rPr>
        <w:t>13. Recepția</w:t>
      </w:r>
    </w:p>
    <w:p w14:paraId="3608D61C"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color w:val="000000" w:themeColor="text1"/>
          <w:sz w:val="20"/>
          <w:szCs w:val="20"/>
          <w:lang w:val="ro-RO"/>
        </w:rPr>
        <w:t xml:space="preserve">Recepția panourilor temporare și a plăcilor comemorative permanente </w:t>
      </w:r>
      <w:r w:rsidRPr="008E0ED4">
        <w:rPr>
          <w:bCs/>
          <w:iCs/>
          <w:color w:val="000000" w:themeColor="text1"/>
          <w:sz w:val="20"/>
          <w:szCs w:val="20"/>
          <w:lang w:val="ro-RO"/>
        </w:rPr>
        <w:t>se va face după montarea/afișarea materialelor în locațiile stabilite de Autoritatea Contractantă, prin încheierea proceselor verbale de predare-primire fără obiecțiuni, după recepția cantitativă și calitativă, montajul și instalarea materialelor de informare și publicitate.</w:t>
      </w:r>
    </w:p>
    <w:p w14:paraId="0C0AC2D2" w14:textId="77777777" w:rsidR="008E0ED4" w:rsidRPr="008E0ED4" w:rsidRDefault="008E0ED4" w:rsidP="008E0ED4">
      <w:pPr>
        <w:tabs>
          <w:tab w:val="left" w:pos="1080"/>
          <w:tab w:val="left" w:pos="9180"/>
          <w:tab w:val="left" w:pos="9270"/>
          <w:tab w:val="left" w:pos="9720"/>
        </w:tabs>
        <w:spacing w:before="120"/>
        <w:ind w:left="0"/>
        <w:rPr>
          <w:b/>
          <w:bCs/>
          <w:color w:val="000000" w:themeColor="text1"/>
          <w:sz w:val="20"/>
          <w:szCs w:val="20"/>
          <w:lang w:val="ro-RO"/>
        </w:rPr>
      </w:pPr>
      <w:r w:rsidRPr="008E0ED4">
        <w:rPr>
          <w:bCs/>
          <w:iCs/>
          <w:color w:val="000000" w:themeColor="text1"/>
          <w:sz w:val="20"/>
          <w:szCs w:val="20"/>
          <w:lang w:val="ro-RO"/>
        </w:rPr>
        <w:t>Recepția calitativă și cantitativă se va face de către beneficiar și un delegat împuternicit de ofertant.</w:t>
      </w:r>
    </w:p>
    <w:p w14:paraId="13E0B32E"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Prestatorul va preda Autorității Contractante machetele materialelor de promovare în format editabil, pe suport electronic.</w:t>
      </w:r>
    </w:p>
    <w:p w14:paraId="2E46AABA"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Dacă vreunul dintre materialele inspectate nu corespunde specificațiilor, Autoritatea Contractantă are dreptul să îl respingă și Prestatorul este obligat, fără a modifica prețul contractului:</w:t>
      </w:r>
    </w:p>
    <w:p w14:paraId="68107231"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 xml:space="preserve">- să înlocuiască produsele refuzate ca fiind neconforme în termen de </w:t>
      </w:r>
      <w:r w:rsidRPr="008E0ED4">
        <w:rPr>
          <w:b/>
          <w:bCs/>
          <w:iCs/>
          <w:color w:val="000000" w:themeColor="text1"/>
          <w:sz w:val="20"/>
          <w:szCs w:val="20"/>
          <w:lang w:val="ro-RO"/>
        </w:rPr>
        <w:t>5 zile</w:t>
      </w:r>
      <w:r w:rsidRPr="008E0ED4">
        <w:rPr>
          <w:bCs/>
          <w:iCs/>
          <w:color w:val="000000" w:themeColor="text1"/>
          <w:sz w:val="20"/>
          <w:szCs w:val="20"/>
          <w:lang w:val="ro-RO"/>
        </w:rPr>
        <w:t xml:space="preserve"> lucrătoare</w:t>
      </w:r>
    </w:p>
    <w:p w14:paraId="59F9ACB9"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sau</w:t>
      </w:r>
    </w:p>
    <w:p w14:paraId="5A6416C3"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ro-RO"/>
        </w:rPr>
      </w:pPr>
      <w:r w:rsidRPr="008E0ED4">
        <w:rPr>
          <w:bCs/>
          <w:iCs/>
          <w:color w:val="000000" w:themeColor="text1"/>
          <w:sz w:val="20"/>
          <w:szCs w:val="20"/>
          <w:lang w:val="ro-RO"/>
        </w:rPr>
        <w:t xml:space="preserve">- să facă toate modificările necesare astfel încât materialele să corespundă specificațiilor tehnice, în termen de maxim </w:t>
      </w:r>
      <w:r w:rsidRPr="008E0ED4">
        <w:rPr>
          <w:b/>
          <w:bCs/>
          <w:iCs/>
          <w:color w:val="000000" w:themeColor="text1"/>
          <w:sz w:val="20"/>
          <w:szCs w:val="20"/>
          <w:lang w:val="ro-RO"/>
        </w:rPr>
        <w:t>5 zile lucrătoare</w:t>
      </w:r>
      <w:r w:rsidRPr="008E0ED4">
        <w:rPr>
          <w:bCs/>
          <w:iCs/>
          <w:color w:val="000000" w:themeColor="text1"/>
          <w:sz w:val="20"/>
          <w:szCs w:val="20"/>
          <w:lang w:val="ro-RO"/>
        </w:rPr>
        <w:t xml:space="preserve">.  </w:t>
      </w:r>
    </w:p>
    <w:p w14:paraId="4CCA23B6" w14:textId="77777777" w:rsidR="008E0ED4" w:rsidRPr="008E0ED4" w:rsidRDefault="008E0ED4" w:rsidP="008E0ED4">
      <w:pPr>
        <w:tabs>
          <w:tab w:val="left" w:pos="1080"/>
          <w:tab w:val="left" w:pos="9180"/>
          <w:tab w:val="left" w:pos="9270"/>
          <w:tab w:val="left" w:pos="9720"/>
        </w:tabs>
        <w:spacing w:before="120"/>
        <w:ind w:left="0" w:right="-27"/>
        <w:rPr>
          <w:b/>
          <w:bCs/>
          <w:iCs/>
          <w:color w:val="000000" w:themeColor="text1"/>
          <w:sz w:val="20"/>
          <w:szCs w:val="20"/>
          <w:lang w:val="ro-RO"/>
        </w:rPr>
      </w:pPr>
      <w:r w:rsidRPr="008E0ED4">
        <w:rPr>
          <w:b/>
          <w:bCs/>
          <w:iCs/>
          <w:color w:val="000000" w:themeColor="text1"/>
          <w:sz w:val="20"/>
          <w:szCs w:val="20"/>
          <w:lang w:val="ro-RO"/>
        </w:rPr>
        <w:t>14. Condiții de plată</w:t>
      </w:r>
    </w:p>
    <w:p w14:paraId="01C8D40A" w14:textId="77777777" w:rsidR="008E0ED4" w:rsidRPr="008E0ED4" w:rsidRDefault="008E0ED4" w:rsidP="008E0ED4">
      <w:pPr>
        <w:tabs>
          <w:tab w:val="left" w:pos="1080"/>
          <w:tab w:val="left" w:pos="9180"/>
          <w:tab w:val="left" w:pos="9270"/>
          <w:tab w:val="left" w:pos="9720"/>
        </w:tabs>
        <w:spacing w:before="120"/>
        <w:ind w:left="0" w:right="-27"/>
        <w:rPr>
          <w:bCs/>
          <w:color w:val="000000" w:themeColor="text1"/>
          <w:sz w:val="20"/>
          <w:szCs w:val="20"/>
          <w:lang w:val="ro-RO"/>
        </w:rPr>
      </w:pPr>
      <w:r w:rsidRPr="008E0ED4">
        <w:rPr>
          <w:bCs/>
          <w:color w:val="000000" w:themeColor="text1"/>
          <w:sz w:val="20"/>
          <w:szCs w:val="20"/>
          <w:lang w:val="ro-RO"/>
        </w:rPr>
        <w:t>Plata se va face în lei, pe bază de facturi, cu ordin de plată. Plata se va face în tranșe, după recepția fiecărui livrabil. Emiterea facturii se va face după certificarea de către Autoritatea Contractantă a faptului că fiecare livrabil a fost efectuat în conformitate cu cerințele prevăzute în prezentul caiet de sarcini, încheindu-se în acest sens procese-verbale de predare-primire, fără obiecțiuni, după recepția cantitativă și calitativă, montaj și  instalare a materialelor de informare și publicitate, anexă la factura respectivă.</w:t>
      </w:r>
    </w:p>
    <w:p w14:paraId="107B2BB9" w14:textId="77777777" w:rsidR="008E0ED4" w:rsidRPr="008E0ED4" w:rsidRDefault="008E0ED4" w:rsidP="008E0ED4">
      <w:pPr>
        <w:tabs>
          <w:tab w:val="left" w:pos="1080"/>
          <w:tab w:val="left" w:pos="9180"/>
          <w:tab w:val="left" w:pos="9270"/>
          <w:tab w:val="left" w:pos="9720"/>
        </w:tabs>
        <w:spacing w:before="120"/>
        <w:ind w:left="0" w:right="-27"/>
        <w:rPr>
          <w:bCs/>
          <w:color w:val="000000" w:themeColor="text1"/>
          <w:sz w:val="20"/>
          <w:szCs w:val="20"/>
          <w:lang w:val="ro-RO"/>
        </w:rPr>
      </w:pPr>
      <w:r w:rsidRPr="008E0ED4">
        <w:rPr>
          <w:bCs/>
          <w:color w:val="000000" w:themeColor="text1"/>
          <w:sz w:val="20"/>
          <w:szCs w:val="20"/>
          <w:lang w:val="ro-RO"/>
        </w:rPr>
        <w:t xml:space="preserve">Termenul de plată este de maxim 30 de zile de la data primirii facturii în sistemul național RO e-Factura, dacă această dată este ulterioară recepției serviciilor/livrabilelor prin Proces-verbal de recepție final fără obiecțiuni, în caz contrar termenul curgând de la data recepției prin Proces-verbal a serviciilor/livrabilelor, cu respectarea prevederilor legale în vigoare. </w:t>
      </w:r>
    </w:p>
    <w:p w14:paraId="60491280" w14:textId="77777777" w:rsidR="008E0ED4" w:rsidRPr="008E0ED4" w:rsidRDefault="008E0ED4" w:rsidP="008E0ED4">
      <w:pPr>
        <w:tabs>
          <w:tab w:val="left" w:pos="1080"/>
          <w:tab w:val="left" w:pos="9180"/>
          <w:tab w:val="left" w:pos="9270"/>
          <w:tab w:val="left" w:pos="9720"/>
        </w:tabs>
        <w:spacing w:before="120"/>
        <w:ind w:left="0" w:right="-27"/>
        <w:rPr>
          <w:bCs/>
          <w:color w:val="000000" w:themeColor="text1"/>
          <w:sz w:val="20"/>
          <w:szCs w:val="20"/>
          <w:lang w:val="ro-RO"/>
        </w:rPr>
      </w:pPr>
      <w:r w:rsidRPr="008E0ED4">
        <w:rPr>
          <w:bCs/>
          <w:color w:val="000000" w:themeColor="text1"/>
          <w:sz w:val="20"/>
          <w:szCs w:val="20"/>
          <w:lang w:val="ro-RO"/>
        </w:rPr>
        <w:t>Pentru facturile electronice transmise în sistemul naţional privind factura electronică RO e-Factura se aplică în mod corespunzător prevederile art. 319 din Legea nr. 227/2015, cu modificările şi completările ulterioare, şi ale Normelor metodologice de aplicare a Legii nr. 227/2015 privind Codul fiscal, aprobate prin Hotărârea Guvernului nr. 1/2016, cu modificările şi completările ulterioare.</w:t>
      </w:r>
    </w:p>
    <w:p w14:paraId="6E57B57A" w14:textId="77777777" w:rsidR="008E0ED4" w:rsidRPr="008E0ED4" w:rsidRDefault="008E0ED4" w:rsidP="008E0ED4">
      <w:pPr>
        <w:tabs>
          <w:tab w:val="left" w:pos="1080"/>
          <w:tab w:val="left" w:pos="9180"/>
          <w:tab w:val="left" w:pos="9270"/>
          <w:tab w:val="left" w:pos="9720"/>
        </w:tabs>
        <w:spacing w:before="120"/>
        <w:ind w:left="0" w:right="-27"/>
        <w:rPr>
          <w:bCs/>
          <w:color w:val="000000" w:themeColor="text1"/>
          <w:sz w:val="20"/>
          <w:szCs w:val="20"/>
          <w:lang w:val="ro-RO"/>
        </w:rPr>
      </w:pPr>
      <w:r w:rsidRPr="008E0ED4">
        <w:rPr>
          <w:bCs/>
          <w:iCs/>
          <w:color w:val="000000" w:themeColor="text1"/>
          <w:sz w:val="20"/>
          <w:szCs w:val="20"/>
          <w:lang w:val="it-IT"/>
        </w:rPr>
        <w:t xml:space="preserve">Modalitatea de plata se va realiza conform clauzelor contractuale precum </w:t>
      </w:r>
      <w:r w:rsidRPr="008E0ED4">
        <w:rPr>
          <w:bCs/>
          <w:iCs/>
          <w:color w:val="000000" w:themeColor="text1"/>
          <w:sz w:val="20"/>
          <w:szCs w:val="20"/>
          <w:lang w:val="ro-RO"/>
        </w:rPr>
        <w:t>ș</w:t>
      </w:r>
      <w:r w:rsidRPr="008E0ED4">
        <w:rPr>
          <w:bCs/>
          <w:iCs/>
          <w:color w:val="000000" w:themeColor="text1"/>
          <w:sz w:val="20"/>
          <w:szCs w:val="20"/>
          <w:lang w:val="it-IT"/>
        </w:rPr>
        <w:t xml:space="preserve">i </w:t>
      </w:r>
      <w:r w:rsidRPr="008E0ED4">
        <w:rPr>
          <w:bCs/>
          <w:iCs/>
          <w:color w:val="000000" w:themeColor="text1"/>
          <w:sz w:val="20"/>
          <w:szCs w:val="20"/>
          <w:lang w:val="ro-RO"/>
        </w:rPr>
        <w:t>î</w:t>
      </w:r>
      <w:r w:rsidRPr="008E0ED4">
        <w:rPr>
          <w:bCs/>
          <w:iCs/>
          <w:color w:val="000000" w:themeColor="text1"/>
          <w:sz w:val="20"/>
          <w:szCs w:val="20"/>
          <w:lang w:val="it-IT"/>
        </w:rPr>
        <w:t>n conformitate cu modul de prezentare al ofertei.</w:t>
      </w:r>
    </w:p>
    <w:p w14:paraId="35DA08A0" w14:textId="77777777" w:rsidR="008E0ED4" w:rsidRPr="008E0ED4" w:rsidRDefault="008E0ED4" w:rsidP="008E0ED4">
      <w:pPr>
        <w:tabs>
          <w:tab w:val="left" w:pos="1080"/>
          <w:tab w:val="left" w:pos="9180"/>
          <w:tab w:val="left" w:pos="9270"/>
          <w:tab w:val="left" w:pos="9720"/>
        </w:tabs>
        <w:spacing w:before="120"/>
        <w:ind w:left="0" w:right="-27"/>
        <w:rPr>
          <w:bCs/>
          <w:color w:val="000000" w:themeColor="text1"/>
          <w:sz w:val="20"/>
          <w:szCs w:val="20"/>
          <w:lang w:val="ro-RO"/>
        </w:rPr>
      </w:pPr>
      <w:r w:rsidRPr="008E0ED4">
        <w:rPr>
          <w:bCs/>
          <w:color w:val="000000" w:themeColor="text1"/>
          <w:sz w:val="20"/>
          <w:szCs w:val="20"/>
          <w:lang w:val="ro-RO"/>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0889ACFB" w14:textId="77777777" w:rsidR="008E0ED4" w:rsidRPr="008E0ED4" w:rsidRDefault="008E0ED4" w:rsidP="008E0ED4">
      <w:pPr>
        <w:tabs>
          <w:tab w:val="left" w:pos="1080"/>
          <w:tab w:val="left" w:pos="9180"/>
          <w:tab w:val="left" w:pos="9270"/>
          <w:tab w:val="left" w:pos="9720"/>
        </w:tabs>
        <w:spacing w:before="120"/>
        <w:ind w:left="0" w:right="-27"/>
        <w:rPr>
          <w:bCs/>
          <w:color w:val="000000" w:themeColor="text1"/>
          <w:sz w:val="20"/>
          <w:szCs w:val="20"/>
          <w:lang w:val="ro-RO"/>
        </w:rPr>
      </w:pPr>
      <w:r w:rsidRPr="008E0ED4">
        <w:rPr>
          <w:bCs/>
          <w:color w:val="000000" w:themeColor="text1"/>
          <w:sz w:val="20"/>
          <w:szCs w:val="20"/>
          <w:lang w:val="ro-RO"/>
        </w:rPr>
        <w:lastRenderedPageBreak/>
        <w:t>Plata către Prestator se face în contul de Trezorerie specificat în preambulul prezentului contract de servicii. Orice schimbare a contului Prestatorului este notificată oficial Autorităţii Contractante, în maximum 2 zile lucrătoare de la schimbare, fără a fi necesară încheierea unui act adițional la contract.</w:t>
      </w:r>
    </w:p>
    <w:p w14:paraId="24BDDE45" w14:textId="77777777" w:rsidR="008E0ED4" w:rsidRPr="008E0ED4" w:rsidRDefault="008E0ED4" w:rsidP="008E0ED4">
      <w:pPr>
        <w:tabs>
          <w:tab w:val="left" w:pos="1080"/>
          <w:tab w:val="left" w:pos="9180"/>
          <w:tab w:val="left" w:pos="9270"/>
          <w:tab w:val="left" w:pos="9720"/>
        </w:tabs>
        <w:spacing w:before="120"/>
        <w:ind w:left="0"/>
        <w:rPr>
          <w:b/>
          <w:bCs/>
          <w:color w:val="000000" w:themeColor="text1"/>
          <w:sz w:val="20"/>
          <w:szCs w:val="20"/>
          <w:lang w:val="ro-RO"/>
        </w:rPr>
      </w:pPr>
      <w:r w:rsidRPr="008E0ED4">
        <w:rPr>
          <w:b/>
          <w:bCs/>
          <w:color w:val="000000" w:themeColor="text1"/>
          <w:sz w:val="20"/>
          <w:szCs w:val="20"/>
          <w:lang w:val="ro-RO"/>
        </w:rPr>
        <w:t>15. Informații privind confidențialitatea ofertelor</w:t>
      </w:r>
    </w:p>
    <w:p w14:paraId="2304C2AD"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color w:val="000000" w:themeColor="text1"/>
          <w:sz w:val="20"/>
          <w:szCs w:val="20"/>
          <w:lang w:val="ro-RO"/>
        </w:rPr>
        <w:t>Operatorii economici vor respecta prevederile art. 57 din Legea nr. 98/2016:</w:t>
      </w:r>
    </w:p>
    <w:p w14:paraId="08AD36E0" w14:textId="77777777" w:rsidR="008E0ED4" w:rsidRPr="008E0ED4" w:rsidRDefault="008E0ED4" w:rsidP="008E0ED4">
      <w:pPr>
        <w:tabs>
          <w:tab w:val="left" w:pos="1080"/>
          <w:tab w:val="left" w:pos="9180"/>
          <w:tab w:val="left" w:pos="9270"/>
          <w:tab w:val="left" w:pos="9720"/>
        </w:tabs>
        <w:spacing w:before="120"/>
        <w:ind w:left="0"/>
        <w:rPr>
          <w:bCs/>
          <w:i/>
          <w:iCs/>
          <w:color w:val="000000" w:themeColor="text1"/>
          <w:sz w:val="20"/>
          <w:szCs w:val="20"/>
          <w:lang w:val="ro-RO"/>
        </w:rPr>
      </w:pPr>
      <w:r w:rsidRPr="008E0ED4">
        <w:rPr>
          <w:bCs/>
          <w:color w:val="000000" w:themeColor="text1"/>
          <w:sz w:val="20"/>
          <w:szCs w:val="20"/>
          <w:lang w:val="ro-RO"/>
        </w:rPr>
        <w:t>„</w:t>
      </w:r>
      <w:r w:rsidRPr="008E0ED4">
        <w:rPr>
          <w:bCs/>
          <w:i/>
          <w:iCs/>
          <w:color w:val="000000" w:themeColor="text1"/>
          <w:sz w:val="20"/>
          <w:szCs w:val="20"/>
          <w:lang w:val="ro-RO"/>
        </w:rPr>
        <w:t>(1)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datelor/informațiilor indicate și dovedite ca fiind date cu caracter personal, secrete tehnice sau comerciale sau sunt protejate de un drept de proprietate intelectuală.</w:t>
      </w:r>
    </w:p>
    <w:p w14:paraId="781EE28C" w14:textId="77777777" w:rsidR="008E0ED4" w:rsidRPr="008E0ED4" w:rsidRDefault="008E0ED4" w:rsidP="008E0ED4">
      <w:pPr>
        <w:tabs>
          <w:tab w:val="left" w:pos="1080"/>
          <w:tab w:val="left" w:pos="9180"/>
          <w:tab w:val="left" w:pos="9270"/>
          <w:tab w:val="left" w:pos="9720"/>
        </w:tabs>
        <w:spacing w:before="120"/>
        <w:ind w:left="0"/>
        <w:rPr>
          <w:bCs/>
          <w:i/>
          <w:iCs/>
          <w:color w:val="000000" w:themeColor="text1"/>
          <w:sz w:val="20"/>
          <w:szCs w:val="20"/>
          <w:lang w:val="ro-RO"/>
        </w:rPr>
      </w:pPr>
      <w:r w:rsidRPr="008E0ED4">
        <w:rPr>
          <w:bCs/>
          <w:i/>
          <w:iCs/>
          <w:color w:val="000000" w:themeColor="text1"/>
          <w:sz w:val="20"/>
          <w:szCs w:val="20"/>
          <w:lang w:val="ro-RO"/>
        </w:rPr>
        <w:t>(2) Dispozițiile alin. (1) nu afectează obligațiile autorității contractante prevăzute la art. 145 și 215 în legătură cu transmiterea spre publicare a anunțului de atribuire și, respectiv, comunicarea rezultatului procedurii de atribuire către candidați/ ofertanți.</w:t>
      </w:r>
    </w:p>
    <w:p w14:paraId="53E61762" w14:textId="77777777" w:rsidR="008E0ED4" w:rsidRPr="008E0ED4" w:rsidRDefault="008E0ED4" w:rsidP="008E0ED4">
      <w:pPr>
        <w:tabs>
          <w:tab w:val="left" w:pos="1080"/>
          <w:tab w:val="left" w:pos="9180"/>
          <w:tab w:val="left" w:pos="9270"/>
          <w:tab w:val="left" w:pos="9720"/>
        </w:tabs>
        <w:spacing w:before="120"/>
        <w:ind w:left="0"/>
        <w:rPr>
          <w:bCs/>
          <w:i/>
          <w:iCs/>
          <w:color w:val="000000" w:themeColor="text1"/>
          <w:sz w:val="20"/>
          <w:szCs w:val="20"/>
          <w:lang w:val="ro-RO"/>
        </w:rPr>
      </w:pPr>
      <w:r w:rsidRPr="008E0ED4">
        <w:rPr>
          <w:bCs/>
          <w:i/>
          <w:iCs/>
          <w:color w:val="000000" w:themeColor="text1"/>
          <w:sz w:val="20"/>
          <w:szCs w:val="20"/>
          <w:lang w:val="ro-RO"/>
        </w:rPr>
        <w:t>(3) Autoritatea contractantă poate impune operatorilor economici anumite cerințe în vederea protejării caracterului confidențial al informațiilor pe care aceasta le pune la dispoziție pe durata întregii proceduri de atribuire.</w:t>
      </w:r>
    </w:p>
    <w:p w14:paraId="3D1BF4A0"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Cs/>
          <w:i/>
          <w:iCs/>
          <w:color w:val="000000" w:themeColor="text1"/>
          <w:sz w:val="20"/>
          <w:szCs w:val="20"/>
          <w:lang w:val="ro-RO"/>
        </w:rPr>
        <w:t>(4) 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r w:rsidRPr="008E0ED4">
        <w:rPr>
          <w:bCs/>
          <w:color w:val="000000" w:themeColor="text1"/>
          <w:sz w:val="20"/>
          <w:szCs w:val="20"/>
          <w:lang w:val="ro-RO"/>
        </w:rPr>
        <w:t>”</w:t>
      </w:r>
    </w:p>
    <w:p w14:paraId="748478C9" w14:textId="77777777" w:rsidR="008E0ED4" w:rsidRPr="008E0ED4" w:rsidRDefault="008E0ED4" w:rsidP="008E0ED4">
      <w:pPr>
        <w:tabs>
          <w:tab w:val="left" w:pos="1080"/>
          <w:tab w:val="left" w:pos="9180"/>
          <w:tab w:val="left" w:pos="9270"/>
          <w:tab w:val="left" w:pos="9720"/>
        </w:tabs>
        <w:spacing w:before="120"/>
        <w:ind w:left="0"/>
        <w:rPr>
          <w:bCs/>
          <w:color w:val="000000" w:themeColor="text1"/>
          <w:sz w:val="20"/>
          <w:szCs w:val="20"/>
          <w:lang w:val="ro-RO"/>
        </w:rPr>
      </w:pPr>
      <w:r w:rsidRPr="008E0ED4">
        <w:rPr>
          <w:b/>
          <w:bCs/>
          <w:i/>
          <w:iCs/>
          <w:color w:val="000000" w:themeColor="text1"/>
          <w:sz w:val="20"/>
          <w:szCs w:val="20"/>
          <w:lang w:val="ro-RO"/>
        </w:rPr>
        <w:t>Informațiile din propunerea tehnică, elementele din propunerea financiară și/sau fundamentări/justificări de preț/cost transmise de operatorii economici care sunt declarate ca fiind confidențiale vor fi prezentate în cadrul ofertei în fișiere separate.</w:t>
      </w:r>
    </w:p>
    <w:p w14:paraId="191AAEFC" w14:textId="77777777" w:rsidR="008E0ED4" w:rsidRPr="008E0ED4" w:rsidRDefault="008E0ED4" w:rsidP="008E0ED4">
      <w:pPr>
        <w:tabs>
          <w:tab w:val="left" w:pos="1080"/>
          <w:tab w:val="left" w:pos="9180"/>
          <w:tab w:val="left" w:pos="9270"/>
          <w:tab w:val="left" w:pos="9720"/>
        </w:tabs>
        <w:spacing w:before="120"/>
        <w:ind w:left="0"/>
        <w:rPr>
          <w:b/>
          <w:color w:val="000000" w:themeColor="text1"/>
          <w:sz w:val="20"/>
          <w:szCs w:val="20"/>
          <w:lang w:val="ro-RO"/>
        </w:rPr>
      </w:pPr>
      <w:r w:rsidRPr="008E0ED4">
        <w:rPr>
          <w:b/>
          <w:color w:val="000000" w:themeColor="text1"/>
          <w:sz w:val="20"/>
          <w:szCs w:val="20"/>
          <w:lang w:val="ro-RO"/>
        </w:rPr>
        <w:t>16. Garanția de bună execuție</w:t>
      </w:r>
    </w:p>
    <w:p w14:paraId="2FB7A5AE" w14:textId="77777777" w:rsidR="008E0ED4" w:rsidRPr="008E0ED4" w:rsidRDefault="008E0ED4" w:rsidP="008E0ED4">
      <w:pPr>
        <w:tabs>
          <w:tab w:val="left" w:pos="9180"/>
          <w:tab w:val="left" w:pos="9270"/>
          <w:tab w:val="left" w:pos="9720"/>
        </w:tabs>
        <w:spacing w:before="120"/>
        <w:ind w:left="0"/>
        <w:rPr>
          <w:sz w:val="20"/>
          <w:szCs w:val="20"/>
        </w:rPr>
      </w:pPr>
      <w:r w:rsidRPr="008E0ED4">
        <w:rPr>
          <w:sz w:val="20"/>
          <w:szCs w:val="20"/>
        </w:rPr>
        <w:t>Garanția de bună execuție reprezintă 10% din valoarea contractului, fără TVA. Garanția de bună execuție se constituie conform prevederilor art. 154 din Legea nr. 98/2016 (virament bancar sau printr-un instrument de garantare emis în condițiile legii, astfel:</w:t>
      </w:r>
    </w:p>
    <w:p w14:paraId="335BDD87" w14:textId="77777777" w:rsidR="008E0ED4" w:rsidRPr="008E0ED4" w:rsidRDefault="008E0ED4" w:rsidP="008E0ED4">
      <w:pPr>
        <w:tabs>
          <w:tab w:val="left" w:pos="9180"/>
          <w:tab w:val="left" w:pos="9270"/>
          <w:tab w:val="left" w:pos="9720"/>
        </w:tabs>
        <w:spacing w:before="120"/>
        <w:ind w:left="0"/>
        <w:rPr>
          <w:sz w:val="20"/>
          <w:szCs w:val="20"/>
          <w:lang w:val="en-SG"/>
        </w:rPr>
      </w:pPr>
      <w:proofErr w:type="gramStart"/>
      <w:r w:rsidRPr="008E0ED4">
        <w:rPr>
          <w:sz w:val="20"/>
          <w:szCs w:val="20"/>
          <w:lang w:val="en-SG"/>
        </w:rPr>
        <w:t>a)virament</w:t>
      </w:r>
      <w:proofErr w:type="gramEnd"/>
      <w:r w:rsidRPr="008E0ED4">
        <w:rPr>
          <w:sz w:val="20"/>
          <w:szCs w:val="20"/>
          <w:lang w:val="en-SG"/>
        </w:rPr>
        <w:t xml:space="preserve"> bancar; </w:t>
      </w:r>
    </w:p>
    <w:p w14:paraId="664E4B4C" w14:textId="77777777" w:rsidR="008E0ED4" w:rsidRPr="008E0ED4" w:rsidRDefault="008E0ED4" w:rsidP="008E0ED4">
      <w:pPr>
        <w:tabs>
          <w:tab w:val="left" w:pos="9180"/>
          <w:tab w:val="left" w:pos="9270"/>
          <w:tab w:val="left" w:pos="9720"/>
        </w:tabs>
        <w:spacing w:before="120"/>
        <w:ind w:left="0"/>
        <w:rPr>
          <w:sz w:val="20"/>
          <w:szCs w:val="20"/>
          <w:lang w:val="en-SG"/>
        </w:rPr>
      </w:pPr>
      <w:proofErr w:type="gramStart"/>
      <w:r w:rsidRPr="008E0ED4">
        <w:rPr>
          <w:sz w:val="20"/>
          <w:szCs w:val="20"/>
          <w:lang w:val="en-SG"/>
        </w:rPr>
        <w:t>b)instrumente</w:t>
      </w:r>
      <w:proofErr w:type="gramEnd"/>
      <w:r w:rsidRPr="008E0ED4">
        <w:rPr>
          <w:sz w:val="20"/>
          <w:szCs w:val="20"/>
          <w:lang w:val="en-SG"/>
        </w:rPr>
        <w:t xml:space="preserve"> de garantare emise în condiţiile legii astfel: </w:t>
      </w:r>
    </w:p>
    <w:p w14:paraId="64AB98D8" w14:textId="77777777" w:rsidR="008E0ED4" w:rsidRPr="008E0ED4" w:rsidRDefault="008E0ED4" w:rsidP="008E0ED4">
      <w:pPr>
        <w:tabs>
          <w:tab w:val="left" w:pos="9180"/>
          <w:tab w:val="left" w:pos="9270"/>
          <w:tab w:val="left" w:pos="9720"/>
        </w:tabs>
        <w:spacing w:before="120"/>
        <w:ind w:left="0"/>
        <w:rPr>
          <w:sz w:val="20"/>
          <w:szCs w:val="20"/>
          <w:lang w:val="en-SG"/>
        </w:rPr>
      </w:pPr>
      <w:r w:rsidRPr="008E0ED4">
        <w:rPr>
          <w:sz w:val="20"/>
          <w:szCs w:val="20"/>
          <w:lang w:val="en-SG"/>
        </w:rPr>
        <w:t>(i) scrisori de garanţie emise de instituţii de credit bancare din România sau din alt stat;</w:t>
      </w:r>
    </w:p>
    <w:p w14:paraId="26138870" w14:textId="77777777" w:rsidR="008E0ED4" w:rsidRPr="008E0ED4" w:rsidRDefault="008E0ED4" w:rsidP="008E0ED4">
      <w:pPr>
        <w:tabs>
          <w:tab w:val="left" w:pos="9180"/>
          <w:tab w:val="left" w:pos="9270"/>
          <w:tab w:val="left" w:pos="9720"/>
        </w:tabs>
        <w:spacing w:before="120"/>
        <w:ind w:left="0"/>
        <w:rPr>
          <w:sz w:val="20"/>
          <w:szCs w:val="20"/>
          <w:lang w:val="en-SG"/>
        </w:rPr>
      </w:pPr>
      <w:r w:rsidRPr="008E0ED4">
        <w:rPr>
          <w:sz w:val="20"/>
          <w:szCs w:val="20"/>
          <w:lang w:val="en-SG"/>
        </w:rPr>
        <w:t xml:space="preserve">(ii) scrisori de garanţie emise de instituţii financiare nebancare din România sau din alt stat pentru achiziţiile de lucrări a căror valoare estimată este mai mică sau egală cu 40.000.000 lei fără TVA şi </w:t>
      </w:r>
      <w:r w:rsidRPr="008E0ED4">
        <w:rPr>
          <w:sz w:val="20"/>
          <w:szCs w:val="20"/>
          <w:lang w:val="en-SG"/>
        </w:rPr>
        <w:lastRenderedPageBreak/>
        <w:t xml:space="preserve">respectiv pentru achiziţiile de produse sau servicii a căror valoare estimată este mai mică sau egală cu 7.000.000 lei fără TVA; </w:t>
      </w:r>
    </w:p>
    <w:p w14:paraId="5665EEBA" w14:textId="77777777" w:rsidR="008E0ED4" w:rsidRPr="008E0ED4" w:rsidRDefault="008E0ED4" w:rsidP="008E0ED4">
      <w:pPr>
        <w:tabs>
          <w:tab w:val="left" w:pos="9180"/>
          <w:tab w:val="left" w:pos="9270"/>
          <w:tab w:val="left" w:pos="9720"/>
        </w:tabs>
        <w:spacing w:before="120"/>
        <w:ind w:left="0"/>
        <w:rPr>
          <w:sz w:val="20"/>
          <w:szCs w:val="20"/>
          <w:lang w:val="en-SG"/>
        </w:rPr>
      </w:pPr>
      <w:r w:rsidRPr="008E0ED4">
        <w:rPr>
          <w:sz w:val="20"/>
          <w:szCs w:val="20"/>
          <w:lang w:val="en-SG"/>
        </w:rPr>
        <w:t xml:space="preserve">(iii) asigurări de garanţii emise: – fie de societăţi de asigurare care deţin autorizaţii de funcţionare emise în România sau într-un alt stat membru al Uniunii Europene şi/sau care sunt înscrise în registrele publicate pe site-ul Autorităţii de Supraveghere Financiară, după caz; </w:t>
      </w:r>
    </w:p>
    <w:p w14:paraId="1F843EB2" w14:textId="77777777" w:rsidR="008E0ED4" w:rsidRPr="008E0ED4" w:rsidRDefault="008E0ED4" w:rsidP="008E0ED4">
      <w:pPr>
        <w:tabs>
          <w:tab w:val="left" w:pos="9180"/>
          <w:tab w:val="left" w:pos="9270"/>
          <w:tab w:val="left" w:pos="9720"/>
        </w:tabs>
        <w:spacing w:before="120"/>
        <w:ind w:left="0"/>
        <w:rPr>
          <w:sz w:val="20"/>
          <w:szCs w:val="20"/>
          <w:lang w:val="en-SG"/>
        </w:rPr>
      </w:pPr>
      <w:r w:rsidRPr="008E0ED4">
        <w:rPr>
          <w:sz w:val="20"/>
          <w:szCs w:val="20"/>
          <w:lang w:val="en-SG"/>
        </w:rPr>
        <w:t xml:space="preserve">– fie de societăţi de asigurare din state terţe prin sucursale autorizate în România de către Autoritatea de Supraveghere Financiară; </w:t>
      </w:r>
    </w:p>
    <w:p w14:paraId="2F66066F" w14:textId="77777777" w:rsidR="008E0ED4" w:rsidRPr="008E0ED4" w:rsidRDefault="008E0ED4" w:rsidP="008E0ED4">
      <w:pPr>
        <w:tabs>
          <w:tab w:val="left" w:pos="9180"/>
          <w:tab w:val="left" w:pos="9270"/>
          <w:tab w:val="left" w:pos="9720"/>
        </w:tabs>
        <w:spacing w:before="120"/>
        <w:ind w:left="0"/>
        <w:rPr>
          <w:sz w:val="20"/>
          <w:szCs w:val="20"/>
          <w:lang w:val="en-SG"/>
        </w:rPr>
      </w:pPr>
      <w:r w:rsidRPr="008E0ED4">
        <w:rPr>
          <w:sz w:val="20"/>
          <w:szCs w:val="20"/>
          <w:lang w:val="en-SG"/>
        </w:rPr>
        <w:t xml:space="preserve">c)depunerea la casierie a unor sume în numerar dacă valoarea este mai mică de 5.000 lei; </w:t>
      </w:r>
      <w:proofErr w:type="gramStart"/>
      <w:r w:rsidRPr="008E0ED4">
        <w:rPr>
          <w:sz w:val="20"/>
          <w:szCs w:val="20"/>
          <w:lang w:val="en-SG"/>
        </w:rPr>
        <w:t>d)reţineri</w:t>
      </w:r>
      <w:proofErr w:type="gramEnd"/>
      <w:r w:rsidRPr="008E0ED4">
        <w:rPr>
          <w:sz w:val="20"/>
          <w:szCs w:val="20"/>
          <w:lang w:val="en-SG"/>
        </w:rPr>
        <w:t xml:space="preserve"> succesive din sumele datorate pentru facturi parţiale, în cazul garanţiei de bună execuţie; </w:t>
      </w:r>
    </w:p>
    <w:p w14:paraId="7811AD02" w14:textId="77777777" w:rsidR="008E0ED4" w:rsidRPr="008E0ED4" w:rsidRDefault="008E0ED4" w:rsidP="008E0ED4">
      <w:pPr>
        <w:tabs>
          <w:tab w:val="left" w:pos="9180"/>
          <w:tab w:val="left" w:pos="9270"/>
          <w:tab w:val="left" w:pos="9720"/>
        </w:tabs>
        <w:spacing w:before="120"/>
        <w:ind w:left="0"/>
        <w:rPr>
          <w:sz w:val="20"/>
          <w:szCs w:val="20"/>
          <w:lang w:val="ro-RO"/>
        </w:rPr>
      </w:pPr>
      <w:proofErr w:type="gramStart"/>
      <w:r w:rsidRPr="008E0ED4">
        <w:rPr>
          <w:sz w:val="20"/>
          <w:szCs w:val="20"/>
          <w:lang w:val="en-SG"/>
        </w:rPr>
        <w:t>e)combinarea</w:t>
      </w:r>
      <w:proofErr w:type="gramEnd"/>
      <w:r w:rsidRPr="008E0ED4">
        <w:rPr>
          <w:sz w:val="20"/>
          <w:szCs w:val="20"/>
          <w:lang w:val="en-SG"/>
        </w:rPr>
        <w:t xml:space="preserve"> a două sau mai multe dintre modalităţile de constituire prevăzute la lit. a)-c), în cazul garanţiei de bună execuţie.</w:t>
      </w:r>
    </w:p>
    <w:p w14:paraId="59271A04" w14:textId="77777777" w:rsidR="008E0ED4" w:rsidRPr="008E0ED4" w:rsidRDefault="008E0ED4" w:rsidP="008E0ED4">
      <w:pPr>
        <w:tabs>
          <w:tab w:val="left" w:pos="9180"/>
          <w:tab w:val="left" w:pos="9270"/>
          <w:tab w:val="left" w:pos="9720"/>
        </w:tabs>
        <w:spacing w:before="120"/>
        <w:ind w:left="0"/>
        <w:rPr>
          <w:sz w:val="20"/>
          <w:szCs w:val="20"/>
        </w:rPr>
      </w:pPr>
      <w:r w:rsidRPr="008E0ED4">
        <w:rPr>
          <w:sz w:val="20"/>
          <w:szCs w:val="20"/>
        </w:rPr>
        <w:t xml:space="preserve">Garanția de bună execuție va fi valabilă până la data îndeplinirii de către contractant a obligațiilor asumate prin contractul de achiziție publică, dacă nu a ridicat până la acea dată pretenții asupra ei. Data la care se consideră îndeplinite obligațiile contractuale este data semnării procesului verbal de recepție cantitativă și calitativă final. </w:t>
      </w:r>
    </w:p>
    <w:p w14:paraId="4C1DE1B2" w14:textId="77777777" w:rsidR="008E0ED4" w:rsidRPr="008E0ED4" w:rsidRDefault="008E0ED4" w:rsidP="008E0ED4">
      <w:pPr>
        <w:tabs>
          <w:tab w:val="left" w:pos="9180"/>
          <w:tab w:val="left" w:pos="9270"/>
          <w:tab w:val="left" w:pos="9720"/>
        </w:tabs>
        <w:spacing w:before="120"/>
        <w:ind w:left="0"/>
        <w:rPr>
          <w:sz w:val="20"/>
          <w:szCs w:val="20"/>
        </w:rPr>
      </w:pPr>
      <w:r w:rsidRPr="008E0ED4">
        <w:rPr>
          <w:color w:val="000000" w:themeColor="text1"/>
          <w:sz w:val="20"/>
          <w:szCs w:val="20"/>
        </w:rPr>
        <w:t xml:space="preserve">Garanţia de bună execuţie se constituie în termen </w:t>
      </w:r>
      <w:r w:rsidRPr="008E0ED4">
        <w:rPr>
          <w:color w:val="000000" w:themeColor="text1"/>
          <w:sz w:val="20"/>
          <w:szCs w:val="20"/>
          <w:lang w:val="ro-RO"/>
        </w:rPr>
        <w:t>de 5 zile lucrătoare de la data semnării contractului. Acest termen poate fi prelungit la solicitarea justificată a contractantului, fără a depăşi 15 zile de la data semnării contractului de achiziţie publică, dacă este cazul, conform art. 39 alin. (3) din H.G. nr. 395/2016.</w:t>
      </w:r>
    </w:p>
    <w:p w14:paraId="31684620" w14:textId="77777777" w:rsidR="008E0ED4" w:rsidRPr="008E0ED4" w:rsidRDefault="008E0ED4" w:rsidP="008E0ED4">
      <w:pPr>
        <w:tabs>
          <w:tab w:val="left" w:pos="9180"/>
          <w:tab w:val="left" w:pos="9270"/>
          <w:tab w:val="left" w:pos="9720"/>
        </w:tabs>
        <w:spacing w:before="120"/>
        <w:ind w:left="0"/>
        <w:rPr>
          <w:sz w:val="20"/>
          <w:szCs w:val="20"/>
        </w:rPr>
      </w:pPr>
      <w:r w:rsidRPr="008E0ED4">
        <w:rPr>
          <w:sz w:val="20"/>
          <w:szCs w:val="20"/>
        </w:rPr>
        <w:t>Garanția de bună execuție va fi executată de către Autoritatea Contractantă în situațiile prevăzute la art. 41 din HG nr. 395/2016, astfel:</w:t>
      </w:r>
    </w:p>
    <w:p w14:paraId="08571903" w14:textId="77777777" w:rsidR="008E0ED4" w:rsidRPr="008E0ED4" w:rsidRDefault="008E0ED4" w:rsidP="008E0ED4">
      <w:pPr>
        <w:tabs>
          <w:tab w:val="left" w:pos="9180"/>
          <w:tab w:val="left" w:pos="9270"/>
          <w:tab w:val="left" w:pos="9720"/>
        </w:tabs>
        <w:spacing w:before="120"/>
        <w:ind w:left="0"/>
        <w:rPr>
          <w:i/>
          <w:iCs/>
          <w:sz w:val="20"/>
          <w:szCs w:val="20"/>
        </w:rPr>
      </w:pPr>
      <w:r w:rsidRPr="008E0ED4">
        <w:rPr>
          <w:i/>
          <w:iCs/>
          <w:sz w:val="20"/>
          <w:szCs w:val="20"/>
          <w:lang w:val="en-SG"/>
        </w:rPr>
        <w:t xml:space="preserve">Autoritatea contractantă are dreptul de </w:t>
      </w:r>
      <w:proofErr w:type="gramStart"/>
      <w:r w:rsidRPr="008E0ED4">
        <w:rPr>
          <w:i/>
          <w:iCs/>
          <w:sz w:val="20"/>
          <w:szCs w:val="20"/>
          <w:lang w:val="en-SG"/>
        </w:rPr>
        <w:t>a</w:t>
      </w:r>
      <w:proofErr w:type="gramEnd"/>
      <w:r w:rsidRPr="008E0ED4">
        <w:rPr>
          <w:i/>
          <w:iCs/>
          <w:sz w:val="20"/>
          <w:szCs w:val="20"/>
          <w:lang w:val="en-SG"/>
        </w:rPr>
        <w:t xml:space="preserve">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10674456" w14:textId="77777777" w:rsidR="008E0ED4" w:rsidRPr="008E0ED4" w:rsidRDefault="008E0ED4" w:rsidP="008E0ED4">
      <w:pPr>
        <w:tabs>
          <w:tab w:val="left" w:pos="9180"/>
          <w:tab w:val="left" w:pos="9270"/>
          <w:tab w:val="left" w:pos="9720"/>
        </w:tabs>
        <w:spacing w:before="120"/>
        <w:ind w:left="0"/>
        <w:rPr>
          <w:sz w:val="20"/>
          <w:szCs w:val="20"/>
          <w:lang w:val="en-SG"/>
        </w:rPr>
      </w:pPr>
      <w:r w:rsidRPr="008E0ED4">
        <w:rPr>
          <w:sz w:val="20"/>
          <w:szCs w:val="20"/>
        </w:rPr>
        <w:t xml:space="preserve">Garanția de bună execuție se eliberează/restituie în condițiile prevăzute la art. </w:t>
      </w:r>
      <w:r w:rsidRPr="008E0ED4">
        <w:rPr>
          <w:sz w:val="20"/>
          <w:szCs w:val="20"/>
          <w:lang w:val="en-SG"/>
        </w:rPr>
        <w:t>154^2 din Legea nr. 98/2016.</w:t>
      </w:r>
    </w:p>
    <w:p w14:paraId="64B54C37" w14:textId="77777777" w:rsidR="008E0ED4" w:rsidRPr="008E0ED4" w:rsidRDefault="008E0ED4" w:rsidP="008E0ED4">
      <w:pPr>
        <w:tabs>
          <w:tab w:val="left" w:pos="9180"/>
          <w:tab w:val="left" w:pos="9270"/>
          <w:tab w:val="left" w:pos="9720"/>
        </w:tabs>
        <w:spacing w:before="120"/>
        <w:ind w:left="0"/>
        <w:rPr>
          <w:b/>
          <w:bCs/>
          <w:color w:val="000000" w:themeColor="text1"/>
          <w:sz w:val="20"/>
          <w:szCs w:val="20"/>
          <w:lang w:val="ro-RO"/>
        </w:rPr>
      </w:pPr>
      <w:r w:rsidRPr="008E0ED4">
        <w:rPr>
          <w:b/>
          <w:bCs/>
          <w:color w:val="000000" w:themeColor="text1"/>
          <w:sz w:val="20"/>
          <w:szCs w:val="20"/>
          <w:lang w:val="ro-RO"/>
        </w:rPr>
        <w:t>17. Alte mențiuni</w:t>
      </w:r>
    </w:p>
    <w:p w14:paraId="1A39C3EF" w14:textId="77777777" w:rsidR="008E0ED4" w:rsidRPr="008E0ED4" w:rsidRDefault="008E0ED4" w:rsidP="008E0ED4">
      <w:pPr>
        <w:tabs>
          <w:tab w:val="left" w:pos="9180"/>
          <w:tab w:val="left" w:pos="9270"/>
          <w:tab w:val="left" w:pos="9720"/>
        </w:tabs>
        <w:spacing w:before="120"/>
        <w:ind w:left="0"/>
        <w:rPr>
          <w:sz w:val="20"/>
          <w:szCs w:val="20"/>
        </w:rPr>
      </w:pPr>
      <w:r w:rsidRPr="008E0ED4">
        <w:rPr>
          <w:sz w:val="20"/>
          <w:szCs w:val="20"/>
        </w:rPr>
        <w:t>Limba de redactare a ofertei este limba română.</w:t>
      </w:r>
    </w:p>
    <w:p w14:paraId="351E5528"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bCs/>
          <w:iCs/>
          <w:color w:val="000000" w:themeColor="text1"/>
          <w:sz w:val="20"/>
          <w:szCs w:val="20"/>
          <w:lang w:val="ro-RO"/>
        </w:rPr>
        <w:t>Prezentul caiet de sarcini face parte integrantă din documentația de atribuire și constituie ansamblul cerințelor minime obligatorii pe baza cărora operatorii economici își elaborează oferta.</w:t>
      </w:r>
    </w:p>
    <w:p w14:paraId="67B5B53F" w14:textId="77777777" w:rsidR="008E0ED4" w:rsidRPr="008E0ED4" w:rsidRDefault="008E0ED4" w:rsidP="008E0ED4">
      <w:pPr>
        <w:tabs>
          <w:tab w:val="right" w:pos="450"/>
          <w:tab w:val="left" w:pos="9180"/>
          <w:tab w:val="left" w:pos="9270"/>
          <w:tab w:val="left" w:pos="9720"/>
        </w:tabs>
        <w:spacing w:before="120"/>
        <w:ind w:left="0"/>
        <w:contextualSpacing/>
        <w:rPr>
          <w:color w:val="000000" w:themeColor="text1"/>
          <w:sz w:val="20"/>
          <w:szCs w:val="20"/>
        </w:rPr>
      </w:pPr>
      <w:r w:rsidRPr="008E0ED4">
        <w:rPr>
          <w:color w:val="000000" w:themeColor="text1"/>
          <w:sz w:val="20"/>
          <w:szCs w:val="20"/>
        </w:rPr>
        <w:t>Toate cerințele enunțate în Caietul de sarcini sunt minimale și obligatorii. Ofertanții vor prezenta justificări, calcule, documentații tehnice, astfel încât satisfacerea fiecăreia dintre cerințe să fie demonstrată în mod univoc.</w:t>
      </w:r>
    </w:p>
    <w:p w14:paraId="40F72A4C" w14:textId="77777777" w:rsidR="008E0ED4" w:rsidRPr="008E0ED4" w:rsidRDefault="008E0ED4" w:rsidP="008E0ED4">
      <w:pPr>
        <w:tabs>
          <w:tab w:val="left" w:pos="1080"/>
          <w:tab w:val="left" w:pos="9180"/>
          <w:tab w:val="left" w:pos="9270"/>
          <w:tab w:val="left" w:pos="9720"/>
        </w:tabs>
        <w:spacing w:before="120"/>
        <w:ind w:left="0"/>
        <w:rPr>
          <w:bCs/>
          <w:iCs/>
          <w:color w:val="000000" w:themeColor="text1"/>
          <w:sz w:val="20"/>
          <w:szCs w:val="20"/>
          <w:lang w:val="ro-RO"/>
        </w:rPr>
      </w:pPr>
      <w:r w:rsidRPr="008E0ED4">
        <w:rPr>
          <w:color w:val="000000" w:themeColor="text1"/>
          <w:sz w:val="20"/>
          <w:szCs w:val="20"/>
          <w:lang w:val="it-IT"/>
        </w:rPr>
        <w:t>Nerespectarea în totalitate a cerințelor prevăzute în caietul de sarcini va conduce la declararea ofertei ca neconformă și la respingerea ofertantului.</w:t>
      </w:r>
    </w:p>
    <w:p w14:paraId="651E7B7A" w14:textId="77777777" w:rsidR="008E0ED4" w:rsidRPr="008E0ED4" w:rsidRDefault="008E0ED4" w:rsidP="008E0ED4">
      <w:pPr>
        <w:tabs>
          <w:tab w:val="left" w:pos="1080"/>
          <w:tab w:val="left" w:pos="9180"/>
          <w:tab w:val="left" w:pos="9270"/>
          <w:tab w:val="left" w:pos="9720"/>
        </w:tabs>
        <w:spacing w:before="120"/>
        <w:ind w:left="0"/>
        <w:rPr>
          <w:color w:val="000000" w:themeColor="text1"/>
          <w:sz w:val="20"/>
          <w:szCs w:val="20"/>
          <w:lang w:val="it-IT"/>
        </w:rPr>
      </w:pPr>
    </w:p>
    <w:p w14:paraId="466411AE" w14:textId="77777777" w:rsidR="008E0ED4" w:rsidRPr="008E0ED4" w:rsidRDefault="008E0ED4" w:rsidP="008E0ED4">
      <w:pPr>
        <w:tabs>
          <w:tab w:val="left" w:pos="9180"/>
          <w:tab w:val="left" w:pos="9270"/>
          <w:tab w:val="left" w:pos="9720"/>
        </w:tabs>
        <w:spacing w:before="120"/>
        <w:ind w:left="0"/>
        <w:rPr>
          <w:rFonts w:eastAsia="Calibri" w:cs="Arial"/>
          <w:noProof/>
          <w:sz w:val="20"/>
          <w:szCs w:val="20"/>
          <w:lang w:val="ro-RO"/>
        </w:rPr>
        <w:sectPr w:rsidR="008E0ED4" w:rsidRPr="008E0ED4" w:rsidSect="00AE1643">
          <w:headerReference w:type="default" r:id="rId17"/>
          <w:footerReference w:type="default" r:id="rId18"/>
          <w:pgSz w:w="11906" w:h="16838"/>
          <w:pgMar w:top="1417" w:right="567" w:bottom="1417" w:left="2268" w:header="708" w:footer="0" w:gutter="0"/>
          <w:cols w:space="708"/>
          <w:docGrid w:linePitch="360"/>
        </w:sectPr>
      </w:pPr>
    </w:p>
    <w:p w14:paraId="08072C56" w14:textId="77777777" w:rsidR="008E0ED4" w:rsidRPr="008E0ED4" w:rsidRDefault="008E0ED4" w:rsidP="008E0ED4">
      <w:pPr>
        <w:keepNext/>
        <w:keepLines/>
        <w:tabs>
          <w:tab w:val="left" w:pos="9180"/>
          <w:tab w:val="left" w:pos="9270"/>
          <w:tab w:val="left" w:pos="9720"/>
        </w:tabs>
        <w:spacing w:before="120"/>
        <w:ind w:left="0"/>
        <w:outlineLvl w:val="0"/>
        <w:rPr>
          <w:rFonts w:eastAsia="Calibri" w:cs="Arial"/>
          <w:b/>
          <w:bCs/>
          <w:noProof/>
          <w:sz w:val="20"/>
          <w:szCs w:val="20"/>
          <w:lang w:val="ro-RO"/>
        </w:rPr>
      </w:pPr>
    </w:p>
    <w:p w14:paraId="5585378B" w14:textId="77777777" w:rsidR="00E3794D" w:rsidRPr="00874DF8" w:rsidRDefault="00E3794D" w:rsidP="008E0ED4">
      <w:pPr>
        <w:ind w:left="0"/>
        <w:rPr>
          <w:sz w:val="20"/>
          <w:szCs w:val="20"/>
        </w:rPr>
      </w:pPr>
    </w:p>
    <w:p w14:paraId="5233D683" w14:textId="77777777" w:rsidR="0066676D" w:rsidRPr="0066676D" w:rsidRDefault="0066676D" w:rsidP="0066676D">
      <w:pPr>
        <w:spacing w:before="120"/>
        <w:ind w:left="0"/>
        <w:jc w:val="center"/>
        <w:rPr>
          <w:rFonts w:eastAsiaTheme="minorEastAsia" w:cs="Arial"/>
          <w:b/>
          <w:sz w:val="20"/>
          <w:szCs w:val="20"/>
          <w:lang w:val="ro-RO" w:eastAsia="en-SG"/>
        </w:rPr>
      </w:pPr>
      <w:r w:rsidRPr="0066676D">
        <w:rPr>
          <w:rFonts w:eastAsiaTheme="minorEastAsia" w:cs="Arial"/>
          <w:b/>
          <w:sz w:val="20"/>
          <w:szCs w:val="20"/>
          <w:lang w:val="ro-RO" w:eastAsia="en-SG"/>
        </w:rPr>
        <w:t xml:space="preserve">CONTRACT DE PRESTĂRI SERVICII </w:t>
      </w:r>
      <w:r w:rsidRPr="0066676D">
        <w:rPr>
          <w:rFonts w:eastAsiaTheme="minorEastAsia" w:cs="Arial"/>
          <w:b/>
          <w:iCs/>
          <w:sz w:val="20"/>
          <w:szCs w:val="20"/>
          <w:lang w:val="ro-RO" w:eastAsia="en-SG"/>
        </w:rPr>
        <w:t>DE INFORMARE ȘI PUBLICITATE</w:t>
      </w:r>
    </w:p>
    <w:p w14:paraId="29B93383" w14:textId="77777777" w:rsidR="0066676D" w:rsidRPr="0066676D" w:rsidRDefault="0066676D" w:rsidP="0066676D">
      <w:pPr>
        <w:spacing w:before="100" w:beforeAutospacing="1" w:after="200"/>
        <w:ind w:left="0"/>
        <w:contextualSpacing/>
        <w:jc w:val="center"/>
        <w:rPr>
          <w:rFonts w:eastAsia="Calibri" w:cstheme="minorBidi"/>
          <w:sz w:val="20"/>
          <w:szCs w:val="20"/>
          <w:lang w:val="ro-RO"/>
        </w:rPr>
      </w:pPr>
      <w:r w:rsidRPr="0066676D">
        <w:rPr>
          <w:rFonts w:eastAsia="Calibri" w:cstheme="minorBidi"/>
          <w:sz w:val="20"/>
          <w:szCs w:val="20"/>
          <w:lang w:val="ro-RO"/>
        </w:rPr>
        <w:t>Beneficiar nr. ................data ...............</w:t>
      </w:r>
    </w:p>
    <w:p w14:paraId="40F9ECDA" w14:textId="77777777" w:rsidR="0066676D" w:rsidRPr="0066676D" w:rsidRDefault="0066676D" w:rsidP="0066676D">
      <w:pPr>
        <w:spacing w:before="100" w:beforeAutospacing="1" w:after="200"/>
        <w:ind w:left="0"/>
        <w:contextualSpacing/>
        <w:jc w:val="center"/>
        <w:rPr>
          <w:rFonts w:eastAsia="Calibri" w:cstheme="minorBidi"/>
          <w:sz w:val="20"/>
          <w:szCs w:val="20"/>
          <w:lang w:val="ro-RO"/>
        </w:rPr>
      </w:pPr>
    </w:p>
    <w:p w14:paraId="4F002CE1" w14:textId="77777777" w:rsidR="0066676D" w:rsidRPr="0066676D" w:rsidRDefault="0066676D" w:rsidP="0066676D">
      <w:pPr>
        <w:spacing w:before="100" w:beforeAutospacing="1" w:after="200"/>
        <w:ind w:left="0"/>
        <w:contextualSpacing/>
        <w:jc w:val="center"/>
        <w:rPr>
          <w:rFonts w:eastAsia="Calibri" w:cstheme="minorBidi"/>
          <w:sz w:val="20"/>
          <w:szCs w:val="20"/>
          <w:lang w:val="ro-RO"/>
        </w:rPr>
      </w:pPr>
      <w:r w:rsidRPr="0066676D">
        <w:rPr>
          <w:rFonts w:eastAsia="Calibri" w:cstheme="minorBidi"/>
          <w:sz w:val="20"/>
          <w:szCs w:val="20"/>
          <w:lang w:val="ro-RO"/>
        </w:rPr>
        <w:t>Prestator nr..................data.................</w:t>
      </w:r>
    </w:p>
    <w:p w14:paraId="54C68ABB" w14:textId="77777777" w:rsidR="0066676D" w:rsidRPr="0066676D" w:rsidRDefault="0066676D" w:rsidP="0066676D">
      <w:pPr>
        <w:tabs>
          <w:tab w:val="left" w:pos="3180"/>
          <w:tab w:val="center" w:pos="5102"/>
        </w:tabs>
        <w:spacing w:after="200"/>
        <w:ind w:left="0"/>
        <w:rPr>
          <w:rFonts w:eastAsiaTheme="minorEastAsia" w:cs="Arial"/>
          <w:sz w:val="20"/>
          <w:szCs w:val="20"/>
          <w:lang w:val="ro-RO" w:eastAsia="en-SG"/>
        </w:rPr>
      </w:pPr>
      <w:r w:rsidRPr="0066676D">
        <w:rPr>
          <w:rFonts w:eastAsiaTheme="minorEastAsia" w:cs="Arial"/>
          <w:sz w:val="20"/>
          <w:szCs w:val="20"/>
          <w:lang w:val="ro-RO" w:eastAsia="en-SG"/>
        </w:rPr>
        <w:t xml:space="preserve">                                  </w:t>
      </w:r>
    </w:p>
    <w:p w14:paraId="5FC4FD5A" w14:textId="77777777" w:rsidR="0066676D" w:rsidRPr="0066676D" w:rsidRDefault="0066676D" w:rsidP="0066676D">
      <w:pPr>
        <w:tabs>
          <w:tab w:val="left" w:pos="284"/>
        </w:tabs>
        <w:suppressAutoHyphens/>
        <w:overflowPunct w:val="0"/>
        <w:autoSpaceDE w:val="0"/>
        <w:spacing w:after="0"/>
        <w:ind w:left="0"/>
        <w:textAlignment w:val="baseline"/>
        <w:rPr>
          <w:rFonts w:eastAsia="Times New Roman" w:cs="Arial"/>
          <w:sz w:val="20"/>
          <w:szCs w:val="20"/>
          <w:lang w:val="ro-RO" w:eastAsia="ro-RO"/>
        </w:rPr>
      </w:pPr>
      <w:r w:rsidRPr="0066676D">
        <w:rPr>
          <w:rFonts w:eastAsia="Times New Roman" w:cs="Arial"/>
          <w:sz w:val="20"/>
          <w:szCs w:val="20"/>
          <w:lang w:val="ro-RO" w:eastAsia="ro-RO"/>
        </w:rPr>
        <w:t xml:space="preserve">În temeiul </w:t>
      </w:r>
      <w:r w:rsidRPr="0066676D">
        <w:rPr>
          <w:rFonts w:eastAsia="Times New Roman" w:cs="Arial"/>
          <w:i/>
          <w:sz w:val="20"/>
          <w:szCs w:val="20"/>
          <w:lang w:val="ro-RO" w:eastAsia="ro-RO"/>
        </w:rPr>
        <w:t>Legii nr. 98/2016 privind achizițiile publice</w:t>
      </w:r>
      <w:r w:rsidRPr="0066676D">
        <w:rPr>
          <w:rFonts w:eastAsia="Times New Roman" w:cs="Arial"/>
          <w:sz w:val="20"/>
          <w:szCs w:val="20"/>
          <w:lang w:val="ro-RO" w:eastAsia="ro-RO"/>
        </w:rPr>
        <w:t xml:space="preserve"> și </w:t>
      </w:r>
      <w:r w:rsidRPr="0066676D">
        <w:rPr>
          <w:rFonts w:eastAsia="Times New Roman" w:cs="Arial"/>
          <w:i/>
          <w:sz w:val="20"/>
          <w:szCs w:val="20"/>
          <w:lang w:val="ro-RO" w:eastAsia="ro-RO"/>
        </w:rPr>
        <w:t>H.G. nr. 395/2016 pentru aprobarea Normelor de aplicare a prevederilor referitoare la atribuirea contractului de achiziție publică/acordului cadru din Legea 98/2016</w:t>
      </w:r>
      <w:r w:rsidRPr="0066676D">
        <w:rPr>
          <w:rFonts w:eastAsia="Times New Roman" w:cs="Arial"/>
          <w:sz w:val="20"/>
          <w:szCs w:val="20"/>
          <w:lang w:val="ro-RO" w:eastAsia="ro-RO"/>
        </w:rPr>
        <w:t xml:space="preserve">, s-a încheiat prezentul contract între </w:t>
      </w:r>
    </w:p>
    <w:p w14:paraId="2338423C" w14:textId="77777777" w:rsidR="0066676D" w:rsidRPr="0066676D" w:rsidRDefault="0066676D" w:rsidP="0066676D">
      <w:pPr>
        <w:tabs>
          <w:tab w:val="left" w:pos="284"/>
        </w:tabs>
        <w:suppressAutoHyphens/>
        <w:overflowPunct w:val="0"/>
        <w:autoSpaceDE w:val="0"/>
        <w:spacing w:after="0"/>
        <w:ind w:left="0"/>
        <w:textAlignment w:val="baseline"/>
        <w:rPr>
          <w:rFonts w:eastAsia="Times New Roman" w:cs="Arial"/>
          <w:sz w:val="20"/>
          <w:szCs w:val="20"/>
          <w:lang w:val="ro-RO" w:eastAsia="ro-RO"/>
        </w:rPr>
      </w:pPr>
    </w:p>
    <w:p w14:paraId="4051B7C9" w14:textId="77777777" w:rsidR="0066676D" w:rsidRPr="0066676D" w:rsidRDefault="0066676D" w:rsidP="0066676D">
      <w:pPr>
        <w:numPr>
          <w:ilvl w:val="0"/>
          <w:numId w:val="10"/>
        </w:numPr>
        <w:tabs>
          <w:tab w:val="left" w:pos="284"/>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 xml:space="preserve">PĂRȚILE CONTRACTANTE </w:t>
      </w:r>
    </w:p>
    <w:p w14:paraId="1A047882" w14:textId="58268BDD" w:rsidR="0066676D" w:rsidRPr="0066676D" w:rsidRDefault="0066676D" w:rsidP="0066676D">
      <w:pPr>
        <w:widowControl w:val="0"/>
        <w:spacing w:after="200"/>
        <w:ind w:left="0"/>
        <w:rPr>
          <w:rFonts w:eastAsiaTheme="minorEastAsia" w:cstheme="minorBidi"/>
          <w:sz w:val="20"/>
          <w:szCs w:val="20"/>
          <w:lang w:val="ro-RO" w:eastAsia="en-SG"/>
        </w:rPr>
      </w:pPr>
      <w:r w:rsidRPr="0066676D">
        <w:rPr>
          <w:rFonts w:cstheme="minorBidi"/>
          <w:b/>
          <w:sz w:val="20"/>
          <w:szCs w:val="20"/>
          <w:lang w:val="ro-RO"/>
        </w:rPr>
        <w:t>Agenția Națională de Administrare a Bunurilor Indisponibilizate (A.N.A.B.I.),</w:t>
      </w:r>
      <w:r w:rsidRPr="0066676D">
        <w:rPr>
          <w:rFonts w:cstheme="minorBidi"/>
          <w:sz w:val="20"/>
          <w:szCs w:val="20"/>
          <w:lang w:val="ro-RO"/>
        </w:rPr>
        <w:t xml:space="preserve"> cu sediul în Municipiul București, Bd. Regina Elisabeta, nr. 3, et 3 și 5, sector 3, cod poștal 030015, telefon: 0372.573.000, fax: 0372.271.435, CIF nr. 36461480, cont bancar: </w:t>
      </w:r>
      <w:r w:rsidRPr="0066676D">
        <w:rPr>
          <w:rFonts w:eastAsiaTheme="minorEastAsia" w:cstheme="minorBidi"/>
          <w:sz w:val="20"/>
          <w:szCs w:val="20"/>
          <w:lang w:val="en-SG" w:eastAsia="en-SG"/>
        </w:rPr>
        <w:t xml:space="preserve">…………………………………………………. </w:t>
      </w:r>
      <w:r w:rsidRPr="0066676D">
        <w:rPr>
          <w:rFonts w:cstheme="minorBidi"/>
          <w:sz w:val="20"/>
          <w:szCs w:val="20"/>
          <w:lang w:val="ro-RO"/>
        </w:rPr>
        <w:t xml:space="preserve">deschis la Trezoreria Sector 3, București - reprezentată </w:t>
      </w:r>
      <w:r w:rsidRPr="0066676D">
        <w:rPr>
          <w:rFonts w:eastAsiaTheme="minorEastAsia" w:cstheme="minorBidi"/>
          <w:sz w:val="20"/>
          <w:szCs w:val="20"/>
          <w:lang w:val="ro-RO" w:eastAsia="en-SG"/>
        </w:rPr>
        <w:t xml:space="preserve">legal prin </w:t>
      </w:r>
      <w:r w:rsidR="00FC3220" w:rsidRPr="00874DF8">
        <w:rPr>
          <w:rFonts w:cstheme="minorBidi"/>
          <w:b/>
          <w:sz w:val="20"/>
          <w:szCs w:val="20"/>
          <w:lang w:val="ro-RO"/>
        </w:rPr>
        <w:t>_________________</w:t>
      </w:r>
      <w:r w:rsidRPr="0066676D">
        <w:rPr>
          <w:rFonts w:cstheme="minorBidi"/>
          <w:b/>
          <w:sz w:val="20"/>
          <w:szCs w:val="20"/>
          <w:lang w:val="ro-RO"/>
        </w:rPr>
        <w:t>,</w:t>
      </w:r>
      <w:r w:rsidRPr="0066676D">
        <w:rPr>
          <w:rFonts w:cstheme="minorBidi"/>
          <w:sz w:val="20"/>
          <w:szCs w:val="20"/>
          <w:lang w:val="ro-RO"/>
        </w:rPr>
        <w:t xml:space="preserve"> </w:t>
      </w:r>
      <w:r w:rsidRPr="0066676D">
        <w:rPr>
          <w:rFonts w:eastAsiaTheme="minorEastAsia" w:cstheme="minorBidi"/>
          <w:sz w:val="20"/>
          <w:szCs w:val="20"/>
          <w:lang w:val="ro-RO" w:eastAsia="en-SG"/>
        </w:rPr>
        <w:t xml:space="preserve">director general, </w:t>
      </w:r>
      <w:r w:rsidRPr="0066676D">
        <w:rPr>
          <w:rFonts w:cstheme="minorBidi"/>
          <w:sz w:val="20"/>
          <w:szCs w:val="20"/>
          <w:lang w:val="ro-RO"/>
        </w:rPr>
        <w:t xml:space="preserve">în calitate de </w:t>
      </w:r>
      <w:r w:rsidRPr="0066676D">
        <w:rPr>
          <w:rFonts w:eastAsiaTheme="minorEastAsia" w:cstheme="minorBidi"/>
          <w:b/>
          <w:bCs/>
          <w:color w:val="000000"/>
          <w:sz w:val="20"/>
          <w:szCs w:val="20"/>
          <w:lang w:val="ro-RO" w:eastAsia="en-SG" w:bidi="ro-RO"/>
        </w:rPr>
        <w:t xml:space="preserve">BENEFICIAR, </w:t>
      </w:r>
      <w:r w:rsidRPr="0066676D">
        <w:rPr>
          <w:rFonts w:eastAsiaTheme="minorEastAsia" w:cstheme="minorBidi"/>
          <w:sz w:val="20"/>
          <w:szCs w:val="20"/>
          <w:lang w:val="ro-RO" w:eastAsia="en-SG"/>
        </w:rPr>
        <w:t xml:space="preserve">pe de o parte </w:t>
      </w:r>
    </w:p>
    <w:p w14:paraId="388FC894" w14:textId="77777777" w:rsidR="0066676D" w:rsidRPr="0066676D" w:rsidRDefault="0066676D" w:rsidP="0066676D">
      <w:pPr>
        <w:tabs>
          <w:tab w:val="left" w:pos="2700"/>
        </w:tabs>
        <w:spacing w:after="200"/>
        <w:ind w:left="0"/>
        <w:rPr>
          <w:rFonts w:eastAsiaTheme="minorEastAsia" w:cs="Arial"/>
          <w:b/>
          <w:sz w:val="20"/>
          <w:szCs w:val="20"/>
          <w:lang w:val="ro-RO" w:eastAsia="en-SG"/>
        </w:rPr>
      </w:pPr>
      <w:r w:rsidRPr="0066676D">
        <w:rPr>
          <w:rFonts w:eastAsiaTheme="minorEastAsia" w:cs="Arial"/>
          <w:b/>
          <w:sz w:val="20"/>
          <w:szCs w:val="20"/>
          <w:lang w:val="ro-RO" w:eastAsia="en-SG"/>
        </w:rPr>
        <w:t xml:space="preserve">și </w:t>
      </w:r>
    </w:p>
    <w:p w14:paraId="7F0E95D3" w14:textId="77777777" w:rsidR="0066676D" w:rsidRPr="0066676D" w:rsidRDefault="0066676D" w:rsidP="0066676D">
      <w:pPr>
        <w:spacing w:after="200"/>
        <w:ind w:left="0" w:right="-144"/>
        <w:rPr>
          <w:rFonts w:eastAsiaTheme="minorEastAsia" w:cstheme="minorBidi"/>
          <w:sz w:val="20"/>
          <w:szCs w:val="20"/>
          <w:lang w:val="ro-RO" w:eastAsia="en-SG"/>
        </w:rPr>
      </w:pPr>
      <w:r w:rsidRPr="0066676D">
        <w:rPr>
          <w:rFonts w:eastAsiaTheme="minorEastAsia" w:cs="Arial"/>
          <w:sz w:val="20"/>
          <w:szCs w:val="20"/>
          <w:lang w:val="it-IT" w:eastAsia="en-SG"/>
        </w:rPr>
        <w:t xml:space="preserve"> SC               SRL, reprezentată de                                    </w:t>
      </w:r>
      <w:r w:rsidRPr="0066676D">
        <w:rPr>
          <w:rFonts w:eastAsiaTheme="minorEastAsia" w:cstheme="minorBidi"/>
          <w:sz w:val="20"/>
          <w:szCs w:val="20"/>
          <w:lang w:val="ro-RO" w:eastAsia="en-SG"/>
        </w:rPr>
        <w:t>, în calitate de </w:t>
      </w:r>
      <w:r w:rsidRPr="0066676D">
        <w:rPr>
          <w:rFonts w:eastAsiaTheme="minorEastAsia" w:cstheme="minorBidi"/>
          <w:b/>
          <w:bCs/>
          <w:sz w:val="20"/>
          <w:szCs w:val="20"/>
          <w:lang w:val="ro-RO" w:eastAsia="en-SG"/>
        </w:rPr>
        <w:t>PRESTATOR, </w:t>
      </w:r>
      <w:r w:rsidRPr="0066676D">
        <w:rPr>
          <w:rFonts w:eastAsiaTheme="minorEastAsia" w:cstheme="minorBidi"/>
          <w:sz w:val="20"/>
          <w:szCs w:val="20"/>
          <w:lang w:val="ro-RO" w:eastAsia="en-SG"/>
        </w:rPr>
        <w:t>pe de altă parte.</w:t>
      </w:r>
    </w:p>
    <w:p w14:paraId="6D96CB77" w14:textId="77777777" w:rsidR="0066676D" w:rsidRPr="0066676D" w:rsidRDefault="0066676D" w:rsidP="0066676D">
      <w:pPr>
        <w:spacing w:after="200"/>
        <w:ind w:left="0" w:right="-144"/>
        <w:rPr>
          <w:rFonts w:eastAsiaTheme="minorEastAsia" w:cstheme="minorBidi"/>
          <w:sz w:val="20"/>
          <w:szCs w:val="20"/>
          <w:lang w:val="en-SG" w:eastAsia="en-SG"/>
        </w:rPr>
      </w:pPr>
    </w:p>
    <w:p w14:paraId="4D089256" w14:textId="77777777" w:rsidR="0066676D" w:rsidRPr="0066676D" w:rsidRDefault="0066676D" w:rsidP="0066676D">
      <w:pPr>
        <w:numPr>
          <w:ilvl w:val="0"/>
          <w:numId w:val="10"/>
        </w:numPr>
        <w:tabs>
          <w:tab w:val="left" w:pos="284"/>
        </w:tabs>
        <w:suppressAutoHyphens/>
        <w:spacing w:after="0"/>
        <w:ind w:left="0" w:firstLine="0"/>
        <w:contextualSpacing/>
        <w:jc w:val="left"/>
        <w:rPr>
          <w:rFonts w:eastAsiaTheme="minorEastAsia" w:cs="Arial"/>
          <w:b/>
          <w:sz w:val="20"/>
          <w:szCs w:val="20"/>
          <w:lang w:val="ro-RO" w:eastAsia="en-SG"/>
        </w:rPr>
      </w:pPr>
      <w:r w:rsidRPr="0066676D">
        <w:rPr>
          <w:rFonts w:eastAsiaTheme="minorEastAsia" w:cs="Arial"/>
          <w:b/>
          <w:sz w:val="20"/>
          <w:szCs w:val="20"/>
          <w:lang w:val="ro-RO" w:eastAsia="en-SG"/>
        </w:rPr>
        <w:t>DEFINIŢII</w:t>
      </w:r>
    </w:p>
    <w:p w14:paraId="5CE2BBB1"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În prezentul contract următorii termeni vor fi interpretați astfel:</w:t>
      </w:r>
    </w:p>
    <w:p w14:paraId="014755F6"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contract</w:t>
      </w:r>
      <w:r w:rsidRPr="0066676D">
        <w:rPr>
          <w:rFonts w:eastAsiaTheme="minorEastAsia" w:cs="Arial"/>
          <w:sz w:val="20"/>
          <w:szCs w:val="20"/>
          <w:lang w:val="ro-RO" w:eastAsia="en-SG"/>
        </w:rPr>
        <w:t xml:space="preserve"> - actul juridic care reprezintă acordul de voință al celor două părți, și care este încheiat între o autoritate contractantă, în calitate de „beneficiar” și un prestator de servicii, în calitate de „prestator”;</w:t>
      </w:r>
    </w:p>
    <w:p w14:paraId="28B97DFC"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beneficiar</w:t>
      </w:r>
      <w:r w:rsidRPr="0066676D">
        <w:rPr>
          <w:rFonts w:eastAsiaTheme="minorEastAsia" w:cs="Arial"/>
          <w:sz w:val="20"/>
          <w:szCs w:val="20"/>
          <w:lang w:val="ro-RO" w:eastAsia="en-SG"/>
        </w:rPr>
        <w:t xml:space="preserve"> și </w:t>
      </w:r>
      <w:r w:rsidRPr="0066676D">
        <w:rPr>
          <w:rFonts w:eastAsiaTheme="minorEastAsia" w:cs="Arial"/>
          <w:i/>
          <w:sz w:val="20"/>
          <w:szCs w:val="20"/>
          <w:lang w:val="ro-RO" w:eastAsia="en-SG"/>
        </w:rPr>
        <w:t>prestator</w:t>
      </w:r>
      <w:r w:rsidRPr="0066676D">
        <w:rPr>
          <w:rFonts w:eastAsiaTheme="minorEastAsia" w:cs="Arial"/>
          <w:sz w:val="20"/>
          <w:szCs w:val="20"/>
          <w:lang w:val="ro-RO" w:eastAsia="en-SG"/>
        </w:rPr>
        <w:t xml:space="preserve"> - părțile contractante, așa cum sunt acestea numite în prezentul contract;</w:t>
      </w:r>
    </w:p>
    <w:p w14:paraId="6F22E830"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prețul contractului</w:t>
      </w:r>
      <w:r w:rsidRPr="0066676D">
        <w:rPr>
          <w:rFonts w:eastAsiaTheme="minorEastAsia" w:cs="Arial"/>
          <w:sz w:val="20"/>
          <w:szCs w:val="20"/>
          <w:lang w:val="ro-RO" w:eastAsia="en-SG"/>
        </w:rPr>
        <w:t xml:space="preserve"> - prețul plătibil prestatorului de către beneficiar, în baza contractului pentru îndeplinirea integrală și corespunzătoare a tuturor obligațiilor asumate prin contract;  </w:t>
      </w:r>
    </w:p>
    <w:p w14:paraId="29327542"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act adițional</w:t>
      </w:r>
      <w:r w:rsidRPr="0066676D">
        <w:rPr>
          <w:rFonts w:eastAsiaTheme="minorEastAsia" w:cs="Arial"/>
          <w:sz w:val="20"/>
          <w:szCs w:val="20"/>
          <w:lang w:val="ro-RO" w:eastAsia="en-SG"/>
        </w:rPr>
        <w:t xml:space="preserve"> - document ce modifică prezentul contract de prestări servicii; </w:t>
      </w:r>
    </w:p>
    <w:p w14:paraId="0FC931EE"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oferta</w:t>
      </w:r>
      <w:r w:rsidRPr="0066676D">
        <w:rPr>
          <w:rFonts w:eastAsiaTheme="minorEastAsia" w:cs="Arial"/>
          <w:sz w:val="20"/>
          <w:szCs w:val="20"/>
          <w:lang w:val="ro-RO" w:eastAsia="en-SG"/>
        </w:rPr>
        <w:t xml:space="preserve"> – documentația care cuprinde propunerea tehnică și propunerea financiară; </w:t>
      </w:r>
    </w:p>
    <w:p w14:paraId="348D3FD8"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propunerea tehnică</w:t>
      </w:r>
      <w:r w:rsidRPr="0066676D">
        <w:rPr>
          <w:rFonts w:eastAsiaTheme="minorEastAsia" w:cs="Arial"/>
          <w:sz w:val="20"/>
          <w:szCs w:val="20"/>
          <w:lang w:val="ro-RO" w:eastAsia="en-SG"/>
        </w:rPr>
        <w:t xml:space="preserve"> - document al ofertei, elaborat pe baza cerințelor din caietul de sarcini, stabilite de autoritatea contractantă; </w:t>
      </w:r>
    </w:p>
    <w:p w14:paraId="29D706C7"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propunerea financiară</w:t>
      </w:r>
      <w:r w:rsidRPr="0066676D">
        <w:rPr>
          <w:rFonts w:eastAsiaTheme="minorEastAsia" w:cs="Arial"/>
          <w:sz w:val="20"/>
          <w:szCs w:val="20"/>
          <w:lang w:val="ro-RO" w:eastAsia="en-SG"/>
        </w:rPr>
        <w:t xml:space="preserve"> - document al ofertei prin care se furnizează informațiile cerute prin documentația de atribuire cu privire la preț, tarif, alte condiții financiare și comerciale; </w:t>
      </w:r>
    </w:p>
    <w:p w14:paraId="392BDACF"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caiet de sarcini</w:t>
      </w:r>
      <w:r w:rsidRPr="0066676D">
        <w:rPr>
          <w:rFonts w:eastAsiaTheme="minorEastAsia" w:cs="Arial"/>
          <w:sz w:val="20"/>
          <w:szCs w:val="20"/>
          <w:lang w:val="ro-RO" w:eastAsia="en-SG"/>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6275FADC"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documentație de atribuire</w:t>
      </w:r>
      <w:r w:rsidRPr="0066676D">
        <w:rPr>
          <w:rFonts w:eastAsiaTheme="minorEastAsia" w:cs="Arial"/>
          <w:sz w:val="20"/>
          <w:szCs w:val="20"/>
          <w:lang w:val="ro-RO" w:eastAsia="en-SG"/>
        </w:rPr>
        <w:t xml:space="preserve"> - documentație ce cuprinde toate informațiile legate de obiectul contractului de achiziție publică și de procedura de atribuire a acestuia, inclusiv caietul de sarcini; </w:t>
      </w:r>
    </w:p>
    <w:p w14:paraId="6325A495"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durata contractului</w:t>
      </w:r>
      <w:r w:rsidRPr="0066676D">
        <w:rPr>
          <w:rFonts w:eastAsiaTheme="minorEastAsia" w:cs="Arial"/>
          <w:sz w:val="20"/>
          <w:szCs w:val="20"/>
          <w:lang w:val="ro-RO" w:eastAsia="en-SG"/>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3627E017"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rezilierea contractului</w:t>
      </w:r>
      <w:r w:rsidRPr="0066676D">
        <w:rPr>
          <w:rFonts w:eastAsiaTheme="minorEastAsia" w:cs="Arial"/>
          <w:sz w:val="20"/>
          <w:szCs w:val="20"/>
          <w:lang w:val="ro-RO" w:eastAsia="en-SG"/>
        </w:rPr>
        <w:t xml:space="preserve"> – desființarea contractului la cererea uneia dintre părți  ca urmare a faptului că cealaltă parte nu și-a executat în mod culpabil obligațiile contractuale; </w:t>
      </w:r>
    </w:p>
    <w:p w14:paraId="32CCA4C7"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standarde/condiții tehnice de calitate</w:t>
      </w:r>
      <w:r w:rsidRPr="0066676D">
        <w:rPr>
          <w:rFonts w:eastAsiaTheme="minorEastAsia" w:cs="Arial"/>
          <w:sz w:val="20"/>
          <w:szCs w:val="20"/>
          <w:lang w:val="ro-RO" w:eastAsia="en-SG"/>
        </w:rPr>
        <w:t xml:space="preserve"> - standardele, reglementările tehnice sau altele asemenea, prevăzute în caietul de sarcini și în propunerea tehnică; </w:t>
      </w:r>
    </w:p>
    <w:p w14:paraId="6FDA38A3"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 xml:space="preserve"> forța majoră</w:t>
      </w:r>
      <w:r w:rsidRPr="0066676D">
        <w:rPr>
          <w:rFonts w:eastAsiaTheme="minorEastAsia" w:cs="Arial"/>
          <w:sz w:val="20"/>
          <w:szCs w:val="20"/>
          <w:lang w:val="ro-RO" w:eastAsia="en-SG"/>
        </w:rPr>
        <w:t xml:space="preserve"> și </w:t>
      </w:r>
      <w:r w:rsidRPr="0066676D">
        <w:rPr>
          <w:rFonts w:eastAsiaTheme="minorEastAsia" w:cs="Arial"/>
          <w:i/>
          <w:sz w:val="20"/>
          <w:szCs w:val="20"/>
          <w:lang w:val="ro-RO" w:eastAsia="en-SG"/>
        </w:rPr>
        <w:t>cazul fortuit</w:t>
      </w:r>
      <w:r w:rsidRPr="0066676D">
        <w:rPr>
          <w:rFonts w:eastAsiaTheme="minorEastAsia" w:cs="Arial"/>
          <w:sz w:val="20"/>
          <w:szCs w:val="20"/>
          <w:lang w:val="ro-RO" w:eastAsia="en-SG"/>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forță majoră.</w:t>
      </w:r>
    </w:p>
    <w:p w14:paraId="21BBB6F5"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lastRenderedPageBreak/>
        <w:t>forţa majoră -</w:t>
      </w:r>
      <w:r w:rsidRPr="0066676D">
        <w:rPr>
          <w:rFonts w:eastAsiaTheme="minorEastAsia" w:cs="Arial"/>
          <w:sz w:val="20"/>
          <w:szCs w:val="20"/>
          <w:lang w:val="ro-RO" w:eastAsia="en-SG"/>
        </w:rPr>
        <w:t xml:space="preserve"> orice eveniment extern, imprevizibil, absolut invincibil și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3966A4A7"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 xml:space="preserve">cazul fortuit - </w:t>
      </w:r>
      <w:r w:rsidRPr="0066676D">
        <w:rPr>
          <w:rFonts w:eastAsiaTheme="minorEastAsia" w:cs="Arial"/>
          <w:sz w:val="20"/>
          <w:szCs w:val="20"/>
          <w:lang w:val="ro-RO" w:eastAsia="en-SG"/>
        </w:rPr>
        <w:t>eveniment care nu poate fi prevăzut și nici împiedicat de către cel care ar fi fost chemat să răspundă dacă evenimentul nu s-ar fi produs;</w:t>
      </w:r>
    </w:p>
    <w:p w14:paraId="31C777BB"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Calibri" w:cstheme="minorBidi"/>
          <w:i/>
          <w:sz w:val="20"/>
          <w:szCs w:val="20"/>
          <w:lang w:val="ro-RO" w:eastAsia="en-SG"/>
        </w:rPr>
        <w:t>zi</w:t>
      </w:r>
      <w:r w:rsidRPr="0066676D">
        <w:rPr>
          <w:rFonts w:eastAsia="Calibri" w:cstheme="minorBidi"/>
          <w:sz w:val="20"/>
          <w:szCs w:val="20"/>
          <w:lang w:val="ro-RO" w:eastAsia="en-SG"/>
        </w:rPr>
        <w:t xml:space="preserve"> – în cazul în care în cuprinsul contractului nu este specificat dacă termenul pe zile este calendaristic sau lucrător, se va avea în vedere termenul de zile calendaristice;</w:t>
      </w:r>
    </w:p>
    <w:p w14:paraId="4C490B56" w14:textId="77777777" w:rsidR="0066676D" w:rsidRPr="0066676D" w:rsidRDefault="0066676D" w:rsidP="0066676D">
      <w:pPr>
        <w:numPr>
          <w:ilvl w:val="0"/>
          <w:numId w:val="13"/>
        </w:numPr>
        <w:tabs>
          <w:tab w:val="left" w:pos="284"/>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i/>
          <w:sz w:val="20"/>
          <w:szCs w:val="20"/>
          <w:lang w:val="ro-RO" w:eastAsia="en-SG"/>
        </w:rPr>
        <w:t>an</w:t>
      </w:r>
      <w:r w:rsidRPr="0066676D">
        <w:rPr>
          <w:rFonts w:eastAsiaTheme="minorEastAsia" w:cs="Arial"/>
          <w:sz w:val="20"/>
          <w:szCs w:val="20"/>
          <w:lang w:val="ro-RO" w:eastAsia="en-SG"/>
        </w:rPr>
        <w:t xml:space="preserve"> - 365 de zile.</w:t>
      </w:r>
    </w:p>
    <w:p w14:paraId="2944CA3F" w14:textId="77777777" w:rsidR="0066676D" w:rsidRPr="0066676D" w:rsidRDefault="0066676D" w:rsidP="0066676D">
      <w:pPr>
        <w:numPr>
          <w:ilvl w:val="0"/>
          <w:numId w:val="10"/>
        </w:numPr>
        <w:tabs>
          <w:tab w:val="left" w:pos="284"/>
        </w:tabs>
        <w:suppressAutoHyphens/>
        <w:spacing w:after="0"/>
        <w:ind w:left="0" w:firstLine="0"/>
        <w:contextualSpacing/>
        <w:jc w:val="left"/>
        <w:rPr>
          <w:rFonts w:eastAsiaTheme="minorEastAsia" w:cs="Arial"/>
          <w:b/>
          <w:sz w:val="20"/>
          <w:szCs w:val="20"/>
          <w:lang w:val="ro-RO" w:eastAsia="en-SG"/>
        </w:rPr>
      </w:pPr>
      <w:r w:rsidRPr="0066676D">
        <w:rPr>
          <w:rFonts w:eastAsiaTheme="minorEastAsia" w:cs="Arial"/>
          <w:b/>
          <w:sz w:val="20"/>
          <w:szCs w:val="20"/>
          <w:lang w:val="ro-RO" w:eastAsia="en-SG"/>
        </w:rPr>
        <w:t>OBIECTUL CONTRACTULUI</w:t>
      </w:r>
    </w:p>
    <w:p w14:paraId="4F0F8ADC"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Obiectul îl constituie prestarea de servicii de informare și publicitate pentru implementarea proiectului „</w:t>
      </w:r>
      <w:r w:rsidRPr="0066676D">
        <w:rPr>
          <w:rFonts w:eastAsiaTheme="minorEastAsia" w:cs="Arial"/>
          <w:i/>
          <w:iCs/>
          <w:sz w:val="20"/>
          <w:szCs w:val="20"/>
          <w:lang w:val="ro-RO" w:eastAsia="en-SG"/>
        </w:rPr>
        <w:t>Îmbunătățirea capacității de depozitare a Agenției Naționale de Administrare a Bunurilor Indisponibilizate în ceea ce privește administrarea şi valorificarea bunurilor indisponibilizate pe parcursul proceselor penale</w:t>
      </w:r>
      <w:r w:rsidRPr="0066676D">
        <w:rPr>
          <w:rFonts w:eastAsiaTheme="minorEastAsia" w:cs="Arial"/>
          <w:sz w:val="20"/>
          <w:szCs w:val="20"/>
          <w:lang w:val="ro-RO" w:eastAsia="en-SG"/>
        </w:rPr>
        <w:t xml:space="preserve">” Cod CPV </w:t>
      </w:r>
      <w:r w:rsidRPr="0066676D">
        <w:rPr>
          <w:rFonts w:eastAsiaTheme="minorEastAsia" w:cs="Arial"/>
          <w:bCs/>
          <w:i/>
          <w:iCs/>
          <w:sz w:val="20"/>
          <w:szCs w:val="20"/>
          <w:lang w:val="ro-RO" w:eastAsia="en-SG"/>
        </w:rPr>
        <w:t>30192170-3.</w:t>
      </w:r>
    </w:p>
    <w:p w14:paraId="224EE7B3"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Drepturi de proprietate: Dreptul deplin al A.N.A.B.I. asupra serviciilor și documentației aferente.</w:t>
      </w:r>
      <w:r w:rsidRPr="0066676D">
        <w:rPr>
          <w:rFonts w:eastAsiaTheme="minorEastAsia" w:cstheme="minorBidi"/>
          <w:sz w:val="20"/>
          <w:szCs w:val="20"/>
          <w:lang w:val="en-SG" w:eastAsia="en-SG"/>
        </w:rPr>
        <w:t xml:space="preserve"> </w:t>
      </w:r>
      <w:r w:rsidRPr="0066676D">
        <w:rPr>
          <w:rFonts w:eastAsiaTheme="minorEastAsia" w:cs="Arial"/>
          <w:sz w:val="20"/>
          <w:szCs w:val="20"/>
          <w:lang w:val="en-SG" w:eastAsia="en-SG"/>
        </w:rPr>
        <w:t xml:space="preserve">Rezultatele sau drepturile legate de conceptul grafic, inclusiv drepturi de autor și/sau orice alte drepturi de proprietate intelectuală și/sau industrială, obţinute în executarea sau ca urmare </w:t>
      </w:r>
      <w:proofErr w:type="gramStart"/>
      <w:r w:rsidRPr="0066676D">
        <w:rPr>
          <w:rFonts w:eastAsiaTheme="minorEastAsia" w:cs="Arial"/>
          <w:sz w:val="20"/>
          <w:szCs w:val="20"/>
          <w:lang w:val="en-SG" w:eastAsia="en-SG"/>
        </w:rPr>
        <w:t>a</w:t>
      </w:r>
      <w:proofErr w:type="gramEnd"/>
      <w:r w:rsidRPr="0066676D">
        <w:rPr>
          <w:rFonts w:eastAsiaTheme="minorEastAsia" w:cs="Arial"/>
          <w:sz w:val="20"/>
          <w:szCs w:val="20"/>
          <w:lang w:val="en-SG" w:eastAsia="en-SG"/>
        </w:rPr>
        <w:t xml:space="preserve"> executănii servicillor care fac obiectul prezentei achiziţii vor fi proprietatea A.N.A.B.I., care le poate utiliza, publica sau transfera după cum consideră necesar, fără niciun fel de limitare geografică sau de altă natură.</w:t>
      </w:r>
    </w:p>
    <w:p w14:paraId="481B8655"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 xml:space="preserve">Utilizatorul desemnat: </w:t>
      </w:r>
      <w:r w:rsidRPr="0066676D">
        <w:rPr>
          <w:rFonts w:cstheme="minorBidi"/>
          <w:sz w:val="20"/>
          <w:szCs w:val="20"/>
          <w:lang w:val="ro-RO"/>
        </w:rPr>
        <w:t>Agenția Națională de Administrare a Bunurilor Indisponibilizate (A.N.A.B.I.).</w:t>
      </w:r>
    </w:p>
    <w:p w14:paraId="62FD4F95" w14:textId="77777777" w:rsidR="0066676D" w:rsidRPr="0066676D" w:rsidRDefault="0066676D" w:rsidP="0066676D">
      <w:pPr>
        <w:numPr>
          <w:ilvl w:val="1"/>
          <w:numId w:val="10"/>
        </w:numPr>
        <w:tabs>
          <w:tab w:val="left" w:pos="426"/>
        </w:tabs>
        <w:suppressAutoHyphens/>
        <w:spacing w:after="0" w:line="240" w:lineRule="auto"/>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Utilizarea desemnată: servicii de informare și publicitate pentru implementarea proiectului „</w:t>
      </w:r>
      <w:r w:rsidRPr="0066676D">
        <w:rPr>
          <w:rFonts w:eastAsiaTheme="minorEastAsia" w:cs="Arial"/>
          <w:i/>
          <w:iCs/>
          <w:sz w:val="20"/>
          <w:szCs w:val="20"/>
          <w:lang w:val="ro-RO" w:eastAsia="en-SG"/>
        </w:rPr>
        <w:t>Îmbunătățirea capacității de depozitare a Agenției Naționale de Administrare a Bunurilor Indisponibilizate în ceea ce privește administrarea şi valorificarea bunurilor indisponibilizate pe parcursul proceselor penale</w:t>
      </w:r>
      <w:r w:rsidRPr="0066676D">
        <w:rPr>
          <w:rFonts w:eastAsiaTheme="minorEastAsia" w:cs="Arial"/>
          <w:sz w:val="20"/>
          <w:szCs w:val="20"/>
          <w:lang w:val="ro-RO" w:eastAsia="en-SG"/>
        </w:rPr>
        <w:t xml:space="preserve">” Cod CPV </w:t>
      </w:r>
      <w:r w:rsidRPr="0066676D">
        <w:rPr>
          <w:rFonts w:eastAsiaTheme="minorEastAsia" w:cs="Arial"/>
          <w:bCs/>
          <w:i/>
          <w:iCs/>
          <w:sz w:val="20"/>
          <w:szCs w:val="20"/>
          <w:lang w:val="ro-RO" w:eastAsia="en-SG"/>
        </w:rPr>
        <w:t>30192170-3</w:t>
      </w:r>
    </w:p>
    <w:p w14:paraId="2AE2E5C4" w14:textId="77777777" w:rsidR="0066676D" w:rsidRPr="0066676D" w:rsidRDefault="0066676D" w:rsidP="0066676D">
      <w:pPr>
        <w:numPr>
          <w:ilvl w:val="1"/>
          <w:numId w:val="10"/>
        </w:numPr>
        <w:tabs>
          <w:tab w:val="left" w:pos="426"/>
        </w:tabs>
        <w:suppressAutoHyphens/>
        <w:spacing w:after="0" w:line="240" w:lineRule="auto"/>
        <w:ind w:left="0" w:firstLine="0"/>
        <w:contextualSpacing/>
        <w:jc w:val="left"/>
        <w:rPr>
          <w:rFonts w:eastAsiaTheme="minorEastAsia" w:cs="Arial"/>
          <w:b/>
          <w:bCs/>
          <w:iCs/>
          <w:sz w:val="20"/>
          <w:szCs w:val="20"/>
          <w:lang w:val="ro-RO" w:eastAsia="en-SG"/>
        </w:rPr>
      </w:pPr>
      <w:r w:rsidRPr="0066676D">
        <w:rPr>
          <w:rFonts w:eastAsiaTheme="minorEastAsia" w:cs="Arial"/>
          <w:sz w:val="20"/>
          <w:szCs w:val="20"/>
          <w:lang w:val="ro-RO" w:eastAsia="en-SG"/>
        </w:rPr>
        <w:t xml:space="preserve">Scopul: </w:t>
      </w:r>
      <w:r w:rsidRPr="0066676D">
        <w:rPr>
          <w:rFonts w:eastAsiaTheme="minorEastAsia" w:cs="Arial"/>
          <w:bCs/>
          <w:sz w:val="20"/>
          <w:szCs w:val="20"/>
          <w:lang w:val="ro-RO" w:eastAsia="en-SG"/>
        </w:rPr>
        <w:t>prestare a serviciilor de publicitate și informare, repectiv</w:t>
      </w:r>
      <w:r w:rsidRPr="0066676D">
        <w:rPr>
          <w:rFonts w:cstheme="minorBidi"/>
          <w:b/>
          <w:bCs/>
          <w:sz w:val="20"/>
          <w:szCs w:val="20"/>
        </w:rPr>
        <w:t xml:space="preserve"> </w:t>
      </w:r>
      <w:r w:rsidRPr="0066676D">
        <w:rPr>
          <w:rFonts w:eastAsiaTheme="minorEastAsia" w:cs="Arial"/>
          <w:b/>
          <w:bCs/>
          <w:iCs/>
          <w:sz w:val="20"/>
          <w:szCs w:val="20"/>
          <w:lang w:val="ro-RO" w:eastAsia="en-SG"/>
        </w:rPr>
        <w:t>- LIVRABIL 1:</w:t>
      </w:r>
      <w:r w:rsidRPr="0066676D">
        <w:rPr>
          <w:rFonts w:eastAsiaTheme="minorEastAsia" w:cs="Arial"/>
          <w:b/>
          <w:bCs/>
          <w:iCs/>
          <w:sz w:val="20"/>
          <w:szCs w:val="20"/>
          <w:u w:val="single"/>
          <w:lang w:val="ro-RO" w:eastAsia="en-SG"/>
        </w:rPr>
        <w:t xml:space="preserve">6 panouri publicitare temporare, dintre care 5 (cinci) vor fi amplasate </w:t>
      </w:r>
      <w:r w:rsidRPr="0066676D">
        <w:rPr>
          <w:rFonts w:eastAsiaTheme="minorEastAsia" w:cs="Arial"/>
          <w:b/>
          <w:bCs/>
          <w:iCs/>
          <w:sz w:val="20"/>
          <w:szCs w:val="20"/>
          <w:lang w:val="ro-RO" w:eastAsia="en-SG"/>
        </w:rPr>
        <w:t xml:space="preserve">în fiecare locație unde vor fi construite cele 5 depozite și </w:t>
      </w:r>
      <w:r w:rsidRPr="0066676D">
        <w:rPr>
          <w:rFonts w:eastAsiaTheme="minorEastAsia" w:cs="Arial"/>
          <w:b/>
          <w:bCs/>
          <w:iCs/>
          <w:sz w:val="20"/>
          <w:szCs w:val="20"/>
          <w:u w:val="single"/>
          <w:lang w:val="ro-RO" w:eastAsia="en-SG"/>
        </w:rPr>
        <w:t>1 (unu) panou magnetic</w:t>
      </w:r>
      <w:r w:rsidRPr="0066676D">
        <w:rPr>
          <w:rFonts w:eastAsiaTheme="minorEastAsia" w:cs="Arial"/>
          <w:b/>
          <w:bCs/>
          <w:iCs/>
          <w:sz w:val="20"/>
          <w:szCs w:val="20"/>
          <w:lang w:val="ro-RO" w:eastAsia="en-SG"/>
        </w:rPr>
        <w:t xml:space="preserve"> - Sistem Pop-up Spider care va fi amplasat la sediul ANABI. </w:t>
      </w:r>
    </w:p>
    <w:p w14:paraId="5D95537D" w14:textId="77777777" w:rsidR="0066676D" w:rsidRPr="0066676D" w:rsidRDefault="0066676D" w:rsidP="0066676D">
      <w:pPr>
        <w:tabs>
          <w:tab w:val="left" w:pos="426"/>
        </w:tabs>
        <w:spacing w:after="200"/>
        <w:ind w:left="0"/>
        <w:contextualSpacing/>
        <w:rPr>
          <w:rFonts w:eastAsiaTheme="minorEastAsia" w:cs="Arial"/>
          <w:b/>
          <w:bCs/>
          <w:iCs/>
          <w:sz w:val="20"/>
          <w:szCs w:val="20"/>
          <w:lang w:val="ro-RO" w:eastAsia="en-SG"/>
        </w:rPr>
      </w:pPr>
      <w:r w:rsidRPr="0066676D">
        <w:rPr>
          <w:rFonts w:eastAsiaTheme="minorEastAsia" w:cs="Arial"/>
          <w:b/>
          <w:bCs/>
          <w:iCs/>
          <w:sz w:val="20"/>
          <w:szCs w:val="20"/>
          <w:lang w:val="it-IT" w:eastAsia="en-SG"/>
        </w:rPr>
        <w:t xml:space="preserve">- LIVRABIL 2: </w:t>
      </w:r>
      <w:r w:rsidRPr="0066676D">
        <w:rPr>
          <w:rFonts w:eastAsiaTheme="minorEastAsia" w:cs="Arial"/>
          <w:b/>
          <w:bCs/>
          <w:iCs/>
          <w:sz w:val="20"/>
          <w:szCs w:val="20"/>
          <w:u w:val="single"/>
          <w:lang w:val="it-IT" w:eastAsia="en-SG"/>
        </w:rPr>
        <w:t>6 plăci comemorative permanente</w:t>
      </w:r>
      <w:r w:rsidRPr="0066676D">
        <w:rPr>
          <w:rFonts w:eastAsiaTheme="minorEastAsia" w:cs="Arial"/>
          <w:b/>
          <w:bCs/>
          <w:iCs/>
          <w:sz w:val="20"/>
          <w:szCs w:val="20"/>
          <w:lang w:val="it-IT" w:eastAsia="en-SG"/>
        </w:rPr>
        <w:t>. După finalizarea proiectului, panourile publicitare temporare vor fi înlocuite cu plăci comemorative permanente.</w:t>
      </w:r>
    </w:p>
    <w:p w14:paraId="44B0C098" w14:textId="77777777" w:rsidR="0066676D" w:rsidRPr="0066676D" w:rsidRDefault="0066676D" w:rsidP="0066676D">
      <w:pPr>
        <w:numPr>
          <w:ilvl w:val="1"/>
          <w:numId w:val="10"/>
        </w:numPr>
        <w:tabs>
          <w:tab w:val="left" w:pos="426"/>
        </w:tabs>
        <w:suppressAutoHyphens/>
        <w:spacing w:after="0" w:line="240" w:lineRule="auto"/>
        <w:ind w:left="0" w:firstLine="0"/>
        <w:contextualSpacing/>
        <w:jc w:val="left"/>
        <w:rPr>
          <w:rFonts w:eastAsiaTheme="minorEastAsia" w:cs="Arial"/>
          <w:sz w:val="20"/>
          <w:szCs w:val="20"/>
          <w:lang w:val="ro-RO" w:eastAsia="en-SG"/>
        </w:rPr>
      </w:pPr>
      <w:r w:rsidRPr="0066676D">
        <w:rPr>
          <w:rFonts w:eastAsiaTheme="minorEastAsia" w:cstheme="minorBidi"/>
          <w:sz w:val="20"/>
          <w:szCs w:val="20"/>
          <w:lang w:val="ro-RO" w:eastAsia="en-SG"/>
        </w:rPr>
        <w:t>Data până la care vor fi efectuate serviciile:</w:t>
      </w:r>
    </w:p>
    <w:p w14:paraId="4BD96D6C" w14:textId="77777777" w:rsidR="0066676D" w:rsidRPr="0066676D" w:rsidRDefault="0066676D" w:rsidP="0066676D">
      <w:pPr>
        <w:tabs>
          <w:tab w:val="left" w:pos="270"/>
        </w:tabs>
        <w:spacing w:after="200"/>
        <w:ind w:left="720"/>
        <w:contextualSpacing/>
        <w:rPr>
          <w:rFonts w:eastAsiaTheme="minorEastAsia" w:cs="Arial"/>
          <w:sz w:val="20"/>
          <w:szCs w:val="20"/>
          <w:lang w:val="ro-RO" w:eastAsia="en-SG"/>
        </w:rPr>
      </w:pPr>
      <w:r w:rsidRPr="0066676D">
        <w:rPr>
          <w:rFonts w:eastAsiaTheme="minorEastAsia" w:cs="Arial"/>
          <w:sz w:val="20"/>
          <w:szCs w:val="20"/>
          <w:lang w:val="ro-RO" w:eastAsia="en-SG"/>
        </w:rPr>
        <w:t>a) Furnizarea și montarea panourilor temporare:</w:t>
      </w:r>
    </w:p>
    <w:p w14:paraId="6F4798C8" w14:textId="77777777" w:rsidR="0066676D" w:rsidRPr="0066676D" w:rsidRDefault="0066676D" w:rsidP="0066676D">
      <w:pPr>
        <w:tabs>
          <w:tab w:val="left" w:pos="270"/>
        </w:tabs>
        <w:spacing w:after="200"/>
        <w:ind w:left="720"/>
        <w:contextualSpacing/>
        <w:rPr>
          <w:rFonts w:eastAsiaTheme="minorEastAsia" w:cs="Arial"/>
          <w:sz w:val="20"/>
          <w:szCs w:val="20"/>
          <w:lang w:val="ro-RO" w:eastAsia="en-SG"/>
        </w:rPr>
      </w:pPr>
      <w:r w:rsidRPr="0066676D">
        <w:rPr>
          <w:rFonts w:eastAsiaTheme="minorEastAsia" w:cs="Arial"/>
          <w:sz w:val="20"/>
          <w:szCs w:val="20"/>
          <w:lang w:val="ro-RO" w:eastAsia="en-SG"/>
        </w:rPr>
        <w:t xml:space="preserve">- </w:t>
      </w:r>
      <w:r w:rsidRPr="0066676D">
        <w:rPr>
          <w:bCs/>
          <w:color w:val="000000" w:themeColor="text1"/>
          <w:sz w:val="20"/>
          <w:szCs w:val="20"/>
          <w:lang w:val="ro-RO"/>
        </w:rPr>
        <w:t xml:space="preserve">în termen </w:t>
      </w:r>
      <w:r w:rsidRPr="0066676D">
        <w:rPr>
          <w:bCs/>
          <w:sz w:val="20"/>
          <w:szCs w:val="20"/>
          <w:lang w:val="ro-RO"/>
        </w:rPr>
        <w:t xml:space="preserve">de </w:t>
      </w:r>
      <w:r w:rsidRPr="0066676D">
        <w:rPr>
          <w:b/>
          <w:sz w:val="20"/>
          <w:szCs w:val="20"/>
          <w:lang w:val="ro-RO"/>
        </w:rPr>
        <w:t>5 zile lucrătoare</w:t>
      </w:r>
      <w:r w:rsidRPr="0066676D">
        <w:rPr>
          <w:bCs/>
          <w:sz w:val="20"/>
          <w:szCs w:val="20"/>
          <w:lang w:val="ro-RO"/>
        </w:rPr>
        <w:t xml:space="preserve"> de la constituirea garanţiei de bună execuţie, Prestatorul trebuie să prezinte macheta materialului realizat, în vederea avizării conformității și transmiterii ordinului „</w:t>
      </w:r>
      <w:r w:rsidRPr="0066676D">
        <w:rPr>
          <w:bCs/>
          <w:i/>
          <w:iCs/>
          <w:sz w:val="20"/>
          <w:szCs w:val="20"/>
          <w:lang w:val="ro-RO"/>
        </w:rPr>
        <w:t>Bun de tipar</w:t>
      </w:r>
      <w:r w:rsidRPr="0066676D">
        <w:rPr>
          <w:bCs/>
          <w:sz w:val="20"/>
          <w:szCs w:val="20"/>
          <w:lang w:val="ro-RO"/>
        </w:rPr>
        <w:t xml:space="preserve">”;  ( asa e in caiet) </w:t>
      </w:r>
    </w:p>
    <w:p w14:paraId="28BD149D" w14:textId="77777777" w:rsidR="0066676D" w:rsidRPr="0066676D" w:rsidRDefault="0066676D" w:rsidP="0066676D">
      <w:pPr>
        <w:tabs>
          <w:tab w:val="left" w:pos="270"/>
        </w:tabs>
        <w:spacing w:after="200"/>
        <w:ind w:left="720"/>
        <w:contextualSpacing/>
        <w:rPr>
          <w:rFonts w:eastAsiaTheme="minorEastAsia" w:cs="Arial"/>
          <w:sz w:val="20"/>
          <w:szCs w:val="20"/>
          <w:lang w:val="ro-RO" w:eastAsia="en-SG"/>
        </w:rPr>
      </w:pPr>
      <w:r w:rsidRPr="0066676D">
        <w:rPr>
          <w:rFonts w:eastAsiaTheme="minorEastAsia" w:cs="Arial"/>
          <w:sz w:val="20"/>
          <w:szCs w:val="20"/>
          <w:lang w:val="ro-RO" w:eastAsia="en-SG"/>
        </w:rPr>
        <w:t>- termenele de remediere a eventualelor corecturi/modificări/completări ale machetelor sunt de 3 zile lucrătoare de la semnalarea acestora;</w:t>
      </w:r>
    </w:p>
    <w:p w14:paraId="78CC8A7F" w14:textId="77777777" w:rsidR="0066676D" w:rsidRPr="0066676D" w:rsidRDefault="0066676D" w:rsidP="0066676D">
      <w:pPr>
        <w:tabs>
          <w:tab w:val="left" w:pos="270"/>
        </w:tabs>
        <w:spacing w:after="200"/>
        <w:ind w:left="720"/>
        <w:contextualSpacing/>
        <w:rPr>
          <w:rFonts w:eastAsiaTheme="minorEastAsia" w:cs="Arial"/>
          <w:sz w:val="20"/>
          <w:szCs w:val="20"/>
          <w:lang w:val="ro-RO" w:eastAsia="en-SG"/>
        </w:rPr>
      </w:pPr>
      <w:r w:rsidRPr="0066676D">
        <w:rPr>
          <w:rFonts w:eastAsiaTheme="minorEastAsia" w:cs="Arial"/>
          <w:sz w:val="20"/>
          <w:szCs w:val="20"/>
          <w:lang w:val="ro-RO" w:eastAsia="en-SG"/>
        </w:rPr>
        <w:t xml:space="preserve"> - în termen de 25 zile lucrătoare de la transmiterea ordinului „Bun de tipar” de către Autoritatea Contractantă, Prestatorul va livra și va monta panourile temporare în locațiile indicate.</w:t>
      </w:r>
    </w:p>
    <w:p w14:paraId="59EA2491" w14:textId="77777777" w:rsidR="0066676D" w:rsidRPr="0066676D" w:rsidRDefault="0066676D" w:rsidP="0066676D">
      <w:pPr>
        <w:tabs>
          <w:tab w:val="left" w:pos="270"/>
        </w:tabs>
        <w:spacing w:after="200"/>
        <w:ind w:left="720"/>
        <w:contextualSpacing/>
        <w:rPr>
          <w:rFonts w:eastAsiaTheme="minorEastAsia" w:cs="Arial"/>
          <w:sz w:val="20"/>
          <w:szCs w:val="20"/>
          <w:lang w:val="ro-RO" w:eastAsia="en-SG"/>
        </w:rPr>
      </w:pPr>
      <w:r w:rsidRPr="0066676D">
        <w:rPr>
          <w:rFonts w:eastAsiaTheme="minorEastAsia" w:cs="Arial"/>
          <w:sz w:val="20"/>
          <w:szCs w:val="20"/>
          <w:lang w:val="ro-RO" w:eastAsia="en-SG"/>
        </w:rPr>
        <w:t>b) Furnizarea și montarea plăcilor permanente:</w:t>
      </w:r>
    </w:p>
    <w:p w14:paraId="0689C764" w14:textId="77777777" w:rsidR="0066676D" w:rsidRPr="0066676D" w:rsidRDefault="0066676D" w:rsidP="0066676D">
      <w:pPr>
        <w:tabs>
          <w:tab w:val="left" w:pos="270"/>
        </w:tabs>
        <w:spacing w:after="200"/>
        <w:ind w:left="720"/>
        <w:contextualSpacing/>
        <w:rPr>
          <w:rFonts w:eastAsiaTheme="minorEastAsia" w:cs="Arial"/>
          <w:sz w:val="20"/>
          <w:szCs w:val="20"/>
          <w:lang w:val="ro-RO" w:eastAsia="en-SG"/>
        </w:rPr>
      </w:pPr>
      <w:r w:rsidRPr="0066676D">
        <w:rPr>
          <w:rFonts w:eastAsiaTheme="minorEastAsia" w:cs="Arial"/>
          <w:sz w:val="20"/>
          <w:szCs w:val="20"/>
          <w:lang w:val="ro-RO" w:eastAsia="en-SG"/>
        </w:rPr>
        <w:t xml:space="preserve">- </w:t>
      </w:r>
      <w:r w:rsidRPr="0066676D">
        <w:rPr>
          <w:bCs/>
          <w:sz w:val="20"/>
          <w:szCs w:val="20"/>
          <w:lang w:val="ro-RO"/>
        </w:rPr>
        <w:t xml:space="preserve">în termen de </w:t>
      </w:r>
      <w:r w:rsidRPr="0066676D">
        <w:rPr>
          <w:b/>
          <w:sz w:val="20"/>
          <w:szCs w:val="20"/>
          <w:lang w:val="ro-RO"/>
        </w:rPr>
        <w:t>5 zile lucrătoare</w:t>
      </w:r>
      <w:r w:rsidRPr="0066676D">
        <w:rPr>
          <w:bCs/>
          <w:sz w:val="20"/>
          <w:szCs w:val="20"/>
          <w:lang w:val="ro-RO"/>
        </w:rPr>
        <w:t xml:space="preserve"> de la finalizarea perioadei de implementare a activităților prevăzute în cererea de finanțare, pe baza comenzii primite de la Autoritatea Contractantă, Prestatorul trebuie să prezinte macheta materialului realizat, în vederea avizării conformității și emiterea ordinului „</w:t>
      </w:r>
      <w:r w:rsidRPr="0066676D">
        <w:rPr>
          <w:bCs/>
          <w:i/>
          <w:iCs/>
          <w:sz w:val="20"/>
          <w:szCs w:val="20"/>
          <w:lang w:val="ro-RO"/>
        </w:rPr>
        <w:t>Bun de tipar</w:t>
      </w:r>
      <w:r w:rsidRPr="0066676D">
        <w:rPr>
          <w:bCs/>
          <w:sz w:val="20"/>
          <w:szCs w:val="20"/>
          <w:lang w:val="ro-RO"/>
        </w:rPr>
        <w:t>”;</w:t>
      </w:r>
    </w:p>
    <w:p w14:paraId="6EB2EC57" w14:textId="77777777" w:rsidR="0066676D" w:rsidRPr="0066676D" w:rsidRDefault="0066676D" w:rsidP="0066676D">
      <w:pPr>
        <w:tabs>
          <w:tab w:val="left" w:pos="270"/>
        </w:tabs>
        <w:spacing w:after="200"/>
        <w:ind w:left="720"/>
        <w:contextualSpacing/>
        <w:rPr>
          <w:rFonts w:eastAsiaTheme="minorEastAsia" w:cs="Arial"/>
          <w:sz w:val="20"/>
          <w:szCs w:val="20"/>
          <w:lang w:val="ro-RO" w:eastAsia="en-SG"/>
        </w:rPr>
      </w:pPr>
      <w:r w:rsidRPr="0066676D">
        <w:rPr>
          <w:rFonts w:eastAsiaTheme="minorEastAsia" w:cs="Arial"/>
          <w:sz w:val="20"/>
          <w:szCs w:val="20"/>
          <w:lang w:val="ro-RO" w:eastAsia="en-SG"/>
        </w:rPr>
        <w:lastRenderedPageBreak/>
        <w:t>- termenele de remediere a eventualelor corecturi/modificări/completări ale machetelor sunt de 3 zile lucrătoare de la semnalarea acestora;</w:t>
      </w:r>
    </w:p>
    <w:p w14:paraId="6121BB77" w14:textId="77777777" w:rsidR="0066676D" w:rsidRPr="0066676D" w:rsidRDefault="0066676D" w:rsidP="0066676D">
      <w:pPr>
        <w:tabs>
          <w:tab w:val="left" w:pos="270"/>
        </w:tabs>
        <w:spacing w:after="200"/>
        <w:ind w:left="720"/>
        <w:contextualSpacing/>
        <w:rPr>
          <w:rFonts w:eastAsiaTheme="minorEastAsia" w:cs="Arial"/>
          <w:sz w:val="20"/>
          <w:szCs w:val="20"/>
          <w:lang w:val="ro-RO" w:eastAsia="en-SG"/>
        </w:rPr>
      </w:pPr>
      <w:r w:rsidRPr="0066676D">
        <w:rPr>
          <w:rFonts w:eastAsiaTheme="minorEastAsia" w:cs="Arial"/>
          <w:sz w:val="20"/>
          <w:szCs w:val="20"/>
          <w:lang w:val="ro-RO" w:eastAsia="en-SG"/>
        </w:rPr>
        <w:t>în termen de 25 zile lucrătoare de la transmiterea ordinului „Bun de tipar” de către Autoritatea Contractantă, Prestatorul va livra și va monta plăcile permanente în locațiile indicate.</w:t>
      </w:r>
    </w:p>
    <w:p w14:paraId="6621B9CA" w14:textId="77777777" w:rsidR="0066676D" w:rsidRPr="0066676D" w:rsidRDefault="0066676D" w:rsidP="0066676D">
      <w:pPr>
        <w:numPr>
          <w:ilvl w:val="1"/>
          <w:numId w:val="10"/>
        </w:numPr>
        <w:suppressAutoHyphens/>
        <w:spacing w:after="0" w:line="240" w:lineRule="auto"/>
        <w:ind w:left="0" w:firstLine="0"/>
        <w:contextualSpacing/>
        <w:jc w:val="left"/>
        <w:rPr>
          <w:rFonts w:eastAsiaTheme="minorEastAsia" w:cstheme="minorBidi"/>
          <w:sz w:val="20"/>
          <w:szCs w:val="20"/>
          <w:lang w:val="ro-RO" w:eastAsia="en-SG"/>
        </w:rPr>
      </w:pPr>
      <w:r w:rsidRPr="0066676D">
        <w:rPr>
          <w:rFonts w:eastAsiaTheme="minorEastAsia" w:cstheme="minorBidi"/>
          <w:sz w:val="20"/>
          <w:szCs w:val="20"/>
          <w:lang w:val="ro-RO" w:eastAsia="en-SG"/>
        </w:rPr>
        <w:t>Forma livrării</w:t>
      </w:r>
      <w:r w:rsidRPr="0066676D">
        <w:rPr>
          <w:rFonts w:eastAsiaTheme="minorEastAsia" w:cstheme="minorBidi"/>
          <w:sz w:val="20"/>
          <w:szCs w:val="20"/>
          <w:lang w:eastAsia="en-SG"/>
        </w:rPr>
        <w:t xml:space="preserve">: </w:t>
      </w:r>
      <w:r w:rsidRPr="0066676D">
        <w:rPr>
          <w:rFonts w:eastAsiaTheme="minorEastAsia" w:cstheme="minorBidi"/>
          <w:sz w:val="20"/>
          <w:szCs w:val="20"/>
          <w:lang w:val="ro-RO" w:eastAsia="en-SG"/>
        </w:rPr>
        <w:t>Fizic, conform art. 8.1-8.2 din caietului de sarcini.</w:t>
      </w:r>
    </w:p>
    <w:p w14:paraId="36E17A5C" w14:textId="77777777" w:rsidR="0066676D" w:rsidRPr="0066676D" w:rsidRDefault="0066676D" w:rsidP="0066676D">
      <w:pPr>
        <w:numPr>
          <w:ilvl w:val="0"/>
          <w:numId w:val="10"/>
        </w:numPr>
        <w:tabs>
          <w:tab w:val="left" w:pos="284"/>
        </w:tabs>
        <w:suppressAutoHyphens/>
        <w:spacing w:after="0" w:line="240" w:lineRule="auto"/>
        <w:ind w:left="0" w:firstLine="0"/>
        <w:contextualSpacing/>
        <w:jc w:val="left"/>
        <w:rPr>
          <w:rFonts w:eastAsiaTheme="minorEastAsia" w:cs="Arial"/>
          <w:b/>
          <w:sz w:val="20"/>
          <w:szCs w:val="20"/>
          <w:lang w:val="ro-RO" w:eastAsia="en-SG"/>
        </w:rPr>
      </w:pPr>
      <w:r w:rsidRPr="0066676D">
        <w:rPr>
          <w:rFonts w:eastAsiaTheme="minorEastAsia" w:cs="Arial"/>
          <w:b/>
          <w:sz w:val="20"/>
          <w:szCs w:val="20"/>
          <w:lang w:val="ro-RO" w:eastAsia="en-SG"/>
        </w:rPr>
        <w:t xml:space="preserve">PREȚUL CONTRACTULUI </w:t>
      </w:r>
    </w:p>
    <w:p w14:paraId="031FFE8E" w14:textId="77777777" w:rsidR="0066676D" w:rsidRPr="0066676D" w:rsidRDefault="0066676D" w:rsidP="0066676D">
      <w:pPr>
        <w:numPr>
          <w:ilvl w:val="1"/>
          <w:numId w:val="10"/>
        </w:numPr>
        <w:shd w:val="clear" w:color="auto" w:fill="FFFFFF"/>
        <w:tabs>
          <w:tab w:val="left" w:pos="426"/>
        </w:tabs>
        <w:suppressAutoHyphens/>
        <w:spacing w:after="200"/>
        <w:ind w:left="0" w:firstLine="0"/>
        <w:jc w:val="left"/>
        <w:rPr>
          <w:rFonts w:eastAsiaTheme="minorEastAsia" w:cs="Arial"/>
          <w:sz w:val="20"/>
          <w:szCs w:val="20"/>
          <w:lang w:val="ro-RO" w:eastAsia="en-SG"/>
        </w:rPr>
      </w:pPr>
      <w:r w:rsidRPr="0066676D">
        <w:rPr>
          <w:rFonts w:eastAsiaTheme="minorEastAsia" w:cs="Arial"/>
          <w:sz w:val="20"/>
          <w:szCs w:val="20"/>
          <w:lang w:val="ro-RO" w:eastAsia="en-SG"/>
        </w:rPr>
        <w:t>Prețul total convenit în lei pentru îndeplinirea contractului, respectiv prețul serviciilor prestate, plătibil Prestatorului de către Beneficiar este de ..............lei fără TVA, la care se adaugă TVA în cotă de 19%, respectiv ........ lei, conform propunerii financiare a prestatorului care face parte integrantă din prezentul contract.</w:t>
      </w:r>
    </w:p>
    <w:p w14:paraId="7D754CF9" w14:textId="77777777" w:rsidR="0066676D" w:rsidRPr="0066676D" w:rsidRDefault="0066676D" w:rsidP="0066676D">
      <w:pPr>
        <w:numPr>
          <w:ilvl w:val="1"/>
          <w:numId w:val="10"/>
        </w:numPr>
        <w:tabs>
          <w:tab w:val="left" w:pos="426"/>
        </w:tabs>
        <w:suppressAutoHyphens/>
        <w:spacing w:after="0" w:line="240" w:lineRule="auto"/>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Prețul convenit include orice cheltuieli, taxe/autorizații și impozite datorate/suportate de prestator în legătură cu prestarea serviciilor, incluzând și costul cu deplasările la locurile unde se vor construi spațiile de depozitare.</w:t>
      </w:r>
    </w:p>
    <w:p w14:paraId="1816DFED"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Prețul contractului este ferm și neajustabil, exprimat în lei, pe întreaga perioadă de derulare a prezentului contract.</w:t>
      </w:r>
    </w:p>
    <w:p w14:paraId="40994E0E" w14:textId="77777777" w:rsidR="0066676D" w:rsidRPr="0066676D" w:rsidRDefault="0066676D" w:rsidP="0066676D">
      <w:pPr>
        <w:numPr>
          <w:ilvl w:val="1"/>
          <w:numId w:val="10"/>
        </w:numPr>
        <w:tabs>
          <w:tab w:val="left" w:pos="426"/>
        </w:tabs>
        <w:spacing w:after="20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Beneficiarul are obligația de a efectua plata serviciilor după efectuarea recepției finale în baza procesului verbal de recepție servicii fără obiecțiuni,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54544973" w14:textId="77777777" w:rsidR="0066676D" w:rsidRPr="0066676D" w:rsidRDefault="0066676D" w:rsidP="0066676D">
      <w:pPr>
        <w:numPr>
          <w:ilvl w:val="1"/>
          <w:numId w:val="10"/>
        </w:numPr>
        <w:tabs>
          <w:tab w:val="left" w:pos="426"/>
        </w:tabs>
        <w:spacing w:after="200"/>
        <w:ind w:left="0" w:firstLine="0"/>
        <w:contextualSpacing/>
        <w:jc w:val="left"/>
        <w:rPr>
          <w:rFonts w:eastAsiaTheme="minorEastAsia" w:cs="Arial"/>
          <w:sz w:val="20"/>
          <w:szCs w:val="20"/>
          <w:lang w:val="ro-RO" w:eastAsia="en-SG"/>
        </w:rPr>
      </w:pPr>
      <w:r w:rsidRPr="0066676D">
        <w:rPr>
          <w:rFonts w:eastAsiaTheme="minorEastAsia" w:cs="Arial"/>
          <w:bCs/>
          <w:sz w:val="20"/>
          <w:szCs w:val="20"/>
          <w:lang w:val="ro-RO" w:eastAsia="en-SG"/>
        </w:rPr>
        <w:t>Termenul de plată este de maxim 30 de zile de la data primirii facturii în sistemul național RO e-Factura, dacă această dată este ulterioară recepției serviciilor/livrabilelor prin Proces-verbal de recepție final fără obiecțiuni, în caz contrar termenul curgând de la data recepției prin Proces-verbal a serviciilor/livrabilelor, cu respectarea prevederilor legale în vigoare.</w:t>
      </w:r>
    </w:p>
    <w:p w14:paraId="40929CDD" w14:textId="77777777" w:rsidR="0066676D" w:rsidRPr="0066676D" w:rsidRDefault="0066676D" w:rsidP="0066676D">
      <w:pPr>
        <w:numPr>
          <w:ilvl w:val="0"/>
          <w:numId w:val="10"/>
        </w:numPr>
        <w:tabs>
          <w:tab w:val="left" w:pos="284"/>
        </w:tabs>
        <w:suppressAutoHyphens/>
        <w:spacing w:after="0"/>
        <w:ind w:left="0" w:firstLine="0"/>
        <w:contextualSpacing/>
        <w:jc w:val="left"/>
        <w:rPr>
          <w:rFonts w:eastAsiaTheme="minorEastAsia" w:cs="Arial"/>
          <w:b/>
          <w:sz w:val="20"/>
          <w:szCs w:val="20"/>
          <w:lang w:val="ro-RO" w:eastAsia="en-SG"/>
        </w:rPr>
      </w:pPr>
      <w:r w:rsidRPr="0066676D">
        <w:rPr>
          <w:rFonts w:eastAsiaTheme="minorEastAsia" w:cs="Arial"/>
          <w:b/>
          <w:sz w:val="20"/>
          <w:szCs w:val="20"/>
          <w:lang w:val="ro-RO" w:eastAsia="en-SG"/>
        </w:rPr>
        <w:t>DURATA CONTRACTULUI</w:t>
      </w:r>
    </w:p>
    <w:p w14:paraId="5398AD31"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 xml:space="preserve">Durata contractului este de la data semnării de ambele părți a contractului până la finalizarea proiectului – </w:t>
      </w:r>
      <w:r w:rsidRPr="0066676D">
        <w:rPr>
          <w:rFonts w:eastAsiaTheme="minorEastAsia" w:cs="Arial"/>
          <w:b/>
          <w:bCs/>
          <w:sz w:val="20"/>
          <w:szCs w:val="20"/>
          <w:lang w:val="ro-RO" w:eastAsia="en-SG"/>
        </w:rPr>
        <w:t>30.09.2025</w:t>
      </w:r>
      <w:r w:rsidRPr="0066676D">
        <w:rPr>
          <w:rFonts w:eastAsiaTheme="minorEastAsia" w:cs="Arial"/>
          <w:sz w:val="20"/>
          <w:szCs w:val="20"/>
          <w:lang w:val="ro-RO" w:eastAsia="en-SG"/>
        </w:rPr>
        <w:t>, cuprinzând și remedierea eventualelor observații depuse de A.N.A.B.I.</w:t>
      </w:r>
      <w:r w:rsidRPr="0066676D">
        <w:rPr>
          <w:rFonts w:cstheme="minorBidi"/>
          <w:color w:val="000000" w:themeColor="text1"/>
          <w:sz w:val="20"/>
          <w:szCs w:val="20"/>
          <w:lang w:val="ro-RO"/>
        </w:rPr>
        <w:t xml:space="preserve"> </w:t>
      </w:r>
    </w:p>
    <w:p w14:paraId="233901A7" w14:textId="77777777" w:rsidR="0066676D" w:rsidRPr="0066676D" w:rsidRDefault="0066676D" w:rsidP="0066676D">
      <w:pPr>
        <w:numPr>
          <w:ilvl w:val="1"/>
          <w:numId w:val="10"/>
        </w:numPr>
        <w:tabs>
          <w:tab w:val="left" w:pos="426"/>
        </w:tabs>
        <w:suppressAutoHyphens/>
        <w:spacing w:after="0" w:line="240" w:lineRule="auto"/>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Ordinul de începere va fi emis după constituirea garanției de bună execuție.</w:t>
      </w:r>
    </w:p>
    <w:p w14:paraId="5D0116C5" w14:textId="77777777" w:rsidR="0066676D" w:rsidRPr="0066676D" w:rsidRDefault="0066676D" w:rsidP="0066676D">
      <w:pPr>
        <w:numPr>
          <w:ilvl w:val="1"/>
          <w:numId w:val="10"/>
        </w:numPr>
        <w:tabs>
          <w:tab w:val="left" w:pos="426"/>
        </w:tabs>
        <w:suppressAutoHyphens/>
        <w:spacing w:after="0" w:line="240" w:lineRule="auto"/>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Dacă perioada de implementare a proiectului „</w:t>
      </w:r>
      <w:r w:rsidRPr="0066676D">
        <w:rPr>
          <w:rFonts w:eastAsiaTheme="minorEastAsia" w:cs="Arial"/>
          <w:i/>
          <w:iCs/>
          <w:sz w:val="20"/>
          <w:szCs w:val="20"/>
          <w:lang w:val="ro-RO" w:eastAsia="en-SG"/>
        </w:rPr>
        <w:t>Îmbunătățirea capacității de depozitare a Agenției Naționale de Administrare a Bunurilor Indisponibilizate în ceea ce privește administrarea şi valorificarea bunurilor indisponibilizate pe parcursul proceselor penale</w:t>
      </w:r>
      <w:r w:rsidRPr="0066676D">
        <w:rPr>
          <w:rFonts w:eastAsiaTheme="minorEastAsia" w:cs="Arial"/>
          <w:sz w:val="20"/>
          <w:szCs w:val="20"/>
          <w:lang w:val="ro-RO" w:eastAsia="en-SG"/>
        </w:rPr>
        <w:t>”, stabilită conform contractului de finanțare, va fi prelungită prin act adițional, atunci și durata contractului de servicii de informare și publicitate va fi prelungită automat, fără a se modifica prețul contractului.</w:t>
      </w:r>
    </w:p>
    <w:p w14:paraId="0DD358C3" w14:textId="77777777" w:rsidR="0066676D" w:rsidRPr="0066676D" w:rsidRDefault="0066676D" w:rsidP="0066676D">
      <w:pPr>
        <w:numPr>
          <w:ilvl w:val="0"/>
          <w:numId w:val="10"/>
        </w:numPr>
        <w:tabs>
          <w:tab w:val="left" w:pos="284"/>
        </w:tabs>
        <w:suppressAutoHyphens/>
        <w:spacing w:after="0"/>
        <w:ind w:left="0" w:firstLine="0"/>
        <w:contextualSpacing/>
        <w:jc w:val="left"/>
        <w:rPr>
          <w:rFonts w:eastAsiaTheme="minorEastAsia" w:cs="Arial"/>
          <w:b/>
          <w:sz w:val="20"/>
          <w:szCs w:val="20"/>
          <w:lang w:val="ro-RO" w:eastAsia="en-SG"/>
        </w:rPr>
      </w:pPr>
      <w:r w:rsidRPr="0066676D">
        <w:rPr>
          <w:rFonts w:eastAsiaTheme="minorEastAsia" w:cs="Arial"/>
          <w:b/>
          <w:sz w:val="20"/>
          <w:szCs w:val="20"/>
          <w:lang w:val="ro-RO" w:eastAsia="en-SG"/>
        </w:rPr>
        <w:t xml:space="preserve"> DOCUMENTELE AFERENTE CONTRACTULUI </w:t>
      </w:r>
    </w:p>
    <w:p w14:paraId="0000F87A"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Documentele aferente prezentului contract sunt:</w:t>
      </w:r>
    </w:p>
    <w:p w14:paraId="4049064F" w14:textId="77777777" w:rsidR="0066676D" w:rsidRPr="0066676D" w:rsidRDefault="0066676D" w:rsidP="0066676D">
      <w:pPr>
        <w:numPr>
          <w:ilvl w:val="0"/>
          <w:numId w:val="12"/>
        </w:numPr>
        <w:tabs>
          <w:tab w:val="left" w:pos="284"/>
        </w:tabs>
        <w:suppressAutoHyphens/>
        <w:spacing w:after="0"/>
        <w:ind w:left="284" w:hanging="284"/>
        <w:contextualSpacing/>
        <w:jc w:val="left"/>
        <w:rPr>
          <w:rFonts w:eastAsiaTheme="minorEastAsia" w:cs="Arial"/>
          <w:sz w:val="20"/>
          <w:szCs w:val="20"/>
          <w:lang w:val="ro-RO" w:eastAsia="en-SG"/>
        </w:rPr>
      </w:pPr>
      <w:r w:rsidRPr="0066676D">
        <w:rPr>
          <w:rFonts w:eastAsiaTheme="minorEastAsia" w:cs="Arial"/>
          <w:sz w:val="20"/>
          <w:szCs w:val="20"/>
          <w:lang w:val="ro-RO" w:eastAsia="en-SG"/>
        </w:rPr>
        <w:t>Caietul de sarcini;</w:t>
      </w:r>
    </w:p>
    <w:p w14:paraId="4C83E210" w14:textId="77777777" w:rsidR="0066676D" w:rsidRPr="0066676D" w:rsidRDefault="0066676D" w:rsidP="0066676D">
      <w:pPr>
        <w:numPr>
          <w:ilvl w:val="0"/>
          <w:numId w:val="12"/>
        </w:numPr>
        <w:tabs>
          <w:tab w:val="left" w:pos="284"/>
        </w:tabs>
        <w:suppressAutoHyphens/>
        <w:spacing w:after="0"/>
        <w:ind w:left="284" w:hanging="284"/>
        <w:contextualSpacing/>
        <w:jc w:val="left"/>
        <w:rPr>
          <w:rFonts w:eastAsiaTheme="minorEastAsia" w:cs="Arial"/>
          <w:sz w:val="20"/>
          <w:szCs w:val="20"/>
          <w:lang w:val="ro-RO" w:eastAsia="en-SG"/>
        </w:rPr>
      </w:pPr>
      <w:r w:rsidRPr="0066676D">
        <w:rPr>
          <w:rFonts w:eastAsiaTheme="minorEastAsia" w:cs="Arial"/>
          <w:sz w:val="20"/>
          <w:szCs w:val="20"/>
          <w:lang w:val="ro-RO" w:eastAsia="en-SG"/>
        </w:rPr>
        <w:t>Oferta prestatorului din SEAP;</w:t>
      </w:r>
    </w:p>
    <w:p w14:paraId="7A844D96" w14:textId="77777777" w:rsidR="0066676D" w:rsidRPr="0066676D" w:rsidRDefault="0066676D" w:rsidP="0066676D">
      <w:pPr>
        <w:numPr>
          <w:ilvl w:val="0"/>
          <w:numId w:val="12"/>
        </w:numPr>
        <w:tabs>
          <w:tab w:val="left" w:pos="284"/>
        </w:tabs>
        <w:suppressAutoHyphens/>
        <w:spacing w:after="0"/>
        <w:ind w:left="284" w:hanging="284"/>
        <w:contextualSpacing/>
        <w:jc w:val="left"/>
        <w:rPr>
          <w:rFonts w:eastAsiaTheme="minorEastAsia" w:cs="Arial"/>
          <w:sz w:val="20"/>
          <w:szCs w:val="20"/>
          <w:lang w:val="ro-RO" w:eastAsia="en-SG"/>
        </w:rPr>
      </w:pPr>
      <w:r w:rsidRPr="0066676D">
        <w:rPr>
          <w:rFonts w:eastAsiaTheme="minorEastAsia" w:cs="Arial"/>
          <w:sz w:val="20"/>
          <w:szCs w:val="20"/>
          <w:lang w:val="ro-RO" w:eastAsia="en-SG"/>
        </w:rPr>
        <w:t xml:space="preserve">Propunerea tehnică și propunerea financiară din SEAP; </w:t>
      </w:r>
    </w:p>
    <w:p w14:paraId="40A16229" w14:textId="77777777" w:rsidR="0066676D" w:rsidRPr="0066676D" w:rsidRDefault="0066676D" w:rsidP="0066676D">
      <w:pPr>
        <w:numPr>
          <w:ilvl w:val="0"/>
          <w:numId w:val="12"/>
        </w:numPr>
        <w:tabs>
          <w:tab w:val="left" w:pos="284"/>
        </w:tabs>
        <w:suppressAutoHyphens/>
        <w:spacing w:after="0"/>
        <w:ind w:left="284" w:hanging="284"/>
        <w:contextualSpacing/>
        <w:jc w:val="left"/>
        <w:rPr>
          <w:rFonts w:eastAsiaTheme="minorEastAsia" w:cs="Arial"/>
          <w:sz w:val="20"/>
          <w:szCs w:val="20"/>
          <w:lang w:val="ro-RO" w:eastAsia="en-SG"/>
        </w:rPr>
      </w:pPr>
      <w:r w:rsidRPr="0066676D">
        <w:rPr>
          <w:rFonts w:eastAsiaTheme="minorEastAsia" w:cs="Arial"/>
          <w:iCs/>
          <w:sz w:val="20"/>
          <w:szCs w:val="20"/>
          <w:lang w:val="en-SG" w:eastAsia="en-SG"/>
        </w:rPr>
        <w:t>Garanția de bună execuție;</w:t>
      </w:r>
    </w:p>
    <w:p w14:paraId="0A3FA3AD" w14:textId="77777777" w:rsidR="0066676D" w:rsidRPr="0066676D" w:rsidRDefault="0066676D" w:rsidP="0066676D">
      <w:pPr>
        <w:numPr>
          <w:ilvl w:val="0"/>
          <w:numId w:val="12"/>
        </w:numPr>
        <w:tabs>
          <w:tab w:val="left" w:pos="284"/>
        </w:tabs>
        <w:suppressAutoHyphens/>
        <w:spacing w:after="0"/>
        <w:ind w:left="284" w:hanging="284"/>
        <w:contextualSpacing/>
        <w:jc w:val="left"/>
        <w:rPr>
          <w:rFonts w:eastAsiaTheme="minorEastAsia" w:cs="Arial"/>
          <w:sz w:val="20"/>
          <w:szCs w:val="20"/>
          <w:lang w:val="ro-RO" w:eastAsia="en-SG"/>
        </w:rPr>
      </w:pPr>
      <w:r w:rsidRPr="0066676D">
        <w:rPr>
          <w:rFonts w:eastAsiaTheme="minorEastAsia" w:cs="Arial"/>
          <w:sz w:val="20"/>
          <w:szCs w:val="20"/>
          <w:lang w:val="ro-RO" w:eastAsia="en-SG"/>
        </w:rPr>
        <w:t>Declarație privind evitarea conflictului de interese;</w:t>
      </w:r>
    </w:p>
    <w:p w14:paraId="4676E316" w14:textId="77777777" w:rsidR="0066676D" w:rsidRPr="0066676D" w:rsidRDefault="0066676D" w:rsidP="0066676D">
      <w:pPr>
        <w:numPr>
          <w:ilvl w:val="0"/>
          <w:numId w:val="10"/>
        </w:numPr>
        <w:tabs>
          <w:tab w:val="left" w:pos="284"/>
        </w:tabs>
        <w:suppressAutoHyphens/>
        <w:spacing w:after="0"/>
        <w:ind w:left="0" w:firstLine="0"/>
        <w:contextualSpacing/>
        <w:jc w:val="left"/>
        <w:rPr>
          <w:rFonts w:eastAsiaTheme="minorEastAsia" w:cs="Arial"/>
          <w:b/>
          <w:sz w:val="20"/>
          <w:szCs w:val="20"/>
          <w:lang w:val="ro-RO" w:eastAsia="en-SG"/>
        </w:rPr>
      </w:pPr>
      <w:r w:rsidRPr="0066676D">
        <w:rPr>
          <w:rFonts w:eastAsiaTheme="minorEastAsia" w:cs="Arial"/>
          <w:b/>
          <w:sz w:val="20"/>
          <w:szCs w:val="20"/>
          <w:lang w:val="ro-RO" w:eastAsia="en-SG"/>
        </w:rPr>
        <w:t>CARACTERUL CONFIDENŢIAL AL CONTRACTULU</w:t>
      </w:r>
      <w:r w:rsidRPr="0066676D">
        <w:rPr>
          <w:rFonts w:eastAsiaTheme="minorEastAsia" w:cs="Arial"/>
          <w:b/>
          <w:color w:val="000000" w:themeColor="text1"/>
          <w:sz w:val="20"/>
          <w:szCs w:val="20"/>
          <w:lang w:val="ro-RO" w:eastAsia="en-SG"/>
        </w:rPr>
        <w:t>I</w:t>
      </w:r>
    </w:p>
    <w:p w14:paraId="59F2A885"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4D37D4E0"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b/>
          <w:sz w:val="20"/>
          <w:szCs w:val="20"/>
          <w:lang w:val="ro-RO" w:eastAsia="en-SG"/>
        </w:rPr>
      </w:pPr>
      <w:r w:rsidRPr="0066676D">
        <w:rPr>
          <w:rFonts w:eastAsiaTheme="minorEastAsia" w:cs="Arial"/>
          <w:sz w:val="20"/>
          <w:szCs w:val="20"/>
          <w:lang w:val="ro-RO" w:eastAsia="en-SG"/>
        </w:rPr>
        <w:t xml:space="preserve">Prestatorul, precum și personalul prestatorului implicat în derularea contractului  trebuie să asigure caracterul de confidențialitate, sens în care, nu </w:t>
      </w:r>
      <w:r w:rsidRPr="0066676D">
        <w:rPr>
          <w:rFonts w:eastAsiaTheme="minorEastAsia" w:cs="Arial"/>
          <w:b/>
          <w:sz w:val="20"/>
          <w:szCs w:val="20"/>
          <w:lang w:val="ro-RO" w:eastAsia="en-SG"/>
        </w:rPr>
        <w:t>va divulga în nicio situație nicio informație la care ar putea avea acces în legătură cu obiectul și datele contractului/dosarului</w:t>
      </w:r>
      <w:r w:rsidRPr="0066676D">
        <w:rPr>
          <w:rFonts w:eastAsiaTheme="minorEastAsia" w:cs="Arial"/>
          <w:sz w:val="20"/>
          <w:szCs w:val="20"/>
          <w:lang w:val="ro-RO" w:eastAsia="en-SG"/>
        </w:rPr>
        <w:t xml:space="preserve"> fără acordul prealabil scris al Beneficiarului.</w:t>
      </w:r>
    </w:p>
    <w:p w14:paraId="71EE780E"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b/>
          <w:sz w:val="20"/>
          <w:szCs w:val="20"/>
          <w:lang w:val="ro-RO" w:eastAsia="en-SG"/>
        </w:rPr>
      </w:pPr>
      <w:r w:rsidRPr="0066676D">
        <w:rPr>
          <w:rFonts w:eastAsiaTheme="minorEastAsia" w:cs="Arial"/>
          <w:sz w:val="20"/>
          <w:szCs w:val="20"/>
          <w:lang w:val="ro-RO" w:eastAsia="en-SG"/>
        </w:rPr>
        <w:lastRenderedPageBreak/>
        <w:t>O parte contractantă va fi exonerată de răspundere pentru dezvăluirea de informații referitoare la contract dacă aceasta a fost obligată în mod legal să dezvăluie informația.</w:t>
      </w:r>
    </w:p>
    <w:p w14:paraId="64809364" w14:textId="77777777" w:rsidR="0066676D" w:rsidRPr="0066676D" w:rsidRDefault="0066676D" w:rsidP="0066676D">
      <w:pPr>
        <w:numPr>
          <w:ilvl w:val="1"/>
          <w:numId w:val="10"/>
        </w:numPr>
        <w:tabs>
          <w:tab w:val="left" w:pos="426"/>
        </w:tabs>
        <w:suppressAutoHyphens/>
        <w:spacing w:after="0"/>
        <w:ind w:left="0" w:firstLine="0"/>
        <w:contextualSpacing/>
        <w:jc w:val="left"/>
        <w:rPr>
          <w:rFonts w:eastAsiaTheme="minorEastAsia" w:cs="Arial"/>
          <w:sz w:val="20"/>
          <w:szCs w:val="20"/>
          <w:lang w:val="ro-RO" w:eastAsia="en-SG"/>
        </w:rPr>
      </w:pPr>
      <w:r w:rsidRPr="0066676D">
        <w:rPr>
          <w:rFonts w:eastAsiaTheme="minorEastAsia" w:cstheme="minorBidi"/>
          <w:sz w:val="20"/>
          <w:szCs w:val="20"/>
          <w:lang w:val="ro-RO" w:eastAsia="en-SG"/>
        </w:rPr>
        <w:t xml:space="preserve">Prestatorul, </w:t>
      </w:r>
      <w:r w:rsidRPr="0066676D">
        <w:rPr>
          <w:rFonts w:eastAsiaTheme="minorEastAsia" w:cs="Arial"/>
          <w:sz w:val="20"/>
          <w:szCs w:val="20"/>
          <w:lang w:val="ro-RO" w:eastAsia="en-SG"/>
        </w:rPr>
        <w:t>în exercitarea profesiei</w:t>
      </w:r>
      <w:r w:rsidRPr="0066676D">
        <w:rPr>
          <w:rFonts w:eastAsiaTheme="minorEastAsia" w:cstheme="minorBidi"/>
          <w:sz w:val="20"/>
          <w:szCs w:val="20"/>
          <w:lang w:val="ro-RO" w:eastAsia="en-SG"/>
        </w:rPr>
        <w:t xml:space="preserve">, în baza declarațiilor date, atestă faptul că este </w:t>
      </w:r>
      <w:r w:rsidRPr="0066676D">
        <w:rPr>
          <w:rFonts w:eastAsiaTheme="minorEastAsia" w:cs="Arial"/>
          <w:sz w:val="20"/>
          <w:szCs w:val="20"/>
          <w:lang w:val="ro-RO" w:eastAsia="en-SG"/>
        </w:rPr>
        <w:t>liber de orice constrângere care ar putea aduce atingere principiilor de obiectivitate şi integritate profesională, că</w:t>
      </w:r>
      <w:r w:rsidRPr="0066676D">
        <w:rPr>
          <w:rFonts w:eastAsiaTheme="minorEastAsia" w:cstheme="minorBidi"/>
          <w:sz w:val="20"/>
          <w:szCs w:val="20"/>
          <w:lang w:val="ro-RO" w:eastAsia="en-SG"/>
        </w:rPr>
        <w:t xml:space="preserve"> poate oferi serviciile obiectiv și imparțial, precum și faptul că nu se află într-o situație de incompatibilitate sau de conflict de interese cu A.N.A.B.I., sub sancțiunea prevederilor art. 326 din Codul Penal.</w:t>
      </w:r>
    </w:p>
    <w:p w14:paraId="33A34928" w14:textId="77777777" w:rsidR="0066676D" w:rsidRPr="0066676D" w:rsidRDefault="0066676D" w:rsidP="0066676D">
      <w:pPr>
        <w:numPr>
          <w:ilvl w:val="0"/>
          <w:numId w:val="10"/>
        </w:numPr>
        <w:tabs>
          <w:tab w:val="left" w:pos="284"/>
        </w:tabs>
        <w:suppressAutoHyphens/>
        <w:spacing w:after="0"/>
        <w:ind w:left="0" w:firstLine="0"/>
        <w:contextualSpacing/>
        <w:jc w:val="left"/>
        <w:rPr>
          <w:rFonts w:eastAsiaTheme="minorEastAsia" w:cs="Arial"/>
          <w:b/>
          <w:sz w:val="20"/>
          <w:szCs w:val="20"/>
          <w:lang w:val="ro-RO" w:eastAsia="en-SG"/>
        </w:rPr>
      </w:pPr>
      <w:r w:rsidRPr="0066676D">
        <w:rPr>
          <w:rFonts w:eastAsiaTheme="minorEastAsia" w:cs="Arial"/>
          <w:b/>
          <w:sz w:val="20"/>
          <w:szCs w:val="20"/>
          <w:lang w:val="ro-RO" w:eastAsia="en-SG"/>
        </w:rPr>
        <w:t>OBLIGAȚIILE PRESTATORULUI</w:t>
      </w:r>
    </w:p>
    <w:p w14:paraId="1A3A579A"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 xml:space="preserve">să respecte prevederile </w:t>
      </w:r>
      <w:r w:rsidRPr="0066676D">
        <w:rPr>
          <w:rFonts w:cstheme="minorBidi"/>
          <w:bCs/>
          <w:iCs/>
          <w:color w:val="000000" w:themeColor="text1"/>
          <w:sz w:val="20"/>
          <w:szCs w:val="20"/>
          <w:lang w:val="ro-RO"/>
        </w:rPr>
        <w:t>Manualului de Identitate Vizuală pentru Planul Național de Redresare şi Reziliență;</w:t>
      </w:r>
    </w:p>
    <w:p w14:paraId="4B3F8124"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demonstreze Autorității Contractante că deține competențe profesionale și legale asupra calității de Prestator al serviciilor contractate;</w:t>
      </w:r>
    </w:p>
    <w:p w14:paraId="5E4A25E2"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mobilizeze resurse suficiente și cu expertiză adecvată pentru a asigura gestionarea contractului, așa cum este solicitat la nivelul prezentului Caiet de sarcini;</w:t>
      </w:r>
    </w:p>
    <w:p w14:paraId="5D9C26D7"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îndeplinească obligațiile contractuale, cu respectarea bunelor practici din domeniu, a prevederilor legale și contractuale;</w:t>
      </w:r>
    </w:p>
    <w:p w14:paraId="4A8AFAD8"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asigure un grad de flexibilitate ridicat în planificarea modalității de gestionare a contractului, pe întreaga perioadă de derulare a acestuia;</w:t>
      </w:r>
    </w:p>
    <w:p w14:paraId="50C60A28"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transmită Autorității Contractante datele de contact ale persoanelor alocate pentru executarea contractului;</w:t>
      </w:r>
    </w:p>
    <w:p w14:paraId="58808AA1"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colaboreze cu personalul din cadrul Autorității Contractante desemnat să verifice produsele livrate și realizarea recepțiilor;</w:t>
      </w:r>
    </w:p>
    <w:p w14:paraId="5653241E"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colaboreze cu Autoritatea Contractantă în vederea furnizării produselor care fac obiectul contractului și asigurării serviciilor accesorii, dacă este cazul;</w:t>
      </w:r>
    </w:p>
    <w:p w14:paraId="4E9D86BD"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execute în condiţiile stabilite prin contract sau prin prevederile legale incidente,lucrările de construcții de montaj (dacă este cazul) necesare instalării panourilor/plăcilor comemorative;</w:t>
      </w:r>
    </w:p>
    <w:p w14:paraId="0C46D376"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respecte cu strictețe termenele asumate în ofertă, corelate cu cerințele din caietul de sarcini;</w:t>
      </w:r>
    </w:p>
    <w:p w14:paraId="142AFE55"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să ia, pe toată durata de implementare a contractului, toate măsurile necesare pentru a preveni orice situație de natură să compromită executarea contractului;</w:t>
      </w:r>
    </w:p>
    <w:p w14:paraId="506BB9A7"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va fi răspunzător de crearea machetei, producția efectivă, obținerea avizelor de amplasare și amplasarea propriu-zisă a panourilor/plăcilor comemorative (transport și montaj la locația stabilită);</w:t>
      </w:r>
    </w:p>
    <w:p w14:paraId="4FBE0D0A"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va fi răspunzător pentru asigurarea tuturor dotărilor și echipamentelor necesare personalului implicat în desfășurarea activității, în vederea atingerii obiectivelor contractului;</w:t>
      </w:r>
    </w:p>
    <w:p w14:paraId="49071C83" w14:textId="77777777" w:rsidR="0066676D" w:rsidRPr="0066676D" w:rsidRDefault="0066676D" w:rsidP="0066676D">
      <w:pPr>
        <w:numPr>
          <w:ilvl w:val="0"/>
          <w:numId w:val="5"/>
        </w:numPr>
        <w:tabs>
          <w:tab w:val="left" w:pos="284"/>
          <w:tab w:val="left" w:pos="1080"/>
          <w:tab w:val="left" w:pos="9180"/>
          <w:tab w:val="left" w:pos="9270"/>
          <w:tab w:val="left" w:pos="9720"/>
        </w:tabs>
        <w:spacing w:before="120" w:after="200"/>
        <w:ind w:left="630"/>
        <w:contextualSpacing/>
        <w:jc w:val="left"/>
        <w:rPr>
          <w:rFonts w:cstheme="minorBidi"/>
          <w:b/>
          <w:color w:val="000000" w:themeColor="text1"/>
          <w:sz w:val="20"/>
          <w:szCs w:val="20"/>
          <w:lang w:val="ro-RO"/>
        </w:rPr>
      </w:pPr>
      <w:r w:rsidRPr="0066676D">
        <w:rPr>
          <w:rFonts w:cstheme="minorBidi"/>
          <w:bCs/>
          <w:color w:val="000000" w:themeColor="text1"/>
          <w:sz w:val="20"/>
          <w:szCs w:val="20"/>
          <w:lang w:val="ro-RO"/>
        </w:rPr>
        <w:t xml:space="preserve">în cazul în care MJ – UCRI solicită informații/documente în procesul de validare a cheltuielilor, Prestatorul va pune la dispoziția Autorității Contractante documentele suport solicitate; </w:t>
      </w:r>
    </w:p>
    <w:p w14:paraId="30DDAC4D" w14:textId="77777777" w:rsidR="0066676D" w:rsidRPr="0066676D" w:rsidRDefault="0066676D" w:rsidP="0066676D">
      <w:pPr>
        <w:numPr>
          <w:ilvl w:val="0"/>
          <w:numId w:val="5"/>
        </w:numPr>
        <w:tabs>
          <w:tab w:val="left" w:pos="284"/>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În vederea respectării termenelor de prestare a serviciilor de publicitate și informare, Prestatorul are obligația ca, înaintea realizării materialelor, să obțină acceptul Autorității Contractante pentru toate aspectele cum ar fi: conținut, grafică, culori, material imprimare, materiale suport (panou, placă), tipărire, confecționare, stabilire amplasament;</w:t>
      </w:r>
    </w:p>
    <w:p w14:paraId="4327D03A" w14:textId="77777777" w:rsidR="0066676D" w:rsidRPr="0066676D" w:rsidRDefault="0066676D" w:rsidP="0066676D">
      <w:pPr>
        <w:numPr>
          <w:ilvl w:val="0"/>
          <w:numId w:val="5"/>
        </w:numPr>
        <w:tabs>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cstheme="minorBidi"/>
          <w:bCs/>
          <w:color w:val="000000" w:themeColor="text1"/>
          <w:sz w:val="20"/>
          <w:szCs w:val="20"/>
          <w:lang w:val="ro-RO"/>
        </w:rPr>
        <w:t>Pentru a i se asigura accesul în locaţiile în care urmează să fie amplasate/montate Livrabilele, Prestatorul va formula o solicitare scrisă adresată Autorităţii Contractante, cu cel puţin 3 (trei) zile lucrătoare înainte de efectuarea lucrărilor ce urmează  a fi realizate;</w:t>
      </w:r>
    </w:p>
    <w:p w14:paraId="696C1B22" w14:textId="77777777" w:rsidR="0066676D" w:rsidRPr="0066676D" w:rsidRDefault="0066676D" w:rsidP="0066676D">
      <w:pPr>
        <w:numPr>
          <w:ilvl w:val="0"/>
          <w:numId w:val="5"/>
        </w:numPr>
        <w:tabs>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eastAsiaTheme="minorEastAsia" w:cs="Arial"/>
          <w:sz w:val="20"/>
          <w:szCs w:val="20"/>
          <w:lang w:val="en-SG" w:eastAsia="en-SG"/>
        </w:rPr>
        <w:t xml:space="preserve">Prestatorul se obligă să presteze </w:t>
      </w:r>
      <w:proofErr w:type="gramStart"/>
      <w:r w:rsidRPr="0066676D">
        <w:rPr>
          <w:rFonts w:eastAsiaTheme="minorEastAsia" w:cs="Arial"/>
          <w:sz w:val="20"/>
          <w:szCs w:val="20"/>
          <w:lang w:val="en-SG" w:eastAsia="en-SG"/>
        </w:rPr>
        <w:t>serviciile ,</w:t>
      </w:r>
      <w:proofErr w:type="gramEnd"/>
      <w:r w:rsidRPr="0066676D">
        <w:rPr>
          <w:rFonts w:eastAsiaTheme="minorEastAsia" w:cs="Arial"/>
          <w:sz w:val="20"/>
          <w:szCs w:val="20"/>
          <w:lang w:val="en-SG" w:eastAsia="en-SG"/>
        </w:rPr>
        <w:t xml:space="preserve"> conform cerințelor specificate în Caietul de sarcini, precum și în condițiile prezentului contract.</w:t>
      </w:r>
    </w:p>
    <w:p w14:paraId="7359CDED" w14:textId="77777777" w:rsidR="0066676D" w:rsidRPr="0066676D" w:rsidRDefault="0066676D" w:rsidP="0066676D">
      <w:pPr>
        <w:numPr>
          <w:ilvl w:val="0"/>
          <w:numId w:val="5"/>
        </w:numPr>
        <w:tabs>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eastAsiaTheme="minorEastAsia" w:cs="Arial"/>
          <w:sz w:val="20"/>
          <w:szCs w:val="20"/>
          <w:lang w:val="en-SG" w:eastAsia="en-SG"/>
        </w:rPr>
        <w:lastRenderedPageBreak/>
        <w:t>Prestatorul are obligația de a presta serviciile prevăzute în contract cu profesionalismul şi promptitudinea cuvenite angajamentului asumat şi în conformitate cu oferta depusă.</w:t>
      </w:r>
    </w:p>
    <w:p w14:paraId="573DF07C" w14:textId="77777777" w:rsidR="0066676D" w:rsidRPr="0066676D" w:rsidRDefault="0066676D" w:rsidP="0066676D">
      <w:pPr>
        <w:numPr>
          <w:ilvl w:val="0"/>
          <w:numId w:val="5"/>
        </w:numPr>
        <w:tabs>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eastAsiaTheme="minorEastAsia" w:cs="Arial"/>
          <w:sz w:val="20"/>
          <w:szCs w:val="20"/>
          <w:lang w:val="en-SG" w:eastAsia="en-SG"/>
        </w:rPr>
        <w:t xml:space="preserve">În situația în care Beneficiarul formulează observații cu privire la serviciile prestate, Prestatorul se obligă să remedieze elementele care fac obiectul observațiilor Beneficiarului, în termen de </w:t>
      </w:r>
      <w:r w:rsidRPr="0066676D">
        <w:rPr>
          <w:rFonts w:eastAsiaTheme="minorEastAsia" w:cs="Arial"/>
          <w:b/>
          <w:sz w:val="20"/>
          <w:szCs w:val="20"/>
          <w:lang w:val="en-SG" w:eastAsia="en-SG"/>
        </w:rPr>
        <w:t>3 zile lucrătoare</w:t>
      </w:r>
      <w:r w:rsidRPr="0066676D">
        <w:rPr>
          <w:rFonts w:eastAsiaTheme="minorEastAsia" w:cs="Arial"/>
          <w:sz w:val="20"/>
          <w:szCs w:val="20"/>
          <w:lang w:val="en-SG" w:eastAsia="en-SG"/>
        </w:rPr>
        <w:t xml:space="preserve"> de la comunicarea notificării de către Beneficiar.</w:t>
      </w:r>
    </w:p>
    <w:p w14:paraId="7E3FBAC1" w14:textId="77777777" w:rsidR="0066676D" w:rsidRPr="0066676D" w:rsidRDefault="0066676D" w:rsidP="0066676D">
      <w:pPr>
        <w:numPr>
          <w:ilvl w:val="0"/>
          <w:numId w:val="5"/>
        </w:numPr>
        <w:tabs>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eastAsiaTheme="minorEastAsia" w:cs="Arial"/>
          <w:sz w:val="20"/>
          <w:szCs w:val="20"/>
          <w:lang w:val="en-SG" w:eastAsia="en-SG"/>
        </w:rPr>
        <w:t xml:space="preserve">Factura se emite de Prestator după depunerea </w:t>
      </w:r>
      <w:r w:rsidRPr="0066676D">
        <w:rPr>
          <w:rFonts w:eastAsiaTheme="minorEastAsia" w:cs="Arial"/>
          <w:bCs/>
          <w:iCs/>
          <w:sz w:val="20"/>
          <w:szCs w:val="20"/>
          <w:lang w:val="en-SG" w:eastAsia="en-SG"/>
        </w:rPr>
        <w:t>proceselor verbale de predare-primire fără obiecțiuni, după recepția cantitativă și calitativă, montajul și instalarea materialelor de informare și publicitate</w:t>
      </w:r>
      <w:r w:rsidRPr="0066676D">
        <w:rPr>
          <w:rFonts w:eastAsiaTheme="minorEastAsia" w:cs="Arial"/>
          <w:sz w:val="20"/>
          <w:szCs w:val="20"/>
          <w:lang w:val="en-SG" w:eastAsia="en-SG"/>
        </w:rPr>
        <w:t>.</w:t>
      </w:r>
    </w:p>
    <w:p w14:paraId="6DEC8C06" w14:textId="77777777" w:rsidR="0066676D" w:rsidRPr="0066676D" w:rsidRDefault="0066676D" w:rsidP="0066676D">
      <w:pPr>
        <w:numPr>
          <w:ilvl w:val="0"/>
          <w:numId w:val="5"/>
        </w:numPr>
        <w:tabs>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eastAsiaTheme="minorEastAsia" w:cs="Arial"/>
          <w:sz w:val="20"/>
          <w:szCs w:val="20"/>
          <w:lang w:val="en-SG" w:eastAsia="en-SG"/>
        </w:rPr>
        <w:t>Dacă data scadentă este o zi nelucrătoare, termenul de plată va fi prorogat până la prima zi lucrătoare următoare acesteia.</w:t>
      </w:r>
    </w:p>
    <w:p w14:paraId="26C4C395" w14:textId="77777777" w:rsidR="0066676D" w:rsidRPr="0066676D" w:rsidRDefault="0066676D" w:rsidP="0066676D">
      <w:pPr>
        <w:numPr>
          <w:ilvl w:val="0"/>
          <w:numId w:val="5"/>
        </w:numPr>
        <w:tabs>
          <w:tab w:val="left" w:pos="9180"/>
          <w:tab w:val="left" w:pos="9270"/>
          <w:tab w:val="left" w:pos="9720"/>
        </w:tabs>
        <w:spacing w:before="120" w:after="200"/>
        <w:ind w:left="630"/>
        <w:contextualSpacing/>
        <w:jc w:val="left"/>
        <w:rPr>
          <w:rFonts w:cstheme="minorBidi"/>
          <w:bCs/>
          <w:color w:val="000000" w:themeColor="text1"/>
          <w:sz w:val="20"/>
          <w:szCs w:val="20"/>
          <w:lang w:val="ro-RO"/>
        </w:rPr>
      </w:pPr>
      <w:r w:rsidRPr="0066676D">
        <w:rPr>
          <w:rFonts w:eastAsiaTheme="minorEastAsia" w:cs="Arial"/>
          <w:sz w:val="20"/>
          <w:szCs w:val="20"/>
          <w:lang w:val="en-SG" w:eastAsia="en-SG"/>
        </w:rPr>
        <w:t xml:space="preserve">Prestatorul se obligă să notifice Beneficiarul cu privire la orice modificare a </w:t>
      </w:r>
      <w:r w:rsidRPr="0066676D">
        <w:rPr>
          <w:rFonts w:eastAsiaTheme="minorEastAsia" w:cs="Arial"/>
          <w:bCs/>
          <w:sz w:val="20"/>
          <w:szCs w:val="20"/>
          <w:lang w:val="en-SG" w:eastAsia="en-SG"/>
        </w:rPr>
        <w:t>sediului/punctului de lucru.</w:t>
      </w:r>
    </w:p>
    <w:p w14:paraId="658FF947" w14:textId="77777777" w:rsidR="0066676D" w:rsidRPr="0066676D" w:rsidRDefault="0066676D" w:rsidP="0066676D">
      <w:pPr>
        <w:numPr>
          <w:ilvl w:val="0"/>
          <w:numId w:val="5"/>
        </w:numPr>
        <w:tabs>
          <w:tab w:val="left" w:pos="9180"/>
          <w:tab w:val="left" w:pos="9270"/>
          <w:tab w:val="left" w:pos="9720"/>
        </w:tabs>
        <w:spacing w:before="120" w:after="200"/>
        <w:contextualSpacing/>
        <w:jc w:val="left"/>
        <w:rPr>
          <w:rFonts w:cstheme="minorBidi"/>
          <w:bCs/>
          <w:color w:val="000000" w:themeColor="text1"/>
          <w:sz w:val="20"/>
          <w:szCs w:val="20"/>
          <w:lang w:val="ro-RO"/>
        </w:rPr>
      </w:pPr>
      <w:r w:rsidRPr="0066676D">
        <w:rPr>
          <w:rFonts w:eastAsiaTheme="minorEastAsia" w:cs="Arial"/>
          <w:bCs/>
          <w:sz w:val="20"/>
          <w:szCs w:val="20"/>
          <w:lang w:val="en-SG" w:eastAsia="en-SG"/>
        </w:rPr>
        <w:t>Prestatorul va obține în nume propriu toate eventualele autorizații, aprobări sau alte asemnea, emise de autorități centrale sau locale necesare pentru îndeplinirea obligațiilor contractuale, cu excepția autorizațiilor care pot fi obținute doar de către Beneficiar.</w:t>
      </w:r>
    </w:p>
    <w:p w14:paraId="5F5B03F0" w14:textId="77777777" w:rsidR="0066676D" w:rsidRPr="0066676D" w:rsidRDefault="0066676D" w:rsidP="0066676D">
      <w:pPr>
        <w:numPr>
          <w:ilvl w:val="0"/>
          <w:numId w:val="10"/>
        </w:numPr>
        <w:tabs>
          <w:tab w:val="left" w:pos="426"/>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OBLIGAȚIILE ȘI DREPTURILE BENEFICIARULUI</w:t>
      </w:r>
    </w:p>
    <w:p w14:paraId="41B304A6"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 xml:space="preserve">Beneficiarul se obligă ca, în baza prezentului contract, să achiziționeze serviciile </w:t>
      </w:r>
      <w:r w:rsidRPr="0066676D">
        <w:rPr>
          <w:rFonts w:eastAsia="Times New Roman" w:cs="Arial"/>
          <w:iCs/>
          <w:sz w:val="20"/>
          <w:szCs w:val="20"/>
          <w:u w:val="single"/>
          <w:lang w:val="en-AU" w:eastAsia="ro-RO"/>
        </w:rPr>
        <w:t>de informare și publicitate</w:t>
      </w:r>
      <w:r w:rsidRPr="0066676D">
        <w:rPr>
          <w:rFonts w:eastAsia="Times New Roman" w:cs="Arial"/>
          <w:sz w:val="20"/>
          <w:szCs w:val="20"/>
          <w:lang w:val="ro-RO" w:eastAsia="ro-RO"/>
        </w:rPr>
        <w:t>, conform precizărilor specificate în Caietul de sarcini, Anexă la contract, în condițiile convenite în prezentul contract.</w:t>
      </w:r>
    </w:p>
    <w:p w14:paraId="0BC634D1"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furnizeze Prestatorului orice informații de natură tehnică sau financiară legate de contractul ce va fi încheiat între părţi, care vor sta la baza realizării materialelor;</w:t>
      </w:r>
    </w:p>
    <w:p w14:paraId="4DE4E79A"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planifice, să coordoneze și să verifice activitățile desfășurate de Prestator în scopul realizării obiectului contractului de prestări servicii;</w:t>
      </w:r>
    </w:p>
    <w:p w14:paraId="6195E931"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verifice toate documentele elaborate de Prestator în cadrul contractului;</w:t>
      </w:r>
    </w:p>
    <w:p w14:paraId="4F1FEC5E"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asigure accesul în spațiile în care urmează a se realiza montajul panourilor/plăcilor comemorative;</w:t>
      </w:r>
    </w:p>
    <w:p w14:paraId="16BBBDC0"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mobilizeze toate resursele necesare pentru buna desfășurare a contractului;</w:t>
      </w:r>
    </w:p>
    <w:p w14:paraId="3B6B1BEF"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colaboreze cu Prestatorul în scopul identificării eventualelor probleme care ar putea apărea pe parcursul derulării contractului;</w:t>
      </w:r>
    </w:p>
    <w:p w14:paraId="171B679C"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asigure acuratețea tuturor informațiilor puse la dispoziția Prestatorului pe toată durata executării contractului;</w:t>
      </w:r>
    </w:p>
    <w:p w14:paraId="11627F9A"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monitorizeze îndeplinirea tuturor cerințelor din caietul de sarcini și ale oricăror elemente din propunerile tehnice și financiare pe durata derulării contractului;</w:t>
      </w:r>
    </w:p>
    <w:p w14:paraId="0AC5E5B4"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notifice Prestatorul prin canalele de comunicare agreate și puse la dispoziție de acesta, cu privire la orice incidente sau disfuncționalități care pot interveni pe perioada de executare a contractului;</w:t>
      </w:r>
    </w:p>
    <w:p w14:paraId="6509EB0D"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verifice toate documentele care însoțesc recepția produselor sau serviciilor suport, care fac obiectul contractului, respectiv care confirmă furnizarea produselor potrivit condițiilor de calitate stabilite în caietul de sarcini;</w:t>
      </w:r>
    </w:p>
    <w:p w14:paraId="488B488F"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recepționeze produsele în termenul convenit;</w:t>
      </w:r>
    </w:p>
    <w:p w14:paraId="226B72F0"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efectueze plățile aferente serviciilor furnizate de Prestator, în contul indicat de acesta;</w:t>
      </w:r>
    </w:p>
    <w:p w14:paraId="0F2524A0"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faciliteze accesul Prestatorului în locaţiile în care vor fi montate Livrabilele, în baza solicitării scrise primite cu cel puţin 3 (trei) zile lucrătoare înainte de realizarea deplasării;</w:t>
      </w:r>
    </w:p>
    <w:p w14:paraId="1EFAD3E3"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să desemneze o persoană responsabilă cu implementarea contractului, ca o măsură necesară pentru gestionarea riscurilor.</w:t>
      </w:r>
    </w:p>
    <w:p w14:paraId="179F6310"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color w:val="000000" w:themeColor="text1"/>
          <w:sz w:val="20"/>
          <w:szCs w:val="20"/>
          <w:lang w:val="ro-RO" w:eastAsia="ro-RO"/>
        </w:rPr>
      </w:pPr>
      <w:r w:rsidRPr="0066676D">
        <w:rPr>
          <w:rFonts w:eastAsia="Times New Roman" w:cs="Arial"/>
          <w:color w:val="000000" w:themeColor="text1"/>
          <w:sz w:val="20"/>
          <w:szCs w:val="20"/>
          <w:lang w:val="ro-RO" w:eastAsia="ro-RO"/>
        </w:rPr>
        <w:t xml:space="preserve">Beneficiarul se obligă să încheie un </w:t>
      </w:r>
      <w:r w:rsidRPr="0066676D">
        <w:rPr>
          <w:rFonts w:eastAsia="Times New Roman" w:cs="Arial"/>
          <w:i/>
          <w:color w:val="000000" w:themeColor="text1"/>
          <w:sz w:val="20"/>
          <w:szCs w:val="20"/>
          <w:lang w:val="ro-RO" w:eastAsia="ro-RO"/>
        </w:rPr>
        <w:t>proces verbal de recepție</w:t>
      </w:r>
      <w:r w:rsidRPr="0066676D">
        <w:rPr>
          <w:rFonts w:eastAsia="Times New Roman" w:cs="Arial"/>
          <w:color w:val="000000" w:themeColor="text1"/>
          <w:sz w:val="20"/>
          <w:szCs w:val="20"/>
          <w:lang w:val="ro-RO" w:eastAsia="ro-RO"/>
        </w:rPr>
        <w:t xml:space="preserve"> al activității prestate.</w:t>
      </w:r>
    </w:p>
    <w:p w14:paraId="58A82E1C"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 xml:space="preserve">Beneficiarul se obligă să efectueze plata serviciilor prestate către Prestator numai după aprobarea procesului verbal al activității prestate întocmit în conformitate cu prevederile legale în </w:t>
      </w:r>
      <w:r w:rsidRPr="0066676D">
        <w:rPr>
          <w:rFonts w:eastAsia="Times New Roman" w:cs="Arial"/>
          <w:sz w:val="20"/>
          <w:szCs w:val="20"/>
          <w:lang w:val="ro-RO" w:eastAsia="ro-RO"/>
        </w:rPr>
        <w:lastRenderedPageBreak/>
        <w:t xml:space="preserve">vigoare, respectiv art. 6 din </w:t>
      </w:r>
      <w:r w:rsidRPr="0066676D">
        <w:rPr>
          <w:rFonts w:eastAsia="Times New Roman" w:cs="Arial"/>
          <w:i/>
          <w:sz w:val="20"/>
          <w:szCs w:val="20"/>
          <w:lang w:val="ro-RO" w:eastAsia="ro-RO"/>
        </w:rPr>
        <w:t>Legea nr. 72/2013 privind măsurile pentru combaterea întârzierii în executarea obligațiilor de plată a unor sume de bani rezultând din contracte încheiate între profesioniști și între aceștia și autorități contractante</w:t>
      </w:r>
      <w:r w:rsidRPr="0066676D">
        <w:rPr>
          <w:rFonts w:eastAsia="Times New Roman" w:cs="Arial"/>
          <w:sz w:val="20"/>
          <w:szCs w:val="20"/>
          <w:lang w:val="ro-RO" w:eastAsia="ro-RO"/>
        </w:rPr>
        <w:t>, în baza facturilor însoțite de procesele-verbale de recepție, fără obiecțiuni.</w:t>
      </w:r>
    </w:p>
    <w:p w14:paraId="46FDC515" w14:textId="77777777" w:rsidR="0066676D" w:rsidRPr="0066676D" w:rsidRDefault="0066676D" w:rsidP="0066676D">
      <w:pPr>
        <w:numPr>
          <w:ilvl w:val="1"/>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 xml:space="preserve"> Beneficiarul are obligația de a efectua plata convenită în prezentul contract către prestator în termen de maxim 30 de zile de la data primirii</w:t>
      </w:r>
      <w:r w:rsidRPr="0066676D">
        <w:rPr>
          <w:rFonts w:eastAsia="Times New Roman"/>
          <w:sz w:val="20"/>
          <w:szCs w:val="20"/>
          <w:lang w:val="ro-RO" w:eastAsia="ro-RO"/>
        </w:rPr>
        <w:t xml:space="preserve"> </w:t>
      </w:r>
      <w:r w:rsidRPr="0066676D">
        <w:rPr>
          <w:rFonts w:eastAsia="Times New Roman" w:cs="Arial"/>
          <w:sz w:val="20"/>
          <w:szCs w:val="20"/>
          <w:lang w:val="ro-RO" w:eastAsia="ro-RO"/>
        </w:rPr>
        <w:t>facturii în</w:t>
      </w:r>
      <w:r w:rsidRPr="0066676D">
        <w:rPr>
          <w:rFonts w:eastAsia="Times New Roman" w:cs="Arial"/>
          <w:sz w:val="20"/>
          <w:szCs w:val="20"/>
          <w:lang w:val="en-AU" w:eastAsia="ro-RO"/>
        </w:rPr>
        <w:t xml:space="preserve"> sistemul național RO e-Factura</w:t>
      </w:r>
      <w:r w:rsidRPr="0066676D">
        <w:rPr>
          <w:rFonts w:eastAsia="Times New Roman" w:cs="Arial"/>
          <w:sz w:val="20"/>
          <w:szCs w:val="20"/>
          <w:lang w:val="ro-RO" w:eastAsia="ro-RO"/>
        </w:rPr>
        <w:t>. Factura se emite de Prestator după depunerea procesului verbal de efectuare a activității și remedierea eventualelor observații formulate de către Beneficiar.</w:t>
      </w:r>
    </w:p>
    <w:p w14:paraId="107E9976" w14:textId="77777777" w:rsidR="0066676D" w:rsidRPr="0066676D" w:rsidRDefault="0066676D" w:rsidP="0066676D">
      <w:pPr>
        <w:numPr>
          <w:ilvl w:val="1"/>
          <w:numId w:val="10"/>
        </w:numPr>
        <w:tabs>
          <w:tab w:val="left" w:pos="0"/>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Plata serviciilor se va efectua în lei.</w:t>
      </w:r>
    </w:p>
    <w:p w14:paraId="63D20DBF" w14:textId="77777777" w:rsidR="0066676D" w:rsidRPr="0066676D" w:rsidRDefault="0066676D" w:rsidP="0066676D">
      <w:pPr>
        <w:numPr>
          <w:ilvl w:val="1"/>
          <w:numId w:val="10"/>
        </w:numPr>
        <w:tabs>
          <w:tab w:val="left" w:pos="426"/>
        </w:tabs>
        <w:suppressAutoHyphens/>
        <w:overflowPunct w:val="0"/>
        <w:autoSpaceDE w:val="0"/>
        <w:spacing w:after="0"/>
        <w:ind w:left="0" w:hanging="11"/>
        <w:jc w:val="left"/>
        <w:textAlignment w:val="baseline"/>
        <w:rPr>
          <w:rFonts w:eastAsia="Times New Roman" w:cs="Arial"/>
          <w:sz w:val="20"/>
          <w:szCs w:val="20"/>
          <w:lang w:val="ro-RO" w:eastAsia="ro-RO"/>
        </w:rPr>
      </w:pPr>
      <w:r w:rsidRPr="0066676D">
        <w:rPr>
          <w:rFonts w:eastAsia="Times New Roman" w:cs="Arial"/>
          <w:sz w:val="20"/>
          <w:szCs w:val="20"/>
          <w:lang w:val="ro-RO" w:eastAsia="ro-RO"/>
        </w:rPr>
        <w:t>Beneficiarul nu va efectua, iar prestatorul nu va solicita, plăți în avans.</w:t>
      </w:r>
    </w:p>
    <w:p w14:paraId="0C6635FA" w14:textId="77777777" w:rsidR="0066676D" w:rsidRPr="0066676D" w:rsidRDefault="0066676D" w:rsidP="0066676D">
      <w:pPr>
        <w:numPr>
          <w:ilvl w:val="1"/>
          <w:numId w:val="10"/>
        </w:numPr>
        <w:tabs>
          <w:tab w:val="left" w:pos="426"/>
        </w:tabs>
        <w:suppressAutoHyphens/>
        <w:overflowPunct w:val="0"/>
        <w:autoSpaceDE w:val="0"/>
        <w:spacing w:after="0"/>
        <w:ind w:left="0" w:hanging="11"/>
        <w:jc w:val="left"/>
        <w:textAlignment w:val="baseline"/>
        <w:rPr>
          <w:rFonts w:eastAsia="Times New Roman" w:cs="Arial"/>
          <w:b/>
          <w:sz w:val="20"/>
          <w:szCs w:val="20"/>
          <w:lang w:val="ro-RO" w:eastAsia="ro-RO"/>
        </w:rPr>
      </w:pPr>
      <w:r w:rsidRPr="0066676D">
        <w:rPr>
          <w:rFonts w:eastAsia="Times New Roman" w:cs="Arial"/>
          <w:bCs/>
          <w:sz w:val="20"/>
          <w:szCs w:val="20"/>
          <w:lang w:val="ro-RO" w:eastAsia="ro-RO"/>
        </w:rPr>
        <w:t xml:space="preserve">Dacă factura are elemente greșite și/sau greșeli de calcul identificate de Beneficiar </w:t>
      </w:r>
      <w:r w:rsidRPr="0066676D">
        <w:rPr>
          <w:rFonts w:eastAsia="Times New Roman" w:cs="Arial"/>
          <w:sz w:val="20"/>
          <w:szCs w:val="20"/>
          <w:lang w:val="ro-RO" w:eastAsia="ro-RO"/>
        </w:rPr>
        <w:t>și sunt necesare revizuiri, clarificări suplimentare sau alte documente suport din partea Prestatorului, termenul de 30 de zile pentru plata facturii se suspendă. Reluarea curgerii termenului de plată se face de la momentul îndeplinirii condițiilor de formă și de fond ale facturii</w:t>
      </w:r>
      <w:r w:rsidRPr="0066676D">
        <w:rPr>
          <w:rFonts w:eastAsia="Times New Roman" w:cs="Arial"/>
          <w:b/>
          <w:sz w:val="20"/>
          <w:szCs w:val="20"/>
          <w:lang w:val="ro-RO" w:eastAsia="ro-RO"/>
        </w:rPr>
        <w:t>.</w:t>
      </w:r>
    </w:p>
    <w:p w14:paraId="48316647" w14:textId="77777777" w:rsidR="0066676D" w:rsidRPr="0066676D" w:rsidRDefault="0066676D" w:rsidP="0066676D">
      <w:pPr>
        <w:numPr>
          <w:ilvl w:val="1"/>
          <w:numId w:val="10"/>
        </w:numPr>
        <w:tabs>
          <w:tab w:val="left" w:pos="426"/>
        </w:tabs>
        <w:suppressAutoHyphens/>
        <w:overflowPunct w:val="0"/>
        <w:autoSpaceDE w:val="0"/>
        <w:spacing w:after="0"/>
        <w:ind w:left="0" w:hanging="11"/>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Plata către Prestator se face prin ordin de plată, în contul de Trezorerie specificat în preambulul prezentului contract de furnizare. Orice schimbare a contului Prestatorului este notificată oficial Beneficiarului, în maxim 2 zile lucrătoare de la schimbare, fără a fi necesară încheierea unui act adițional la contract</w:t>
      </w:r>
      <w:r w:rsidRPr="0066676D">
        <w:rPr>
          <w:rFonts w:eastAsia="Times New Roman" w:cs="Arial"/>
          <w:b/>
          <w:sz w:val="20"/>
          <w:szCs w:val="20"/>
          <w:lang w:val="ro-RO" w:eastAsia="ro-RO"/>
        </w:rPr>
        <w:t xml:space="preserve">.  </w:t>
      </w:r>
    </w:p>
    <w:p w14:paraId="2A2D7CF3" w14:textId="77777777" w:rsidR="0066676D" w:rsidRPr="0066676D" w:rsidRDefault="0066676D" w:rsidP="0066676D">
      <w:pPr>
        <w:numPr>
          <w:ilvl w:val="1"/>
          <w:numId w:val="10"/>
        </w:numPr>
        <w:tabs>
          <w:tab w:val="left" w:pos="426"/>
        </w:tabs>
        <w:suppressAutoHyphens/>
        <w:overflowPunct w:val="0"/>
        <w:autoSpaceDE w:val="0"/>
        <w:spacing w:after="0"/>
        <w:ind w:left="0" w:hanging="11"/>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Plata integrală a facturii este condiționată de acceptarea fără obiecțiuni a produselor/serviciilor prin procesul verbal final de recepție pentru fiecare livrabil aferent.</w:t>
      </w:r>
    </w:p>
    <w:p w14:paraId="2E1F30DF" w14:textId="77777777" w:rsidR="0066676D" w:rsidRPr="0066676D" w:rsidRDefault="0066676D" w:rsidP="0066676D">
      <w:pPr>
        <w:tabs>
          <w:tab w:val="left" w:pos="426"/>
        </w:tabs>
        <w:suppressAutoHyphens/>
        <w:overflowPunct w:val="0"/>
        <w:autoSpaceDE w:val="0"/>
        <w:spacing w:after="0"/>
        <w:ind w:left="0"/>
        <w:textAlignment w:val="baseline"/>
        <w:rPr>
          <w:rFonts w:eastAsia="Times New Roman" w:cs="Arial"/>
          <w:b/>
          <w:sz w:val="20"/>
          <w:szCs w:val="20"/>
          <w:lang w:val="ro-RO" w:eastAsia="ro-RO"/>
        </w:rPr>
      </w:pPr>
    </w:p>
    <w:p w14:paraId="7DA2B67F" w14:textId="77777777" w:rsidR="0066676D" w:rsidRPr="0066676D" w:rsidRDefault="0066676D" w:rsidP="0066676D">
      <w:pPr>
        <w:numPr>
          <w:ilvl w:val="0"/>
          <w:numId w:val="10"/>
        </w:numPr>
        <w:tabs>
          <w:tab w:val="left" w:pos="426"/>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VERIFICARE ȘI RECEPȚIE</w:t>
      </w:r>
    </w:p>
    <w:p w14:paraId="66401E05"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Beneficiarul are dreptul de a verifica modul de prestare a serviciilor, pentru a stabili conformitatea lor cu prevederile din Caietul de sarcini.</w:t>
      </w:r>
    </w:p>
    <w:p w14:paraId="44CC97A2"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Recepția va fi efectuată în conformitate cu specificațiile Caietului de sarcini.</w:t>
      </w:r>
      <w:r w:rsidRPr="0066676D">
        <w:rPr>
          <w:rFonts w:eastAsia="Times New Roman" w:cs="Arial"/>
          <w:b/>
          <w:sz w:val="20"/>
          <w:szCs w:val="20"/>
          <w:lang w:val="ro-RO" w:eastAsia="ro-RO"/>
        </w:rPr>
        <w:t xml:space="preserve"> </w:t>
      </w:r>
      <w:r w:rsidRPr="0066676D">
        <w:rPr>
          <w:rFonts w:eastAsia="Times New Roman" w:cs="Arial"/>
          <w:sz w:val="20"/>
          <w:szCs w:val="20"/>
          <w:lang w:val="ro-RO" w:eastAsia="ro-RO"/>
        </w:rPr>
        <w:t>Operațiunea de recepție implică:</w:t>
      </w:r>
    </w:p>
    <w:p w14:paraId="77E1F851" w14:textId="77777777" w:rsidR="0066676D" w:rsidRPr="0066676D" w:rsidRDefault="0066676D" w:rsidP="0066676D">
      <w:pPr>
        <w:numPr>
          <w:ilvl w:val="0"/>
          <w:numId w:val="14"/>
        </w:numPr>
        <w:tabs>
          <w:tab w:val="left" w:pos="142"/>
        </w:tabs>
        <w:suppressAutoHyphens/>
        <w:overflowPunct w:val="0"/>
        <w:autoSpaceDE w:val="0"/>
        <w:spacing w:after="0"/>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identificarea serviciilor prestate;</w:t>
      </w:r>
    </w:p>
    <w:p w14:paraId="33002CCB" w14:textId="77777777" w:rsidR="0066676D" w:rsidRPr="0066676D" w:rsidRDefault="0066676D" w:rsidP="0066676D">
      <w:pPr>
        <w:numPr>
          <w:ilvl w:val="0"/>
          <w:numId w:val="14"/>
        </w:numPr>
        <w:tabs>
          <w:tab w:val="left" w:pos="142"/>
        </w:tabs>
        <w:suppressAutoHyphens/>
        <w:overflowPunct w:val="0"/>
        <w:autoSpaceDE w:val="0"/>
        <w:spacing w:after="0"/>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constatarea eventualelor neconcordanțe ale prestațiilor în raport cu caietul de sarcini;</w:t>
      </w:r>
    </w:p>
    <w:p w14:paraId="28C33AD8"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Recepția se va face prin încheierea și semnarea unui proces-verbal, semnat de către reprezentanții Beneficiarului, cu mențiunea “</w:t>
      </w:r>
      <w:r w:rsidRPr="0066676D">
        <w:rPr>
          <w:rFonts w:eastAsia="Times New Roman" w:cs="Arial"/>
          <w:i/>
          <w:sz w:val="20"/>
          <w:szCs w:val="20"/>
          <w:lang w:val="ro-RO" w:eastAsia="ro-RO"/>
        </w:rPr>
        <w:t>fără obiecțiuni”</w:t>
      </w:r>
      <w:r w:rsidRPr="0066676D">
        <w:rPr>
          <w:rFonts w:eastAsia="Times New Roman" w:cs="Arial"/>
          <w:sz w:val="20"/>
          <w:szCs w:val="20"/>
          <w:lang w:val="ro-RO" w:eastAsia="ro-RO"/>
        </w:rPr>
        <w:t>.</w:t>
      </w:r>
    </w:p>
    <w:p w14:paraId="64B534CD" w14:textId="77777777" w:rsidR="0066676D" w:rsidRPr="0066676D" w:rsidRDefault="0066676D" w:rsidP="0066676D">
      <w:pPr>
        <w:numPr>
          <w:ilvl w:val="0"/>
          <w:numId w:val="10"/>
        </w:numPr>
        <w:tabs>
          <w:tab w:val="left" w:pos="426"/>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SANCȚIUNI PENTRU NEÎNDEPLINIREA OBLIGAȚIILOR</w:t>
      </w:r>
    </w:p>
    <w:p w14:paraId="16B78F7E"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obligațiile neîndeplinite până la îndeplinirea efectivă a obligațiilor.</w:t>
      </w:r>
    </w:p>
    <w:p w14:paraId="1B088149"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În cazul în care Beneficiarul nu onorează factura în termenul prevăzut la pct. 9.18 din contract, atunci acesta are obligația de a plăti, sub formă de penalități, o cotă procentuală de 0,01% pe zi de întârziere din valoarea sumei ce reprezintă plata neefectuată, de la data la care obligațiile trebuiau a fi îndeplinite până la îndeplinirea efectivă a obligațiilor.</w:t>
      </w:r>
    </w:p>
    <w:p w14:paraId="30547CF3"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serviciilor prestate fără obiecțiuni. </w:t>
      </w:r>
    </w:p>
    <w:p w14:paraId="344A4F4B"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sz w:val="20"/>
          <w:szCs w:val="20"/>
          <w:lang w:val="ro-RO" w:eastAsia="ro-RO"/>
        </w:rPr>
        <w:t xml:space="preserve">Termenul obligației de plată a Beneficiarului, precum și eventualele penalități vor curge  în  conformitate cu pct. </w:t>
      </w:r>
      <w:r w:rsidRPr="0066676D">
        <w:rPr>
          <w:rFonts w:eastAsia="Times New Roman" w:cs="Arial"/>
          <w:sz w:val="20"/>
          <w:szCs w:val="20"/>
          <w:lang w:val="en-SG" w:eastAsia="ro-RO"/>
        </w:rPr>
        <w:t xml:space="preserve">4.4 </w:t>
      </w:r>
      <w:r w:rsidRPr="0066676D">
        <w:rPr>
          <w:rFonts w:eastAsia="Times New Roman" w:cs="Arial"/>
          <w:sz w:val="20"/>
          <w:szCs w:val="20"/>
          <w:lang w:val="ro-RO" w:eastAsia="ro-RO"/>
        </w:rPr>
        <w:t>și 10.3.</w:t>
      </w:r>
    </w:p>
    <w:p w14:paraId="21D0C1FF" w14:textId="77777777" w:rsidR="0066676D" w:rsidRPr="0066676D" w:rsidRDefault="0066676D" w:rsidP="0066676D">
      <w:pPr>
        <w:numPr>
          <w:ilvl w:val="0"/>
          <w:numId w:val="10"/>
        </w:numPr>
        <w:tabs>
          <w:tab w:val="left" w:pos="426"/>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AMENDAMENTE</w:t>
      </w:r>
    </w:p>
    <w:p w14:paraId="60AF0DA1"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 xml:space="preserve">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w:t>
      </w:r>
      <w:r w:rsidRPr="0066676D">
        <w:rPr>
          <w:rFonts w:eastAsia="Times New Roman" w:cs="Arial"/>
          <w:sz w:val="20"/>
          <w:szCs w:val="20"/>
          <w:lang w:val="ro-RO" w:eastAsia="ro-RO"/>
        </w:rPr>
        <w:lastRenderedPageBreak/>
        <w:t xml:space="preserve">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36AAC9F5"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Orice modificare unilaterală este nulă.</w:t>
      </w:r>
    </w:p>
    <w:p w14:paraId="51128821"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Prevederile pct. 12.1 nu se aplică în ceea ce privește obiectul și prețul contractului.</w:t>
      </w:r>
    </w:p>
    <w:p w14:paraId="4EFD48CE" w14:textId="77777777" w:rsidR="0066676D" w:rsidRPr="0066676D" w:rsidRDefault="0066676D" w:rsidP="0066676D">
      <w:pPr>
        <w:numPr>
          <w:ilvl w:val="0"/>
          <w:numId w:val="10"/>
        </w:numPr>
        <w:tabs>
          <w:tab w:val="left" w:pos="426"/>
        </w:tabs>
        <w:suppressAutoHyphens/>
        <w:overflowPunct w:val="0"/>
        <w:autoSpaceDE w:val="0"/>
        <w:spacing w:after="0"/>
        <w:ind w:left="0" w:firstLine="0"/>
        <w:jc w:val="left"/>
        <w:textAlignment w:val="baseline"/>
        <w:rPr>
          <w:rFonts w:eastAsia="Times New Roman" w:cs="Arial"/>
          <w:b/>
          <w:bCs/>
          <w:sz w:val="20"/>
          <w:szCs w:val="20"/>
          <w:lang w:val="ro-RO" w:eastAsia="ro-RO"/>
        </w:rPr>
      </w:pPr>
      <w:r w:rsidRPr="0066676D">
        <w:rPr>
          <w:rFonts w:eastAsia="Times New Roman" w:cs="Arial"/>
          <w:b/>
          <w:bCs/>
          <w:sz w:val="20"/>
          <w:szCs w:val="20"/>
          <w:lang w:val="ro-RO" w:eastAsia="ro-RO"/>
        </w:rPr>
        <w:t>ÎNCETAREA CONTRACTULUI</w:t>
      </w:r>
    </w:p>
    <w:p w14:paraId="65DEF979"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bCs/>
          <w:sz w:val="20"/>
          <w:szCs w:val="20"/>
          <w:lang w:val="ro-RO" w:eastAsia="ro-RO"/>
        </w:rPr>
      </w:pPr>
      <w:r w:rsidRPr="0066676D">
        <w:rPr>
          <w:rFonts w:eastAsia="Times New Roman" w:cs="Arial"/>
          <w:bCs/>
          <w:sz w:val="20"/>
          <w:szCs w:val="20"/>
          <w:lang w:val="ro-RO" w:eastAsia="ro-RO"/>
        </w:rPr>
        <w:t>Contractul poate înceta în următoarele cazuri:</w:t>
      </w:r>
    </w:p>
    <w:p w14:paraId="361593B7" w14:textId="77777777" w:rsidR="0066676D" w:rsidRPr="0066676D" w:rsidRDefault="0066676D" w:rsidP="0066676D">
      <w:pPr>
        <w:numPr>
          <w:ilvl w:val="0"/>
          <w:numId w:val="11"/>
        </w:numPr>
        <w:tabs>
          <w:tab w:val="left" w:pos="284"/>
        </w:tabs>
        <w:suppressAutoHyphens/>
        <w:overflowPunct w:val="0"/>
        <w:autoSpaceDE w:val="0"/>
        <w:spacing w:after="0"/>
        <w:ind w:left="426" w:hanging="11"/>
        <w:jc w:val="left"/>
        <w:textAlignment w:val="baseline"/>
        <w:rPr>
          <w:rFonts w:eastAsia="Times New Roman" w:cs="Arial"/>
          <w:bCs/>
          <w:sz w:val="20"/>
          <w:szCs w:val="20"/>
          <w:lang w:val="ro-RO" w:eastAsia="ro-RO"/>
        </w:rPr>
      </w:pPr>
      <w:r w:rsidRPr="0066676D">
        <w:rPr>
          <w:rFonts w:eastAsia="Times New Roman" w:cs="Arial"/>
          <w:bCs/>
          <w:sz w:val="20"/>
          <w:szCs w:val="20"/>
          <w:lang w:val="ro-RO" w:eastAsia="ro-RO"/>
        </w:rPr>
        <w:t>la expirarea duratei pentru care a fost încheiat;</w:t>
      </w:r>
    </w:p>
    <w:p w14:paraId="74D09783" w14:textId="77777777" w:rsidR="0066676D" w:rsidRPr="0066676D" w:rsidRDefault="0066676D" w:rsidP="0066676D">
      <w:pPr>
        <w:numPr>
          <w:ilvl w:val="0"/>
          <w:numId w:val="11"/>
        </w:numPr>
        <w:tabs>
          <w:tab w:val="left" w:pos="284"/>
        </w:tabs>
        <w:suppressAutoHyphens/>
        <w:overflowPunct w:val="0"/>
        <w:autoSpaceDE w:val="0"/>
        <w:spacing w:after="0"/>
        <w:ind w:left="426" w:hanging="11"/>
        <w:jc w:val="left"/>
        <w:textAlignment w:val="baseline"/>
        <w:rPr>
          <w:rFonts w:eastAsia="Times New Roman" w:cs="Arial"/>
          <w:bCs/>
          <w:sz w:val="20"/>
          <w:szCs w:val="20"/>
          <w:lang w:val="ro-RO" w:eastAsia="ro-RO"/>
        </w:rPr>
      </w:pPr>
      <w:r w:rsidRPr="0066676D">
        <w:rPr>
          <w:rFonts w:eastAsia="Times New Roman" w:cs="Arial"/>
          <w:bCs/>
          <w:sz w:val="20"/>
          <w:szCs w:val="20"/>
          <w:lang w:val="ro-RO" w:eastAsia="ro-RO"/>
        </w:rPr>
        <w:t>prin executarea obligațiilor prevăzute în contract.</w:t>
      </w:r>
    </w:p>
    <w:p w14:paraId="01517A19" w14:textId="77777777" w:rsidR="0066676D" w:rsidRPr="0066676D" w:rsidRDefault="0066676D" w:rsidP="0066676D">
      <w:pPr>
        <w:numPr>
          <w:ilvl w:val="1"/>
          <w:numId w:val="10"/>
        </w:numPr>
        <w:tabs>
          <w:tab w:val="left" w:pos="284"/>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Nerespectarea obligațiilor asumate prin prezentul contract de către una dintre părți dă dreptul părții lezate de a considera contractul reziliat, cu o notificare prealabilă de 10 de zile a părții în culpă, precum și dreptul de a pretinde plata de daune-interese.</w:t>
      </w:r>
    </w:p>
    <w:p w14:paraId="2DC5CE26" w14:textId="77777777" w:rsidR="0066676D" w:rsidRPr="0066676D" w:rsidRDefault="0066676D" w:rsidP="0066676D">
      <w:pPr>
        <w:numPr>
          <w:ilvl w:val="1"/>
          <w:numId w:val="10"/>
        </w:numPr>
        <w:tabs>
          <w:tab w:val="left" w:pos="284"/>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Beneficiarul își rezervă dreptul de a denunța unilateral contractul de servicii, în cel mult 30 de zile de la apariția unor circumstanțe care nu au putut fi prevăzute la data încheierii contractului și care conduc la modificarea clauzelor contractuale într-o asemenea măsură, încât îndeplinirea contractului respectiv ar fi contrară interesului public.</w:t>
      </w:r>
    </w:p>
    <w:p w14:paraId="18826312" w14:textId="77777777" w:rsidR="0066676D" w:rsidRPr="0066676D" w:rsidRDefault="0066676D" w:rsidP="0066676D">
      <w:pPr>
        <w:numPr>
          <w:ilvl w:val="1"/>
          <w:numId w:val="10"/>
        </w:numPr>
        <w:tabs>
          <w:tab w:val="left" w:pos="284"/>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 xml:space="preserve">Beneficiarul îşi rezervă dreptul de a denunța unilateral contractul printr-o notificare scrisă adresată Prestatorului, fără nicio compensație, </w:t>
      </w:r>
      <w:r w:rsidRPr="0066676D">
        <w:rPr>
          <w:rFonts w:eastAsia="Times New Roman" w:cs="Arial"/>
          <w:bCs/>
          <w:sz w:val="20"/>
          <w:szCs w:val="20"/>
          <w:lang w:val="ro-RO" w:eastAsia="ro-RO"/>
        </w:rPr>
        <w:t>în cazul în care față de acesta din urmă s-a deschis procedura insolvenței, și-a încetat/suspendat temporar activitatea sau și-a modificat sediul/punctul de lucru, fără notificarea prealabilă a Beneficiarului.</w:t>
      </w:r>
    </w:p>
    <w:p w14:paraId="5D1F71A8" w14:textId="77777777" w:rsidR="0066676D" w:rsidRPr="0066676D" w:rsidRDefault="0066676D" w:rsidP="0066676D">
      <w:pPr>
        <w:numPr>
          <w:ilvl w:val="0"/>
          <w:numId w:val="10"/>
        </w:numPr>
        <w:tabs>
          <w:tab w:val="left" w:pos="426"/>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b/>
          <w:sz w:val="20"/>
          <w:szCs w:val="20"/>
          <w:lang w:val="ro-RO" w:eastAsia="ro-RO"/>
        </w:rPr>
        <w:t>FORŢA MAJORĂ</w:t>
      </w:r>
    </w:p>
    <w:p w14:paraId="1A582080"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Forța majoră este constatată de o autoritate competentă.</w:t>
      </w:r>
    </w:p>
    <w:p w14:paraId="41E37DDB"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Forţa majoră exonerează părţile contractante de îndeplinirea obligaţiilor asumate prin prezentul contract, pe toată perioada în care aceasta acţionează.</w:t>
      </w:r>
    </w:p>
    <w:p w14:paraId="4F600C9B"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Îndeplinirea contractului va fi suspendată în perioada de acţiune a forţei majore, dar fără a prejudicia drepturile ce li se cuveneau părţilor până la apariţia acesteia.</w:t>
      </w:r>
    </w:p>
    <w:p w14:paraId="32D06C2D"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Partea contractantă care invocă forţa majoră are obligaţia de a notifica celeilalte părţi, imediat şi în mod complet, producerea acesteia, şi de a lua orice măsuri care îi stau la dispoziţie în vederea limitării consecinţelor.</w:t>
      </w:r>
    </w:p>
    <w:p w14:paraId="00D2DA56"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 xml:space="preserve">Partea contractantă care invocă forţa majoră are obligaţia de a notifica celeilalte părţi încetarea cauzei acesteia în maxim </w:t>
      </w:r>
      <w:r w:rsidRPr="0066676D">
        <w:rPr>
          <w:rFonts w:eastAsia="Times New Roman" w:cs="Arial"/>
          <w:b/>
          <w:sz w:val="20"/>
          <w:szCs w:val="20"/>
          <w:lang w:val="ro-RO" w:eastAsia="ro-RO"/>
        </w:rPr>
        <w:t>3 zile</w:t>
      </w:r>
      <w:r w:rsidRPr="0066676D">
        <w:rPr>
          <w:rFonts w:eastAsia="Times New Roman" w:cs="Arial"/>
          <w:sz w:val="20"/>
          <w:szCs w:val="20"/>
          <w:lang w:val="ro-RO" w:eastAsia="ro-RO"/>
        </w:rPr>
        <w:t xml:space="preserve"> de la încetare.</w:t>
      </w:r>
    </w:p>
    <w:p w14:paraId="340EBC81"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 xml:space="preserve">Dacă forţa majoră acţionează sau se estimează că va acţiona o perioadă mai mare de </w:t>
      </w:r>
      <w:r w:rsidRPr="0066676D">
        <w:rPr>
          <w:rFonts w:eastAsia="Times New Roman" w:cs="Arial"/>
          <w:b/>
          <w:sz w:val="20"/>
          <w:szCs w:val="20"/>
          <w:lang w:val="ro-RO" w:eastAsia="ro-RO"/>
        </w:rPr>
        <w:t>3 zile</w:t>
      </w:r>
      <w:r w:rsidRPr="0066676D">
        <w:rPr>
          <w:rFonts w:eastAsia="Times New Roman" w:cs="Arial"/>
          <w:sz w:val="20"/>
          <w:szCs w:val="20"/>
          <w:lang w:val="ro-RO" w:eastAsia="ro-RO"/>
        </w:rPr>
        <w:t>, fiecare parte va avea dreptul să notifice celeilalte părţi încetarea de drept a prezentului contract, fără ca vreuna dintre părţi să poată pretinde celeilalte daune-interese.</w:t>
      </w:r>
    </w:p>
    <w:p w14:paraId="34628199" w14:textId="77777777" w:rsidR="0066676D" w:rsidRPr="0066676D" w:rsidRDefault="0066676D" w:rsidP="0066676D">
      <w:pPr>
        <w:numPr>
          <w:ilvl w:val="0"/>
          <w:numId w:val="10"/>
        </w:numPr>
        <w:tabs>
          <w:tab w:val="left" w:pos="426"/>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CESIUNEA</w:t>
      </w:r>
    </w:p>
    <w:p w14:paraId="42129CAB"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Creanțele născute din prezentul contract pot face obiectul cesiunii, doar cu notificarea prealabilă a Beneficiarului.</w:t>
      </w:r>
    </w:p>
    <w:p w14:paraId="5F11124A"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Cesiunea nu afectează obligațiile născute din prezentul contract care vor rămâne în sarcina părților contractante așa cum au fost stipulate și asumate inițial.</w:t>
      </w:r>
    </w:p>
    <w:p w14:paraId="2CF79207" w14:textId="77777777" w:rsidR="0066676D" w:rsidRPr="0066676D" w:rsidRDefault="0066676D" w:rsidP="0066676D">
      <w:pPr>
        <w:numPr>
          <w:ilvl w:val="1"/>
          <w:numId w:val="10"/>
        </w:numPr>
        <w:tabs>
          <w:tab w:val="left" w:pos="567"/>
        </w:tabs>
        <w:suppressAutoHyphens/>
        <w:overflowPunct w:val="0"/>
        <w:autoSpaceDE w:val="0"/>
        <w:spacing w:after="0"/>
        <w:ind w:left="0" w:firstLine="0"/>
        <w:jc w:val="left"/>
        <w:textAlignment w:val="baseline"/>
        <w:rPr>
          <w:rFonts w:eastAsia="Times New Roman" w:cs="Arial"/>
          <w:sz w:val="20"/>
          <w:szCs w:val="20"/>
          <w:lang w:val="ro-RO" w:eastAsia="ro-RO"/>
        </w:rPr>
      </w:pPr>
      <w:r w:rsidRPr="0066676D">
        <w:rPr>
          <w:rFonts w:eastAsia="Times New Roman" w:cs="Arial"/>
          <w:iCs/>
          <w:sz w:val="20"/>
          <w:szCs w:val="20"/>
          <w:lang w:val="ro-RO" w:eastAsia="ro-RO"/>
        </w:rPr>
        <w:t>Cesiunea creanţelor urmează a se face cu respectarea prevederilor art. 6</w:t>
      </w:r>
      <w:r w:rsidRPr="0066676D">
        <w:rPr>
          <w:rFonts w:eastAsia="Times New Roman" w:cs="Arial"/>
          <w:iCs/>
          <w:sz w:val="20"/>
          <w:szCs w:val="20"/>
          <w:vertAlign w:val="superscript"/>
          <w:lang w:val="ro-RO" w:eastAsia="ro-RO"/>
        </w:rPr>
        <w:t>1</w:t>
      </w:r>
      <w:r w:rsidRPr="0066676D">
        <w:rPr>
          <w:rFonts w:eastAsia="Times New Roman" w:cs="Arial"/>
          <w:iCs/>
          <w:sz w:val="20"/>
          <w:szCs w:val="20"/>
          <w:lang w:val="ro-RO" w:eastAsia="ro-RO"/>
        </w:rPr>
        <w:t xml:space="preserve"> din OUG nr. 146/2002 privind formarea şi utilizarea resurselor derulate prin trezoreria statului.</w:t>
      </w:r>
    </w:p>
    <w:p w14:paraId="30A9D4A9" w14:textId="77777777" w:rsidR="0066676D" w:rsidRPr="0066676D" w:rsidRDefault="0066676D" w:rsidP="0066676D">
      <w:pPr>
        <w:numPr>
          <w:ilvl w:val="0"/>
          <w:numId w:val="10"/>
        </w:numPr>
        <w:tabs>
          <w:tab w:val="left" w:pos="426"/>
        </w:tabs>
        <w:suppressAutoHyphens/>
        <w:overflowPunct w:val="0"/>
        <w:autoSpaceDE w:val="0"/>
        <w:spacing w:after="0"/>
        <w:ind w:left="0" w:firstLine="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 xml:space="preserve"> SOLUŢIONAREA LITIGIILOR</w:t>
      </w:r>
    </w:p>
    <w:p w14:paraId="7E50211F" w14:textId="77777777" w:rsidR="0066676D" w:rsidRPr="0066676D" w:rsidRDefault="0066676D" w:rsidP="0066676D">
      <w:pPr>
        <w:tabs>
          <w:tab w:val="left" w:pos="567"/>
        </w:tabs>
        <w:autoSpaceDE w:val="0"/>
        <w:autoSpaceDN w:val="0"/>
        <w:adjustRightInd w:val="0"/>
        <w:spacing w:after="200"/>
        <w:ind w:left="0"/>
        <w:contextualSpacing/>
        <w:rPr>
          <w:rFonts w:eastAsiaTheme="minorEastAsia" w:cs="Arial"/>
          <w:sz w:val="20"/>
          <w:szCs w:val="20"/>
          <w:lang w:val="ro-RO" w:eastAsia="en-SG"/>
        </w:rPr>
      </w:pPr>
      <w:r w:rsidRPr="0066676D">
        <w:rPr>
          <w:rFonts w:eastAsiaTheme="minorEastAsia" w:cs="Arial"/>
          <w:sz w:val="20"/>
          <w:szCs w:val="20"/>
          <w:lang w:val="ro-RO" w:eastAsia="en-SG"/>
        </w:rPr>
        <w:t>Beneficiarul și Prestatorul vor depune toate eforturile pentru a rezolva pe cale amiabilă, prin tratative directe, orice neînțelegere sau dispută care se poate ivi între ei în cadrul sau în legătură cu îndeplinirea contractului.</w:t>
      </w:r>
    </w:p>
    <w:p w14:paraId="63139846" w14:textId="77777777" w:rsidR="0066676D" w:rsidRPr="0066676D" w:rsidRDefault="0066676D" w:rsidP="0066676D">
      <w:pPr>
        <w:numPr>
          <w:ilvl w:val="1"/>
          <w:numId w:val="10"/>
        </w:numPr>
        <w:tabs>
          <w:tab w:val="left" w:pos="567"/>
        </w:tabs>
        <w:suppressAutoHyphens/>
        <w:autoSpaceDE w:val="0"/>
        <w:autoSpaceDN w:val="0"/>
        <w:adjustRightInd w:val="0"/>
        <w:spacing w:after="0"/>
        <w:ind w:left="0" w:firstLine="0"/>
        <w:contextualSpacing/>
        <w:jc w:val="left"/>
        <w:rPr>
          <w:rFonts w:eastAsiaTheme="minorEastAsia" w:cs="Arial"/>
          <w:sz w:val="20"/>
          <w:szCs w:val="20"/>
          <w:lang w:val="ro-RO" w:eastAsia="en-SG"/>
        </w:rPr>
      </w:pPr>
      <w:r w:rsidRPr="0066676D">
        <w:rPr>
          <w:rFonts w:eastAsiaTheme="minorEastAsia" w:cs="Arial"/>
          <w:sz w:val="20"/>
          <w:szCs w:val="20"/>
          <w:lang w:val="ro-RO" w:eastAsia="en-SG"/>
        </w:rPr>
        <w:lastRenderedPageBreak/>
        <w:t>Dacă după 15 zile de la începerea acestor tratative, Beneficiarul şi Prestatorul nu reuşesc să rezolve în mod amiabil divergența contractuală survenită, fiecare dintre părți poate solicita ca disputa să se soluționeze de către instanțele judecătorești competente din România.</w:t>
      </w:r>
    </w:p>
    <w:p w14:paraId="01C59292" w14:textId="77777777" w:rsidR="0066676D" w:rsidRPr="0066676D" w:rsidRDefault="0066676D" w:rsidP="0066676D">
      <w:pPr>
        <w:spacing w:before="240" w:after="200"/>
        <w:ind w:left="0"/>
        <w:rPr>
          <w:rFonts w:eastAsiaTheme="minorEastAsia" w:cs="Arial"/>
          <w:b/>
          <w:sz w:val="20"/>
          <w:szCs w:val="20"/>
          <w:lang w:val="ro-RO" w:eastAsia="en-SG"/>
        </w:rPr>
      </w:pPr>
      <w:r w:rsidRPr="0066676D">
        <w:rPr>
          <w:rFonts w:eastAsiaTheme="minorEastAsia" w:cs="Arial"/>
          <w:b/>
          <w:sz w:val="20"/>
          <w:szCs w:val="20"/>
          <w:lang w:val="ro-RO" w:eastAsia="en-SG"/>
        </w:rPr>
        <w:t>17. GARANŢIA DE BUNĂ EXECUŢIE - CUANTUMUL ȘI CONSTITUIREA GARANȚIEI DE BUNĂ EXECUȚIE</w:t>
      </w:r>
    </w:p>
    <w:p w14:paraId="1394960D" w14:textId="77777777" w:rsidR="0066676D" w:rsidRPr="0066676D" w:rsidRDefault="0066676D" w:rsidP="0066676D">
      <w:pPr>
        <w:spacing w:after="0"/>
        <w:ind w:left="0"/>
        <w:rPr>
          <w:rFonts w:eastAsiaTheme="minorEastAsia" w:cstheme="minorBidi"/>
          <w:sz w:val="20"/>
          <w:szCs w:val="20"/>
          <w:lang w:val="ro-RO" w:eastAsia="en-SG"/>
        </w:rPr>
      </w:pPr>
      <w:r w:rsidRPr="0066676D">
        <w:rPr>
          <w:rFonts w:eastAsiaTheme="minorEastAsia" w:cs="Arial"/>
          <w:sz w:val="20"/>
          <w:szCs w:val="20"/>
          <w:lang w:val="ro-RO" w:eastAsia="en-SG"/>
        </w:rPr>
        <w:t xml:space="preserve">17.1 Cuantumul garanţiei de bună execuţie este de__________ lei, reprezentând 10% din valoarea totală a contractului, lei fără TVA. </w:t>
      </w:r>
      <w:r w:rsidRPr="0066676D">
        <w:rPr>
          <w:rFonts w:eastAsiaTheme="minorEastAsia" w:cstheme="minorBidi"/>
          <w:sz w:val="20"/>
          <w:szCs w:val="20"/>
          <w:lang w:val="ro-RO" w:eastAsia="en-SG"/>
        </w:rPr>
        <w:t xml:space="preserve"> Perioada de valabilitate a garanţiei de bună execuție va fi egală cu durata contractului la care se adaugă 2 luni.</w:t>
      </w:r>
    </w:p>
    <w:p w14:paraId="464D2E3E" w14:textId="77777777" w:rsidR="0066676D" w:rsidRPr="0066676D" w:rsidRDefault="0066676D" w:rsidP="0066676D">
      <w:pPr>
        <w:spacing w:after="0"/>
        <w:ind w:left="0"/>
        <w:rPr>
          <w:rFonts w:eastAsiaTheme="minorEastAsia" w:cstheme="minorBidi"/>
          <w:sz w:val="20"/>
          <w:szCs w:val="20"/>
          <w:lang w:val="ro-RO" w:eastAsia="en-SG"/>
        </w:rPr>
      </w:pPr>
      <w:r w:rsidRPr="0066676D">
        <w:rPr>
          <w:rFonts w:eastAsiaTheme="minorEastAsia" w:cstheme="minorBidi"/>
          <w:sz w:val="20"/>
          <w:szCs w:val="20"/>
          <w:lang w:val="ro-RO" w:eastAsia="en-SG"/>
        </w:rPr>
        <w:t>17.2 Achizitorul are dreptul de a emite pretenţii asupra garanţiei de bună execuţie, în limita prejudiciului creat, dacă Prestatorul nu îşi îndeplineşte, sau îşi îndeplineşte necorespunzător, obligaţiile asumate prin prezentul contract. Anterior emiterii unei pretenţii asupra garanţiei de bună execuţie, Achizitorul are obligaţia de a notifica acest lucru Furnizorului, precizând totodată obligaţiile care nu au fost respectate.</w:t>
      </w:r>
    </w:p>
    <w:p w14:paraId="19F3CFE0" w14:textId="77777777" w:rsidR="0066676D" w:rsidRPr="0066676D" w:rsidRDefault="0066676D" w:rsidP="0066676D">
      <w:pPr>
        <w:spacing w:after="0"/>
        <w:ind w:left="0"/>
        <w:rPr>
          <w:rFonts w:eastAsiaTheme="minorEastAsia" w:cs="Arial"/>
          <w:sz w:val="20"/>
          <w:szCs w:val="20"/>
          <w:lang w:val="ro-RO" w:eastAsia="en-SG"/>
        </w:rPr>
      </w:pPr>
      <w:r w:rsidRPr="0066676D">
        <w:rPr>
          <w:rFonts w:eastAsiaTheme="minorEastAsia" w:cs="Arial"/>
          <w:sz w:val="20"/>
          <w:szCs w:val="20"/>
          <w:lang w:val="ro-RO" w:eastAsia="en-SG"/>
        </w:rPr>
        <w:t>17.3. Prestatorul se obligă să constituie, în termen de 5 zile lucrătoare de la data semnării contractului, garanția de bună execuție a contractului, prin virament bancar sau printr-un instrument de garantare emis de o instituție de credit din România sau din alt stat sau de o societate de asigurări, în condițiile legii, ce devine anexă la prezentul contract.</w:t>
      </w:r>
    </w:p>
    <w:p w14:paraId="397A8590" w14:textId="77777777" w:rsidR="0066676D" w:rsidRPr="0066676D" w:rsidRDefault="0066676D" w:rsidP="0066676D">
      <w:pPr>
        <w:spacing w:before="240" w:after="200"/>
        <w:ind w:left="0"/>
        <w:rPr>
          <w:rFonts w:eastAsiaTheme="minorEastAsia" w:cs="Arial"/>
          <w:b/>
          <w:sz w:val="20"/>
          <w:szCs w:val="20"/>
          <w:lang w:val="ro-RO" w:eastAsia="en-SG"/>
        </w:rPr>
      </w:pPr>
      <w:r w:rsidRPr="0066676D">
        <w:rPr>
          <w:rFonts w:eastAsiaTheme="minorEastAsia" w:cs="Arial"/>
          <w:b/>
          <w:sz w:val="20"/>
          <w:szCs w:val="20"/>
          <w:lang w:val="ro-RO" w:eastAsia="en-SG"/>
        </w:rPr>
        <w:t>18. EXECUTAREA GARANŢIEI DE BUNĂ EXECUŢIE</w:t>
      </w:r>
    </w:p>
    <w:p w14:paraId="2C62C034" w14:textId="77777777" w:rsidR="0066676D" w:rsidRPr="0066676D" w:rsidRDefault="0066676D" w:rsidP="0066676D">
      <w:pPr>
        <w:spacing w:after="0"/>
        <w:ind w:left="0"/>
        <w:rPr>
          <w:rFonts w:eastAsiaTheme="minorEastAsia" w:cs="Arial"/>
          <w:i/>
          <w:sz w:val="20"/>
          <w:szCs w:val="20"/>
          <w:lang w:val="ro-RO" w:eastAsia="en-SG"/>
        </w:rPr>
      </w:pPr>
      <w:r w:rsidRPr="0066676D">
        <w:rPr>
          <w:rFonts w:eastAsiaTheme="minorEastAsia" w:cs="Arial"/>
          <w:sz w:val="20"/>
          <w:szCs w:val="20"/>
          <w:lang w:val="ro-RO" w:eastAsia="en-SG"/>
        </w:rPr>
        <w:t>18.1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Prestatorul, precizând obligaţiile care nu au fost respectate şi acordând totodată un termen pentru rezolvarea neconformităţilor. Reţinerile din garanţia de bună execuţie vor fi făcute numai în cazul în care Prestatorul nu a reuşit să remedieze neconformităţile în termenul acordat</w:t>
      </w:r>
      <w:r w:rsidRPr="0066676D">
        <w:rPr>
          <w:rFonts w:eastAsiaTheme="minorEastAsia" w:cs="Arial"/>
          <w:i/>
          <w:sz w:val="20"/>
          <w:szCs w:val="20"/>
          <w:lang w:val="ro-RO" w:eastAsia="en-SG"/>
        </w:rPr>
        <w:t>.</w:t>
      </w:r>
    </w:p>
    <w:p w14:paraId="63744B07" w14:textId="77777777" w:rsidR="0066676D" w:rsidRPr="0066676D" w:rsidRDefault="0066676D" w:rsidP="0066676D">
      <w:pPr>
        <w:spacing w:after="0"/>
        <w:ind w:left="0"/>
        <w:rPr>
          <w:rFonts w:eastAsiaTheme="minorEastAsia" w:cs="Arial"/>
          <w:sz w:val="20"/>
          <w:szCs w:val="20"/>
          <w:lang w:val="ro-RO" w:eastAsia="en-SG"/>
        </w:rPr>
      </w:pPr>
      <w:r w:rsidRPr="0066676D">
        <w:rPr>
          <w:rFonts w:eastAsiaTheme="minorEastAsia" w:cs="Arial"/>
          <w:sz w:val="20"/>
          <w:szCs w:val="20"/>
          <w:lang w:val="ro-RO" w:eastAsia="en-SG"/>
        </w:rPr>
        <w:t xml:space="preserve">18.2 Achizitorul se obligă să restituie garanţia de bună execuţie  în maxim 14 zile de la data îndeplinirii de către Prestator a obligaţiilor asumate prin contract, dacă nu a ridicat până la acea dată pretenţii asupra ei. </w:t>
      </w:r>
    </w:p>
    <w:p w14:paraId="7F6F37F6" w14:textId="77777777" w:rsidR="0066676D" w:rsidRPr="0066676D" w:rsidRDefault="0066676D" w:rsidP="0066676D">
      <w:pPr>
        <w:numPr>
          <w:ilvl w:val="0"/>
          <w:numId w:val="15"/>
        </w:numPr>
        <w:tabs>
          <w:tab w:val="left" w:pos="426"/>
        </w:tabs>
        <w:suppressAutoHyphens/>
        <w:overflowPunct w:val="0"/>
        <w:autoSpaceDE w:val="0"/>
        <w:spacing w:after="0"/>
        <w:ind w:left="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DISPOZIȚII PRIVIND PRELUCRAREA DATELOR CU CARACTER PERSONAL</w:t>
      </w:r>
      <w:r w:rsidRPr="0066676D">
        <w:rPr>
          <w:rFonts w:eastAsia="Times New Roman" w:cs="Arial"/>
          <w:b/>
          <w:sz w:val="20"/>
          <w:szCs w:val="20"/>
          <w:lang w:val="ro-RO" w:eastAsia="ro-RO"/>
        </w:rPr>
        <w:br/>
        <w:t xml:space="preserve">19.1  </w:t>
      </w:r>
      <w:r w:rsidRPr="0066676D">
        <w:rPr>
          <w:rFonts w:eastAsia="Times New Roman" w:cs="Arial"/>
          <w:sz w:val="20"/>
          <w:szCs w:val="20"/>
          <w:lang w:val="ro-RO" w:eastAsia="ro-RO"/>
        </w:rPr>
        <w:t>Prelucrarea datelor cu caracter personal se va realiza în conformitate cu dispozițiile Regulamentului general al Uniunii Europene privind protecția datelor (Regulamentul UE 2016/679 GDPR) în scopul încheierii și executării prezentului contract.</w:t>
      </w:r>
    </w:p>
    <w:p w14:paraId="68C2D233" w14:textId="77777777" w:rsidR="0066676D" w:rsidRPr="0066676D" w:rsidRDefault="0066676D" w:rsidP="0066676D">
      <w:pPr>
        <w:tabs>
          <w:tab w:val="left" w:pos="426"/>
        </w:tabs>
        <w:suppressAutoHyphens/>
        <w:overflowPunct w:val="0"/>
        <w:autoSpaceDE w:val="0"/>
        <w:spacing w:after="0"/>
        <w:ind w:left="0"/>
        <w:textAlignment w:val="baseline"/>
        <w:rPr>
          <w:rFonts w:eastAsia="Times New Roman"/>
          <w:sz w:val="20"/>
          <w:szCs w:val="20"/>
          <w:lang w:val="ro-RO" w:eastAsia="ro-RO"/>
        </w:rPr>
      </w:pPr>
      <w:r w:rsidRPr="0066676D">
        <w:rPr>
          <w:rFonts w:eastAsia="Times New Roman" w:cs="Arial"/>
          <w:b/>
          <w:sz w:val="20"/>
          <w:szCs w:val="20"/>
          <w:lang w:val="ro-RO" w:eastAsia="ro-RO"/>
        </w:rPr>
        <w:t xml:space="preserve">19.2 </w:t>
      </w:r>
      <w:r w:rsidRPr="0066676D">
        <w:rPr>
          <w:rFonts w:eastAsia="Times New Roman"/>
          <w:sz w:val="20"/>
          <w:szCs w:val="20"/>
          <w:lang w:val="ro-RO"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1506D5DB" w14:textId="77777777" w:rsidR="0066676D" w:rsidRPr="0066676D" w:rsidRDefault="0066676D" w:rsidP="0066676D">
      <w:pPr>
        <w:tabs>
          <w:tab w:val="left" w:pos="426"/>
        </w:tabs>
        <w:suppressAutoHyphens/>
        <w:overflowPunct w:val="0"/>
        <w:autoSpaceDE w:val="0"/>
        <w:spacing w:after="0"/>
        <w:ind w:left="0"/>
        <w:textAlignment w:val="baseline"/>
        <w:rPr>
          <w:rFonts w:eastAsia="Times New Roman"/>
          <w:sz w:val="20"/>
          <w:szCs w:val="20"/>
          <w:lang w:val="ro-RO" w:eastAsia="ro-RO"/>
        </w:rPr>
      </w:pPr>
      <w:r w:rsidRPr="0066676D">
        <w:rPr>
          <w:rFonts w:eastAsia="Times New Roman"/>
          <w:b/>
          <w:sz w:val="20"/>
          <w:szCs w:val="20"/>
          <w:lang w:val="ro-RO" w:eastAsia="ro-RO"/>
        </w:rPr>
        <w:t>19.3</w:t>
      </w:r>
      <w:r w:rsidRPr="0066676D">
        <w:rPr>
          <w:rFonts w:eastAsia="Times New Roman"/>
          <w:sz w:val="20"/>
          <w:szCs w:val="20"/>
          <w:lang w:val="ro-RO" w:eastAsia="ro-RO"/>
        </w:rPr>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4246F88B" w14:textId="77777777" w:rsidR="0066676D" w:rsidRPr="0066676D" w:rsidRDefault="0066676D" w:rsidP="0066676D">
      <w:pPr>
        <w:tabs>
          <w:tab w:val="left" w:pos="426"/>
        </w:tabs>
        <w:suppressAutoHyphens/>
        <w:overflowPunct w:val="0"/>
        <w:autoSpaceDE w:val="0"/>
        <w:spacing w:after="0"/>
        <w:ind w:left="0"/>
        <w:textAlignment w:val="baseline"/>
        <w:rPr>
          <w:rFonts w:eastAsia="Times New Roman"/>
          <w:sz w:val="20"/>
          <w:szCs w:val="20"/>
          <w:lang w:val="ro-RO" w:eastAsia="ro-RO"/>
        </w:rPr>
      </w:pPr>
      <w:r w:rsidRPr="0066676D">
        <w:rPr>
          <w:rFonts w:eastAsia="Times New Roman"/>
          <w:b/>
          <w:sz w:val="20"/>
          <w:szCs w:val="20"/>
          <w:lang w:val="ro-RO" w:eastAsia="ro-RO"/>
        </w:rPr>
        <w:t>19.4</w:t>
      </w:r>
      <w:r w:rsidRPr="0066676D">
        <w:rPr>
          <w:rFonts w:eastAsia="Times New Roman"/>
          <w:sz w:val="20"/>
          <w:szCs w:val="20"/>
          <w:lang w:val="ro-RO" w:eastAsia="ro-RO"/>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37B9B900" w14:textId="77777777" w:rsidR="0066676D" w:rsidRPr="0066676D" w:rsidRDefault="0066676D" w:rsidP="0066676D">
      <w:pPr>
        <w:tabs>
          <w:tab w:val="left" w:pos="426"/>
        </w:tabs>
        <w:suppressAutoHyphens/>
        <w:overflowPunct w:val="0"/>
        <w:autoSpaceDE w:val="0"/>
        <w:spacing w:after="0"/>
        <w:ind w:left="0"/>
        <w:textAlignment w:val="baseline"/>
        <w:rPr>
          <w:rFonts w:eastAsia="Times New Roman"/>
          <w:b/>
          <w:bCs/>
          <w:sz w:val="20"/>
          <w:szCs w:val="20"/>
          <w:lang w:val="ro-RO" w:eastAsia="ro-RO"/>
        </w:rPr>
      </w:pPr>
      <w:r w:rsidRPr="0066676D">
        <w:rPr>
          <w:rFonts w:eastAsia="Times New Roman"/>
          <w:b/>
          <w:bCs/>
          <w:sz w:val="20"/>
          <w:szCs w:val="20"/>
          <w:lang w:val="ro-RO" w:eastAsia="ro-RO"/>
        </w:rPr>
        <w:lastRenderedPageBreak/>
        <w:t>20. CONFLICTUL DE INTERESE</w:t>
      </w:r>
    </w:p>
    <w:p w14:paraId="6AFAF9EF" w14:textId="77777777" w:rsidR="0066676D" w:rsidRPr="0066676D" w:rsidRDefault="0066676D" w:rsidP="0066676D">
      <w:pPr>
        <w:tabs>
          <w:tab w:val="left" w:pos="426"/>
        </w:tabs>
        <w:suppressAutoHyphens/>
        <w:overflowPunct w:val="0"/>
        <w:autoSpaceDE w:val="0"/>
        <w:spacing w:after="0"/>
        <w:ind w:left="0"/>
        <w:textAlignment w:val="baseline"/>
        <w:rPr>
          <w:rFonts w:eastAsia="Times New Roman"/>
          <w:b/>
          <w:sz w:val="20"/>
          <w:szCs w:val="20"/>
          <w:lang w:val="ro-RO" w:eastAsia="ro-RO"/>
        </w:rPr>
      </w:pPr>
      <w:r w:rsidRPr="0066676D">
        <w:rPr>
          <w:rFonts w:eastAsia="Times New Roman"/>
          <w:sz w:val="20"/>
          <w:szCs w:val="20"/>
          <w:lang w:val="ro-RO" w:eastAsia="ro-RO"/>
        </w:rPr>
        <w:t>20.1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395323DC" w14:textId="77777777" w:rsidR="0066676D" w:rsidRPr="0066676D" w:rsidRDefault="0066676D" w:rsidP="0066676D">
      <w:pPr>
        <w:tabs>
          <w:tab w:val="left" w:pos="426"/>
        </w:tabs>
        <w:suppressAutoHyphens/>
        <w:overflowPunct w:val="0"/>
        <w:autoSpaceDE w:val="0"/>
        <w:spacing w:after="0"/>
        <w:ind w:left="0"/>
        <w:textAlignment w:val="baseline"/>
        <w:rPr>
          <w:rFonts w:eastAsia="Times New Roman"/>
          <w:sz w:val="20"/>
          <w:szCs w:val="20"/>
          <w:lang w:val="ro-RO" w:eastAsia="ro-RO"/>
        </w:rPr>
      </w:pPr>
      <w:r w:rsidRPr="0066676D">
        <w:rPr>
          <w:rFonts w:eastAsia="Times New Roman"/>
          <w:sz w:val="20"/>
          <w:szCs w:val="20"/>
          <w:lang w:val="ro-RO" w:eastAsia="ro-RO"/>
        </w:rPr>
        <w:t>20.2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angajați/actuali colaboratori IT ai Beneficiarului sau ai prestatorului de servicii de achiziție implicați în procedura de atribuire cu care Beneficiarul/prestatorul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45938743" w14:textId="77777777" w:rsidR="0066676D" w:rsidRPr="0066676D" w:rsidRDefault="0066676D" w:rsidP="0066676D">
      <w:pPr>
        <w:numPr>
          <w:ilvl w:val="0"/>
          <w:numId w:val="16"/>
        </w:numPr>
        <w:tabs>
          <w:tab w:val="left" w:pos="426"/>
        </w:tabs>
        <w:suppressAutoHyphens/>
        <w:overflowPunct w:val="0"/>
        <w:autoSpaceDE w:val="0"/>
        <w:spacing w:after="0"/>
        <w:ind w:left="284" w:hanging="284"/>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COMUNICĂRI</w:t>
      </w:r>
    </w:p>
    <w:p w14:paraId="47B8F519" w14:textId="77777777" w:rsidR="0066676D" w:rsidRPr="0066676D" w:rsidRDefault="0066676D" w:rsidP="0066676D">
      <w:pPr>
        <w:numPr>
          <w:ilvl w:val="1"/>
          <w:numId w:val="17"/>
        </w:numPr>
        <w:suppressAutoHyphens/>
        <w:overflowPunct w:val="0"/>
        <w:autoSpaceDE w:val="0"/>
        <w:spacing w:after="0"/>
        <w:ind w:left="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 xml:space="preserve"> Orice comunicare între părți, referitoare la îndeplinirea prezentului contract, trebuie să fie transmisă în scris.</w:t>
      </w:r>
    </w:p>
    <w:p w14:paraId="1D9F9F2B" w14:textId="77777777" w:rsidR="0066676D" w:rsidRPr="0066676D" w:rsidRDefault="0066676D" w:rsidP="0066676D">
      <w:pPr>
        <w:numPr>
          <w:ilvl w:val="1"/>
          <w:numId w:val="17"/>
        </w:numPr>
        <w:tabs>
          <w:tab w:val="left" w:pos="0"/>
        </w:tabs>
        <w:suppressAutoHyphens/>
        <w:overflowPunct w:val="0"/>
        <w:autoSpaceDE w:val="0"/>
        <w:spacing w:after="0"/>
        <w:ind w:left="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Orice document scris trebuie înregistrat atât în momentul transmiterii, cât și în momentul primirii.</w:t>
      </w:r>
    </w:p>
    <w:p w14:paraId="0FA9FB5B" w14:textId="77777777" w:rsidR="0066676D" w:rsidRPr="0066676D" w:rsidRDefault="0066676D" w:rsidP="0066676D">
      <w:pPr>
        <w:numPr>
          <w:ilvl w:val="1"/>
          <w:numId w:val="17"/>
        </w:numPr>
        <w:tabs>
          <w:tab w:val="left" w:pos="567"/>
        </w:tabs>
        <w:suppressAutoHyphens/>
        <w:overflowPunct w:val="0"/>
        <w:autoSpaceDE w:val="0"/>
        <w:spacing w:after="0"/>
        <w:ind w:left="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Comunicările între părţi se pot face şi prin telefon, fax sau e-mail, cu condiția confirmării în scris a primirii comunicării.</w:t>
      </w:r>
    </w:p>
    <w:p w14:paraId="071C9785" w14:textId="77777777" w:rsidR="0066676D" w:rsidRPr="0066676D" w:rsidRDefault="0066676D" w:rsidP="0066676D">
      <w:pPr>
        <w:numPr>
          <w:ilvl w:val="1"/>
          <w:numId w:val="17"/>
        </w:numPr>
        <w:tabs>
          <w:tab w:val="left" w:pos="567"/>
        </w:tabs>
        <w:suppressAutoHyphens/>
        <w:overflowPunct w:val="0"/>
        <w:autoSpaceDE w:val="0"/>
        <w:spacing w:after="0"/>
        <w:ind w:left="0"/>
        <w:jc w:val="left"/>
        <w:textAlignment w:val="baseline"/>
        <w:rPr>
          <w:rFonts w:eastAsia="Times New Roman" w:cs="Arial"/>
          <w:sz w:val="20"/>
          <w:szCs w:val="20"/>
          <w:lang w:val="ro-RO" w:eastAsia="ro-RO"/>
        </w:rPr>
      </w:pPr>
      <w:r w:rsidRPr="0066676D">
        <w:rPr>
          <w:rFonts w:eastAsia="Times New Roman" w:cs="Arial"/>
          <w:sz w:val="20"/>
          <w:szCs w:val="20"/>
          <w:lang w:val="ro-RO" w:eastAsia="ro-RO"/>
        </w:rPr>
        <w:t>Părțile se obligă să comunice în scris una alteia, în termen de 3 zile de data producerii, orice modificare intervenită în  privința datelor de contact, schimbarea sediului etc.</w:t>
      </w:r>
    </w:p>
    <w:p w14:paraId="6EED8B67" w14:textId="77777777" w:rsidR="0066676D" w:rsidRPr="0066676D" w:rsidRDefault="0066676D" w:rsidP="0066676D">
      <w:pPr>
        <w:numPr>
          <w:ilvl w:val="0"/>
          <w:numId w:val="17"/>
        </w:numPr>
        <w:tabs>
          <w:tab w:val="left" w:pos="426"/>
        </w:tabs>
        <w:suppressAutoHyphens/>
        <w:overflowPunct w:val="0"/>
        <w:autoSpaceDE w:val="0"/>
        <w:spacing w:after="0"/>
        <w:ind w:left="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LIMBA CARE GUVERNEAZĂ CONTRACTUL</w:t>
      </w:r>
    </w:p>
    <w:p w14:paraId="2A09D033" w14:textId="77777777" w:rsidR="0066676D" w:rsidRPr="0066676D" w:rsidRDefault="0066676D" w:rsidP="0066676D">
      <w:pPr>
        <w:tabs>
          <w:tab w:val="left" w:pos="567"/>
        </w:tabs>
        <w:suppressAutoHyphens/>
        <w:overflowPunct w:val="0"/>
        <w:autoSpaceDE w:val="0"/>
        <w:spacing w:after="0"/>
        <w:ind w:left="0"/>
        <w:textAlignment w:val="baseline"/>
        <w:rPr>
          <w:rFonts w:eastAsia="Times New Roman" w:cs="Arial"/>
          <w:sz w:val="20"/>
          <w:szCs w:val="20"/>
          <w:lang w:val="ro-RO" w:eastAsia="ro-RO"/>
        </w:rPr>
      </w:pPr>
      <w:r w:rsidRPr="0066676D">
        <w:rPr>
          <w:rFonts w:eastAsia="Times New Roman" w:cs="Arial"/>
          <w:sz w:val="20"/>
          <w:szCs w:val="20"/>
          <w:lang w:val="ro-RO" w:eastAsia="ro-RO"/>
        </w:rPr>
        <w:t>Limba care guvernează contractul este limba română.</w:t>
      </w:r>
    </w:p>
    <w:p w14:paraId="55851004" w14:textId="77777777" w:rsidR="0066676D" w:rsidRPr="0066676D" w:rsidRDefault="0066676D" w:rsidP="0066676D">
      <w:pPr>
        <w:numPr>
          <w:ilvl w:val="0"/>
          <w:numId w:val="17"/>
        </w:numPr>
        <w:tabs>
          <w:tab w:val="left" w:pos="426"/>
        </w:tabs>
        <w:suppressAutoHyphens/>
        <w:overflowPunct w:val="0"/>
        <w:autoSpaceDE w:val="0"/>
        <w:spacing w:after="0"/>
        <w:ind w:left="0"/>
        <w:jc w:val="left"/>
        <w:textAlignment w:val="baseline"/>
        <w:rPr>
          <w:rFonts w:eastAsia="Times New Roman" w:cs="Arial"/>
          <w:b/>
          <w:sz w:val="20"/>
          <w:szCs w:val="20"/>
          <w:lang w:val="ro-RO" w:eastAsia="ro-RO"/>
        </w:rPr>
      </w:pPr>
      <w:r w:rsidRPr="0066676D">
        <w:rPr>
          <w:rFonts w:eastAsia="Times New Roman" w:cs="Arial"/>
          <w:b/>
          <w:sz w:val="20"/>
          <w:szCs w:val="20"/>
          <w:lang w:val="ro-RO" w:eastAsia="ro-RO"/>
        </w:rPr>
        <w:t>LEGEA APLICABILĂ CONTRACTULUI</w:t>
      </w:r>
    </w:p>
    <w:p w14:paraId="6CC43AF9" w14:textId="77777777" w:rsidR="0066676D" w:rsidRPr="0066676D" w:rsidRDefault="0066676D" w:rsidP="0066676D">
      <w:pPr>
        <w:tabs>
          <w:tab w:val="left" w:pos="567"/>
        </w:tabs>
        <w:suppressAutoHyphens/>
        <w:overflowPunct w:val="0"/>
        <w:autoSpaceDE w:val="0"/>
        <w:spacing w:after="0"/>
        <w:ind w:left="0"/>
        <w:textAlignment w:val="baseline"/>
        <w:rPr>
          <w:rFonts w:eastAsia="Times New Roman" w:cs="Arial"/>
          <w:b/>
          <w:sz w:val="20"/>
          <w:szCs w:val="20"/>
          <w:lang w:val="ro-RO" w:eastAsia="ro-RO"/>
        </w:rPr>
      </w:pPr>
      <w:r w:rsidRPr="0066676D">
        <w:rPr>
          <w:rFonts w:eastAsia="Times New Roman" w:cs="Arial"/>
          <w:sz w:val="20"/>
          <w:szCs w:val="20"/>
          <w:lang w:val="ro-RO" w:eastAsia="ro-RO"/>
        </w:rPr>
        <w:t>Contractul va fi interpretat conform legilor din România.</w:t>
      </w:r>
      <w:r w:rsidRPr="0066676D">
        <w:rPr>
          <w:rFonts w:eastAsia="Times New Roman" w:cs="Arial"/>
          <w:b/>
          <w:sz w:val="20"/>
          <w:szCs w:val="20"/>
          <w:lang w:val="ro-RO" w:eastAsia="ro-RO"/>
        </w:rPr>
        <w:t xml:space="preserve">  </w:t>
      </w:r>
    </w:p>
    <w:p w14:paraId="3F175446" w14:textId="77777777" w:rsidR="0066676D" w:rsidRPr="0066676D" w:rsidRDefault="0066676D" w:rsidP="0066676D">
      <w:pPr>
        <w:tabs>
          <w:tab w:val="left" w:pos="284"/>
        </w:tabs>
        <w:spacing w:after="200"/>
        <w:ind w:left="0"/>
        <w:rPr>
          <w:rFonts w:eastAsiaTheme="minorEastAsia" w:cs="Arial"/>
          <w:sz w:val="20"/>
          <w:szCs w:val="20"/>
          <w:lang w:val="ro-RO" w:eastAsia="en-SG"/>
        </w:rPr>
      </w:pPr>
      <w:r w:rsidRPr="0066676D">
        <w:rPr>
          <w:rFonts w:eastAsiaTheme="minorEastAsia" w:cs="Arial"/>
          <w:sz w:val="20"/>
          <w:szCs w:val="20"/>
          <w:lang w:val="ro-RO" w:eastAsia="en-SG"/>
        </w:rPr>
        <w:t>Părţile au înţeles să încheie astăzi, ______________, prezentul contract,</w:t>
      </w:r>
      <w:r w:rsidRPr="0066676D">
        <w:rPr>
          <w:rFonts w:eastAsiaTheme="minorEastAsia" w:cs="Arial"/>
          <w:color w:val="FF0000"/>
          <w:sz w:val="20"/>
          <w:szCs w:val="20"/>
          <w:lang w:val="ro-RO" w:eastAsia="en-SG"/>
        </w:rPr>
        <w:t xml:space="preserve"> </w:t>
      </w:r>
      <w:r w:rsidRPr="0066676D">
        <w:rPr>
          <w:rFonts w:eastAsiaTheme="minorEastAsia" w:cs="Arial"/>
          <w:sz w:val="20"/>
          <w:szCs w:val="20"/>
          <w:lang w:val="en-SG" w:eastAsia="en-SG"/>
        </w:rPr>
        <w:t>în două exemplare originale având aceeași valoare juridică, câte unul pentru fiecare parte</w:t>
      </w:r>
      <w:r w:rsidRPr="0066676D">
        <w:rPr>
          <w:rFonts w:eastAsiaTheme="minorEastAsia" w:cs="Arial"/>
          <w:sz w:val="20"/>
          <w:szCs w:val="20"/>
          <w:lang w:val="ro-RO" w:eastAsia="en-SG"/>
        </w:rPr>
        <w:t>.</w:t>
      </w:r>
    </w:p>
    <w:p w14:paraId="7D08D7F8" w14:textId="77777777" w:rsidR="0066676D" w:rsidRPr="0066676D" w:rsidRDefault="0066676D" w:rsidP="0066676D">
      <w:pPr>
        <w:tabs>
          <w:tab w:val="left" w:pos="284"/>
        </w:tabs>
        <w:spacing w:after="200"/>
        <w:ind w:left="0"/>
        <w:rPr>
          <w:rFonts w:eastAsiaTheme="minorEastAsia" w:cs="Arial"/>
          <w:sz w:val="20"/>
          <w:szCs w:val="20"/>
          <w:lang w:val="ro-RO" w:eastAsia="en-SG"/>
        </w:rPr>
      </w:pPr>
      <w:r w:rsidRPr="0066676D">
        <w:rPr>
          <w:rFonts w:eastAsiaTheme="minorEastAsia" w:cs="Arial"/>
          <w:sz w:val="20"/>
          <w:szCs w:val="20"/>
          <w:lang w:val="ro-RO" w:eastAsia="en-SG"/>
        </w:rPr>
        <w:t>Contractul intră în vigoare la data semnării acestuia de către ambele părți.</w:t>
      </w:r>
    </w:p>
    <w:p w14:paraId="002D5512" w14:textId="77777777" w:rsidR="00E3794D" w:rsidRPr="00874DF8" w:rsidRDefault="00E3794D" w:rsidP="0066676D">
      <w:pPr>
        <w:ind w:left="0"/>
        <w:rPr>
          <w:sz w:val="20"/>
          <w:szCs w:val="20"/>
        </w:rPr>
      </w:pPr>
    </w:p>
    <w:p w14:paraId="3D9B47B7" w14:textId="77777777" w:rsidR="00E3794D" w:rsidRPr="00874DF8" w:rsidRDefault="00E3794D" w:rsidP="00F621F0">
      <w:pPr>
        <w:rPr>
          <w:sz w:val="20"/>
          <w:szCs w:val="20"/>
        </w:rPr>
      </w:pPr>
    </w:p>
    <w:p w14:paraId="6E4C0A45" w14:textId="77777777" w:rsidR="00E3794D" w:rsidRPr="00874DF8" w:rsidRDefault="00E3794D" w:rsidP="00F621F0">
      <w:pPr>
        <w:rPr>
          <w:sz w:val="20"/>
          <w:szCs w:val="20"/>
        </w:rPr>
      </w:pPr>
    </w:p>
    <w:p w14:paraId="19A63F71" w14:textId="77777777" w:rsidR="00E3794D" w:rsidRPr="00874DF8" w:rsidRDefault="00E3794D" w:rsidP="00F621F0">
      <w:pPr>
        <w:rPr>
          <w:sz w:val="20"/>
          <w:szCs w:val="20"/>
        </w:rPr>
      </w:pPr>
    </w:p>
    <w:p w14:paraId="3C90D6FE" w14:textId="77777777" w:rsidR="00E3794D" w:rsidRPr="00874DF8" w:rsidRDefault="00E3794D" w:rsidP="00F621F0">
      <w:pPr>
        <w:rPr>
          <w:sz w:val="20"/>
          <w:szCs w:val="20"/>
        </w:rPr>
      </w:pPr>
    </w:p>
    <w:p w14:paraId="2D9299C8" w14:textId="77777777" w:rsidR="00E3794D" w:rsidRPr="00874DF8" w:rsidRDefault="00E3794D" w:rsidP="00F621F0">
      <w:pPr>
        <w:rPr>
          <w:sz w:val="20"/>
          <w:szCs w:val="20"/>
        </w:rPr>
      </w:pPr>
    </w:p>
    <w:p w14:paraId="7E1A4E1E" w14:textId="77777777" w:rsidR="00E3794D" w:rsidRPr="00874DF8" w:rsidRDefault="00E3794D" w:rsidP="00F621F0">
      <w:pPr>
        <w:rPr>
          <w:sz w:val="20"/>
          <w:szCs w:val="20"/>
        </w:rPr>
      </w:pPr>
    </w:p>
    <w:p w14:paraId="27F0AA4D" w14:textId="77777777" w:rsidR="00E3794D" w:rsidRPr="00874DF8" w:rsidRDefault="00E3794D" w:rsidP="00F621F0">
      <w:pPr>
        <w:rPr>
          <w:sz w:val="20"/>
          <w:szCs w:val="20"/>
        </w:rPr>
      </w:pPr>
    </w:p>
    <w:p w14:paraId="6CA5429C" w14:textId="77777777" w:rsidR="00E3794D" w:rsidRPr="00874DF8" w:rsidRDefault="00E3794D" w:rsidP="00F621F0">
      <w:pPr>
        <w:rPr>
          <w:sz w:val="20"/>
          <w:szCs w:val="20"/>
        </w:rPr>
      </w:pPr>
    </w:p>
    <w:p w14:paraId="6837968A" w14:textId="77777777" w:rsidR="00E3794D" w:rsidRPr="00874DF8" w:rsidRDefault="00E3794D" w:rsidP="00F621F0">
      <w:pPr>
        <w:rPr>
          <w:sz w:val="20"/>
          <w:szCs w:val="20"/>
        </w:rPr>
      </w:pPr>
    </w:p>
    <w:p w14:paraId="3C75DD76" w14:textId="77777777" w:rsidR="00E3794D" w:rsidRPr="00874DF8" w:rsidRDefault="00E3794D" w:rsidP="00F621F0">
      <w:pPr>
        <w:rPr>
          <w:sz w:val="20"/>
          <w:szCs w:val="20"/>
        </w:rPr>
      </w:pPr>
    </w:p>
    <w:p w14:paraId="59BBE59C" w14:textId="77777777" w:rsidR="00E3794D" w:rsidRDefault="00E3794D" w:rsidP="00F621F0">
      <w:pPr>
        <w:rPr>
          <w:sz w:val="20"/>
          <w:szCs w:val="20"/>
        </w:rPr>
      </w:pPr>
    </w:p>
    <w:p w14:paraId="65BA8C2D" w14:textId="77777777" w:rsidR="00DA5D7F" w:rsidRPr="00874DF8" w:rsidRDefault="00DA5D7F" w:rsidP="00F621F0">
      <w:pPr>
        <w:rPr>
          <w:sz w:val="20"/>
          <w:szCs w:val="20"/>
        </w:rPr>
      </w:pPr>
    </w:p>
    <w:p w14:paraId="7DD3D080" w14:textId="2CFB90B1" w:rsidR="0046110A" w:rsidRPr="00DA5D7F" w:rsidRDefault="00DA5D7F" w:rsidP="00874DF8">
      <w:pPr>
        <w:autoSpaceDE w:val="0"/>
        <w:autoSpaceDN w:val="0"/>
        <w:adjustRightInd w:val="0"/>
        <w:spacing w:after="60" w:line="240" w:lineRule="auto"/>
        <w:ind w:left="0"/>
        <w:rPr>
          <w:rFonts w:cs="Calibri,Bold"/>
          <w:b/>
          <w:bCs/>
          <w:sz w:val="20"/>
          <w:szCs w:val="20"/>
          <w:u w:val="single"/>
        </w:rPr>
      </w:pPr>
      <w:r>
        <w:rPr>
          <w:rFonts w:cs="Calibri,Bold"/>
          <w:b/>
          <w:bCs/>
          <w:sz w:val="20"/>
          <w:szCs w:val="20"/>
        </w:rPr>
        <w:lastRenderedPageBreak/>
        <w:t xml:space="preserve">                                                </w:t>
      </w:r>
      <w:r w:rsidR="0046110A" w:rsidRPr="00DA5D7F">
        <w:rPr>
          <w:rFonts w:cs="Calibri,Bold"/>
          <w:b/>
          <w:bCs/>
          <w:sz w:val="20"/>
          <w:szCs w:val="20"/>
          <w:u w:val="single"/>
        </w:rPr>
        <w:t>FORMULARE ȘI MODELE DE DOCUMENTE</w:t>
      </w:r>
    </w:p>
    <w:p w14:paraId="41F2BA82" w14:textId="77777777" w:rsidR="0046110A" w:rsidRPr="00874DF8" w:rsidRDefault="0046110A" w:rsidP="00AA2E7D">
      <w:pPr>
        <w:spacing w:after="0" w:line="40" w:lineRule="atLeast"/>
        <w:ind w:left="-1134"/>
        <w:rPr>
          <w:rFonts w:eastAsia="SimSun" w:cs="Arial"/>
          <w:sz w:val="20"/>
          <w:szCs w:val="20"/>
        </w:rPr>
      </w:pPr>
      <w:r w:rsidRPr="00874DF8">
        <w:rPr>
          <w:rFonts w:eastAsia="SimSun" w:cs="Arial"/>
          <w:sz w:val="20"/>
          <w:szCs w:val="20"/>
        </w:rPr>
        <w:t>Această secțiune conține formularele destinate, pe de o parte, să faciliteze elaborarea și prezentarea ofertei și a documentelor care o însoțesc și, pe de altă parte, să permită comisiei de evaluare examinarea și evaluarea rapidă și corectă a tuturor ofertelor depuse.</w:t>
      </w:r>
    </w:p>
    <w:p w14:paraId="17E9D862" w14:textId="77777777" w:rsidR="0046110A" w:rsidRPr="00874DF8" w:rsidRDefault="0046110A" w:rsidP="00AA2E7D">
      <w:pPr>
        <w:spacing w:after="0" w:line="40" w:lineRule="atLeast"/>
        <w:ind w:left="-1134"/>
        <w:rPr>
          <w:rFonts w:eastAsia="SimSun" w:cs="Arial"/>
          <w:sz w:val="20"/>
          <w:szCs w:val="20"/>
        </w:rPr>
      </w:pPr>
    </w:p>
    <w:p w14:paraId="011EE233" w14:textId="77777777" w:rsidR="0046110A" w:rsidRPr="00874DF8" w:rsidRDefault="0046110A" w:rsidP="00AA2E7D">
      <w:pPr>
        <w:spacing w:after="0" w:line="40" w:lineRule="atLeast"/>
        <w:ind w:left="-1134"/>
        <w:rPr>
          <w:rFonts w:eastAsia="SimSun" w:cs="Arial"/>
          <w:color w:val="FF0000"/>
          <w:sz w:val="20"/>
          <w:szCs w:val="20"/>
        </w:rPr>
      </w:pPr>
      <w:r w:rsidRPr="00874DF8">
        <w:rPr>
          <w:rFonts w:eastAsia="SimSun" w:cs="Arial"/>
          <w:color w:val="FF0000"/>
          <w:sz w:val="20"/>
          <w:szCs w:val="20"/>
        </w:rPr>
        <w:t>Fiecare ofertant care participă, în mod individual sau ca asociat, subcontractant sau terț susținător, la procedura pentru atribuirea contractului de achiziție publică are obligația de a prezenta formularele prevăzute în cadrul acestei secțiuni.</w:t>
      </w:r>
    </w:p>
    <w:p w14:paraId="18D873A7" w14:textId="77777777" w:rsidR="0046110A" w:rsidRPr="00874DF8" w:rsidRDefault="0046110A" w:rsidP="00AA2E7D">
      <w:pPr>
        <w:spacing w:after="0" w:line="40" w:lineRule="atLeast"/>
        <w:ind w:left="-1134"/>
        <w:rPr>
          <w:rFonts w:eastAsia="SimSun" w:cs="Arial"/>
          <w:sz w:val="20"/>
          <w:szCs w:val="20"/>
        </w:rPr>
      </w:pPr>
    </w:p>
    <w:p w14:paraId="42D99F31" w14:textId="77777777" w:rsidR="0046110A" w:rsidRPr="00874DF8" w:rsidRDefault="0046110A" w:rsidP="00AA2E7D">
      <w:pPr>
        <w:spacing w:after="0" w:line="40" w:lineRule="atLeast"/>
        <w:ind w:left="-1134"/>
        <w:rPr>
          <w:rFonts w:eastAsia="SimSun" w:cs="Arial"/>
          <w:color w:val="00B0F0"/>
          <w:sz w:val="20"/>
          <w:szCs w:val="20"/>
        </w:rPr>
      </w:pPr>
      <w:r w:rsidRPr="00874DF8">
        <w:rPr>
          <w:rFonts w:eastAsia="SimSun" w:cs="Arial"/>
          <w:color w:val="00B0F0"/>
          <w:sz w:val="20"/>
          <w:szCs w:val="20"/>
        </w:rPr>
        <w:t xml:space="preserve">Cele mai multe dintre formularele și modelele de documente prezentate, sunt preluate din documentațiile standardizate publicate pe site-urile: A.N.A.P., O.N.A.C., A.F.I.R., Ghidul Achizițiilor Publice al A.N.A.P. </w:t>
      </w:r>
      <w:hyperlink r:id="rId19" w:history="1">
        <w:r w:rsidRPr="00874DF8">
          <w:rPr>
            <w:rStyle w:val="Hyperlink"/>
            <w:rFonts w:eastAsia="SimSun" w:cs="Arial"/>
            <w:color w:val="0070C0"/>
            <w:sz w:val="20"/>
            <w:szCs w:val="20"/>
          </w:rPr>
          <w:t>https://achizitiipublice.gov.ro/home</w:t>
        </w:r>
      </w:hyperlink>
      <w:r w:rsidRPr="00874DF8">
        <w:rPr>
          <w:rFonts w:eastAsia="SimSun" w:cs="Arial"/>
          <w:color w:val="00B0F0"/>
          <w:sz w:val="20"/>
          <w:szCs w:val="20"/>
        </w:rPr>
        <w:t xml:space="preserve"> </w:t>
      </w:r>
    </w:p>
    <w:p w14:paraId="31BCF1C2" w14:textId="77777777" w:rsidR="0046110A" w:rsidRPr="00874DF8" w:rsidRDefault="0046110A" w:rsidP="00AA2E7D">
      <w:pPr>
        <w:spacing w:after="0" w:line="40" w:lineRule="atLeast"/>
        <w:ind w:left="-1134"/>
        <w:rPr>
          <w:rFonts w:eastAsia="SimSun" w:cs="Arial"/>
          <w:color w:val="00B0F0"/>
          <w:sz w:val="20"/>
          <w:szCs w:val="20"/>
        </w:rPr>
      </w:pPr>
    </w:p>
    <w:tbl>
      <w:tblPr>
        <w:tblW w:w="103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2"/>
        <w:gridCol w:w="6385"/>
        <w:gridCol w:w="82"/>
        <w:gridCol w:w="2606"/>
        <w:gridCol w:w="38"/>
      </w:tblGrid>
      <w:tr w:rsidR="0046110A" w:rsidRPr="00874DF8" w14:paraId="385A3C9F" w14:textId="77777777" w:rsidTr="00210F54">
        <w:trPr>
          <w:trHeight w:val="497"/>
        </w:trPr>
        <w:tc>
          <w:tcPr>
            <w:tcW w:w="1194" w:type="dxa"/>
            <w:shd w:val="clear" w:color="auto" w:fill="F2F2F2"/>
            <w:vAlign w:val="center"/>
          </w:tcPr>
          <w:p w14:paraId="38935E44" w14:textId="77777777" w:rsidR="0046110A" w:rsidRPr="00874DF8" w:rsidRDefault="0046110A" w:rsidP="00AA2E7D">
            <w:pPr>
              <w:tabs>
                <w:tab w:val="left" w:pos="0"/>
                <w:tab w:val="left" w:pos="270"/>
                <w:tab w:val="left" w:pos="1710"/>
              </w:tabs>
              <w:spacing w:line="240" w:lineRule="auto"/>
              <w:ind w:left="-46"/>
              <w:jc w:val="center"/>
              <w:rPr>
                <w:rFonts w:cs="Arial"/>
                <w:b/>
                <w:bCs/>
                <w:sz w:val="20"/>
                <w:szCs w:val="20"/>
              </w:rPr>
            </w:pPr>
            <w:r w:rsidRPr="00874DF8">
              <w:rPr>
                <w:rFonts w:cs="Arial"/>
                <w:b/>
                <w:bCs/>
                <w:sz w:val="20"/>
                <w:szCs w:val="20"/>
              </w:rPr>
              <w:t>NR.</w:t>
            </w:r>
          </w:p>
          <w:p w14:paraId="089438CA" w14:textId="77777777" w:rsidR="0046110A" w:rsidRPr="00874DF8" w:rsidRDefault="0046110A" w:rsidP="00AA2E7D">
            <w:pPr>
              <w:tabs>
                <w:tab w:val="left" w:pos="0"/>
                <w:tab w:val="left" w:pos="270"/>
                <w:tab w:val="left" w:pos="1710"/>
              </w:tabs>
              <w:spacing w:line="240" w:lineRule="auto"/>
              <w:ind w:left="-46"/>
              <w:jc w:val="center"/>
              <w:rPr>
                <w:rFonts w:cs="Arial"/>
                <w:b/>
                <w:bCs/>
                <w:sz w:val="20"/>
                <w:szCs w:val="20"/>
              </w:rPr>
            </w:pPr>
            <w:r w:rsidRPr="00874DF8">
              <w:rPr>
                <w:rFonts w:cs="Arial"/>
                <w:b/>
                <w:bCs/>
                <w:sz w:val="20"/>
                <w:szCs w:val="20"/>
              </w:rPr>
              <w:t>FORMULAR</w:t>
            </w:r>
          </w:p>
        </w:tc>
        <w:tc>
          <w:tcPr>
            <w:tcW w:w="6467" w:type="dxa"/>
            <w:gridSpan w:val="2"/>
            <w:shd w:val="clear" w:color="auto" w:fill="F2F2F2"/>
            <w:vAlign w:val="center"/>
          </w:tcPr>
          <w:p w14:paraId="395347F1" w14:textId="77777777" w:rsidR="0046110A" w:rsidRPr="00874DF8" w:rsidRDefault="0046110A" w:rsidP="00AA2E7D">
            <w:pPr>
              <w:tabs>
                <w:tab w:val="left" w:pos="0"/>
                <w:tab w:val="left" w:pos="270"/>
                <w:tab w:val="left" w:pos="1710"/>
              </w:tabs>
              <w:spacing w:line="240" w:lineRule="auto"/>
              <w:ind w:left="-1134"/>
              <w:jc w:val="center"/>
              <w:rPr>
                <w:rFonts w:cs="Calibri"/>
                <w:b/>
                <w:sz w:val="20"/>
                <w:szCs w:val="20"/>
              </w:rPr>
            </w:pPr>
            <w:r w:rsidRPr="00874DF8">
              <w:rPr>
                <w:rFonts w:cs="Calibri"/>
                <w:b/>
                <w:sz w:val="20"/>
                <w:szCs w:val="20"/>
              </w:rPr>
              <w:t>DENUMIRE FORMULAR</w:t>
            </w:r>
          </w:p>
        </w:tc>
        <w:tc>
          <w:tcPr>
            <w:tcW w:w="2726" w:type="dxa"/>
            <w:gridSpan w:val="3"/>
            <w:shd w:val="clear" w:color="auto" w:fill="F2F2F2"/>
            <w:vAlign w:val="center"/>
          </w:tcPr>
          <w:p w14:paraId="4AFBC8FC" w14:textId="77777777" w:rsidR="0046110A" w:rsidRPr="00874DF8" w:rsidRDefault="0046110A" w:rsidP="00AA2E7D">
            <w:pPr>
              <w:tabs>
                <w:tab w:val="left" w:pos="0"/>
                <w:tab w:val="left" w:pos="270"/>
                <w:tab w:val="left" w:pos="1710"/>
              </w:tabs>
              <w:spacing w:line="240" w:lineRule="auto"/>
              <w:ind w:left="35"/>
              <w:jc w:val="center"/>
              <w:rPr>
                <w:rFonts w:cs="Calibri"/>
                <w:b/>
                <w:sz w:val="20"/>
                <w:szCs w:val="20"/>
              </w:rPr>
            </w:pPr>
            <w:r w:rsidRPr="00874DF8">
              <w:rPr>
                <w:rFonts w:cs="Calibri"/>
                <w:b/>
                <w:sz w:val="20"/>
                <w:szCs w:val="20"/>
              </w:rPr>
              <w:t>Etapa/ secțiunea în care trebuie depus formularul</w:t>
            </w:r>
          </w:p>
        </w:tc>
      </w:tr>
      <w:tr w:rsidR="0046110A" w:rsidRPr="00874DF8" w14:paraId="124F5B5A" w14:textId="77777777" w:rsidTr="00210F54">
        <w:trPr>
          <w:gridAfter w:val="1"/>
          <w:wAfter w:w="38" w:type="dxa"/>
          <w:trHeight w:val="315"/>
        </w:trPr>
        <w:tc>
          <w:tcPr>
            <w:tcW w:w="1276" w:type="dxa"/>
            <w:gridSpan w:val="2"/>
            <w:shd w:val="clear" w:color="auto" w:fill="auto"/>
            <w:vAlign w:val="center"/>
          </w:tcPr>
          <w:p w14:paraId="78D467C4" w14:textId="7ADA0F88" w:rsidR="0046110A" w:rsidRPr="00874DF8" w:rsidRDefault="0046110A" w:rsidP="00F02357">
            <w:pPr>
              <w:tabs>
                <w:tab w:val="left" w:pos="0"/>
                <w:tab w:val="left" w:pos="270"/>
                <w:tab w:val="left" w:pos="1710"/>
              </w:tabs>
              <w:spacing w:line="240" w:lineRule="auto"/>
              <w:ind w:left="-111"/>
              <w:jc w:val="center"/>
              <w:rPr>
                <w:rFonts w:cs="Calibri"/>
                <w:sz w:val="20"/>
                <w:szCs w:val="20"/>
              </w:rPr>
            </w:pPr>
            <w:r w:rsidRPr="00874DF8">
              <w:rPr>
                <w:rFonts w:cs="Arial"/>
                <w:bCs/>
                <w:sz w:val="20"/>
                <w:szCs w:val="20"/>
              </w:rPr>
              <w:t>FORMULAR 1</w:t>
            </w:r>
          </w:p>
        </w:tc>
        <w:tc>
          <w:tcPr>
            <w:tcW w:w="6467" w:type="dxa"/>
            <w:gridSpan w:val="2"/>
            <w:shd w:val="clear" w:color="auto" w:fill="auto"/>
            <w:vAlign w:val="center"/>
          </w:tcPr>
          <w:p w14:paraId="079DB967" w14:textId="77777777" w:rsidR="0046110A" w:rsidRPr="00874DF8" w:rsidRDefault="0046110A" w:rsidP="00AA2E7D">
            <w:pPr>
              <w:tabs>
                <w:tab w:val="left" w:pos="0"/>
                <w:tab w:val="left" w:pos="270"/>
                <w:tab w:val="left" w:pos="1710"/>
              </w:tabs>
              <w:spacing w:line="240" w:lineRule="auto"/>
              <w:ind w:left="0"/>
              <w:rPr>
                <w:rFonts w:cs="Calibri"/>
                <w:b/>
                <w:sz w:val="20"/>
                <w:szCs w:val="20"/>
              </w:rPr>
            </w:pPr>
            <w:r w:rsidRPr="00874DF8">
              <w:rPr>
                <w:rFonts w:cs="Calibri"/>
                <w:b/>
                <w:sz w:val="20"/>
                <w:szCs w:val="20"/>
              </w:rPr>
              <w:t>SCRISOAREA DE ÎNAINTARE</w:t>
            </w:r>
          </w:p>
        </w:tc>
        <w:tc>
          <w:tcPr>
            <w:tcW w:w="2606" w:type="dxa"/>
            <w:vAlign w:val="center"/>
          </w:tcPr>
          <w:p w14:paraId="48DE46CF" w14:textId="77777777" w:rsidR="0046110A" w:rsidRPr="00874DF8" w:rsidRDefault="0046110A" w:rsidP="00AA2E7D">
            <w:pPr>
              <w:tabs>
                <w:tab w:val="left" w:pos="0"/>
                <w:tab w:val="left" w:pos="270"/>
                <w:tab w:val="left" w:pos="1710"/>
              </w:tabs>
              <w:spacing w:line="240" w:lineRule="auto"/>
              <w:ind w:left="35"/>
              <w:rPr>
                <w:rFonts w:cs="Calibri"/>
                <w:b/>
                <w:sz w:val="20"/>
                <w:szCs w:val="20"/>
              </w:rPr>
            </w:pPr>
            <w:r w:rsidRPr="00874DF8">
              <w:rPr>
                <w:rFonts w:cs="Calibri"/>
                <w:b/>
                <w:sz w:val="20"/>
                <w:szCs w:val="20"/>
              </w:rPr>
              <w:t>Documente de calificare</w:t>
            </w:r>
          </w:p>
        </w:tc>
      </w:tr>
      <w:tr w:rsidR="0046110A" w:rsidRPr="00874DF8" w14:paraId="0351E958" w14:textId="77777777" w:rsidTr="00210F54">
        <w:trPr>
          <w:gridAfter w:val="1"/>
          <w:wAfter w:w="38" w:type="dxa"/>
          <w:trHeight w:val="239"/>
        </w:trPr>
        <w:tc>
          <w:tcPr>
            <w:tcW w:w="1276" w:type="dxa"/>
            <w:gridSpan w:val="2"/>
            <w:shd w:val="clear" w:color="auto" w:fill="auto"/>
            <w:vAlign w:val="center"/>
          </w:tcPr>
          <w:p w14:paraId="0970519B" w14:textId="77777777" w:rsidR="0046110A" w:rsidRPr="00874DF8" w:rsidRDefault="0046110A" w:rsidP="00F02357">
            <w:pPr>
              <w:tabs>
                <w:tab w:val="left" w:pos="0"/>
                <w:tab w:val="left" w:pos="270"/>
                <w:tab w:val="left" w:pos="1710"/>
              </w:tabs>
              <w:spacing w:line="240" w:lineRule="auto"/>
              <w:ind w:left="-111"/>
              <w:jc w:val="center"/>
              <w:rPr>
                <w:rFonts w:cs="Arial"/>
                <w:bCs/>
                <w:sz w:val="20"/>
                <w:szCs w:val="20"/>
              </w:rPr>
            </w:pPr>
            <w:r w:rsidRPr="00874DF8">
              <w:rPr>
                <w:rFonts w:cs="Arial"/>
                <w:bCs/>
                <w:sz w:val="20"/>
                <w:szCs w:val="20"/>
              </w:rPr>
              <w:t>FORMULAR 3</w:t>
            </w:r>
          </w:p>
        </w:tc>
        <w:tc>
          <w:tcPr>
            <w:tcW w:w="6467" w:type="dxa"/>
            <w:gridSpan w:val="2"/>
            <w:shd w:val="clear" w:color="auto" w:fill="auto"/>
            <w:vAlign w:val="center"/>
          </w:tcPr>
          <w:p w14:paraId="34F76CD8" w14:textId="77777777" w:rsidR="0046110A" w:rsidRPr="00874DF8" w:rsidRDefault="0046110A" w:rsidP="00AA2E7D">
            <w:pPr>
              <w:tabs>
                <w:tab w:val="left" w:pos="0"/>
                <w:tab w:val="left" w:pos="270"/>
                <w:tab w:val="left" w:pos="1710"/>
              </w:tabs>
              <w:spacing w:line="240" w:lineRule="auto"/>
              <w:ind w:left="0"/>
              <w:rPr>
                <w:rFonts w:cs="Calibri"/>
                <w:b/>
                <w:sz w:val="20"/>
                <w:szCs w:val="20"/>
              </w:rPr>
            </w:pPr>
            <w:r w:rsidRPr="00874DF8">
              <w:rPr>
                <w:rFonts w:cs="Calibri"/>
                <w:b/>
                <w:sz w:val="20"/>
                <w:szCs w:val="20"/>
              </w:rPr>
              <w:t>SCRISOARE DE GARANȚIE DE BUNĂ EXECUȚIE</w:t>
            </w:r>
          </w:p>
        </w:tc>
        <w:tc>
          <w:tcPr>
            <w:tcW w:w="2606" w:type="dxa"/>
            <w:vAlign w:val="center"/>
          </w:tcPr>
          <w:p w14:paraId="13176387" w14:textId="77777777" w:rsidR="0046110A" w:rsidRPr="00874DF8" w:rsidRDefault="0046110A" w:rsidP="00AA2E7D">
            <w:pPr>
              <w:tabs>
                <w:tab w:val="left" w:pos="0"/>
                <w:tab w:val="left" w:pos="270"/>
                <w:tab w:val="left" w:pos="1710"/>
              </w:tabs>
              <w:spacing w:line="240" w:lineRule="auto"/>
              <w:ind w:left="35"/>
              <w:rPr>
                <w:rFonts w:cs="Calibri"/>
                <w:b/>
                <w:sz w:val="20"/>
                <w:szCs w:val="20"/>
              </w:rPr>
            </w:pPr>
            <w:r w:rsidRPr="00874DF8">
              <w:rPr>
                <w:rFonts w:cs="Calibri"/>
                <w:b/>
                <w:sz w:val="20"/>
                <w:szCs w:val="20"/>
              </w:rPr>
              <w:t>5 zile de la semnare contr.</w:t>
            </w:r>
          </w:p>
        </w:tc>
      </w:tr>
      <w:tr w:rsidR="0046110A" w:rsidRPr="00874DF8" w14:paraId="0A297345" w14:textId="77777777" w:rsidTr="00210F54">
        <w:trPr>
          <w:gridAfter w:val="1"/>
          <w:wAfter w:w="38" w:type="dxa"/>
          <w:trHeight w:val="429"/>
        </w:trPr>
        <w:tc>
          <w:tcPr>
            <w:tcW w:w="1276" w:type="dxa"/>
            <w:gridSpan w:val="2"/>
            <w:shd w:val="clear" w:color="auto" w:fill="auto"/>
            <w:vAlign w:val="center"/>
          </w:tcPr>
          <w:p w14:paraId="78718A64" w14:textId="77777777" w:rsidR="0046110A" w:rsidRPr="00874DF8" w:rsidRDefault="0046110A" w:rsidP="00F02357">
            <w:pPr>
              <w:autoSpaceDE w:val="0"/>
              <w:autoSpaceDN w:val="0"/>
              <w:adjustRightInd w:val="0"/>
              <w:spacing w:after="0" w:line="240" w:lineRule="auto"/>
              <w:ind w:left="-111"/>
              <w:jc w:val="center"/>
              <w:rPr>
                <w:rFonts w:cs="Calibri"/>
                <w:sz w:val="20"/>
                <w:szCs w:val="20"/>
              </w:rPr>
            </w:pPr>
            <w:r w:rsidRPr="00874DF8">
              <w:rPr>
                <w:rFonts w:cs="Arial"/>
                <w:bCs/>
                <w:sz w:val="20"/>
                <w:szCs w:val="20"/>
              </w:rPr>
              <w:t>FORMULAR 4</w:t>
            </w:r>
          </w:p>
        </w:tc>
        <w:tc>
          <w:tcPr>
            <w:tcW w:w="6467" w:type="dxa"/>
            <w:gridSpan w:val="2"/>
            <w:shd w:val="clear" w:color="auto" w:fill="auto"/>
            <w:vAlign w:val="center"/>
          </w:tcPr>
          <w:p w14:paraId="36D70BBA" w14:textId="77777777" w:rsidR="0046110A" w:rsidRPr="00874DF8" w:rsidRDefault="0046110A" w:rsidP="00AA2E7D">
            <w:pPr>
              <w:autoSpaceDE w:val="0"/>
              <w:autoSpaceDN w:val="0"/>
              <w:adjustRightInd w:val="0"/>
              <w:spacing w:after="0" w:line="240" w:lineRule="auto"/>
              <w:ind w:left="0"/>
              <w:rPr>
                <w:rFonts w:cs="Calibri"/>
                <w:b/>
                <w:sz w:val="20"/>
                <w:szCs w:val="20"/>
              </w:rPr>
            </w:pPr>
            <w:r w:rsidRPr="00874DF8">
              <w:rPr>
                <w:rFonts w:cs="Calibri"/>
                <w:b/>
                <w:sz w:val="20"/>
                <w:szCs w:val="20"/>
              </w:rPr>
              <w:t>DECLARAŢIA PRIVIND EVITAREA CONFLICTULUI DE INTERESE, ELIGIBILITATEA ȘI NEÎNCADRAREA ÎN ART.164, 165, 167</w:t>
            </w:r>
            <w:r w:rsidRPr="00874DF8">
              <w:rPr>
                <w:rFonts w:cs="Calibri"/>
                <w:sz w:val="20"/>
                <w:szCs w:val="20"/>
              </w:rPr>
              <w:t xml:space="preserve"> </w:t>
            </w:r>
            <w:r w:rsidRPr="00874DF8">
              <w:rPr>
                <w:sz w:val="20"/>
                <w:szCs w:val="20"/>
              </w:rPr>
              <w:t>(din Legea nr.98/2016 privind achiziţiile publice)</w:t>
            </w:r>
          </w:p>
        </w:tc>
        <w:tc>
          <w:tcPr>
            <w:tcW w:w="2606" w:type="dxa"/>
            <w:vAlign w:val="center"/>
          </w:tcPr>
          <w:p w14:paraId="72E9B09D" w14:textId="77777777" w:rsidR="0046110A" w:rsidRPr="00874DF8" w:rsidRDefault="0046110A" w:rsidP="00AA2E7D">
            <w:pPr>
              <w:autoSpaceDE w:val="0"/>
              <w:autoSpaceDN w:val="0"/>
              <w:adjustRightInd w:val="0"/>
              <w:spacing w:after="0" w:line="240" w:lineRule="auto"/>
              <w:ind w:left="35"/>
              <w:rPr>
                <w:rFonts w:cs="Calibri"/>
                <w:b/>
                <w:sz w:val="20"/>
                <w:szCs w:val="20"/>
              </w:rPr>
            </w:pPr>
            <w:r w:rsidRPr="00874DF8">
              <w:rPr>
                <w:rFonts w:cs="Calibri"/>
                <w:b/>
                <w:sz w:val="20"/>
                <w:szCs w:val="20"/>
              </w:rPr>
              <w:t>Documente de calificare</w:t>
            </w:r>
          </w:p>
        </w:tc>
      </w:tr>
      <w:tr w:rsidR="0046110A" w:rsidRPr="00874DF8" w14:paraId="0099FC18" w14:textId="77777777" w:rsidTr="00210F54">
        <w:trPr>
          <w:gridAfter w:val="1"/>
          <w:wAfter w:w="38" w:type="dxa"/>
          <w:trHeight w:val="429"/>
        </w:trPr>
        <w:tc>
          <w:tcPr>
            <w:tcW w:w="1276" w:type="dxa"/>
            <w:gridSpan w:val="2"/>
            <w:shd w:val="clear" w:color="auto" w:fill="auto"/>
            <w:vAlign w:val="center"/>
          </w:tcPr>
          <w:p w14:paraId="7337D7D5" w14:textId="77777777" w:rsidR="0046110A" w:rsidRPr="00874DF8" w:rsidRDefault="0046110A" w:rsidP="00F02357">
            <w:pPr>
              <w:autoSpaceDE w:val="0"/>
              <w:autoSpaceDN w:val="0"/>
              <w:adjustRightInd w:val="0"/>
              <w:spacing w:after="0" w:line="240" w:lineRule="auto"/>
              <w:ind w:left="-111"/>
              <w:jc w:val="center"/>
              <w:rPr>
                <w:rFonts w:cs="Arial"/>
                <w:bCs/>
                <w:sz w:val="20"/>
                <w:szCs w:val="20"/>
              </w:rPr>
            </w:pPr>
            <w:r w:rsidRPr="00874DF8">
              <w:rPr>
                <w:rFonts w:cs="Arial"/>
                <w:bCs/>
                <w:sz w:val="20"/>
                <w:szCs w:val="20"/>
              </w:rPr>
              <w:t>FORMULAR 5</w:t>
            </w:r>
          </w:p>
        </w:tc>
        <w:tc>
          <w:tcPr>
            <w:tcW w:w="6467" w:type="dxa"/>
            <w:gridSpan w:val="2"/>
            <w:shd w:val="clear" w:color="auto" w:fill="auto"/>
            <w:vAlign w:val="center"/>
          </w:tcPr>
          <w:p w14:paraId="4060084E" w14:textId="77777777" w:rsidR="0046110A" w:rsidRPr="00874DF8" w:rsidRDefault="0046110A" w:rsidP="00AA2E7D">
            <w:pPr>
              <w:autoSpaceDE w:val="0"/>
              <w:autoSpaceDN w:val="0"/>
              <w:adjustRightInd w:val="0"/>
              <w:spacing w:after="0" w:line="240" w:lineRule="auto"/>
              <w:ind w:left="0"/>
              <w:rPr>
                <w:rFonts w:cs="Calibri"/>
                <w:b/>
                <w:sz w:val="20"/>
                <w:szCs w:val="20"/>
              </w:rPr>
            </w:pPr>
            <w:r w:rsidRPr="00874DF8">
              <w:rPr>
                <w:b/>
                <w:bCs/>
                <w:sz w:val="20"/>
                <w:szCs w:val="20"/>
              </w:rPr>
              <w:t>FIȘA INFORMAŢII GENERALE</w:t>
            </w:r>
          </w:p>
        </w:tc>
        <w:tc>
          <w:tcPr>
            <w:tcW w:w="2606" w:type="dxa"/>
            <w:vAlign w:val="center"/>
          </w:tcPr>
          <w:p w14:paraId="3F2B70FA" w14:textId="77777777" w:rsidR="0046110A" w:rsidRPr="00874DF8" w:rsidRDefault="0046110A" w:rsidP="00AA2E7D">
            <w:pPr>
              <w:autoSpaceDE w:val="0"/>
              <w:autoSpaceDN w:val="0"/>
              <w:adjustRightInd w:val="0"/>
              <w:spacing w:after="0" w:line="240" w:lineRule="auto"/>
              <w:ind w:left="35"/>
              <w:rPr>
                <w:b/>
                <w:bCs/>
                <w:sz w:val="20"/>
                <w:szCs w:val="20"/>
              </w:rPr>
            </w:pPr>
            <w:r w:rsidRPr="00874DF8">
              <w:rPr>
                <w:rFonts w:cs="Calibri"/>
                <w:b/>
                <w:sz w:val="20"/>
                <w:szCs w:val="20"/>
              </w:rPr>
              <w:t>Documente de calificare</w:t>
            </w:r>
          </w:p>
        </w:tc>
      </w:tr>
      <w:tr w:rsidR="0046110A" w:rsidRPr="00874DF8" w14:paraId="4358C24F" w14:textId="77777777" w:rsidTr="00210F54">
        <w:trPr>
          <w:gridAfter w:val="1"/>
          <w:wAfter w:w="38" w:type="dxa"/>
          <w:trHeight w:val="429"/>
        </w:trPr>
        <w:tc>
          <w:tcPr>
            <w:tcW w:w="1276" w:type="dxa"/>
            <w:gridSpan w:val="2"/>
            <w:shd w:val="clear" w:color="auto" w:fill="auto"/>
            <w:vAlign w:val="center"/>
          </w:tcPr>
          <w:p w14:paraId="2E68CCF5" w14:textId="77777777" w:rsidR="0046110A" w:rsidRPr="00874DF8" w:rsidRDefault="0046110A" w:rsidP="00F02357">
            <w:pPr>
              <w:tabs>
                <w:tab w:val="left" w:pos="0"/>
                <w:tab w:val="left" w:pos="270"/>
                <w:tab w:val="left" w:pos="1710"/>
              </w:tabs>
              <w:spacing w:line="240" w:lineRule="auto"/>
              <w:ind w:left="-111"/>
              <w:jc w:val="center"/>
              <w:rPr>
                <w:rFonts w:cs="Arial"/>
                <w:bCs/>
                <w:sz w:val="20"/>
                <w:szCs w:val="20"/>
              </w:rPr>
            </w:pPr>
            <w:r w:rsidRPr="00874DF8">
              <w:rPr>
                <w:rFonts w:cs="Arial"/>
                <w:bCs/>
                <w:sz w:val="20"/>
                <w:szCs w:val="20"/>
              </w:rPr>
              <w:t>FORMULAR 6</w:t>
            </w:r>
          </w:p>
        </w:tc>
        <w:tc>
          <w:tcPr>
            <w:tcW w:w="6467" w:type="dxa"/>
            <w:gridSpan w:val="2"/>
            <w:shd w:val="clear" w:color="auto" w:fill="auto"/>
            <w:vAlign w:val="center"/>
          </w:tcPr>
          <w:p w14:paraId="058B9B3D" w14:textId="77777777" w:rsidR="0046110A" w:rsidRPr="00874DF8" w:rsidRDefault="0046110A" w:rsidP="00AA2E7D">
            <w:pPr>
              <w:autoSpaceDE w:val="0"/>
              <w:autoSpaceDN w:val="0"/>
              <w:adjustRightInd w:val="0"/>
              <w:spacing w:after="0" w:line="240" w:lineRule="auto"/>
              <w:ind w:left="0"/>
              <w:rPr>
                <w:rFonts w:cs="Calibri"/>
                <w:b/>
                <w:sz w:val="20"/>
                <w:szCs w:val="20"/>
              </w:rPr>
            </w:pPr>
            <w:r w:rsidRPr="00874DF8">
              <w:rPr>
                <w:rFonts w:cs="Arial"/>
                <w:b/>
                <w:bCs/>
                <w:sz w:val="20"/>
                <w:szCs w:val="20"/>
              </w:rPr>
              <w:t>ANGAJAMENTUL de a nu subcontracta furnizarea produselor/ prestarea serviciilor, ulterior emiterii dispoziției/deciziei de începere, sau constituirii garanției de bună execuție, fără acceptul autorității contractante</w:t>
            </w:r>
          </w:p>
        </w:tc>
        <w:tc>
          <w:tcPr>
            <w:tcW w:w="2606" w:type="dxa"/>
            <w:vAlign w:val="center"/>
          </w:tcPr>
          <w:p w14:paraId="57CF3608" w14:textId="77777777" w:rsidR="0046110A" w:rsidRPr="00874DF8" w:rsidRDefault="0046110A" w:rsidP="00AA2E7D">
            <w:pPr>
              <w:autoSpaceDE w:val="0"/>
              <w:autoSpaceDN w:val="0"/>
              <w:adjustRightInd w:val="0"/>
              <w:spacing w:after="0" w:line="240" w:lineRule="auto"/>
              <w:ind w:left="35"/>
              <w:rPr>
                <w:rFonts w:cs="Arial"/>
                <w:b/>
                <w:bCs/>
                <w:sz w:val="20"/>
                <w:szCs w:val="20"/>
              </w:rPr>
            </w:pPr>
            <w:r w:rsidRPr="00874DF8">
              <w:rPr>
                <w:rFonts w:cs="Calibri"/>
                <w:b/>
                <w:sz w:val="20"/>
                <w:szCs w:val="20"/>
              </w:rPr>
              <w:t>Documente de calificare</w:t>
            </w:r>
          </w:p>
        </w:tc>
      </w:tr>
      <w:tr w:rsidR="0046110A" w:rsidRPr="00874DF8" w14:paraId="4ABCFB14" w14:textId="77777777" w:rsidTr="00210F54">
        <w:trPr>
          <w:gridAfter w:val="1"/>
          <w:wAfter w:w="38" w:type="dxa"/>
          <w:trHeight w:val="1024"/>
        </w:trPr>
        <w:tc>
          <w:tcPr>
            <w:tcW w:w="1276" w:type="dxa"/>
            <w:gridSpan w:val="2"/>
            <w:shd w:val="clear" w:color="auto" w:fill="auto"/>
            <w:vAlign w:val="center"/>
          </w:tcPr>
          <w:p w14:paraId="3F233A59" w14:textId="77777777" w:rsidR="0046110A" w:rsidRPr="00874DF8" w:rsidRDefault="0046110A" w:rsidP="00F02357">
            <w:pPr>
              <w:tabs>
                <w:tab w:val="left" w:pos="0"/>
                <w:tab w:val="left" w:pos="270"/>
                <w:tab w:val="left" w:pos="1710"/>
              </w:tabs>
              <w:spacing w:line="240" w:lineRule="auto"/>
              <w:ind w:left="-111"/>
              <w:jc w:val="center"/>
              <w:rPr>
                <w:rFonts w:cs="Arial"/>
                <w:bCs/>
                <w:sz w:val="20"/>
                <w:szCs w:val="20"/>
              </w:rPr>
            </w:pPr>
            <w:r w:rsidRPr="00874DF8">
              <w:rPr>
                <w:rFonts w:cs="Arial"/>
                <w:bCs/>
                <w:sz w:val="20"/>
                <w:szCs w:val="20"/>
              </w:rPr>
              <w:t>FORMULAR 7</w:t>
            </w:r>
          </w:p>
        </w:tc>
        <w:tc>
          <w:tcPr>
            <w:tcW w:w="6467" w:type="dxa"/>
            <w:gridSpan w:val="2"/>
            <w:shd w:val="clear" w:color="auto" w:fill="auto"/>
            <w:vAlign w:val="center"/>
          </w:tcPr>
          <w:p w14:paraId="45824684" w14:textId="77777777" w:rsidR="0046110A" w:rsidRPr="00874DF8" w:rsidRDefault="0046110A" w:rsidP="00AA2E7D">
            <w:pPr>
              <w:tabs>
                <w:tab w:val="left" w:pos="0"/>
                <w:tab w:val="left" w:pos="270"/>
                <w:tab w:val="left" w:pos="1710"/>
              </w:tabs>
              <w:spacing w:line="240" w:lineRule="auto"/>
              <w:ind w:left="0"/>
              <w:rPr>
                <w:rFonts w:cs="Arial"/>
                <w:b/>
                <w:bCs/>
                <w:sz w:val="20"/>
                <w:szCs w:val="20"/>
              </w:rPr>
            </w:pPr>
            <w:r w:rsidRPr="00874DF8">
              <w:rPr>
                <w:rFonts w:cs="Calibri"/>
                <w:b/>
                <w:bCs/>
                <w:sz w:val="20"/>
                <w:szCs w:val="20"/>
              </w:rPr>
              <w:t>DECLARAȚIE PRIVIND RESPECTAREA REGLEMENTĂRILOR OBLIGATORII DIN DOMENIUL MEDIULUI, SOCIAL, AL RELAȚIILOR DE MUNCĂ ȘI PRIVIND RESPECTAREA LEGISLAȚIEI DE SECURITATE ȘI SĂNĂTATE ÎN MUNCĂ</w:t>
            </w:r>
          </w:p>
        </w:tc>
        <w:tc>
          <w:tcPr>
            <w:tcW w:w="2606" w:type="dxa"/>
            <w:vAlign w:val="center"/>
          </w:tcPr>
          <w:p w14:paraId="31D81C28" w14:textId="77777777" w:rsidR="0046110A" w:rsidRPr="00874DF8" w:rsidRDefault="0046110A" w:rsidP="00AA2E7D">
            <w:pPr>
              <w:tabs>
                <w:tab w:val="left" w:pos="0"/>
                <w:tab w:val="left" w:pos="270"/>
                <w:tab w:val="left" w:pos="1710"/>
              </w:tabs>
              <w:spacing w:line="240" w:lineRule="auto"/>
              <w:ind w:left="35"/>
              <w:rPr>
                <w:rFonts w:cs="Calibri"/>
                <w:b/>
                <w:bCs/>
                <w:sz w:val="20"/>
                <w:szCs w:val="20"/>
              </w:rPr>
            </w:pPr>
            <w:r w:rsidRPr="00874DF8">
              <w:rPr>
                <w:rFonts w:cs="Calibri"/>
                <w:b/>
                <w:bCs/>
                <w:sz w:val="20"/>
                <w:szCs w:val="20"/>
              </w:rPr>
              <w:t>Documente de ofertă tehnică</w:t>
            </w:r>
          </w:p>
        </w:tc>
      </w:tr>
      <w:tr w:rsidR="0046110A" w:rsidRPr="00874DF8" w14:paraId="1EDEC781" w14:textId="77777777" w:rsidTr="00210F54">
        <w:trPr>
          <w:gridAfter w:val="1"/>
          <w:wAfter w:w="38" w:type="dxa"/>
          <w:trHeight w:val="491"/>
        </w:trPr>
        <w:tc>
          <w:tcPr>
            <w:tcW w:w="1276" w:type="dxa"/>
            <w:gridSpan w:val="2"/>
            <w:shd w:val="clear" w:color="auto" w:fill="auto"/>
            <w:vAlign w:val="center"/>
          </w:tcPr>
          <w:p w14:paraId="4EF91238" w14:textId="77777777" w:rsidR="0046110A" w:rsidRPr="00874DF8" w:rsidRDefault="0046110A" w:rsidP="00F02357">
            <w:pPr>
              <w:tabs>
                <w:tab w:val="left" w:pos="0"/>
                <w:tab w:val="left" w:pos="270"/>
                <w:tab w:val="left" w:pos="1710"/>
              </w:tabs>
              <w:spacing w:line="240" w:lineRule="auto"/>
              <w:ind w:left="-111"/>
              <w:jc w:val="center"/>
              <w:rPr>
                <w:rFonts w:cs="Arial"/>
                <w:bCs/>
                <w:sz w:val="20"/>
                <w:szCs w:val="20"/>
              </w:rPr>
            </w:pPr>
            <w:r w:rsidRPr="00874DF8">
              <w:rPr>
                <w:rFonts w:cs="Arial"/>
                <w:bCs/>
                <w:sz w:val="20"/>
                <w:szCs w:val="20"/>
              </w:rPr>
              <w:t>FORMULAR 8</w:t>
            </w:r>
          </w:p>
        </w:tc>
        <w:tc>
          <w:tcPr>
            <w:tcW w:w="6467" w:type="dxa"/>
            <w:gridSpan w:val="2"/>
            <w:shd w:val="clear" w:color="auto" w:fill="auto"/>
            <w:vAlign w:val="center"/>
          </w:tcPr>
          <w:p w14:paraId="443CD406" w14:textId="77777777" w:rsidR="0046110A" w:rsidRPr="00874DF8" w:rsidRDefault="0046110A" w:rsidP="00AA2E7D">
            <w:pPr>
              <w:tabs>
                <w:tab w:val="left" w:pos="0"/>
                <w:tab w:val="left" w:pos="270"/>
                <w:tab w:val="left" w:pos="1710"/>
              </w:tabs>
              <w:spacing w:line="240" w:lineRule="auto"/>
              <w:ind w:left="0"/>
              <w:rPr>
                <w:rFonts w:cs="Arial"/>
                <w:b/>
                <w:bCs/>
                <w:sz w:val="20"/>
                <w:szCs w:val="20"/>
              </w:rPr>
            </w:pPr>
            <w:r w:rsidRPr="00874DF8">
              <w:rPr>
                <w:b/>
                <w:sz w:val="20"/>
                <w:szCs w:val="20"/>
              </w:rPr>
              <w:t>DECLARAŢIE PRIVIND ACCEPTAREA CLAUZELOR CONTRACTUALE OBLIGATORII</w:t>
            </w:r>
            <w:r w:rsidRPr="00874DF8">
              <w:rPr>
                <w:sz w:val="20"/>
                <w:szCs w:val="20"/>
              </w:rPr>
              <w:t xml:space="preserve"> și respectarea condițiilor impuse prin Caietul de Sarcini, Anunţul de Participare/ Simplificat/ Publicitate şi Documentaţia de Atribuire</w:t>
            </w:r>
          </w:p>
        </w:tc>
        <w:tc>
          <w:tcPr>
            <w:tcW w:w="2606" w:type="dxa"/>
            <w:vAlign w:val="center"/>
          </w:tcPr>
          <w:p w14:paraId="6C9EB04F" w14:textId="77777777" w:rsidR="0046110A" w:rsidRPr="00874DF8" w:rsidRDefault="0046110A" w:rsidP="00AA2E7D">
            <w:pPr>
              <w:tabs>
                <w:tab w:val="left" w:pos="0"/>
                <w:tab w:val="left" w:pos="270"/>
                <w:tab w:val="left" w:pos="1710"/>
              </w:tabs>
              <w:spacing w:line="240" w:lineRule="auto"/>
              <w:ind w:left="35"/>
              <w:rPr>
                <w:b/>
                <w:sz w:val="20"/>
                <w:szCs w:val="20"/>
              </w:rPr>
            </w:pPr>
            <w:r w:rsidRPr="00874DF8">
              <w:rPr>
                <w:rFonts w:cs="Calibri"/>
                <w:b/>
                <w:bCs/>
                <w:sz w:val="20"/>
                <w:szCs w:val="20"/>
              </w:rPr>
              <w:t>Documente de ofertă tehnică</w:t>
            </w:r>
          </w:p>
        </w:tc>
      </w:tr>
      <w:tr w:rsidR="0046110A" w:rsidRPr="00874DF8" w14:paraId="26EEAD72" w14:textId="77777777" w:rsidTr="00210F54">
        <w:trPr>
          <w:gridAfter w:val="1"/>
          <w:wAfter w:w="38" w:type="dxa"/>
          <w:trHeight w:val="172"/>
        </w:trPr>
        <w:tc>
          <w:tcPr>
            <w:tcW w:w="1276" w:type="dxa"/>
            <w:gridSpan w:val="2"/>
            <w:shd w:val="clear" w:color="auto" w:fill="auto"/>
            <w:vAlign w:val="center"/>
          </w:tcPr>
          <w:p w14:paraId="63985CA1" w14:textId="77777777" w:rsidR="0046110A" w:rsidRPr="00874DF8" w:rsidRDefault="0046110A" w:rsidP="00F02357">
            <w:pPr>
              <w:tabs>
                <w:tab w:val="left" w:pos="0"/>
                <w:tab w:val="left" w:pos="270"/>
                <w:tab w:val="left" w:pos="1710"/>
              </w:tabs>
              <w:spacing w:line="240" w:lineRule="auto"/>
              <w:ind w:left="-111"/>
              <w:jc w:val="center"/>
              <w:rPr>
                <w:rFonts w:cs="Arial"/>
                <w:bCs/>
                <w:sz w:val="20"/>
                <w:szCs w:val="20"/>
              </w:rPr>
            </w:pPr>
            <w:r w:rsidRPr="00874DF8">
              <w:rPr>
                <w:rFonts w:cs="Arial"/>
                <w:bCs/>
                <w:sz w:val="20"/>
                <w:szCs w:val="20"/>
              </w:rPr>
              <w:t>FORMULAR 9</w:t>
            </w:r>
          </w:p>
        </w:tc>
        <w:tc>
          <w:tcPr>
            <w:tcW w:w="6467" w:type="dxa"/>
            <w:gridSpan w:val="2"/>
            <w:shd w:val="clear" w:color="auto" w:fill="auto"/>
            <w:vAlign w:val="center"/>
          </w:tcPr>
          <w:p w14:paraId="6726723D" w14:textId="77777777" w:rsidR="0046110A" w:rsidRPr="00874DF8" w:rsidRDefault="0046110A" w:rsidP="00AA2E7D">
            <w:pPr>
              <w:tabs>
                <w:tab w:val="left" w:pos="0"/>
                <w:tab w:val="left" w:pos="270"/>
                <w:tab w:val="left" w:pos="1710"/>
              </w:tabs>
              <w:spacing w:line="240" w:lineRule="auto"/>
              <w:ind w:left="0"/>
              <w:rPr>
                <w:b/>
                <w:sz w:val="20"/>
                <w:szCs w:val="20"/>
              </w:rPr>
            </w:pPr>
            <w:r w:rsidRPr="00874DF8">
              <w:rPr>
                <w:rFonts w:cs="Arial"/>
                <w:b/>
                <w:bCs/>
                <w:sz w:val="20"/>
                <w:szCs w:val="20"/>
              </w:rPr>
              <w:t xml:space="preserve">PROPUNEREA TEHNICĂ </w:t>
            </w:r>
          </w:p>
        </w:tc>
        <w:tc>
          <w:tcPr>
            <w:tcW w:w="2606" w:type="dxa"/>
            <w:vAlign w:val="center"/>
          </w:tcPr>
          <w:p w14:paraId="48F981A0" w14:textId="77777777" w:rsidR="0046110A" w:rsidRPr="00874DF8" w:rsidRDefault="0046110A" w:rsidP="00AA2E7D">
            <w:pPr>
              <w:tabs>
                <w:tab w:val="left" w:pos="0"/>
                <w:tab w:val="left" w:pos="270"/>
                <w:tab w:val="left" w:pos="1710"/>
              </w:tabs>
              <w:spacing w:line="240" w:lineRule="auto"/>
              <w:ind w:left="35"/>
              <w:rPr>
                <w:rFonts w:cs="Arial"/>
                <w:b/>
                <w:bCs/>
                <w:sz w:val="20"/>
                <w:szCs w:val="20"/>
              </w:rPr>
            </w:pPr>
            <w:r w:rsidRPr="00874DF8">
              <w:rPr>
                <w:rFonts w:cs="Calibri"/>
                <w:b/>
                <w:bCs/>
                <w:sz w:val="20"/>
                <w:szCs w:val="20"/>
              </w:rPr>
              <w:t>Documente de ofertă tehnică</w:t>
            </w:r>
          </w:p>
        </w:tc>
      </w:tr>
      <w:tr w:rsidR="0046110A" w:rsidRPr="00874DF8" w14:paraId="6666E511" w14:textId="77777777" w:rsidTr="00210F54">
        <w:trPr>
          <w:gridAfter w:val="1"/>
          <w:wAfter w:w="38" w:type="dxa"/>
          <w:trHeight w:val="429"/>
        </w:trPr>
        <w:tc>
          <w:tcPr>
            <w:tcW w:w="1276" w:type="dxa"/>
            <w:gridSpan w:val="2"/>
            <w:shd w:val="clear" w:color="auto" w:fill="auto"/>
            <w:vAlign w:val="center"/>
          </w:tcPr>
          <w:p w14:paraId="2D80AB7B" w14:textId="77777777" w:rsidR="0046110A" w:rsidRPr="00874DF8" w:rsidRDefault="0046110A" w:rsidP="00F02357">
            <w:pPr>
              <w:tabs>
                <w:tab w:val="left" w:pos="0"/>
                <w:tab w:val="left" w:pos="270"/>
                <w:tab w:val="left" w:pos="1710"/>
              </w:tabs>
              <w:spacing w:line="240" w:lineRule="auto"/>
              <w:ind w:left="-111"/>
              <w:jc w:val="center"/>
              <w:rPr>
                <w:rFonts w:cs="Arial"/>
                <w:bCs/>
                <w:sz w:val="20"/>
                <w:szCs w:val="20"/>
              </w:rPr>
            </w:pPr>
            <w:r w:rsidRPr="00874DF8">
              <w:rPr>
                <w:rFonts w:cs="Arial"/>
                <w:bCs/>
                <w:sz w:val="20"/>
                <w:szCs w:val="20"/>
              </w:rPr>
              <w:t>FORMULAR 10</w:t>
            </w:r>
          </w:p>
        </w:tc>
        <w:tc>
          <w:tcPr>
            <w:tcW w:w="6467" w:type="dxa"/>
            <w:gridSpan w:val="2"/>
            <w:shd w:val="clear" w:color="auto" w:fill="auto"/>
            <w:vAlign w:val="center"/>
          </w:tcPr>
          <w:p w14:paraId="3C3F68F2" w14:textId="77777777" w:rsidR="0046110A" w:rsidRPr="00874DF8" w:rsidRDefault="0046110A" w:rsidP="00AA2E7D">
            <w:pPr>
              <w:tabs>
                <w:tab w:val="left" w:pos="0"/>
                <w:tab w:val="left" w:pos="270"/>
                <w:tab w:val="left" w:pos="1710"/>
              </w:tabs>
              <w:spacing w:line="240" w:lineRule="auto"/>
              <w:ind w:left="0"/>
              <w:rPr>
                <w:b/>
                <w:sz w:val="20"/>
                <w:szCs w:val="20"/>
              </w:rPr>
            </w:pPr>
            <w:r w:rsidRPr="00874DF8">
              <w:rPr>
                <w:b/>
                <w:sz w:val="20"/>
                <w:szCs w:val="20"/>
              </w:rPr>
              <w:t>FORMULAR DE OFERTĂ și</w:t>
            </w:r>
          </w:p>
          <w:p w14:paraId="67A9EEE4" w14:textId="77777777" w:rsidR="0046110A" w:rsidRPr="00874DF8" w:rsidRDefault="0046110A" w:rsidP="00AA2E7D">
            <w:pPr>
              <w:tabs>
                <w:tab w:val="left" w:pos="0"/>
                <w:tab w:val="left" w:pos="270"/>
                <w:tab w:val="left" w:pos="1710"/>
              </w:tabs>
              <w:spacing w:line="240" w:lineRule="auto"/>
              <w:ind w:left="0"/>
              <w:rPr>
                <w:b/>
                <w:sz w:val="20"/>
                <w:szCs w:val="20"/>
              </w:rPr>
            </w:pPr>
            <w:r w:rsidRPr="00874DF8">
              <w:rPr>
                <w:b/>
                <w:sz w:val="20"/>
                <w:szCs w:val="20"/>
              </w:rPr>
              <w:t>Centralizatorul Financiar – Calculația de Preț</w:t>
            </w:r>
          </w:p>
        </w:tc>
        <w:tc>
          <w:tcPr>
            <w:tcW w:w="2606" w:type="dxa"/>
            <w:vAlign w:val="center"/>
          </w:tcPr>
          <w:p w14:paraId="7D3E9F01" w14:textId="77777777" w:rsidR="0046110A" w:rsidRPr="00874DF8" w:rsidRDefault="0046110A" w:rsidP="00AA2E7D">
            <w:pPr>
              <w:tabs>
                <w:tab w:val="left" w:pos="0"/>
                <w:tab w:val="left" w:pos="270"/>
                <w:tab w:val="left" w:pos="1710"/>
              </w:tabs>
              <w:spacing w:line="240" w:lineRule="auto"/>
              <w:ind w:left="35"/>
              <w:rPr>
                <w:b/>
                <w:sz w:val="20"/>
                <w:szCs w:val="20"/>
              </w:rPr>
            </w:pPr>
            <w:r w:rsidRPr="00874DF8">
              <w:rPr>
                <w:b/>
                <w:sz w:val="20"/>
                <w:szCs w:val="20"/>
              </w:rPr>
              <w:t>Oferta financiară</w:t>
            </w:r>
          </w:p>
        </w:tc>
      </w:tr>
      <w:tr w:rsidR="0046110A" w:rsidRPr="00874DF8" w14:paraId="2A8C2B37" w14:textId="77777777" w:rsidTr="00210F54">
        <w:trPr>
          <w:gridAfter w:val="1"/>
          <w:wAfter w:w="38" w:type="dxa"/>
          <w:trHeight w:val="309"/>
        </w:trPr>
        <w:tc>
          <w:tcPr>
            <w:tcW w:w="1276" w:type="dxa"/>
            <w:gridSpan w:val="2"/>
            <w:shd w:val="clear" w:color="auto" w:fill="auto"/>
            <w:vAlign w:val="center"/>
          </w:tcPr>
          <w:p w14:paraId="146EB92F" w14:textId="77777777" w:rsidR="0046110A" w:rsidRPr="00874DF8" w:rsidRDefault="0046110A" w:rsidP="00F02357">
            <w:pPr>
              <w:tabs>
                <w:tab w:val="left" w:pos="0"/>
                <w:tab w:val="left" w:pos="270"/>
                <w:tab w:val="left" w:pos="1710"/>
              </w:tabs>
              <w:spacing w:line="240" w:lineRule="auto"/>
              <w:ind w:left="-111"/>
              <w:jc w:val="center"/>
              <w:rPr>
                <w:rFonts w:cs="Arial"/>
                <w:bCs/>
                <w:sz w:val="20"/>
                <w:szCs w:val="20"/>
              </w:rPr>
            </w:pPr>
            <w:r w:rsidRPr="00874DF8">
              <w:rPr>
                <w:rFonts w:cs="Arial"/>
                <w:bCs/>
                <w:sz w:val="20"/>
                <w:szCs w:val="20"/>
              </w:rPr>
              <w:t>FORMULAR 11</w:t>
            </w:r>
          </w:p>
        </w:tc>
        <w:tc>
          <w:tcPr>
            <w:tcW w:w="6467" w:type="dxa"/>
            <w:gridSpan w:val="2"/>
            <w:shd w:val="clear" w:color="auto" w:fill="auto"/>
            <w:vAlign w:val="center"/>
          </w:tcPr>
          <w:p w14:paraId="76C30B26" w14:textId="77777777" w:rsidR="0046110A" w:rsidRPr="00874DF8" w:rsidRDefault="0046110A" w:rsidP="00AA2E7D">
            <w:pPr>
              <w:tabs>
                <w:tab w:val="left" w:pos="0"/>
                <w:tab w:val="left" w:pos="270"/>
                <w:tab w:val="left" w:pos="1710"/>
              </w:tabs>
              <w:spacing w:line="240" w:lineRule="auto"/>
              <w:ind w:left="0"/>
              <w:rPr>
                <w:rFonts w:cs="Arial"/>
                <w:b/>
                <w:bCs/>
                <w:sz w:val="20"/>
                <w:szCs w:val="20"/>
              </w:rPr>
            </w:pPr>
            <w:r w:rsidRPr="00874DF8">
              <w:rPr>
                <w:b/>
                <w:sz w:val="20"/>
                <w:szCs w:val="20"/>
              </w:rPr>
              <w:t>GRAFIC DE LIVRARE/PRESTARE ȘI PLATĂ</w:t>
            </w:r>
          </w:p>
        </w:tc>
        <w:tc>
          <w:tcPr>
            <w:tcW w:w="2606" w:type="dxa"/>
            <w:vAlign w:val="center"/>
          </w:tcPr>
          <w:p w14:paraId="338FB128" w14:textId="77777777" w:rsidR="0046110A" w:rsidRPr="00874DF8" w:rsidRDefault="0046110A" w:rsidP="00AA2E7D">
            <w:pPr>
              <w:tabs>
                <w:tab w:val="left" w:pos="0"/>
                <w:tab w:val="left" w:pos="270"/>
                <w:tab w:val="left" w:pos="1710"/>
              </w:tabs>
              <w:spacing w:line="240" w:lineRule="auto"/>
              <w:ind w:left="35"/>
              <w:rPr>
                <w:b/>
                <w:sz w:val="20"/>
                <w:szCs w:val="20"/>
              </w:rPr>
            </w:pPr>
            <w:r w:rsidRPr="00874DF8">
              <w:rPr>
                <w:b/>
                <w:sz w:val="20"/>
                <w:szCs w:val="20"/>
              </w:rPr>
              <w:t>Oferta financiară</w:t>
            </w:r>
          </w:p>
        </w:tc>
      </w:tr>
      <w:tr w:rsidR="0046110A" w:rsidRPr="00874DF8" w14:paraId="4146B4A8" w14:textId="77777777" w:rsidTr="00210F54">
        <w:trPr>
          <w:gridAfter w:val="1"/>
          <w:wAfter w:w="38" w:type="dxa"/>
          <w:trHeight w:val="429"/>
        </w:trPr>
        <w:tc>
          <w:tcPr>
            <w:tcW w:w="1276" w:type="dxa"/>
            <w:gridSpan w:val="2"/>
            <w:shd w:val="clear" w:color="auto" w:fill="auto"/>
            <w:vAlign w:val="center"/>
          </w:tcPr>
          <w:p w14:paraId="5E62B518" w14:textId="77777777" w:rsidR="0046110A" w:rsidRPr="00874DF8" w:rsidRDefault="0046110A" w:rsidP="00F02357">
            <w:pPr>
              <w:tabs>
                <w:tab w:val="left" w:pos="0"/>
                <w:tab w:val="left" w:pos="270"/>
                <w:tab w:val="left" w:pos="1710"/>
              </w:tabs>
              <w:spacing w:line="240" w:lineRule="auto"/>
              <w:ind w:left="-111"/>
              <w:jc w:val="center"/>
              <w:rPr>
                <w:rFonts w:cs="Arial"/>
                <w:bCs/>
                <w:sz w:val="20"/>
                <w:szCs w:val="20"/>
              </w:rPr>
            </w:pPr>
            <w:r w:rsidRPr="00874DF8">
              <w:rPr>
                <w:rFonts w:cs="Arial"/>
                <w:bCs/>
                <w:sz w:val="20"/>
                <w:szCs w:val="20"/>
              </w:rPr>
              <w:t>FORMULAR 19</w:t>
            </w:r>
          </w:p>
        </w:tc>
        <w:tc>
          <w:tcPr>
            <w:tcW w:w="6467" w:type="dxa"/>
            <w:gridSpan w:val="2"/>
            <w:shd w:val="clear" w:color="auto" w:fill="auto"/>
            <w:vAlign w:val="center"/>
          </w:tcPr>
          <w:p w14:paraId="0BCA4AF0" w14:textId="77777777" w:rsidR="0046110A" w:rsidRPr="00874DF8" w:rsidRDefault="0046110A" w:rsidP="00AA2E7D">
            <w:pPr>
              <w:pStyle w:val="Default"/>
              <w:jc w:val="both"/>
              <w:rPr>
                <w:rFonts w:ascii="Trebuchet MS" w:hAnsi="Trebuchet MS"/>
                <w:b/>
                <w:sz w:val="20"/>
                <w:szCs w:val="20"/>
              </w:rPr>
            </w:pPr>
            <w:r w:rsidRPr="00874DF8">
              <w:rPr>
                <w:rFonts w:ascii="Trebuchet MS" w:hAnsi="Trebuchet MS"/>
                <w:b/>
                <w:bCs/>
                <w:sz w:val="20"/>
                <w:szCs w:val="20"/>
              </w:rPr>
              <w:t xml:space="preserve">DECLARAȚIE </w:t>
            </w:r>
            <w:r w:rsidRPr="00874DF8">
              <w:rPr>
                <w:rFonts w:ascii="Trebuchet MS" w:hAnsi="Trebuchet MS"/>
                <w:b/>
                <w:sz w:val="20"/>
                <w:szCs w:val="20"/>
              </w:rPr>
              <w:t>cuprinzând, informațiile considerate și dovedite ca fiind confidențiale</w:t>
            </w:r>
          </w:p>
        </w:tc>
        <w:tc>
          <w:tcPr>
            <w:tcW w:w="2606" w:type="dxa"/>
            <w:vAlign w:val="center"/>
          </w:tcPr>
          <w:p w14:paraId="6AA99E45" w14:textId="77777777" w:rsidR="0046110A" w:rsidRPr="00874DF8" w:rsidRDefault="0046110A" w:rsidP="00AA2E7D">
            <w:pPr>
              <w:pStyle w:val="Default"/>
              <w:ind w:left="35"/>
              <w:jc w:val="both"/>
              <w:rPr>
                <w:rFonts w:ascii="Trebuchet MS" w:hAnsi="Trebuchet MS"/>
                <w:b/>
                <w:bCs/>
                <w:sz w:val="20"/>
                <w:szCs w:val="20"/>
              </w:rPr>
            </w:pPr>
            <w:r w:rsidRPr="00874DF8">
              <w:rPr>
                <w:rFonts w:ascii="Trebuchet MS" w:hAnsi="Trebuchet MS"/>
                <w:b/>
                <w:bCs/>
                <w:sz w:val="20"/>
                <w:szCs w:val="20"/>
              </w:rPr>
              <w:t>Documente de ofertă tehnică</w:t>
            </w:r>
          </w:p>
          <w:p w14:paraId="0829A90B" w14:textId="77777777" w:rsidR="0046110A" w:rsidRPr="00874DF8" w:rsidRDefault="0046110A" w:rsidP="00AA2E7D">
            <w:pPr>
              <w:pStyle w:val="Default"/>
              <w:ind w:left="35"/>
              <w:jc w:val="both"/>
              <w:rPr>
                <w:rFonts w:ascii="Trebuchet MS" w:hAnsi="Trebuchet MS"/>
                <w:b/>
                <w:bCs/>
                <w:sz w:val="20"/>
                <w:szCs w:val="20"/>
              </w:rPr>
            </w:pPr>
            <w:r w:rsidRPr="00874DF8">
              <w:rPr>
                <w:rFonts w:ascii="Trebuchet MS" w:hAnsi="Trebuchet MS"/>
                <w:b/>
                <w:bCs/>
                <w:sz w:val="20"/>
                <w:szCs w:val="20"/>
              </w:rPr>
              <w:t>Ofertă financiară</w:t>
            </w:r>
          </w:p>
        </w:tc>
      </w:tr>
      <w:tr w:rsidR="0046110A" w:rsidRPr="00874DF8" w14:paraId="610A4925" w14:textId="77777777" w:rsidTr="00210F54">
        <w:trPr>
          <w:gridAfter w:val="1"/>
          <w:wAfter w:w="38" w:type="dxa"/>
          <w:trHeight w:val="429"/>
        </w:trPr>
        <w:tc>
          <w:tcPr>
            <w:tcW w:w="1276" w:type="dxa"/>
            <w:gridSpan w:val="2"/>
            <w:shd w:val="clear" w:color="auto" w:fill="auto"/>
            <w:vAlign w:val="center"/>
          </w:tcPr>
          <w:p w14:paraId="508D6A92" w14:textId="77777777" w:rsidR="0046110A" w:rsidRPr="00874DF8" w:rsidRDefault="0046110A" w:rsidP="00F02357">
            <w:pPr>
              <w:tabs>
                <w:tab w:val="left" w:pos="0"/>
                <w:tab w:val="left" w:pos="270"/>
                <w:tab w:val="left" w:pos="1710"/>
              </w:tabs>
              <w:spacing w:line="240" w:lineRule="auto"/>
              <w:ind w:left="-111"/>
              <w:jc w:val="center"/>
              <w:rPr>
                <w:rFonts w:cs="Arial"/>
                <w:bCs/>
                <w:sz w:val="20"/>
                <w:szCs w:val="20"/>
              </w:rPr>
            </w:pPr>
            <w:r w:rsidRPr="00874DF8">
              <w:rPr>
                <w:rFonts w:cs="Arial"/>
                <w:bCs/>
                <w:sz w:val="20"/>
                <w:szCs w:val="20"/>
              </w:rPr>
              <w:t>FORMULAR 20</w:t>
            </w:r>
          </w:p>
        </w:tc>
        <w:tc>
          <w:tcPr>
            <w:tcW w:w="6467" w:type="dxa"/>
            <w:gridSpan w:val="2"/>
            <w:shd w:val="clear" w:color="auto" w:fill="auto"/>
            <w:vAlign w:val="center"/>
          </w:tcPr>
          <w:p w14:paraId="5C3E3F33" w14:textId="77777777" w:rsidR="0046110A" w:rsidRPr="00874DF8" w:rsidRDefault="0046110A" w:rsidP="00AA2E7D">
            <w:pPr>
              <w:pStyle w:val="Default"/>
              <w:jc w:val="both"/>
              <w:rPr>
                <w:rFonts w:ascii="Trebuchet MS" w:hAnsi="Trebuchet MS"/>
                <w:b/>
                <w:bCs/>
                <w:sz w:val="20"/>
                <w:szCs w:val="20"/>
              </w:rPr>
            </w:pPr>
            <w:r w:rsidRPr="00874DF8">
              <w:rPr>
                <w:rFonts w:ascii="Trebuchet MS" w:hAnsi="Trebuchet MS"/>
                <w:b/>
                <w:bCs/>
                <w:sz w:val="20"/>
                <w:szCs w:val="20"/>
              </w:rPr>
              <w:t>DECLARAŢIE privind dovada deţinerii experienţei similare</w:t>
            </w:r>
          </w:p>
        </w:tc>
        <w:tc>
          <w:tcPr>
            <w:tcW w:w="2606" w:type="dxa"/>
            <w:vAlign w:val="center"/>
          </w:tcPr>
          <w:p w14:paraId="5B0B7166" w14:textId="77777777" w:rsidR="0046110A" w:rsidRPr="00874DF8" w:rsidRDefault="0046110A" w:rsidP="00AA2E7D">
            <w:pPr>
              <w:pStyle w:val="Default"/>
              <w:ind w:left="35"/>
              <w:jc w:val="both"/>
              <w:rPr>
                <w:rFonts w:ascii="Trebuchet MS" w:hAnsi="Trebuchet MS"/>
                <w:b/>
                <w:bCs/>
                <w:sz w:val="20"/>
                <w:szCs w:val="20"/>
              </w:rPr>
            </w:pPr>
            <w:r w:rsidRPr="00874DF8">
              <w:rPr>
                <w:rFonts w:ascii="Trebuchet MS" w:hAnsi="Trebuchet MS" w:cs="Calibri"/>
                <w:b/>
                <w:sz w:val="20"/>
                <w:szCs w:val="20"/>
              </w:rPr>
              <w:t>Documente de calificare</w:t>
            </w:r>
          </w:p>
        </w:tc>
      </w:tr>
    </w:tbl>
    <w:p w14:paraId="62A4EA47" w14:textId="77777777" w:rsidR="0046110A" w:rsidRPr="00874DF8" w:rsidRDefault="0046110A" w:rsidP="00AA2E7D">
      <w:pPr>
        <w:tabs>
          <w:tab w:val="left" w:pos="0"/>
          <w:tab w:val="left" w:pos="270"/>
          <w:tab w:val="left" w:pos="1710"/>
        </w:tabs>
        <w:spacing w:after="0" w:line="240" w:lineRule="auto"/>
        <w:ind w:left="-1134"/>
        <w:jc w:val="right"/>
        <w:rPr>
          <w:rFonts w:cs="Arial"/>
          <w:b/>
          <w:bCs/>
          <w:color w:val="FF0000"/>
          <w:sz w:val="20"/>
          <w:szCs w:val="20"/>
        </w:rPr>
      </w:pPr>
      <w:r w:rsidRPr="00874DF8">
        <w:rPr>
          <w:rFonts w:cs="Arial"/>
          <w:sz w:val="20"/>
          <w:szCs w:val="20"/>
        </w:rPr>
        <w:br w:type="page"/>
      </w:r>
      <w:r w:rsidRPr="00874DF8">
        <w:rPr>
          <w:rFonts w:cs="Arial"/>
          <w:b/>
          <w:bCs/>
          <w:color w:val="FF0000"/>
          <w:sz w:val="20"/>
          <w:szCs w:val="20"/>
        </w:rPr>
        <w:lastRenderedPageBreak/>
        <w:t>FORMULARUL 1</w:t>
      </w:r>
    </w:p>
    <w:p w14:paraId="6BBC9DD3" w14:textId="77777777" w:rsidR="0046110A" w:rsidRPr="00874DF8" w:rsidRDefault="0046110A" w:rsidP="00AA2E7D">
      <w:pPr>
        <w:tabs>
          <w:tab w:val="left" w:pos="9214"/>
        </w:tabs>
        <w:autoSpaceDE w:val="0"/>
        <w:autoSpaceDN w:val="0"/>
        <w:adjustRightInd w:val="0"/>
        <w:spacing w:after="0" w:line="240" w:lineRule="auto"/>
        <w:ind w:left="-1134" w:right="-7" w:firstLine="51"/>
        <w:jc w:val="right"/>
        <w:rPr>
          <w:rFonts w:cs="Calibri"/>
          <w:sz w:val="20"/>
          <w:szCs w:val="20"/>
        </w:rPr>
      </w:pPr>
      <w:r w:rsidRPr="00874DF8">
        <w:rPr>
          <w:rFonts w:cs="Calibri"/>
          <w:sz w:val="20"/>
          <w:szCs w:val="20"/>
        </w:rPr>
        <w:t>Înregistrată la sediul autorității contractante</w:t>
      </w:r>
    </w:p>
    <w:p w14:paraId="3DFFA768" w14:textId="77777777" w:rsidR="0046110A" w:rsidRPr="00874DF8" w:rsidRDefault="0046110A" w:rsidP="00AA2E7D">
      <w:pPr>
        <w:autoSpaceDE w:val="0"/>
        <w:autoSpaceDN w:val="0"/>
        <w:adjustRightInd w:val="0"/>
        <w:spacing w:line="240" w:lineRule="auto"/>
        <w:ind w:left="-1134" w:right="963"/>
        <w:rPr>
          <w:rFonts w:cs="Calibri"/>
          <w:sz w:val="20"/>
          <w:szCs w:val="20"/>
        </w:rPr>
      </w:pPr>
      <w:r w:rsidRPr="00874DF8">
        <w:rPr>
          <w:rFonts w:cs="Calibri"/>
          <w:sz w:val="20"/>
          <w:szCs w:val="20"/>
        </w:rPr>
        <w:t xml:space="preserve">Nr. ___________/____________________ </w:t>
      </w:r>
    </w:p>
    <w:p w14:paraId="13C60F16" w14:textId="77777777" w:rsidR="0046110A" w:rsidRPr="00874DF8" w:rsidRDefault="0046110A" w:rsidP="00AA2E7D">
      <w:pPr>
        <w:autoSpaceDE w:val="0"/>
        <w:autoSpaceDN w:val="0"/>
        <w:adjustRightInd w:val="0"/>
        <w:spacing w:after="0" w:line="240" w:lineRule="auto"/>
        <w:ind w:left="-1134" w:right="964"/>
        <w:rPr>
          <w:rFonts w:cs="Calibri"/>
          <w:sz w:val="20"/>
          <w:szCs w:val="20"/>
        </w:rPr>
      </w:pPr>
      <w:r w:rsidRPr="00874DF8">
        <w:rPr>
          <w:rFonts w:cs="Calibri"/>
          <w:sz w:val="20"/>
          <w:szCs w:val="20"/>
        </w:rPr>
        <w:t>OPERATOR ECONOMIC</w:t>
      </w:r>
    </w:p>
    <w:p w14:paraId="303D6B5A" w14:textId="77777777" w:rsidR="0046110A" w:rsidRPr="00874DF8" w:rsidRDefault="0046110A" w:rsidP="00AA2E7D">
      <w:pPr>
        <w:autoSpaceDE w:val="0"/>
        <w:autoSpaceDN w:val="0"/>
        <w:adjustRightInd w:val="0"/>
        <w:spacing w:before="60" w:after="0" w:line="240" w:lineRule="auto"/>
        <w:ind w:left="-1134" w:right="964"/>
        <w:rPr>
          <w:rFonts w:cs="Calibri"/>
          <w:sz w:val="20"/>
          <w:szCs w:val="20"/>
        </w:rPr>
      </w:pPr>
      <w:r w:rsidRPr="00874DF8">
        <w:rPr>
          <w:rFonts w:cs="Calibri"/>
          <w:sz w:val="20"/>
          <w:szCs w:val="20"/>
        </w:rPr>
        <w:t>________________________________________________</w:t>
      </w:r>
    </w:p>
    <w:p w14:paraId="3F4C238D" w14:textId="77777777" w:rsidR="0046110A" w:rsidRPr="00874DF8" w:rsidRDefault="0046110A" w:rsidP="00AA2E7D">
      <w:pPr>
        <w:tabs>
          <w:tab w:val="right" w:pos="9235"/>
        </w:tabs>
        <w:autoSpaceDE w:val="0"/>
        <w:autoSpaceDN w:val="0"/>
        <w:adjustRightInd w:val="0"/>
        <w:spacing w:line="240" w:lineRule="auto"/>
        <w:ind w:left="-1134" w:right="963"/>
        <w:rPr>
          <w:rFonts w:cs="Calibri"/>
          <w:i/>
          <w:color w:val="FF0000"/>
          <w:sz w:val="20"/>
          <w:szCs w:val="20"/>
        </w:rPr>
      </w:pPr>
      <w:r w:rsidRPr="00874DF8">
        <w:rPr>
          <w:rFonts w:cs="Calibri"/>
          <w:i/>
          <w:color w:val="FF0000"/>
          <w:sz w:val="20"/>
          <w:szCs w:val="20"/>
        </w:rPr>
        <w:t xml:space="preserve">                       (denumirea/numele firmei)</w:t>
      </w:r>
      <w:r w:rsidRPr="00874DF8">
        <w:rPr>
          <w:rFonts w:cs="Calibri"/>
          <w:i/>
          <w:color w:val="FF0000"/>
          <w:sz w:val="20"/>
          <w:szCs w:val="20"/>
        </w:rPr>
        <w:tab/>
      </w:r>
    </w:p>
    <w:p w14:paraId="66FCB97A" w14:textId="77777777" w:rsidR="0046110A" w:rsidRPr="00874DF8" w:rsidRDefault="0046110A" w:rsidP="00AA2E7D">
      <w:pPr>
        <w:autoSpaceDE w:val="0"/>
        <w:autoSpaceDN w:val="0"/>
        <w:adjustRightInd w:val="0"/>
        <w:spacing w:before="60" w:after="60" w:line="300" w:lineRule="auto"/>
        <w:ind w:left="-1134" w:right="964"/>
        <w:rPr>
          <w:rFonts w:cs="Calibri"/>
          <w:sz w:val="20"/>
          <w:szCs w:val="20"/>
        </w:rPr>
      </w:pPr>
      <w:r w:rsidRPr="00874DF8">
        <w:rPr>
          <w:rFonts w:cs="Calibri"/>
          <w:sz w:val="20"/>
          <w:szCs w:val="20"/>
        </w:rPr>
        <w:t>Adresa:__________________________________________</w:t>
      </w:r>
    </w:p>
    <w:p w14:paraId="086474AF" w14:textId="77777777" w:rsidR="0046110A" w:rsidRPr="00874DF8" w:rsidRDefault="0046110A" w:rsidP="00AA2E7D">
      <w:pPr>
        <w:autoSpaceDE w:val="0"/>
        <w:autoSpaceDN w:val="0"/>
        <w:adjustRightInd w:val="0"/>
        <w:spacing w:before="60" w:after="60" w:line="300" w:lineRule="auto"/>
        <w:ind w:left="-1134" w:right="964"/>
        <w:rPr>
          <w:rFonts w:cs="Calibri"/>
          <w:sz w:val="20"/>
          <w:szCs w:val="20"/>
        </w:rPr>
      </w:pPr>
      <w:r w:rsidRPr="00874DF8">
        <w:rPr>
          <w:rFonts w:cs="Calibri"/>
          <w:sz w:val="20"/>
          <w:szCs w:val="20"/>
        </w:rPr>
        <w:t>Telefon:   _________________; Fax:  ________________</w:t>
      </w:r>
    </w:p>
    <w:p w14:paraId="10DD1E9D" w14:textId="77777777" w:rsidR="0046110A" w:rsidRPr="00874DF8" w:rsidRDefault="0046110A" w:rsidP="00AA2E7D">
      <w:pPr>
        <w:autoSpaceDE w:val="0"/>
        <w:autoSpaceDN w:val="0"/>
        <w:adjustRightInd w:val="0"/>
        <w:spacing w:before="60" w:after="60" w:line="300" w:lineRule="auto"/>
        <w:ind w:left="-1134" w:right="964"/>
        <w:rPr>
          <w:rFonts w:cs="Calibri"/>
          <w:sz w:val="20"/>
          <w:szCs w:val="20"/>
        </w:rPr>
      </w:pPr>
      <w:r w:rsidRPr="00874DF8">
        <w:rPr>
          <w:rFonts w:cs="Calibri"/>
          <w:sz w:val="20"/>
          <w:szCs w:val="20"/>
        </w:rPr>
        <w:t>E-mail: __________________________________________</w:t>
      </w:r>
    </w:p>
    <w:p w14:paraId="0DEC39FD" w14:textId="77777777" w:rsidR="0046110A" w:rsidRPr="00874DF8" w:rsidRDefault="0046110A" w:rsidP="00AA2E7D">
      <w:pPr>
        <w:autoSpaceDE w:val="0"/>
        <w:autoSpaceDN w:val="0"/>
        <w:adjustRightInd w:val="0"/>
        <w:spacing w:line="240" w:lineRule="auto"/>
        <w:ind w:left="-1134" w:right="963"/>
        <w:jc w:val="center"/>
        <w:rPr>
          <w:rFonts w:cs="Calibri,Bold"/>
          <w:b/>
          <w:bCs/>
          <w:sz w:val="20"/>
          <w:szCs w:val="20"/>
        </w:rPr>
      </w:pPr>
    </w:p>
    <w:p w14:paraId="3A79674B" w14:textId="77777777" w:rsidR="0046110A" w:rsidRPr="00874DF8" w:rsidRDefault="0046110A" w:rsidP="00AA2E7D">
      <w:pPr>
        <w:autoSpaceDE w:val="0"/>
        <w:autoSpaceDN w:val="0"/>
        <w:adjustRightInd w:val="0"/>
        <w:spacing w:line="240" w:lineRule="auto"/>
        <w:ind w:left="-1134" w:right="963"/>
        <w:jc w:val="center"/>
        <w:rPr>
          <w:rFonts w:cs="Calibri,Bold"/>
          <w:b/>
          <w:bCs/>
          <w:sz w:val="20"/>
          <w:szCs w:val="20"/>
        </w:rPr>
      </w:pPr>
      <w:r w:rsidRPr="00874DF8">
        <w:rPr>
          <w:rFonts w:cs="Calibri,Bold"/>
          <w:b/>
          <w:bCs/>
          <w:sz w:val="20"/>
          <w:szCs w:val="20"/>
        </w:rPr>
        <w:t>SCRISOARE DE ÎNAINTARE</w:t>
      </w:r>
    </w:p>
    <w:p w14:paraId="5E7C6D8E" w14:textId="77777777" w:rsidR="0046110A" w:rsidRPr="00874DF8" w:rsidRDefault="0046110A" w:rsidP="00AA2E7D">
      <w:pPr>
        <w:autoSpaceDE w:val="0"/>
        <w:autoSpaceDN w:val="0"/>
        <w:adjustRightInd w:val="0"/>
        <w:spacing w:after="0" w:line="240" w:lineRule="auto"/>
        <w:ind w:left="-1134" w:right="964"/>
        <w:rPr>
          <w:rFonts w:cs="Calibri"/>
          <w:b/>
          <w:sz w:val="20"/>
          <w:szCs w:val="20"/>
        </w:rPr>
      </w:pPr>
      <w:r w:rsidRPr="00874DF8">
        <w:rPr>
          <w:rFonts w:cs="Calibri"/>
          <w:b/>
          <w:sz w:val="20"/>
          <w:szCs w:val="20"/>
        </w:rPr>
        <w:t>Către,</w:t>
      </w:r>
    </w:p>
    <w:p w14:paraId="6683BB19" w14:textId="77777777" w:rsidR="0046110A" w:rsidRPr="00874DF8" w:rsidRDefault="0046110A" w:rsidP="00AA2E7D">
      <w:pPr>
        <w:autoSpaceDE w:val="0"/>
        <w:autoSpaceDN w:val="0"/>
        <w:adjustRightInd w:val="0"/>
        <w:spacing w:after="60" w:line="240" w:lineRule="auto"/>
        <w:ind w:left="-1134" w:right="420"/>
        <w:rPr>
          <w:rFonts w:cs="Calibri"/>
          <w:b/>
          <w:sz w:val="20"/>
          <w:szCs w:val="20"/>
        </w:rPr>
      </w:pPr>
      <w:r w:rsidRPr="00874DF8">
        <w:rPr>
          <w:rFonts w:cs="Calibri"/>
          <w:b/>
          <w:sz w:val="20"/>
          <w:szCs w:val="20"/>
        </w:rPr>
        <w:t>AGENȚIA NAȚIONALĂ DE ADMINISTRARE A BUNURILOR INDISPONIBILIZATE</w:t>
      </w:r>
    </w:p>
    <w:p w14:paraId="66AD981B" w14:textId="77777777" w:rsidR="0046110A" w:rsidRPr="00874DF8" w:rsidRDefault="0046110A" w:rsidP="00AA2E7D">
      <w:pPr>
        <w:autoSpaceDE w:val="0"/>
        <w:autoSpaceDN w:val="0"/>
        <w:adjustRightInd w:val="0"/>
        <w:spacing w:after="60" w:line="240" w:lineRule="auto"/>
        <w:ind w:left="-1134" w:right="420"/>
        <w:rPr>
          <w:rFonts w:cs="Calibri"/>
          <w:sz w:val="20"/>
          <w:szCs w:val="20"/>
        </w:rPr>
      </w:pPr>
      <w:r w:rsidRPr="00874DF8">
        <w:rPr>
          <w:rFonts w:cs="Calibri"/>
          <w:sz w:val="20"/>
          <w:szCs w:val="20"/>
        </w:rPr>
        <w:t>Bulevardul Regina Elisabeta, nr.3, Sector 3, București</w:t>
      </w:r>
    </w:p>
    <w:p w14:paraId="2CB11E79" w14:textId="77777777" w:rsidR="0046110A" w:rsidRPr="00874DF8" w:rsidRDefault="0046110A" w:rsidP="00AA2E7D">
      <w:pPr>
        <w:autoSpaceDE w:val="0"/>
        <w:autoSpaceDN w:val="0"/>
        <w:adjustRightInd w:val="0"/>
        <w:spacing w:after="60" w:line="240" w:lineRule="auto"/>
        <w:ind w:left="-1134" w:right="420"/>
        <w:rPr>
          <w:rFonts w:cs="Calibri"/>
          <w:sz w:val="20"/>
          <w:szCs w:val="20"/>
        </w:rPr>
      </w:pPr>
      <w:r w:rsidRPr="00874DF8">
        <w:rPr>
          <w:rFonts w:cs="Calibri"/>
          <w:sz w:val="20"/>
          <w:szCs w:val="20"/>
        </w:rPr>
        <w:t xml:space="preserve">Tel.: +4 0372 573 000, Fax: +4 0372 271 435; E-mail: </w:t>
      </w:r>
      <w:hyperlink r:id="rId20" w:history="1">
        <w:r w:rsidRPr="00874DF8">
          <w:rPr>
            <w:rStyle w:val="Hyperlink"/>
            <w:rFonts w:cs="Calibri"/>
            <w:sz w:val="20"/>
            <w:szCs w:val="20"/>
          </w:rPr>
          <w:t>anabi@just.</w:t>
        </w:r>
      </w:hyperlink>
      <w:r w:rsidRPr="00874DF8">
        <w:rPr>
          <w:rStyle w:val="Hyperlink"/>
          <w:rFonts w:cs="Calibri"/>
          <w:sz w:val="20"/>
          <w:szCs w:val="20"/>
        </w:rPr>
        <w:t>ro</w:t>
      </w:r>
      <w:r w:rsidRPr="00874DF8">
        <w:rPr>
          <w:rFonts w:cs="Calibri"/>
          <w:sz w:val="20"/>
          <w:szCs w:val="20"/>
        </w:rPr>
        <w:t xml:space="preserve"> Web: anabi.just.ro</w:t>
      </w:r>
    </w:p>
    <w:p w14:paraId="21EAD98E" w14:textId="77777777" w:rsidR="0046110A" w:rsidRPr="00874DF8" w:rsidRDefault="0046110A" w:rsidP="00AA2E7D">
      <w:pPr>
        <w:autoSpaceDE w:val="0"/>
        <w:autoSpaceDN w:val="0"/>
        <w:adjustRightInd w:val="0"/>
        <w:spacing w:after="0" w:line="240" w:lineRule="auto"/>
        <w:ind w:left="-1134" w:right="964"/>
        <w:rPr>
          <w:rFonts w:cs="Calibri"/>
          <w:sz w:val="20"/>
          <w:szCs w:val="20"/>
        </w:rPr>
      </w:pPr>
    </w:p>
    <w:p w14:paraId="49A8EF02" w14:textId="77777777" w:rsidR="0046110A" w:rsidRPr="00874DF8" w:rsidRDefault="0046110A" w:rsidP="00AA2E7D">
      <w:pPr>
        <w:pStyle w:val="BodyText21"/>
        <w:shd w:val="clear" w:color="auto" w:fill="auto"/>
        <w:spacing w:before="0" w:after="0" w:line="240" w:lineRule="auto"/>
        <w:ind w:left="-1134" w:right="130"/>
        <w:rPr>
          <w:rFonts w:ascii="Trebuchet MS" w:hAnsi="Trebuchet MS" w:cs="Calibri"/>
          <w:b/>
          <w:lang w:val="ro-RO"/>
        </w:rPr>
      </w:pPr>
    </w:p>
    <w:p w14:paraId="70E5F212" w14:textId="77777777" w:rsidR="0046110A" w:rsidRPr="00874DF8" w:rsidRDefault="0046110A" w:rsidP="00AA2E7D">
      <w:pPr>
        <w:pStyle w:val="BodyText21"/>
        <w:shd w:val="clear" w:color="auto" w:fill="auto"/>
        <w:spacing w:before="0" w:after="0" w:line="240" w:lineRule="auto"/>
        <w:ind w:left="-1134" w:right="130"/>
        <w:rPr>
          <w:rFonts w:ascii="Trebuchet MS" w:hAnsi="Trebuchet MS"/>
          <w:b/>
          <w:lang w:val="ro-RO"/>
        </w:rPr>
      </w:pPr>
      <w:r w:rsidRPr="00874DF8">
        <w:rPr>
          <w:rFonts w:ascii="Trebuchet MS" w:hAnsi="Trebuchet MS" w:cs="Calibri"/>
          <w:b/>
          <w:lang w:val="ro-RO"/>
        </w:rPr>
        <w:t xml:space="preserve">Ca urmare a Anunțului de Publicitate nr. </w:t>
      </w:r>
      <w:r w:rsidRPr="00874DF8">
        <w:rPr>
          <w:rFonts w:ascii="Trebuchet MS" w:hAnsi="Trebuchet MS" w:cs="Calibri"/>
          <w:lang w:val="ro-RO"/>
        </w:rPr>
        <w:t>_________</w:t>
      </w:r>
      <w:r w:rsidRPr="00874DF8">
        <w:rPr>
          <w:rFonts w:ascii="Trebuchet MS" w:hAnsi="Trebuchet MS" w:cs="Calibri"/>
          <w:b/>
          <w:lang w:val="ro-RO"/>
        </w:rPr>
        <w:t xml:space="preserve"> din data </w:t>
      </w:r>
      <w:r w:rsidRPr="00874DF8">
        <w:rPr>
          <w:rFonts w:ascii="Trebuchet MS" w:hAnsi="Trebuchet MS" w:cs="Calibri"/>
          <w:lang w:val="ro-RO"/>
        </w:rPr>
        <w:t>______________, privind</w:t>
      </w:r>
    </w:p>
    <w:p w14:paraId="40848E48" w14:textId="77777777" w:rsidR="0046110A" w:rsidRPr="00874DF8" w:rsidRDefault="0046110A" w:rsidP="00AA2E7D">
      <w:pPr>
        <w:pStyle w:val="BodyText21"/>
        <w:shd w:val="clear" w:color="auto" w:fill="auto"/>
        <w:spacing w:before="60" w:after="0" w:line="240" w:lineRule="auto"/>
        <w:ind w:left="-1134" w:right="130"/>
        <w:rPr>
          <w:rFonts w:ascii="Trebuchet MS" w:hAnsi="Trebuchet MS"/>
          <w:i/>
          <w:iCs/>
          <w:lang w:val="ro-RO"/>
        </w:rPr>
      </w:pPr>
      <w:r w:rsidRPr="00874DF8">
        <w:rPr>
          <w:rFonts w:ascii="Trebuchet MS" w:hAnsi="Trebuchet MS" w:cs="Calibri"/>
          <w:lang w:val="ro-RO"/>
        </w:rPr>
        <w:t>________</w:t>
      </w:r>
      <w:r w:rsidRPr="00874DF8">
        <w:rPr>
          <w:rFonts w:ascii="Trebuchet MS" w:hAnsi="Trebuchet MS"/>
          <w:lang w:val="ro-RO"/>
        </w:rPr>
        <w:t>_________________________________________________________________________________.</w:t>
      </w:r>
      <w:r w:rsidRPr="00874DF8">
        <w:rPr>
          <w:rFonts w:ascii="Trebuchet MS" w:hAnsi="Trebuchet MS"/>
          <w:i/>
          <w:iCs/>
          <w:lang w:val="ro-RO"/>
        </w:rPr>
        <w:t xml:space="preserve"> </w:t>
      </w:r>
    </w:p>
    <w:p w14:paraId="38532FCE" w14:textId="77777777" w:rsidR="0046110A" w:rsidRPr="00874DF8" w:rsidRDefault="0046110A" w:rsidP="00AA2E7D">
      <w:pPr>
        <w:pStyle w:val="BodyText21"/>
        <w:shd w:val="clear" w:color="auto" w:fill="auto"/>
        <w:spacing w:before="0" w:after="60" w:line="300" w:lineRule="auto"/>
        <w:ind w:left="-1134" w:right="130"/>
        <w:jc w:val="center"/>
        <w:rPr>
          <w:rFonts w:ascii="Trebuchet MS" w:hAnsi="Trebuchet MS"/>
          <w:lang w:val="ro-RO"/>
        </w:rPr>
      </w:pPr>
      <w:r w:rsidRPr="00874DF8">
        <w:rPr>
          <w:rFonts w:ascii="Trebuchet MS" w:hAnsi="Trebuchet MS"/>
          <w:i/>
          <w:color w:val="FF0000"/>
          <w:lang w:val="ro-RO"/>
        </w:rPr>
        <w:t xml:space="preserve">             (denumirea serviciilor/produselor scoase la licitaţie de A.C. pentru care Operatorul Economic depune ofertă)</w:t>
      </w:r>
    </w:p>
    <w:p w14:paraId="6A5DCEE5" w14:textId="77777777" w:rsidR="0046110A" w:rsidRPr="00874DF8" w:rsidRDefault="0046110A" w:rsidP="00AA2E7D">
      <w:pPr>
        <w:pStyle w:val="Heading30"/>
        <w:keepNext/>
        <w:keepLines/>
        <w:shd w:val="clear" w:color="auto" w:fill="auto"/>
        <w:spacing w:before="0" w:after="0" w:line="240" w:lineRule="auto"/>
        <w:ind w:left="-1134" w:right="130"/>
        <w:jc w:val="both"/>
        <w:rPr>
          <w:rFonts w:ascii="Trebuchet MS" w:hAnsi="Trebuchet MS" w:cs="Calibri,Bold"/>
          <w:b w:val="0"/>
          <w:bCs w:val="0"/>
          <w:lang w:val="ro-RO"/>
        </w:rPr>
      </w:pPr>
      <w:r w:rsidRPr="00874DF8">
        <w:rPr>
          <w:rFonts w:ascii="Trebuchet MS" w:hAnsi="Trebuchet MS" w:cs="Calibri,Bold"/>
          <w:bCs w:val="0"/>
          <w:lang w:val="ro-RO"/>
        </w:rPr>
        <w:t>Noi</w:t>
      </w:r>
      <w:r w:rsidRPr="00874DF8">
        <w:rPr>
          <w:rFonts w:ascii="Trebuchet MS" w:hAnsi="Trebuchet MS" w:cs="Calibri,Bold"/>
          <w:b w:val="0"/>
          <w:bCs w:val="0"/>
          <w:lang w:val="ro-RO"/>
        </w:rPr>
        <w:t xml:space="preserve"> ________________________________________________________________________________,</w:t>
      </w:r>
    </w:p>
    <w:p w14:paraId="2BD717F6" w14:textId="77777777" w:rsidR="0046110A" w:rsidRPr="00874DF8" w:rsidRDefault="0046110A" w:rsidP="00AA2E7D">
      <w:pPr>
        <w:pStyle w:val="NoSpacing"/>
        <w:tabs>
          <w:tab w:val="left" w:pos="567"/>
        </w:tabs>
        <w:ind w:left="-1134" w:right="963"/>
        <w:jc w:val="center"/>
        <w:rPr>
          <w:rFonts w:ascii="Trebuchet MS" w:hAnsi="Trebuchet MS"/>
          <w:i/>
          <w:color w:val="FF0000"/>
          <w:sz w:val="20"/>
          <w:szCs w:val="20"/>
        </w:rPr>
      </w:pPr>
      <w:r w:rsidRPr="00874DF8">
        <w:rPr>
          <w:rFonts w:ascii="Trebuchet MS" w:hAnsi="Trebuchet MS"/>
          <w:i/>
          <w:color w:val="FF0000"/>
          <w:sz w:val="20"/>
          <w:szCs w:val="20"/>
        </w:rPr>
        <w:t>(denumirea/numele întregii asocieri)</w:t>
      </w:r>
    </w:p>
    <w:p w14:paraId="75BEFA00" w14:textId="77777777" w:rsidR="0046110A" w:rsidRPr="00874DF8" w:rsidRDefault="0046110A" w:rsidP="00AA2E7D">
      <w:pPr>
        <w:pStyle w:val="Heading30"/>
        <w:keepNext/>
        <w:keepLines/>
        <w:shd w:val="clear" w:color="auto" w:fill="auto"/>
        <w:spacing w:before="120" w:after="0" w:line="240" w:lineRule="auto"/>
        <w:ind w:left="-1134" w:right="130"/>
        <w:jc w:val="both"/>
        <w:rPr>
          <w:rFonts w:ascii="Trebuchet MS" w:hAnsi="Trebuchet MS" w:cs="Calibri,Bold"/>
          <w:b w:val="0"/>
          <w:bCs w:val="0"/>
          <w:lang w:val="ro-RO"/>
        </w:rPr>
      </w:pPr>
      <w:r w:rsidRPr="00874DF8">
        <w:rPr>
          <w:rFonts w:ascii="Trebuchet MS" w:hAnsi="Trebuchet MS" w:cs="Calibri,Bold"/>
          <w:bCs w:val="0"/>
          <w:lang w:val="ro-RO"/>
        </w:rPr>
        <w:t xml:space="preserve">vă transmitem, alăturat, următoarele documente semnate electronic, </w:t>
      </w:r>
      <w:r w:rsidRPr="00874DF8">
        <w:rPr>
          <w:rFonts w:ascii="Trebuchet MS" w:hAnsi="Trebuchet MS" w:cs="Calibri"/>
          <w:lang w:val="ro-RO"/>
        </w:rPr>
        <w:t>care însoțesc oferta</w:t>
      </w:r>
      <w:r w:rsidRPr="00874DF8">
        <w:rPr>
          <w:rFonts w:ascii="Trebuchet MS" w:hAnsi="Trebuchet MS" w:cs="Calibri,Bold"/>
          <w:b w:val="0"/>
          <w:bCs w:val="0"/>
          <w:lang w:val="ro-RO"/>
        </w:rPr>
        <w:t>:</w:t>
      </w:r>
    </w:p>
    <w:p w14:paraId="3A89D6B3" w14:textId="77777777" w:rsidR="0046110A" w:rsidRPr="00874DF8" w:rsidRDefault="0046110A" w:rsidP="00AA2E7D">
      <w:pPr>
        <w:pStyle w:val="NoSpacing"/>
        <w:tabs>
          <w:tab w:val="left" w:pos="1560"/>
        </w:tabs>
        <w:spacing w:after="60"/>
        <w:ind w:left="-1134" w:right="-6"/>
        <w:jc w:val="both"/>
        <w:rPr>
          <w:rFonts w:ascii="Trebuchet MS" w:hAnsi="Trebuchet MS"/>
          <w:sz w:val="20"/>
          <w:szCs w:val="20"/>
        </w:rPr>
      </w:pPr>
      <w:r w:rsidRPr="00874DF8">
        <w:rPr>
          <w:rFonts w:ascii="Trebuchet MS" w:hAnsi="Trebuchet MS" w:cs="Calibri"/>
          <w:sz w:val="20"/>
          <w:szCs w:val="20"/>
        </w:rPr>
        <w:t xml:space="preserve">- </w:t>
      </w:r>
      <w:r w:rsidRPr="00874DF8">
        <w:rPr>
          <w:rFonts w:ascii="Trebuchet MS" w:hAnsi="Trebuchet MS" w:cs="Calibri"/>
          <w:b/>
          <w:sz w:val="20"/>
          <w:szCs w:val="20"/>
        </w:rPr>
        <w:t xml:space="preserve">Declarația privind evitarea conflictului de interese, eligibilitatea și neîncadrarea în situațiile prevăzute </w:t>
      </w:r>
      <w:r w:rsidRPr="00874DF8">
        <w:rPr>
          <w:rFonts w:ascii="Trebuchet MS" w:hAnsi="Trebuchet MS"/>
          <w:b/>
          <w:sz w:val="20"/>
          <w:szCs w:val="20"/>
        </w:rPr>
        <w:t xml:space="preserve">la art. 164, 165 şi 167 din Legea nr.98/2016 privind achizițiile publice, </w:t>
      </w:r>
      <w:r w:rsidRPr="00874DF8">
        <w:rPr>
          <w:rFonts w:ascii="Trebuchet MS" w:hAnsi="Trebuchet MS" w:cs="Calibri"/>
          <w:sz w:val="20"/>
          <w:szCs w:val="20"/>
        </w:rPr>
        <w:t xml:space="preserve">depusă, individual, de către fiecare dintre membrii participanți la procedura de achiziție </w:t>
      </w:r>
      <w:r w:rsidRPr="00874DF8">
        <w:rPr>
          <w:rFonts w:ascii="Trebuchet MS" w:eastAsia="Times New Roman" w:hAnsi="Trebuchet MS"/>
          <w:i/>
          <w:color w:val="FF0000"/>
          <w:sz w:val="20"/>
          <w:szCs w:val="20"/>
        </w:rPr>
        <w:t>[o</w:t>
      </w:r>
      <w:r w:rsidRPr="00874DF8">
        <w:rPr>
          <w:rFonts w:ascii="Trebuchet MS" w:hAnsi="Trebuchet MS" w:cs="Calibri"/>
          <w:i/>
          <w:color w:val="FF0000"/>
          <w:spacing w:val="-2"/>
          <w:sz w:val="20"/>
          <w:szCs w:val="20"/>
        </w:rPr>
        <w:t>fertant individual/membru al asocierii/subcontractant/terț susținător</w:t>
      </w:r>
      <w:r w:rsidRPr="00874DF8">
        <w:rPr>
          <w:rFonts w:ascii="Trebuchet MS" w:eastAsia="Times New Roman" w:hAnsi="Trebuchet MS"/>
          <w:i/>
          <w:color w:val="FF0000"/>
          <w:sz w:val="20"/>
          <w:szCs w:val="20"/>
        </w:rPr>
        <w:t>]</w:t>
      </w:r>
      <w:r w:rsidRPr="00874DF8">
        <w:rPr>
          <w:rFonts w:ascii="Trebuchet MS" w:hAnsi="Trebuchet MS"/>
          <w:sz w:val="20"/>
          <w:szCs w:val="20"/>
        </w:rPr>
        <w:t>;</w:t>
      </w:r>
    </w:p>
    <w:p w14:paraId="54FE5EE0" w14:textId="77777777" w:rsidR="0046110A" w:rsidRPr="00874DF8" w:rsidRDefault="0046110A" w:rsidP="00AA2E7D">
      <w:pPr>
        <w:pStyle w:val="NoSpacing"/>
        <w:tabs>
          <w:tab w:val="left" w:pos="1560"/>
        </w:tabs>
        <w:spacing w:after="60"/>
        <w:ind w:left="-1134" w:right="-6"/>
        <w:jc w:val="both"/>
        <w:rPr>
          <w:rFonts w:ascii="Trebuchet MS" w:eastAsia="Times New Roman" w:hAnsi="Trebuchet MS"/>
          <w:sz w:val="20"/>
          <w:szCs w:val="20"/>
        </w:rPr>
      </w:pPr>
      <w:r w:rsidRPr="00874DF8">
        <w:rPr>
          <w:rFonts w:ascii="Trebuchet MS" w:hAnsi="Trebuchet MS" w:cs="Calibri"/>
          <w:sz w:val="20"/>
          <w:szCs w:val="20"/>
        </w:rPr>
        <w:t xml:space="preserve">- </w:t>
      </w:r>
      <w:r w:rsidRPr="00874DF8">
        <w:rPr>
          <w:rFonts w:ascii="Trebuchet MS" w:eastAsia="Times New Roman" w:hAnsi="Trebuchet MS"/>
          <w:b/>
          <w:sz w:val="20"/>
          <w:szCs w:val="20"/>
        </w:rPr>
        <w:t>Fișa Informații Generale</w:t>
      </w:r>
      <w:r w:rsidRPr="00874DF8">
        <w:rPr>
          <w:rFonts w:ascii="Trebuchet MS" w:eastAsia="Times New Roman" w:hAnsi="Trebuchet MS"/>
          <w:sz w:val="20"/>
          <w:szCs w:val="20"/>
        </w:rPr>
        <w:t xml:space="preserve"> depus de fiecare dintre </w:t>
      </w:r>
      <w:r w:rsidRPr="00874DF8">
        <w:rPr>
          <w:rFonts w:ascii="Trebuchet MS" w:hAnsi="Trebuchet MS" w:cs="Calibri"/>
          <w:sz w:val="20"/>
          <w:szCs w:val="20"/>
        </w:rPr>
        <w:t xml:space="preserve">membrii participanți </w:t>
      </w:r>
      <w:r w:rsidRPr="00874DF8">
        <w:rPr>
          <w:rFonts w:ascii="Trebuchet MS" w:eastAsia="Times New Roman" w:hAnsi="Trebuchet MS"/>
          <w:sz w:val="20"/>
          <w:szCs w:val="20"/>
        </w:rPr>
        <w:t>(</w:t>
      </w:r>
      <w:r w:rsidRPr="00874DF8">
        <w:rPr>
          <w:rFonts w:ascii="Trebuchet MS" w:eastAsia="Times New Roman" w:hAnsi="Trebuchet MS"/>
          <w:color w:val="FF0000"/>
          <w:sz w:val="20"/>
          <w:szCs w:val="20"/>
        </w:rPr>
        <w:t>conform formular pus la disp. de AC</w:t>
      </w:r>
      <w:r w:rsidRPr="00874DF8">
        <w:rPr>
          <w:rFonts w:ascii="Trebuchet MS" w:eastAsia="Times New Roman" w:hAnsi="Trebuchet MS"/>
          <w:sz w:val="20"/>
          <w:szCs w:val="20"/>
        </w:rPr>
        <w:t>);</w:t>
      </w:r>
    </w:p>
    <w:p w14:paraId="3D8AAD03" w14:textId="77777777" w:rsidR="0046110A" w:rsidRPr="00874DF8" w:rsidRDefault="0046110A" w:rsidP="00AA2E7D">
      <w:pPr>
        <w:pStyle w:val="NoSpacing"/>
        <w:tabs>
          <w:tab w:val="left" w:pos="1560"/>
        </w:tabs>
        <w:spacing w:after="60"/>
        <w:ind w:left="-1134" w:right="-6"/>
        <w:jc w:val="both"/>
        <w:rPr>
          <w:rFonts w:ascii="Trebuchet MS" w:eastAsia="Times New Roman" w:hAnsi="Trebuchet MS"/>
          <w:sz w:val="20"/>
          <w:szCs w:val="20"/>
        </w:rPr>
      </w:pPr>
      <w:r w:rsidRPr="00874DF8">
        <w:rPr>
          <w:rFonts w:ascii="Trebuchet MS" w:eastAsia="Times New Roman" w:hAnsi="Trebuchet MS"/>
          <w:sz w:val="20"/>
          <w:szCs w:val="20"/>
        </w:rPr>
        <w:t xml:space="preserve">- </w:t>
      </w:r>
      <w:r w:rsidRPr="00874DF8">
        <w:rPr>
          <w:rFonts w:ascii="Trebuchet MS" w:hAnsi="Trebuchet MS" w:cs="Arial"/>
          <w:b/>
          <w:bCs/>
          <w:sz w:val="20"/>
          <w:szCs w:val="20"/>
        </w:rPr>
        <w:t>Angajamentul de a nu subcontracta furnizarea produselor/ prestarea serviciilor</w:t>
      </w:r>
    </w:p>
    <w:p w14:paraId="0C1C2CAD" w14:textId="77777777" w:rsidR="0046110A" w:rsidRPr="00874DF8" w:rsidRDefault="0046110A" w:rsidP="00AA2E7D">
      <w:pPr>
        <w:pStyle w:val="NoSpacing"/>
        <w:tabs>
          <w:tab w:val="left" w:pos="1560"/>
        </w:tabs>
        <w:spacing w:after="60"/>
        <w:ind w:left="-1134" w:right="-6"/>
        <w:jc w:val="both"/>
        <w:rPr>
          <w:rFonts w:ascii="Trebuchet MS" w:eastAsia="Times New Roman" w:hAnsi="Trebuchet MS"/>
          <w:sz w:val="20"/>
          <w:szCs w:val="20"/>
        </w:rPr>
      </w:pPr>
      <w:r w:rsidRPr="00874DF8">
        <w:rPr>
          <w:rFonts w:ascii="Trebuchet MS" w:eastAsia="Times New Roman" w:hAnsi="Trebuchet MS"/>
          <w:sz w:val="20"/>
          <w:szCs w:val="20"/>
        </w:rPr>
        <w:t xml:space="preserve">- </w:t>
      </w:r>
      <w:r w:rsidRPr="00874DF8">
        <w:rPr>
          <w:rFonts w:ascii="Trebuchet MS" w:hAnsi="Trebuchet MS" w:cs="Calibri"/>
          <w:b/>
          <w:bCs/>
          <w:sz w:val="20"/>
          <w:szCs w:val="20"/>
        </w:rPr>
        <w:t>Declarație privind respectarea reglementărilor obligatorii din domeniul mediului, social, al relațiilor de muncă și privind respectarea legislației de securitate și sănătate în muncă</w:t>
      </w:r>
    </w:p>
    <w:p w14:paraId="2FEAA17F" w14:textId="77777777" w:rsidR="0046110A" w:rsidRPr="00874DF8" w:rsidRDefault="0046110A" w:rsidP="00AA2E7D">
      <w:pPr>
        <w:pStyle w:val="NoSpacing"/>
        <w:tabs>
          <w:tab w:val="left" w:pos="1560"/>
        </w:tabs>
        <w:spacing w:after="60"/>
        <w:ind w:left="-1134" w:right="-6"/>
        <w:jc w:val="both"/>
        <w:rPr>
          <w:rFonts w:ascii="Trebuchet MS" w:eastAsia="Times New Roman" w:hAnsi="Trebuchet MS"/>
          <w:sz w:val="20"/>
          <w:szCs w:val="20"/>
        </w:rPr>
      </w:pPr>
      <w:r w:rsidRPr="00874DF8">
        <w:rPr>
          <w:rFonts w:ascii="Trebuchet MS" w:eastAsia="Times New Roman" w:hAnsi="Trebuchet MS"/>
          <w:sz w:val="20"/>
          <w:szCs w:val="20"/>
        </w:rPr>
        <w:t xml:space="preserve">- </w:t>
      </w:r>
      <w:r w:rsidRPr="00874DF8">
        <w:rPr>
          <w:rFonts w:ascii="Trebuchet MS" w:hAnsi="Trebuchet MS"/>
          <w:b/>
          <w:sz w:val="20"/>
          <w:szCs w:val="20"/>
        </w:rPr>
        <w:t>Declaraţie privind acceptarea clauzelor contractuale obligatorii</w:t>
      </w:r>
    </w:p>
    <w:p w14:paraId="574244E6" w14:textId="77777777" w:rsidR="0046110A" w:rsidRPr="00874DF8" w:rsidRDefault="0046110A" w:rsidP="00AA2E7D">
      <w:pPr>
        <w:pStyle w:val="NoSpacing"/>
        <w:tabs>
          <w:tab w:val="left" w:pos="1560"/>
        </w:tabs>
        <w:spacing w:after="60"/>
        <w:ind w:left="-1134" w:right="-6"/>
        <w:jc w:val="both"/>
        <w:rPr>
          <w:rFonts w:ascii="Trebuchet MS" w:eastAsia="Times New Roman" w:hAnsi="Trebuchet MS"/>
          <w:b/>
          <w:sz w:val="20"/>
          <w:szCs w:val="20"/>
        </w:rPr>
      </w:pPr>
      <w:r w:rsidRPr="00874DF8">
        <w:rPr>
          <w:rFonts w:ascii="Trebuchet MS" w:eastAsia="Times New Roman" w:hAnsi="Trebuchet MS"/>
          <w:b/>
          <w:sz w:val="20"/>
          <w:szCs w:val="20"/>
        </w:rPr>
        <w:t>- Propunerea Tehnică cu documentele tehnice și/sau relevante;</w:t>
      </w:r>
    </w:p>
    <w:p w14:paraId="245A1B80" w14:textId="77777777" w:rsidR="0046110A" w:rsidRPr="00874DF8" w:rsidRDefault="0046110A" w:rsidP="00AA2E7D">
      <w:pPr>
        <w:pStyle w:val="NoSpacing"/>
        <w:tabs>
          <w:tab w:val="left" w:pos="1560"/>
        </w:tabs>
        <w:spacing w:after="60"/>
        <w:ind w:left="-1134" w:right="-6"/>
        <w:jc w:val="both"/>
        <w:rPr>
          <w:rFonts w:ascii="Trebuchet MS" w:eastAsia="Times New Roman" w:hAnsi="Trebuchet MS"/>
          <w:b/>
          <w:sz w:val="20"/>
          <w:szCs w:val="20"/>
        </w:rPr>
      </w:pPr>
      <w:r w:rsidRPr="00874DF8">
        <w:rPr>
          <w:rFonts w:ascii="Trebuchet MS" w:eastAsia="Times New Roman" w:hAnsi="Trebuchet MS"/>
          <w:b/>
          <w:sz w:val="20"/>
          <w:szCs w:val="20"/>
        </w:rPr>
        <w:t>- Formularul de Ofertă + Centralizatorul financiar/Calculația de preț + Graficul de prestare/livrare și plăți.</w:t>
      </w:r>
    </w:p>
    <w:p w14:paraId="2FDDBF37" w14:textId="77777777" w:rsidR="0046110A" w:rsidRPr="00874DF8" w:rsidRDefault="0046110A" w:rsidP="00AA2E7D">
      <w:pPr>
        <w:autoSpaceDE w:val="0"/>
        <w:autoSpaceDN w:val="0"/>
        <w:adjustRightInd w:val="0"/>
        <w:spacing w:after="60" w:line="240" w:lineRule="auto"/>
        <w:ind w:left="-1134" w:right="130"/>
        <w:rPr>
          <w:rFonts w:cs="Calibri"/>
          <w:sz w:val="20"/>
          <w:szCs w:val="20"/>
        </w:rPr>
      </w:pPr>
    </w:p>
    <w:p w14:paraId="68FD5FEB" w14:textId="77777777" w:rsidR="0046110A" w:rsidRPr="00874DF8" w:rsidRDefault="0046110A" w:rsidP="00AA2E7D">
      <w:pPr>
        <w:autoSpaceDE w:val="0"/>
        <w:autoSpaceDN w:val="0"/>
        <w:adjustRightInd w:val="0"/>
        <w:spacing w:line="240" w:lineRule="auto"/>
        <w:ind w:left="-1134" w:right="-8"/>
        <w:rPr>
          <w:rFonts w:cs="Calibri"/>
          <w:sz w:val="20"/>
          <w:szCs w:val="20"/>
        </w:rPr>
      </w:pPr>
      <w:r w:rsidRPr="00874DF8">
        <w:rPr>
          <w:rFonts w:cs="Calibri"/>
          <w:sz w:val="20"/>
          <w:szCs w:val="20"/>
        </w:rPr>
        <w:t>Avem speranța că oferta noastră este corespunzătoare și va satisface cerințele dumneavoastră.</w:t>
      </w:r>
    </w:p>
    <w:p w14:paraId="5B55AA63" w14:textId="77777777" w:rsidR="0046110A" w:rsidRPr="00874DF8" w:rsidRDefault="0046110A" w:rsidP="00AA2E7D">
      <w:pPr>
        <w:tabs>
          <w:tab w:val="left" w:pos="7965"/>
        </w:tabs>
        <w:autoSpaceDE w:val="0"/>
        <w:autoSpaceDN w:val="0"/>
        <w:adjustRightInd w:val="0"/>
        <w:spacing w:after="0" w:line="240" w:lineRule="auto"/>
        <w:ind w:left="-1134" w:right="964"/>
        <w:rPr>
          <w:rFonts w:cs="Calibri"/>
          <w:sz w:val="20"/>
          <w:szCs w:val="20"/>
        </w:rPr>
      </w:pPr>
    </w:p>
    <w:p w14:paraId="00768703" w14:textId="77777777" w:rsidR="0046110A" w:rsidRPr="00874DF8" w:rsidRDefault="0046110A" w:rsidP="00AA2E7D">
      <w:pPr>
        <w:tabs>
          <w:tab w:val="left" w:pos="7965"/>
        </w:tabs>
        <w:autoSpaceDE w:val="0"/>
        <w:autoSpaceDN w:val="0"/>
        <w:adjustRightInd w:val="0"/>
        <w:spacing w:after="0" w:line="240" w:lineRule="auto"/>
        <w:ind w:left="-1134" w:right="964"/>
        <w:rPr>
          <w:rFonts w:cs="Calibri"/>
          <w:sz w:val="20"/>
          <w:szCs w:val="20"/>
        </w:rPr>
      </w:pPr>
      <w:r w:rsidRPr="00874DF8">
        <w:rPr>
          <w:rFonts w:cs="Calibri"/>
          <w:sz w:val="20"/>
          <w:szCs w:val="20"/>
        </w:rPr>
        <w:t>Data completării: _____/_____/__________</w:t>
      </w:r>
    </w:p>
    <w:p w14:paraId="5E2638E8" w14:textId="77777777" w:rsidR="0046110A" w:rsidRPr="00874DF8" w:rsidRDefault="0046110A" w:rsidP="00AA2E7D">
      <w:pPr>
        <w:autoSpaceDE w:val="0"/>
        <w:autoSpaceDN w:val="0"/>
        <w:adjustRightInd w:val="0"/>
        <w:spacing w:after="0" w:line="240" w:lineRule="auto"/>
        <w:ind w:left="-1134" w:right="964"/>
        <w:rPr>
          <w:rFonts w:cs="Calibri"/>
          <w:color w:val="FF0000"/>
          <w:sz w:val="20"/>
          <w:szCs w:val="20"/>
        </w:rPr>
      </w:pPr>
      <w:r w:rsidRPr="00874DF8">
        <w:rPr>
          <w:rFonts w:cs="Calibri"/>
          <w:color w:val="FF0000"/>
          <w:sz w:val="20"/>
          <w:szCs w:val="20"/>
        </w:rPr>
        <w:tab/>
      </w:r>
      <w:r w:rsidRPr="00874DF8">
        <w:rPr>
          <w:rFonts w:cs="Calibri"/>
          <w:color w:val="FF0000"/>
          <w:sz w:val="20"/>
          <w:szCs w:val="20"/>
        </w:rPr>
        <w:tab/>
      </w:r>
      <w:r w:rsidRPr="00874DF8">
        <w:rPr>
          <w:rFonts w:cs="Calibri"/>
          <w:color w:val="FF0000"/>
          <w:sz w:val="20"/>
          <w:szCs w:val="20"/>
        </w:rPr>
        <w:tab/>
        <w:t xml:space="preserve">     [ZIUA       LUNA            ANUL]</w:t>
      </w:r>
    </w:p>
    <w:p w14:paraId="7B620CAC" w14:textId="77777777" w:rsidR="0046110A" w:rsidRPr="00874DF8" w:rsidRDefault="0046110A" w:rsidP="00AA2E7D">
      <w:pPr>
        <w:autoSpaceDE w:val="0"/>
        <w:autoSpaceDN w:val="0"/>
        <w:adjustRightInd w:val="0"/>
        <w:spacing w:after="0" w:line="240" w:lineRule="auto"/>
        <w:ind w:left="-1134" w:right="964"/>
        <w:rPr>
          <w:rFonts w:cs="Calibri"/>
          <w:sz w:val="20"/>
          <w:szCs w:val="20"/>
        </w:rPr>
      </w:pPr>
      <w:r w:rsidRPr="00874DF8">
        <w:rPr>
          <w:rFonts w:cs="Calibri"/>
          <w:sz w:val="20"/>
          <w:szCs w:val="20"/>
        </w:rPr>
        <w:t>Cu stimă,</w:t>
      </w:r>
    </w:p>
    <w:p w14:paraId="7B8D1978" w14:textId="77777777" w:rsidR="0046110A" w:rsidRPr="00874DF8" w:rsidRDefault="0046110A" w:rsidP="00AA2E7D">
      <w:pPr>
        <w:pStyle w:val="NoSpacing"/>
        <w:tabs>
          <w:tab w:val="left" w:pos="567"/>
        </w:tabs>
        <w:ind w:left="-1134" w:right="963"/>
        <w:jc w:val="center"/>
        <w:rPr>
          <w:rFonts w:ascii="Trebuchet MS" w:hAnsi="Trebuchet MS"/>
          <w:sz w:val="20"/>
          <w:szCs w:val="20"/>
        </w:rPr>
      </w:pPr>
      <w:r w:rsidRPr="00874DF8">
        <w:rPr>
          <w:rFonts w:ascii="Trebuchet MS" w:hAnsi="Trebuchet MS"/>
          <w:sz w:val="20"/>
          <w:szCs w:val="20"/>
        </w:rPr>
        <w:t>Operator economic,</w:t>
      </w:r>
    </w:p>
    <w:p w14:paraId="6F16FB84" w14:textId="77777777" w:rsidR="0046110A" w:rsidRPr="00874DF8" w:rsidRDefault="0046110A" w:rsidP="00AA2E7D">
      <w:pPr>
        <w:pStyle w:val="NoSpacing"/>
        <w:tabs>
          <w:tab w:val="left" w:pos="567"/>
        </w:tabs>
        <w:ind w:left="-1134" w:right="963"/>
        <w:jc w:val="center"/>
        <w:rPr>
          <w:rFonts w:ascii="Trebuchet MS" w:hAnsi="Trebuchet MS"/>
          <w:sz w:val="20"/>
          <w:szCs w:val="20"/>
        </w:rPr>
      </w:pPr>
      <w:r w:rsidRPr="00874DF8">
        <w:rPr>
          <w:rFonts w:ascii="Trebuchet MS" w:hAnsi="Trebuchet MS"/>
          <w:sz w:val="20"/>
          <w:szCs w:val="20"/>
        </w:rPr>
        <w:t>____________________________________________</w:t>
      </w:r>
    </w:p>
    <w:p w14:paraId="5FBBD895" w14:textId="77777777" w:rsidR="0046110A" w:rsidRPr="00874DF8" w:rsidRDefault="0046110A" w:rsidP="00AA2E7D">
      <w:pPr>
        <w:pStyle w:val="NoSpacing"/>
        <w:tabs>
          <w:tab w:val="left" w:pos="567"/>
        </w:tabs>
        <w:ind w:left="-1134" w:right="963"/>
        <w:jc w:val="center"/>
        <w:rPr>
          <w:rFonts w:ascii="Trebuchet MS" w:hAnsi="Trebuchet MS"/>
          <w:color w:val="FF0000"/>
          <w:sz w:val="20"/>
          <w:szCs w:val="20"/>
        </w:rPr>
      </w:pPr>
      <w:r w:rsidRPr="00874DF8">
        <w:rPr>
          <w:rFonts w:ascii="Trebuchet MS" w:hAnsi="Trebuchet MS"/>
          <w:i/>
          <w:color w:val="FF0000"/>
          <w:sz w:val="20"/>
          <w:szCs w:val="20"/>
        </w:rPr>
        <w:t>(numele, semnatura autorizată şi ştampila firmei)</w:t>
      </w:r>
    </w:p>
    <w:p w14:paraId="4470C00B" w14:textId="77777777" w:rsidR="0046110A" w:rsidRPr="00874DF8" w:rsidRDefault="0046110A" w:rsidP="00AA2E7D">
      <w:pPr>
        <w:pStyle w:val="NoSpacing"/>
        <w:tabs>
          <w:tab w:val="left" w:pos="567"/>
        </w:tabs>
        <w:ind w:left="-1134" w:right="963" w:firstLine="567"/>
        <w:jc w:val="right"/>
        <w:rPr>
          <w:rFonts w:ascii="Trebuchet MS" w:hAnsi="Trebuchet MS"/>
          <w:b/>
          <w:color w:val="FF0000"/>
          <w:sz w:val="20"/>
          <w:szCs w:val="20"/>
        </w:rPr>
      </w:pPr>
      <w:r w:rsidRPr="00874DF8">
        <w:rPr>
          <w:rFonts w:ascii="Trebuchet MS" w:hAnsi="Trebuchet MS" w:cs="Arial"/>
          <w:b/>
          <w:bCs/>
          <w:color w:val="FF0000"/>
          <w:sz w:val="20"/>
          <w:szCs w:val="20"/>
        </w:rPr>
        <w:br w:type="page"/>
      </w:r>
    </w:p>
    <w:p w14:paraId="34843FC3" w14:textId="77777777" w:rsidR="0046110A" w:rsidRPr="00874DF8" w:rsidRDefault="0046110A" w:rsidP="00AA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196"/>
        <w:rPr>
          <w:rFonts w:eastAsia="Lucida Sans Unicode"/>
          <w:b/>
          <w:bCs/>
          <w:iCs/>
          <w:kern w:val="1"/>
          <w:sz w:val="20"/>
          <w:szCs w:val="20"/>
          <w:lang w:eastAsia="hi-IN" w:bidi="hi-IN"/>
        </w:rPr>
      </w:pPr>
      <w:r w:rsidRPr="00874DF8">
        <w:rPr>
          <w:b/>
          <w:color w:val="FF0000"/>
          <w:sz w:val="20"/>
          <w:szCs w:val="20"/>
        </w:rPr>
        <w:lastRenderedPageBreak/>
        <w:t>FORMULARUL 3</w:t>
      </w:r>
      <w:r w:rsidRPr="00874DF8">
        <w:rPr>
          <w:rFonts w:eastAsia="Lucida Sans Unicode"/>
          <w:bCs/>
          <w:iCs/>
          <w:kern w:val="1"/>
          <w:sz w:val="20"/>
          <w:szCs w:val="20"/>
          <w:lang w:eastAsia="hi-IN" w:bidi="hi-IN"/>
        </w:rPr>
        <w:t xml:space="preserve"> (</w:t>
      </w:r>
      <w:r w:rsidRPr="00874DF8">
        <w:rPr>
          <w:rFonts w:eastAsia="Lucida Sans Unicode"/>
          <w:bCs/>
          <w:i/>
          <w:iCs/>
          <w:kern w:val="1"/>
          <w:sz w:val="20"/>
          <w:szCs w:val="20"/>
          <w:lang w:eastAsia="hi-IN" w:bidi="hi-IN"/>
        </w:rPr>
        <w:t>Model orientativ)</w:t>
      </w:r>
    </w:p>
    <w:p w14:paraId="508EE68B" w14:textId="77777777" w:rsidR="0046110A" w:rsidRPr="00874DF8" w:rsidRDefault="0046110A" w:rsidP="00AA2E7D">
      <w:pPr>
        <w:spacing w:after="0" w:line="240" w:lineRule="auto"/>
        <w:ind w:left="-1134"/>
        <w:jc w:val="left"/>
        <w:rPr>
          <w:rFonts w:eastAsia="Times New Roman"/>
          <w:sz w:val="20"/>
          <w:szCs w:val="20"/>
        </w:rPr>
      </w:pPr>
    </w:p>
    <w:p w14:paraId="152F4002" w14:textId="77777777" w:rsidR="0046110A" w:rsidRPr="00874DF8" w:rsidRDefault="0046110A" w:rsidP="00AA2E7D">
      <w:pPr>
        <w:spacing w:after="0" w:line="240" w:lineRule="auto"/>
        <w:ind w:left="-1134"/>
        <w:jc w:val="left"/>
        <w:outlineLvl w:val="0"/>
        <w:rPr>
          <w:rFonts w:eastAsia="Times New Roman" w:cs="Arial"/>
          <w:sz w:val="20"/>
          <w:szCs w:val="20"/>
        </w:rPr>
      </w:pPr>
      <w:r w:rsidRPr="00874DF8">
        <w:rPr>
          <w:rFonts w:eastAsia="Times New Roman" w:cs="Arial"/>
          <w:sz w:val="20"/>
          <w:szCs w:val="20"/>
        </w:rPr>
        <w:t xml:space="preserve">Nr./dată înreg.: _________ / </w:t>
      </w:r>
      <w:r w:rsidRPr="00874DF8">
        <w:rPr>
          <w:rFonts w:eastAsia="Times New Roman" w:cs="Arial"/>
          <w:caps/>
          <w:sz w:val="20"/>
          <w:szCs w:val="20"/>
        </w:rPr>
        <w:t>________________</w:t>
      </w:r>
    </w:p>
    <w:p w14:paraId="50B75A94" w14:textId="77777777" w:rsidR="0046110A" w:rsidRPr="00874DF8" w:rsidRDefault="0046110A" w:rsidP="00AA2E7D">
      <w:pPr>
        <w:spacing w:after="0" w:line="240" w:lineRule="auto"/>
        <w:ind w:left="-1134"/>
        <w:rPr>
          <w:rFonts w:eastAsia="Times New Roman" w:cs="Arial"/>
          <w:sz w:val="20"/>
          <w:szCs w:val="20"/>
        </w:rPr>
      </w:pPr>
    </w:p>
    <w:p w14:paraId="251AAF0B" w14:textId="77777777" w:rsidR="0046110A" w:rsidRPr="00874DF8" w:rsidRDefault="0046110A" w:rsidP="00AA2E7D">
      <w:pPr>
        <w:spacing w:after="0" w:line="240" w:lineRule="auto"/>
        <w:ind w:left="-1134" w:right="4320" w:firstLine="426"/>
        <w:outlineLvl w:val="0"/>
        <w:rPr>
          <w:rFonts w:eastAsia="Times New Roman" w:cs="Arial"/>
          <w:sz w:val="20"/>
          <w:szCs w:val="20"/>
        </w:rPr>
      </w:pPr>
      <w:r w:rsidRPr="00874DF8">
        <w:rPr>
          <w:rFonts w:eastAsia="Times New Roman" w:cs="Arial"/>
          <w:sz w:val="20"/>
          <w:szCs w:val="20"/>
        </w:rPr>
        <w:t>BANCA/SOCIETATEA DE ASIGURĂRI</w:t>
      </w:r>
    </w:p>
    <w:p w14:paraId="0BB9F338" w14:textId="77777777" w:rsidR="0046110A" w:rsidRPr="00874DF8" w:rsidRDefault="0046110A" w:rsidP="00AA2E7D">
      <w:pPr>
        <w:spacing w:after="0" w:line="240" w:lineRule="auto"/>
        <w:ind w:left="-1134" w:right="4320"/>
        <w:outlineLvl w:val="0"/>
        <w:rPr>
          <w:rFonts w:eastAsia="Times New Roman" w:cs="Arial"/>
          <w:sz w:val="20"/>
          <w:szCs w:val="20"/>
        </w:rPr>
      </w:pPr>
      <w:r w:rsidRPr="00874DF8">
        <w:rPr>
          <w:rFonts w:eastAsia="Times New Roman" w:cs="Arial"/>
          <w:caps/>
          <w:sz w:val="20"/>
          <w:szCs w:val="20"/>
        </w:rPr>
        <w:t>__________________________________________</w:t>
      </w:r>
    </w:p>
    <w:p w14:paraId="77B463FD" w14:textId="77777777" w:rsidR="0046110A" w:rsidRPr="00874DF8" w:rsidRDefault="0046110A" w:rsidP="00AA2E7D">
      <w:pPr>
        <w:spacing w:after="0" w:line="240" w:lineRule="auto"/>
        <w:ind w:left="-1134" w:right="4320" w:firstLine="426"/>
        <w:rPr>
          <w:rFonts w:eastAsia="Times New Roman" w:cs="Arial"/>
          <w:i/>
          <w:color w:val="FF0000"/>
          <w:sz w:val="20"/>
          <w:szCs w:val="20"/>
        </w:rPr>
      </w:pPr>
      <w:r w:rsidRPr="00874DF8">
        <w:rPr>
          <w:rFonts w:eastAsia="Times New Roman" w:cs="Arial"/>
          <w:i/>
          <w:color w:val="FF0000"/>
          <w:sz w:val="20"/>
          <w:szCs w:val="20"/>
        </w:rPr>
        <w:t>(denumirea/numele băncii/societății de asigurări)</w:t>
      </w:r>
    </w:p>
    <w:p w14:paraId="5E6CC709" w14:textId="77777777" w:rsidR="0046110A" w:rsidRPr="00874DF8" w:rsidRDefault="0046110A" w:rsidP="00AA2E7D">
      <w:pPr>
        <w:spacing w:after="0" w:line="240" w:lineRule="auto"/>
        <w:ind w:left="-1134"/>
        <w:rPr>
          <w:rFonts w:eastAsia="Times New Roman" w:cs="Arial"/>
          <w:sz w:val="20"/>
          <w:szCs w:val="20"/>
        </w:rPr>
      </w:pPr>
    </w:p>
    <w:p w14:paraId="0E1C944A" w14:textId="77777777" w:rsidR="0046110A" w:rsidRPr="00874DF8" w:rsidRDefault="0046110A" w:rsidP="00AA2E7D">
      <w:pPr>
        <w:spacing w:after="0" w:line="240" w:lineRule="auto"/>
        <w:ind w:left="-1134"/>
        <w:jc w:val="center"/>
        <w:rPr>
          <w:rFonts w:eastAsia="Times New Roman" w:cs="Arial"/>
          <w:b/>
          <w:sz w:val="20"/>
          <w:szCs w:val="20"/>
        </w:rPr>
      </w:pPr>
    </w:p>
    <w:p w14:paraId="7971A38F" w14:textId="77777777" w:rsidR="0046110A" w:rsidRPr="00874DF8" w:rsidRDefault="0046110A" w:rsidP="00AA2E7D">
      <w:pPr>
        <w:spacing w:after="0" w:line="240" w:lineRule="auto"/>
        <w:ind w:left="-1134"/>
        <w:jc w:val="center"/>
        <w:rPr>
          <w:rFonts w:eastAsia="Times New Roman" w:cs="Arial"/>
          <w:b/>
          <w:sz w:val="20"/>
          <w:szCs w:val="20"/>
        </w:rPr>
      </w:pPr>
    </w:p>
    <w:p w14:paraId="179CAC7F" w14:textId="77777777" w:rsidR="0046110A" w:rsidRPr="00874DF8" w:rsidRDefault="0046110A" w:rsidP="00AA2E7D">
      <w:pPr>
        <w:spacing w:after="0" w:line="240" w:lineRule="auto"/>
        <w:ind w:left="-1134"/>
        <w:jc w:val="center"/>
        <w:rPr>
          <w:rFonts w:eastAsia="Times New Roman" w:cs="Arial"/>
          <w:b/>
          <w:sz w:val="20"/>
          <w:szCs w:val="20"/>
        </w:rPr>
      </w:pPr>
      <w:r w:rsidRPr="00874DF8">
        <w:rPr>
          <w:rFonts w:eastAsia="Times New Roman" w:cs="Arial"/>
          <w:b/>
          <w:sz w:val="20"/>
          <w:szCs w:val="20"/>
        </w:rPr>
        <w:t>SCRISOARE DE GARANŢIE BANCARĂ DE BUNĂ EXECUŢIE</w:t>
      </w:r>
    </w:p>
    <w:p w14:paraId="70924E3D" w14:textId="77777777" w:rsidR="0046110A" w:rsidRPr="00874DF8" w:rsidRDefault="0046110A" w:rsidP="00AA2E7D">
      <w:pPr>
        <w:spacing w:after="0" w:line="240" w:lineRule="auto"/>
        <w:ind w:left="-1134"/>
        <w:jc w:val="center"/>
        <w:rPr>
          <w:rFonts w:eastAsia="Times New Roman" w:cs="Arial"/>
          <w:sz w:val="20"/>
          <w:szCs w:val="20"/>
        </w:rPr>
      </w:pPr>
    </w:p>
    <w:p w14:paraId="37D06CA7" w14:textId="77777777" w:rsidR="0046110A" w:rsidRPr="00874DF8" w:rsidRDefault="0046110A" w:rsidP="00AA2E7D">
      <w:pPr>
        <w:spacing w:after="0" w:line="240" w:lineRule="auto"/>
        <w:ind w:left="-1134"/>
        <w:jc w:val="center"/>
        <w:rPr>
          <w:rFonts w:eastAsia="Times New Roman" w:cs="Arial"/>
          <w:sz w:val="20"/>
          <w:szCs w:val="20"/>
        </w:rPr>
      </w:pPr>
    </w:p>
    <w:p w14:paraId="51E50B1F" w14:textId="77777777" w:rsidR="0046110A" w:rsidRPr="00874DF8" w:rsidRDefault="0046110A" w:rsidP="00AA2E7D">
      <w:pPr>
        <w:spacing w:after="0" w:line="240" w:lineRule="auto"/>
        <w:ind w:left="-1134" w:firstLine="720"/>
        <w:rPr>
          <w:rFonts w:eastAsia="Times New Roman" w:cs="Arial"/>
          <w:sz w:val="20"/>
          <w:szCs w:val="20"/>
        </w:rPr>
      </w:pPr>
      <w:r w:rsidRPr="00874DF8">
        <w:rPr>
          <w:rFonts w:eastAsia="Times New Roman" w:cs="Arial"/>
          <w:b/>
          <w:sz w:val="20"/>
          <w:szCs w:val="20"/>
        </w:rPr>
        <w:t>Către,</w:t>
      </w:r>
    </w:p>
    <w:p w14:paraId="5AE896E7" w14:textId="77777777" w:rsidR="0046110A" w:rsidRPr="00874DF8" w:rsidRDefault="0046110A" w:rsidP="00AA2E7D">
      <w:pPr>
        <w:autoSpaceDE w:val="0"/>
        <w:autoSpaceDN w:val="0"/>
        <w:adjustRightInd w:val="0"/>
        <w:spacing w:after="60" w:line="240" w:lineRule="auto"/>
        <w:ind w:left="-1134" w:right="420"/>
        <w:rPr>
          <w:b/>
          <w:sz w:val="20"/>
          <w:szCs w:val="20"/>
        </w:rPr>
      </w:pPr>
      <w:r w:rsidRPr="00874DF8">
        <w:rPr>
          <w:b/>
          <w:sz w:val="20"/>
          <w:szCs w:val="20"/>
        </w:rPr>
        <w:t>AGENȚIA NAȚIONALĂ DE ADMINISTRARE A BUNURILOR INDISPONIBILIZATE</w:t>
      </w:r>
    </w:p>
    <w:p w14:paraId="27F1F250" w14:textId="77777777" w:rsidR="0046110A" w:rsidRPr="00874DF8" w:rsidRDefault="0046110A" w:rsidP="00AA2E7D">
      <w:pPr>
        <w:autoSpaceDE w:val="0"/>
        <w:autoSpaceDN w:val="0"/>
        <w:adjustRightInd w:val="0"/>
        <w:spacing w:after="60" w:line="240" w:lineRule="auto"/>
        <w:ind w:left="-1134" w:right="420"/>
        <w:rPr>
          <w:sz w:val="20"/>
          <w:szCs w:val="20"/>
        </w:rPr>
      </w:pPr>
      <w:r w:rsidRPr="00874DF8">
        <w:rPr>
          <w:sz w:val="20"/>
          <w:szCs w:val="20"/>
        </w:rPr>
        <w:t>Bulevardul Regina Elisabeta, nr.3, Sector 3, București</w:t>
      </w:r>
    </w:p>
    <w:p w14:paraId="07E9AB1A" w14:textId="77777777" w:rsidR="0046110A" w:rsidRPr="00874DF8" w:rsidRDefault="0046110A" w:rsidP="00AA2E7D">
      <w:pPr>
        <w:autoSpaceDE w:val="0"/>
        <w:autoSpaceDN w:val="0"/>
        <w:adjustRightInd w:val="0"/>
        <w:spacing w:after="60" w:line="240" w:lineRule="auto"/>
        <w:ind w:left="-1134" w:right="420"/>
        <w:rPr>
          <w:sz w:val="20"/>
          <w:szCs w:val="20"/>
        </w:rPr>
      </w:pPr>
      <w:r w:rsidRPr="00874DF8">
        <w:rPr>
          <w:sz w:val="20"/>
          <w:szCs w:val="20"/>
        </w:rPr>
        <w:t xml:space="preserve">Tel.: +4 0372 573 000, Fax: +4 0372 271 435; E-mail: </w:t>
      </w:r>
      <w:hyperlink r:id="rId21" w:history="1">
        <w:r w:rsidRPr="00874DF8">
          <w:rPr>
            <w:rStyle w:val="Hyperlink"/>
            <w:sz w:val="20"/>
            <w:szCs w:val="20"/>
          </w:rPr>
          <w:t>anabi@just.</w:t>
        </w:r>
      </w:hyperlink>
      <w:r w:rsidRPr="00874DF8">
        <w:rPr>
          <w:rStyle w:val="Hyperlink"/>
          <w:sz w:val="20"/>
          <w:szCs w:val="20"/>
        </w:rPr>
        <w:t>ro</w:t>
      </w:r>
      <w:r w:rsidRPr="00874DF8">
        <w:rPr>
          <w:sz w:val="20"/>
          <w:szCs w:val="20"/>
        </w:rPr>
        <w:t xml:space="preserve"> Web: anabi.just.ro </w:t>
      </w:r>
    </w:p>
    <w:p w14:paraId="2A55B53A" w14:textId="77777777" w:rsidR="0046110A" w:rsidRPr="00874DF8" w:rsidRDefault="0046110A" w:rsidP="00AA2E7D">
      <w:pPr>
        <w:spacing w:after="0" w:line="240" w:lineRule="auto"/>
        <w:ind w:left="-1134"/>
        <w:rPr>
          <w:rFonts w:eastAsia="Times New Roman" w:cs="Arial"/>
          <w:sz w:val="20"/>
          <w:szCs w:val="20"/>
        </w:rPr>
      </w:pPr>
    </w:p>
    <w:p w14:paraId="35162F10" w14:textId="77777777" w:rsidR="0046110A" w:rsidRPr="00874DF8" w:rsidRDefault="0046110A" w:rsidP="00AA2E7D">
      <w:pPr>
        <w:spacing w:after="0" w:line="240" w:lineRule="auto"/>
        <w:ind w:left="-1134"/>
        <w:rPr>
          <w:rFonts w:eastAsia="Times New Roman" w:cs="Arial"/>
          <w:sz w:val="20"/>
          <w:szCs w:val="20"/>
        </w:rPr>
      </w:pPr>
    </w:p>
    <w:p w14:paraId="2F184D1C" w14:textId="77777777" w:rsidR="0046110A" w:rsidRPr="00874DF8" w:rsidRDefault="0046110A" w:rsidP="00AA2E7D">
      <w:pPr>
        <w:spacing w:after="0" w:line="240" w:lineRule="auto"/>
        <w:ind w:left="-1134"/>
        <w:rPr>
          <w:rFonts w:eastAsia="Times New Roman" w:cs="Arial"/>
          <w:sz w:val="20"/>
          <w:szCs w:val="20"/>
        </w:rPr>
      </w:pPr>
      <w:r w:rsidRPr="00874DF8">
        <w:rPr>
          <w:rFonts w:eastAsia="Times New Roman" w:cs="Arial"/>
          <w:sz w:val="20"/>
          <w:szCs w:val="20"/>
        </w:rPr>
        <w:t xml:space="preserve">Cu privire la contractul de achiziţie publică înregistrat cu </w:t>
      </w:r>
      <w:r w:rsidRPr="00874DF8">
        <w:rPr>
          <w:rFonts w:eastAsia="Times New Roman" w:cs="Arial"/>
          <w:sz w:val="20"/>
          <w:szCs w:val="20"/>
          <w:lang w:eastAsia="ro-RO"/>
        </w:rPr>
        <w:t xml:space="preserve">nr. </w:t>
      </w:r>
      <w:r w:rsidRPr="00874DF8">
        <w:rPr>
          <w:rFonts w:eastAsia="Times New Roman" w:cs="Arial"/>
          <w:caps/>
          <w:sz w:val="20"/>
          <w:szCs w:val="20"/>
        </w:rPr>
        <w:t xml:space="preserve">__________ </w:t>
      </w:r>
      <w:r w:rsidRPr="00874DF8">
        <w:rPr>
          <w:rFonts w:eastAsia="Times New Roman" w:cs="Arial"/>
          <w:sz w:val="20"/>
          <w:szCs w:val="20"/>
          <w:lang w:eastAsia="ro-RO"/>
        </w:rPr>
        <w:t xml:space="preserve">din data de </w:t>
      </w:r>
      <w:r w:rsidRPr="00874DF8">
        <w:rPr>
          <w:rFonts w:eastAsia="Times New Roman" w:cs="Arial"/>
          <w:caps/>
          <w:sz w:val="20"/>
          <w:szCs w:val="20"/>
        </w:rPr>
        <w:t xml:space="preserve">________________ </w:t>
      </w:r>
      <w:r w:rsidRPr="00874DF8">
        <w:rPr>
          <w:rFonts w:eastAsia="Times New Roman" w:cs="Arial"/>
          <w:sz w:val="20"/>
          <w:szCs w:val="20"/>
        </w:rPr>
        <w:t xml:space="preserve">cu </w:t>
      </w:r>
    </w:p>
    <w:p w14:paraId="5252EBE9" w14:textId="77777777" w:rsidR="0046110A" w:rsidRPr="00874DF8" w:rsidRDefault="0046110A" w:rsidP="00AA2E7D">
      <w:pPr>
        <w:overflowPunct w:val="0"/>
        <w:autoSpaceDE w:val="0"/>
        <w:spacing w:after="0" w:line="240" w:lineRule="auto"/>
        <w:ind w:left="-1134" w:firstLine="720"/>
        <w:textAlignment w:val="baseline"/>
        <w:rPr>
          <w:rFonts w:eastAsia="Times New Roman" w:cs="Arial"/>
          <w:color w:val="FF0000"/>
          <w:sz w:val="20"/>
          <w:szCs w:val="20"/>
        </w:rPr>
      </w:pPr>
      <w:r w:rsidRPr="00874DF8">
        <w:rPr>
          <w:rFonts w:eastAsia="Times New Roman" w:cs="Arial"/>
          <w:i/>
          <w:color w:val="FF0000"/>
          <w:sz w:val="20"/>
          <w:szCs w:val="20"/>
        </w:rPr>
        <w:t>(</w:t>
      </w:r>
      <w:proofErr w:type="gramStart"/>
      <w:r w:rsidRPr="00874DF8">
        <w:rPr>
          <w:rFonts w:eastAsia="Times New Roman" w:cs="Arial"/>
          <w:i/>
          <w:color w:val="FF0000"/>
          <w:sz w:val="20"/>
          <w:szCs w:val="20"/>
        </w:rPr>
        <w:t>nr</w:t>
      </w:r>
      <w:proofErr w:type="gramEnd"/>
      <w:r w:rsidRPr="00874DF8">
        <w:rPr>
          <w:rFonts w:eastAsia="Times New Roman" w:cs="Arial"/>
          <w:i/>
          <w:color w:val="FF0000"/>
          <w:sz w:val="20"/>
          <w:szCs w:val="20"/>
        </w:rPr>
        <w:t>. şi data contractului de achiziţie publică)</w:t>
      </w:r>
    </w:p>
    <w:p w14:paraId="52312116" w14:textId="77777777" w:rsidR="0046110A" w:rsidRPr="00874DF8" w:rsidRDefault="0046110A" w:rsidP="00AA2E7D">
      <w:pPr>
        <w:overflowPunct w:val="0"/>
        <w:autoSpaceDE w:val="0"/>
        <w:autoSpaceDN w:val="0"/>
        <w:adjustRightInd w:val="0"/>
        <w:spacing w:after="0" w:line="240" w:lineRule="auto"/>
        <w:ind w:left="-1134"/>
        <w:textAlignment w:val="baseline"/>
        <w:rPr>
          <w:rFonts w:eastAsia="Times New Roman" w:cs="Arial"/>
          <w:sz w:val="20"/>
          <w:szCs w:val="20"/>
        </w:rPr>
      </w:pPr>
      <w:r w:rsidRPr="00874DF8">
        <w:rPr>
          <w:rFonts w:eastAsia="Times New Roman" w:cs="Arial"/>
          <w:sz w:val="20"/>
          <w:szCs w:val="20"/>
        </w:rPr>
        <w:t>obiectul contractului „</w:t>
      </w:r>
      <w:r w:rsidRPr="00874DF8">
        <w:rPr>
          <w:rFonts w:eastAsia="Times New Roman" w:cs="Arial"/>
          <w:caps/>
          <w:sz w:val="20"/>
          <w:szCs w:val="20"/>
        </w:rPr>
        <w:t>____________________________________________________________________</w:t>
      </w:r>
      <w:r w:rsidRPr="00874DF8">
        <w:rPr>
          <w:rFonts w:eastAsia="Times New Roman" w:cs="Arial"/>
          <w:sz w:val="20"/>
          <w:szCs w:val="20"/>
        </w:rPr>
        <w:t>”,</w:t>
      </w:r>
    </w:p>
    <w:p w14:paraId="41CF21DB" w14:textId="77777777" w:rsidR="0046110A" w:rsidRPr="00874DF8" w:rsidRDefault="0046110A" w:rsidP="00AA2E7D">
      <w:pPr>
        <w:overflowPunct w:val="0"/>
        <w:autoSpaceDE w:val="0"/>
        <w:autoSpaceDN w:val="0"/>
        <w:adjustRightInd w:val="0"/>
        <w:spacing w:after="0" w:line="240" w:lineRule="auto"/>
        <w:ind w:left="-1134" w:firstLine="720"/>
        <w:jc w:val="center"/>
        <w:textAlignment w:val="baseline"/>
        <w:rPr>
          <w:rFonts w:eastAsia="Times New Roman" w:cs="Arial"/>
          <w:sz w:val="20"/>
          <w:szCs w:val="20"/>
        </w:rPr>
      </w:pPr>
      <w:r w:rsidRPr="00874DF8">
        <w:rPr>
          <w:rFonts w:eastAsia="Times New Roman" w:cs="Arial"/>
          <w:i/>
          <w:color w:val="FF0000"/>
          <w:sz w:val="20"/>
          <w:szCs w:val="20"/>
        </w:rPr>
        <w:t>(denumirea obiectului contractului de achiziţie publică)</w:t>
      </w:r>
    </w:p>
    <w:p w14:paraId="4252B8BB" w14:textId="77777777" w:rsidR="0046110A" w:rsidRPr="00874DF8" w:rsidRDefault="0046110A" w:rsidP="00AA2E7D">
      <w:pPr>
        <w:overflowPunct w:val="0"/>
        <w:autoSpaceDE w:val="0"/>
        <w:autoSpaceDN w:val="0"/>
        <w:adjustRightInd w:val="0"/>
        <w:spacing w:after="0" w:line="240" w:lineRule="auto"/>
        <w:ind w:left="-1134"/>
        <w:textAlignment w:val="baseline"/>
        <w:rPr>
          <w:rFonts w:eastAsia="Times New Roman" w:cs="Arial"/>
          <w:sz w:val="20"/>
          <w:szCs w:val="20"/>
        </w:rPr>
      </w:pPr>
      <w:r w:rsidRPr="00874DF8">
        <w:rPr>
          <w:rFonts w:eastAsia="Times New Roman" w:cs="Arial"/>
          <w:sz w:val="20"/>
          <w:szCs w:val="20"/>
        </w:rPr>
        <w:t xml:space="preserve"> încheiat între </w:t>
      </w:r>
      <w:r w:rsidRPr="00874DF8">
        <w:rPr>
          <w:rFonts w:eastAsia="Times New Roman" w:cs="Arial"/>
          <w:caps/>
          <w:sz w:val="20"/>
          <w:szCs w:val="20"/>
        </w:rPr>
        <w:t>______________________________________________________</w:t>
      </w:r>
      <w:r w:rsidRPr="00874DF8">
        <w:rPr>
          <w:rFonts w:eastAsia="Times New Roman" w:cs="Arial"/>
          <w:sz w:val="20"/>
          <w:szCs w:val="20"/>
        </w:rPr>
        <w:t>, în calitate de contractant,</w:t>
      </w:r>
    </w:p>
    <w:p w14:paraId="7A85C688" w14:textId="77777777" w:rsidR="0046110A" w:rsidRPr="00874DF8" w:rsidRDefault="0046110A" w:rsidP="00AA2E7D">
      <w:pPr>
        <w:spacing w:after="0" w:line="240" w:lineRule="auto"/>
        <w:ind w:left="-1134"/>
        <w:jc w:val="left"/>
        <w:rPr>
          <w:rFonts w:eastAsia="Times New Roman" w:cs="Arial"/>
          <w:i/>
          <w:color w:val="FF0000"/>
          <w:sz w:val="20"/>
          <w:szCs w:val="20"/>
        </w:rPr>
      </w:pPr>
      <w:r w:rsidRPr="00874DF8">
        <w:rPr>
          <w:rFonts w:eastAsia="Times New Roman" w:cs="Arial"/>
          <w:i/>
          <w:color w:val="FF0000"/>
          <w:sz w:val="20"/>
          <w:szCs w:val="20"/>
        </w:rPr>
        <w:t xml:space="preserve">      </w:t>
      </w:r>
      <w:r w:rsidRPr="00874DF8">
        <w:rPr>
          <w:rFonts w:eastAsia="Times New Roman" w:cs="Arial"/>
          <w:i/>
          <w:color w:val="FF0000"/>
          <w:sz w:val="20"/>
          <w:szCs w:val="20"/>
        </w:rPr>
        <w:tab/>
      </w:r>
      <w:r w:rsidRPr="00874DF8">
        <w:rPr>
          <w:rFonts w:eastAsia="Times New Roman" w:cs="Arial"/>
          <w:i/>
          <w:color w:val="FF0000"/>
          <w:sz w:val="20"/>
          <w:szCs w:val="20"/>
        </w:rPr>
        <w:tab/>
      </w:r>
      <w:r w:rsidRPr="00874DF8">
        <w:rPr>
          <w:rFonts w:eastAsia="Times New Roman" w:cs="Arial"/>
          <w:i/>
          <w:color w:val="FF0000"/>
          <w:sz w:val="20"/>
          <w:szCs w:val="20"/>
        </w:rPr>
        <w:tab/>
      </w:r>
      <w:r w:rsidRPr="00874DF8">
        <w:rPr>
          <w:rFonts w:eastAsia="Times New Roman" w:cs="Arial"/>
          <w:i/>
          <w:color w:val="FF0000"/>
          <w:sz w:val="20"/>
          <w:szCs w:val="20"/>
        </w:rPr>
        <w:tab/>
        <w:t>(denumirea/numele contractantului)</w:t>
      </w:r>
    </w:p>
    <w:p w14:paraId="791E3F1F" w14:textId="77777777" w:rsidR="0046110A" w:rsidRPr="00874DF8" w:rsidRDefault="0046110A" w:rsidP="00AA2E7D">
      <w:pPr>
        <w:overflowPunct w:val="0"/>
        <w:autoSpaceDE w:val="0"/>
        <w:autoSpaceDN w:val="0"/>
        <w:adjustRightInd w:val="0"/>
        <w:spacing w:after="0" w:line="240" w:lineRule="auto"/>
        <w:ind w:left="-1134"/>
        <w:textAlignment w:val="baseline"/>
        <w:rPr>
          <w:rFonts w:eastAsia="Times New Roman" w:cs="Arial"/>
          <w:sz w:val="20"/>
          <w:szCs w:val="20"/>
        </w:rPr>
      </w:pPr>
      <w:r w:rsidRPr="00874DF8">
        <w:rPr>
          <w:rFonts w:eastAsia="Times New Roman" w:cs="Arial"/>
          <w:sz w:val="20"/>
          <w:szCs w:val="20"/>
        </w:rPr>
        <w:t xml:space="preserve">şi </w:t>
      </w:r>
      <w:r w:rsidRPr="00874DF8">
        <w:rPr>
          <w:rFonts w:eastAsia="Calibri"/>
          <w:sz w:val="20"/>
          <w:szCs w:val="20"/>
        </w:rPr>
        <w:t>Agenția Națională de Administrare a Bunurilor Indisponibilizate</w:t>
      </w:r>
      <w:r w:rsidRPr="00874DF8">
        <w:rPr>
          <w:rFonts w:eastAsia="Times New Roman" w:cs="Arial"/>
          <w:sz w:val="20"/>
          <w:szCs w:val="20"/>
        </w:rPr>
        <w:t>, în calitate de achizitor, ne obligăm prin</w:t>
      </w:r>
    </w:p>
    <w:p w14:paraId="186881E0" w14:textId="77777777" w:rsidR="0046110A" w:rsidRPr="00874DF8" w:rsidRDefault="0046110A" w:rsidP="00AA2E7D">
      <w:pPr>
        <w:overflowPunct w:val="0"/>
        <w:autoSpaceDE w:val="0"/>
        <w:autoSpaceDN w:val="0"/>
        <w:adjustRightInd w:val="0"/>
        <w:spacing w:after="0" w:line="240" w:lineRule="auto"/>
        <w:ind w:left="-1134"/>
        <w:textAlignment w:val="baseline"/>
        <w:rPr>
          <w:rFonts w:eastAsia="Times New Roman" w:cs="Arial"/>
          <w:sz w:val="20"/>
          <w:szCs w:val="20"/>
        </w:rPr>
      </w:pPr>
      <w:r w:rsidRPr="00874DF8">
        <w:rPr>
          <w:rFonts w:eastAsia="Times New Roman" w:cs="Arial"/>
          <w:sz w:val="20"/>
          <w:szCs w:val="20"/>
        </w:rPr>
        <w:t>prezenta să plătim în favoarea achizitorului, până la concurenţa sumei de ____________________________</w:t>
      </w:r>
    </w:p>
    <w:p w14:paraId="7C4B1A5B" w14:textId="77777777" w:rsidR="0046110A" w:rsidRPr="00874DF8" w:rsidRDefault="0046110A" w:rsidP="00AA2E7D">
      <w:pPr>
        <w:overflowPunct w:val="0"/>
        <w:autoSpaceDE w:val="0"/>
        <w:autoSpaceDN w:val="0"/>
        <w:adjustRightInd w:val="0"/>
        <w:spacing w:after="0" w:line="240" w:lineRule="auto"/>
        <w:ind w:left="-1134"/>
        <w:textAlignment w:val="baseline"/>
        <w:rPr>
          <w:rFonts w:eastAsia="Times New Roman" w:cs="Arial"/>
          <w:sz w:val="20"/>
          <w:szCs w:val="20"/>
        </w:rPr>
      </w:pPr>
      <w:r w:rsidRPr="00874DF8">
        <w:rPr>
          <w:rFonts w:eastAsia="Times New Roman" w:cs="Arial"/>
          <w:sz w:val="20"/>
          <w:szCs w:val="20"/>
        </w:rPr>
        <w:t xml:space="preserve"> </w:t>
      </w:r>
    </w:p>
    <w:p w14:paraId="683F06CC" w14:textId="77777777" w:rsidR="0046110A" w:rsidRPr="00874DF8" w:rsidRDefault="0046110A" w:rsidP="00AA2E7D">
      <w:pPr>
        <w:spacing w:after="0" w:line="240" w:lineRule="auto"/>
        <w:ind w:left="-1134"/>
        <w:rPr>
          <w:rFonts w:eastAsia="Times New Roman" w:cs="Arial"/>
          <w:sz w:val="20"/>
          <w:szCs w:val="20"/>
        </w:rPr>
      </w:pPr>
      <w:r w:rsidRPr="00874DF8">
        <w:rPr>
          <w:rFonts w:eastAsia="Times New Roman" w:cs="Arial"/>
          <w:sz w:val="20"/>
          <w:szCs w:val="20"/>
        </w:rPr>
        <w:t xml:space="preserve">______________________________________________, reprezentând </w:t>
      </w:r>
      <w:r w:rsidRPr="00874DF8">
        <w:rPr>
          <w:rFonts w:eastAsia="Times New Roman" w:cs="Arial"/>
          <w:caps/>
          <w:sz w:val="20"/>
          <w:szCs w:val="20"/>
        </w:rPr>
        <w:t>10</w:t>
      </w:r>
      <w:r w:rsidRPr="00874DF8">
        <w:rPr>
          <w:rFonts w:eastAsia="Times New Roman" w:cs="Arial"/>
          <w:sz w:val="20"/>
          <w:szCs w:val="20"/>
        </w:rPr>
        <w:t>% din valoarea totală fără T.V.A.</w:t>
      </w:r>
    </w:p>
    <w:p w14:paraId="54F4B61F" w14:textId="77777777" w:rsidR="0046110A" w:rsidRPr="00874DF8" w:rsidRDefault="0046110A" w:rsidP="00AA2E7D">
      <w:pPr>
        <w:spacing w:after="0" w:line="240" w:lineRule="auto"/>
        <w:ind w:left="-1134" w:firstLine="720"/>
        <w:jc w:val="left"/>
        <w:rPr>
          <w:rFonts w:eastAsia="Times New Roman" w:cs="Arial"/>
          <w:i/>
          <w:color w:val="FF0000"/>
          <w:sz w:val="20"/>
          <w:szCs w:val="20"/>
        </w:rPr>
      </w:pPr>
      <w:r w:rsidRPr="00874DF8">
        <w:rPr>
          <w:rFonts w:eastAsia="Times New Roman" w:cs="Arial"/>
          <w:i/>
          <w:color w:val="FF0000"/>
          <w:sz w:val="20"/>
          <w:szCs w:val="20"/>
        </w:rPr>
        <w:t>(suma în cifre şi în litere şi moneda)</w:t>
      </w:r>
    </w:p>
    <w:p w14:paraId="4AFBA053" w14:textId="77777777" w:rsidR="0046110A" w:rsidRPr="00874DF8" w:rsidRDefault="0046110A" w:rsidP="00AA2E7D">
      <w:pPr>
        <w:spacing w:after="0" w:line="240" w:lineRule="auto"/>
        <w:ind w:left="-1134"/>
        <w:rPr>
          <w:rFonts w:eastAsia="Times New Roman" w:cs="Arial"/>
          <w:sz w:val="20"/>
          <w:szCs w:val="20"/>
        </w:rPr>
      </w:pPr>
      <w:r w:rsidRPr="00874DF8">
        <w:rPr>
          <w:rFonts w:eastAsia="Times New Roman" w:cs="Arial"/>
          <w:sz w:val="20"/>
          <w:szCs w:val="20"/>
        </w:rPr>
        <w:t>a acestui contract, orice sumă cerută de acesta printr-o cerere însoţită de o declaraţie cu privire la neîndeplinirea obligaţiilor ce revin contractantului, astfel cum sunt acestea prevăzute în contractul de achiziţie publică mai sus menţionat.</w:t>
      </w:r>
    </w:p>
    <w:p w14:paraId="32425A8F" w14:textId="77777777" w:rsidR="0046110A" w:rsidRPr="00874DF8" w:rsidRDefault="0046110A" w:rsidP="00AA2E7D">
      <w:pPr>
        <w:spacing w:after="0" w:line="240" w:lineRule="auto"/>
        <w:ind w:left="-1134"/>
        <w:rPr>
          <w:rFonts w:eastAsia="Times New Roman" w:cs="Arial"/>
          <w:sz w:val="20"/>
          <w:szCs w:val="20"/>
        </w:rPr>
      </w:pPr>
    </w:p>
    <w:p w14:paraId="3698E196" w14:textId="77777777" w:rsidR="0046110A" w:rsidRPr="00874DF8" w:rsidRDefault="0046110A" w:rsidP="00AA2E7D">
      <w:pPr>
        <w:spacing w:after="0" w:line="240" w:lineRule="auto"/>
        <w:ind w:left="-1134"/>
        <w:rPr>
          <w:rFonts w:eastAsia="Times New Roman" w:cs="Arial"/>
          <w:sz w:val="20"/>
          <w:szCs w:val="20"/>
        </w:rPr>
      </w:pPr>
      <w:r w:rsidRPr="00874DF8">
        <w:rPr>
          <w:rFonts w:eastAsia="Times New Roman" w:cs="Arial"/>
          <w:sz w:val="20"/>
          <w:szCs w:val="20"/>
        </w:rPr>
        <w:tab/>
        <w:t>De asemenea, menţionăm faptul că, plata se va efectua în termenul menţionat în cerere, irevocabil și necondiţionat, respectiv la prima cerere a beneficiarului, pe baza declaraţiei acestuia cu privire la culpa persoanei garantate, fără altă formalitate, în conformitate cu contractul garantat.</w:t>
      </w:r>
    </w:p>
    <w:p w14:paraId="221315D4" w14:textId="77777777" w:rsidR="0046110A" w:rsidRPr="00874DF8" w:rsidRDefault="0046110A" w:rsidP="00AA2E7D">
      <w:pPr>
        <w:spacing w:after="0" w:line="240" w:lineRule="auto"/>
        <w:ind w:left="-1134"/>
        <w:rPr>
          <w:rFonts w:eastAsia="Times New Roman" w:cs="Arial"/>
          <w:sz w:val="20"/>
          <w:szCs w:val="20"/>
        </w:rPr>
      </w:pPr>
    </w:p>
    <w:p w14:paraId="513933CA" w14:textId="77777777" w:rsidR="0046110A" w:rsidRPr="00874DF8" w:rsidRDefault="0046110A" w:rsidP="00AA2E7D">
      <w:pPr>
        <w:spacing w:after="0" w:line="240" w:lineRule="auto"/>
        <w:ind w:left="-1134"/>
        <w:rPr>
          <w:sz w:val="20"/>
          <w:szCs w:val="20"/>
        </w:rPr>
      </w:pPr>
      <w:r w:rsidRPr="00874DF8">
        <w:rPr>
          <w:rFonts w:eastAsia="Times New Roman"/>
          <w:sz w:val="20"/>
          <w:szCs w:val="20"/>
        </w:rPr>
        <w:tab/>
        <w:t xml:space="preserve">Prezenta garanţie este valabilă până la data de </w:t>
      </w:r>
      <w:r w:rsidRPr="00874DF8">
        <w:rPr>
          <w:sz w:val="20"/>
          <w:szCs w:val="20"/>
        </w:rPr>
        <w:t>______/______/__________.</w:t>
      </w:r>
    </w:p>
    <w:p w14:paraId="1A84BB0E" w14:textId="77777777" w:rsidR="0046110A" w:rsidRPr="00874DF8" w:rsidRDefault="0046110A" w:rsidP="00AA2E7D">
      <w:pPr>
        <w:spacing w:after="0" w:line="240" w:lineRule="auto"/>
        <w:ind w:left="-1134"/>
        <w:rPr>
          <w:rFonts w:eastAsia="Times New Roman"/>
          <w:sz w:val="20"/>
          <w:szCs w:val="20"/>
        </w:rPr>
      </w:pPr>
    </w:p>
    <w:p w14:paraId="7108C66C" w14:textId="77777777" w:rsidR="0046110A" w:rsidRPr="00874DF8" w:rsidRDefault="0046110A" w:rsidP="00AA2E7D">
      <w:pPr>
        <w:spacing w:after="0" w:line="240" w:lineRule="auto"/>
        <w:ind w:left="-1134"/>
        <w:rPr>
          <w:rFonts w:eastAsia="Times New Roman" w:cs="Arial"/>
          <w:sz w:val="20"/>
          <w:szCs w:val="20"/>
        </w:rPr>
      </w:pPr>
      <w:r w:rsidRPr="00874DF8">
        <w:rPr>
          <w:rFonts w:eastAsia="Times New Roman" w:cs="Arial"/>
          <w:sz w:val="20"/>
          <w:szCs w:val="20"/>
        </w:rPr>
        <w:tab/>
        <w:t>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14:paraId="78B1223B" w14:textId="77777777" w:rsidR="0046110A" w:rsidRPr="00874DF8" w:rsidRDefault="0046110A" w:rsidP="00AA2E7D">
      <w:pPr>
        <w:spacing w:after="0" w:line="240" w:lineRule="auto"/>
        <w:ind w:left="-1134"/>
        <w:rPr>
          <w:rFonts w:eastAsia="Times New Roman" w:cs="Arial"/>
          <w:sz w:val="20"/>
          <w:szCs w:val="20"/>
        </w:rPr>
      </w:pPr>
    </w:p>
    <w:p w14:paraId="3E7B1B28" w14:textId="77777777" w:rsidR="0046110A" w:rsidRPr="00874DF8" w:rsidRDefault="0046110A" w:rsidP="00AA2E7D">
      <w:pPr>
        <w:spacing w:after="0" w:line="240" w:lineRule="auto"/>
        <w:ind w:left="-1134"/>
        <w:rPr>
          <w:rFonts w:eastAsia="Times New Roman" w:cs="Arial"/>
          <w:caps/>
          <w:sz w:val="20"/>
          <w:szCs w:val="20"/>
        </w:rPr>
      </w:pPr>
      <w:r w:rsidRPr="00874DF8">
        <w:rPr>
          <w:rFonts w:eastAsia="Times New Roman" w:cs="Arial"/>
          <w:sz w:val="20"/>
          <w:szCs w:val="20"/>
        </w:rPr>
        <w:t xml:space="preserve">Parafată de Banca/ Societatea de Asigurări </w:t>
      </w:r>
      <w:r w:rsidRPr="00874DF8">
        <w:rPr>
          <w:rFonts w:eastAsia="Times New Roman" w:cs="Arial"/>
          <w:caps/>
          <w:sz w:val="20"/>
          <w:szCs w:val="20"/>
        </w:rPr>
        <w:t>___________________________</w:t>
      </w:r>
      <w:r w:rsidRPr="00874DF8">
        <w:rPr>
          <w:rFonts w:eastAsia="Times New Roman" w:cs="Arial"/>
          <w:sz w:val="20"/>
          <w:szCs w:val="20"/>
        </w:rPr>
        <w:t xml:space="preserve"> în ziua </w:t>
      </w:r>
      <w:r w:rsidRPr="00874DF8">
        <w:rPr>
          <w:rFonts w:eastAsia="Times New Roman" w:cs="Arial"/>
          <w:caps/>
          <w:sz w:val="20"/>
          <w:szCs w:val="20"/>
        </w:rPr>
        <w:t>__</w:t>
      </w:r>
      <w:r w:rsidRPr="00874DF8">
        <w:rPr>
          <w:rFonts w:eastAsia="Times New Roman" w:cs="Arial"/>
          <w:sz w:val="20"/>
          <w:szCs w:val="20"/>
        </w:rPr>
        <w:t xml:space="preserve"> luna </w:t>
      </w:r>
      <w:r w:rsidRPr="00874DF8">
        <w:rPr>
          <w:rFonts w:eastAsia="Times New Roman" w:cs="Arial"/>
          <w:caps/>
          <w:sz w:val="20"/>
          <w:szCs w:val="20"/>
        </w:rPr>
        <w:t>__</w:t>
      </w:r>
      <w:r w:rsidRPr="00874DF8">
        <w:rPr>
          <w:rFonts w:eastAsia="Times New Roman" w:cs="Arial"/>
          <w:sz w:val="20"/>
          <w:szCs w:val="20"/>
        </w:rPr>
        <w:t xml:space="preserve"> anul </w:t>
      </w:r>
      <w:r w:rsidRPr="00874DF8">
        <w:rPr>
          <w:rFonts w:eastAsia="Times New Roman" w:cs="Arial"/>
          <w:caps/>
          <w:sz w:val="20"/>
          <w:szCs w:val="20"/>
        </w:rPr>
        <w:t>_____.</w:t>
      </w:r>
    </w:p>
    <w:p w14:paraId="13CDB2C3" w14:textId="77777777" w:rsidR="0046110A" w:rsidRPr="00874DF8" w:rsidRDefault="0046110A" w:rsidP="00AA2E7D">
      <w:pPr>
        <w:spacing w:after="0" w:line="240" w:lineRule="auto"/>
        <w:ind w:left="-1134"/>
        <w:rPr>
          <w:rFonts w:eastAsia="Times New Roman" w:cs="Arial"/>
          <w:sz w:val="20"/>
          <w:szCs w:val="20"/>
        </w:rPr>
      </w:pPr>
    </w:p>
    <w:p w14:paraId="554FA586" w14:textId="77777777" w:rsidR="0046110A" w:rsidRPr="00874DF8" w:rsidRDefault="0046110A" w:rsidP="00AA2E7D">
      <w:pPr>
        <w:spacing w:after="0" w:line="240" w:lineRule="auto"/>
        <w:ind w:left="-1134"/>
        <w:rPr>
          <w:rFonts w:eastAsia="Times New Roman" w:cs="Arial"/>
          <w:sz w:val="20"/>
          <w:szCs w:val="20"/>
        </w:rPr>
      </w:pPr>
    </w:p>
    <w:p w14:paraId="6B8DF8D8" w14:textId="77777777" w:rsidR="0046110A" w:rsidRPr="00874DF8" w:rsidRDefault="0046110A" w:rsidP="00AA2E7D">
      <w:pPr>
        <w:spacing w:after="0" w:line="240" w:lineRule="auto"/>
        <w:ind w:left="-1134" w:right="-2"/>
        <w:jc w:val="center"/>
        <w:rPr>
          <w:rFonts w:eastAsia="Times New Roman" w:cs="Arial"/>
          <w:i/>
          <w:sz w:val="20"/>
          <w:szCs w:val="20"/>
        </w:rPr>
      </w:pPr>
      <w:r w:rsidRPr="00874DF8">
        <w:rPr>
          <w:rFonts w:eastAsia="Times New Roman" w:cs="Arial"/>
          <w:caps/>
          <w:sz w:val="20"/>
          <w:szCs w:val="20"/>
        </w:rPr>
        <w:t>_____________________________________</w:t>
      </w:r>
    </w:p>
    <w:p w14:paraId="40905747" w14:textId="77777777" w:rsidR="0046110A" w:rsidRPr="00874DF8" w:rsidRDefault="0046110A" w:rsidP="00AA2E7D">
      <w:pPr>
        <w:spacing w:after="0" w:line="240" w:lineRule="auto"/>
        <w:ind w:left="-1134" w:right="-2"/>
        <w:jc w:val="center"/>
        <w:rPr>
          <w:rFonts w:eastAsia="Times New Roman" w:cs="Arial"/>
          <w:i/>
          <w:color w:val="FF0000"/>
          <w:sz w:val="20"/>
          <w:szCs w:val="20"/>
        </w:rPr>
      </w:pPr>
      <w:r w:rsidRPr="00874DF8">
        <w:rPr>
          <w:rFonts w:eastAsia="Times New Roman" w:cs="Arial"/>
          <w:i/>
          <w:color w:val="FF0000"/>
          <w:sz w:val="20"/>
          <w:szCs w:val="20"/>
        </w:rPr>
        <w:t>(semnătura și ștampila autorizată</w:t>
      </w:r>
    </w:p>
    <w:p w14:paraId="7C710C57" w14:textId="77777777" w:rsidR="0046110A" w:rsidRPr="00874DF8" w:rsidRDefault="0046110A" w:rsidP="00AA2E7D">
      <w:pPr>
        <w:spacing w:after="0" w:line="240" w:lineRule="auto"/>
        <w:ind w:left="-1134" w:right="-2"/>
        <w:jc w:val="center"/>
        <w:rPr>
          <w:rFonts w:eastAsia="Times New Roman" w:cs="Arial"/>
          <w:i/>
          <w:color w:val="FF0000"/>
          <w:sz w:val="20"/>
          <w:szCs w:val="20"/>
        </w:rPr>
      </w:pPr>
      <w:r w:rsidRPr="00874DF8">
        <w:rPr>
          <w:rFonts w:eastAsia="Times New Roman" w:cs="Arial"/>
          <w:i/>
          <w:color w:val="FF0000"/>
          <w:sz w:val="20"/>
          <w:szCs w:val="20"/>
        </w:rPr>
        <w:t>a organismului care eliberează această garanție de bună execuție)</w:t>
      </w:r>
    </w:p>
    <w:p w14:paraId="17F365BC" w14:textId="77777777" w:rsidR="0046110A" w:rsidRPr="00874DF8" w:rsidRDefault="0046110A" w:rsidP="00AA2E7D">
      <w:pPr>
        <w:spacing w:after="0"/>
        <w:ind w:left="-1134"/>
        <w:rPr>
          <w:rFonts w:eastAsia="Calibri"/>
          <w:i/>
          <w:sz w:val="20"/>
          <w:szCs w:val="20"/>
        </w:rPr>
      </w:pPr>
    </w:p>
    <w:p w14:paraId="6F92A826" w14:textId="77777777" w:rsidR="0046110A" w:rsidRPr="00874DF8" w:rsidRDefault="0046110A" w:rsidP="00AA2E7D">
      <w:pPr>
        <w:spacing w:after="100" w:line="264" w:lineRule="auto"/>
        <w:ind w:left="-1134" w:firstLine="720"/>
        <w:jc w:val="left"/>
        <w:rPr>
          <w:rFonts w:eastAsia="Calibri"/>
          <w:b/>
          <w:i/>
          <w:sz w:val="20"/>
          <w:szCs w:val="20"/>
        </w:rPr>
      </w:pPr>
    </w:p>
    <w:p w14:paraId="6849A540" w14:textId="77777777" w:rsidR="0046110A" w:rsidRPr="00874DF8" w:rsidRDefault="0046110A" w:rsidP="00AA2E7D">
      <w:pPr>
        <w:autoSpaceDE w:val="0"/>
        <w:autoSpaceDN w:val="0"/>
        <w:adjustRightInd w:val="0"/>
        <w:spacing w:after="0" w:line="240" w:lineRule="auto"/>
        <w:ind w:left="-1134"/>
        <w:rPr>
          <w:rFonts w:eastAsia="Calibri" w:cs="SegoeUI"/>
          <w:b/>
          <w:color w:val="FF0000"/>
          <w:sz w:val="20"/>
          <w:szCs w:val="20"/>
          <w:lang w:eastAsia="ro-RO"/>
        </w:rPr>
      </w:pPr>
    </w:p>
    <w:p w14:paraId="6C55745F" w14:textId="77777777" w:rsidR="0046110A" w:rsidRPr="00874DF8" w:rsidRDefault="0046110A" w:rsidP="00AA2E7D">
      <w:pPr>
        <w:autoSpaceDE w:val="0"/>
        <w:autoSpaceDN w:val="0"/>
        <w:adjustRightInd w:val="0"/>
        <w:spacing w:after="0" w:line="240" w:lineRule="auto"/>
        <w:ind w:left="-1134"/>
        <w:rPr>
          <w:rFonts w:eastAsia="Calibri" w:cs="SegoeUI"/>
          <w:b/>
          <w:color w:val="FF0000"/>
          <w:sz w:val="20"/>
          <w:szCs w:val="20"/>
          <w:lang w:eastAsia="ro-RO"/>
        </w:rPr>
      </w:pPr>
      <w:r w:rsidRPr="00874DF8">
        <w:rPr>
          <w:rFonts w:eastAsia="Calibri" w:cs="SegoeUI"/>
          <w:b/>
          <w:color w:val="FF0000"/>
          <w:sz w:val="20"/>
          <w:szCs w:val="20"/>
          <w:lang w:eastAsia="ro-RO"/>
        </w:rPr>
        <w:t>ATENȚIE:</w:t>
      </w:r>
    </w:p>
    <w:p w14:paraId="255E3E79" w14:textId="77777777" w:rsidR="0046110A" w:rsidRPr="00874DF8" w:rsidRDefault="0046110A" w:rsidP="00AA2E7D">
      <w:pPr>
        <w:autoSpaceDE w:val="0"/>
        <w:autoSpaceDN w:val="0"/>
        <w:adjustRightInd w:val="0"/>
        <w:spacing w:after="0" w:line="240" w:lineRule="auto"/>
        <w:ind w:left="-1134"/>
        <w:rPr>
          <w:rFonts w:eastAsia="Calibri" w:cs="SegoeUI"/>
          <w:color w:val="00B0F0"/>
          <w:sz w:val="20"/>
          <w:szCs w:val="20"/>
          <w:lang w:eastAsia="ro-RO"/>
        </w:rPr>
      </w:pPr>
      <w:r w:rsidRPr="00874DF8">
        <w:rPr>
          <w:rFonts w:eastAsia="Calibri" w:cs="SegoeUI"/>
          <w:color w:val="00B0F0"/>
          <w:sz w:val="20"/>
          <w:szCs w:val="20"/>
          <w:lang w:eastAsia="ro-RO"/>
        </w:rPr>
        <w:lastRenderedPageBreak/>
        <w:t>Garanția de Bună Execuție se constituie în termen de 5 zile lucrătoare de la data semnării contractului/acordului cadru.</w:t>
      </w:r>
    </w:p>
    <w:p w14:paraId="2B8F7968" w14:textId="77777777" w:rsidR="0046110A" w:rsidRPr="00874DF8" w:rsidRDefault="0046110A" w:rsidP="00AA2E7D">
      <w:pPr>
        <w:spacing w:after="0" w:line="360" w:lineRule="auto"/>
        <w:ind w:left="-1134" w:firstLine="459"/>
        <w:rPr>
          <w:rFonts w:eastAsia="SimSun" w:cs="Arial"/>
          <w:b/>
          <w:color w:val="FF0000"/>
          <w:sz w:val="20"/>
          <w:szCs w:val="20"/>
        </w:rPr>
      </w:pPr>
      <w:r w:rsidRPr="00874DF8">
        <w:rPr>
          <w:b/>
          <w:color w:val="FF0000"/>
          <w:sz w:val="20"/>
          <w:szCs w:val="20"/>
        </w:rPr>
        <w:br w:type="page"/>
      </w:r>
      <w:r w:rsidRPr="00874DF8">
        <w:rPr>
          <w:rFonts w:eastAsia="SimSun" w:cs="Arial"/>
          <w:b/>
          <w:color w:val="FF0000"/>
          <w:sz w:val="20"/>
          <w:szCs w:val="20"/>
        </w:rPr>
        <w:lastRenderedPageBreak/>
        <w:t>FORMULARUL 4</w:t>
      </w:r>
    </w:p>
    <w:p w14:paraId="3A314F44" w14:textId="77777777" w:rsidR="0046110A" w:rsidRPr="00874DF8" w:rsidRDefault="0046110A" w:rsidP="00AA2E7D">
      <w:pPr>
        <w:spacing w:after="0" w:line="360" w:lineRule="auto"/>
        <w:ind w:left="-1134" w:firstLine="459"/>
        <w:rPr>
          <w:rFonts w:eastAsia="SimSun" w:cs="Arial"/>
          <w:b/>
          <w:color w:val="FF0000"/>
          <w:sz w:val="20"/>
          <w:szCs w:val="20"/>
        </w:rPr>
      </w:pPr>
    </w:p>
    <w:p w14:paraId="10BABE4B" w14:textId="77777777" w:rsidR="0046110A" w:rsidRPr="00874DF8" w:rsidRDefault="0046110A" w:rsidP="00AA2E7D">
      <w:pPr>
        <w:spacing w:after="60" w:line="240" w:lineRule="auto"/>
        <w:ind w:left="-1134"/>
        <w:jc w:val="left"/>
        <w:rPr>
          <w:rFonts w:eastAsia="Calibri" w:cs="Calibri"/>
          <w:bCs/>
          <w:sz w:val="20"/>
          <w:szCs w:val="20"/>
        </w:rPr>
      </w:pPr>
      <w:r w:rsidRPr="00874DF8">
        <w:rPr>
          <w:rFonts w:eastAsia="Calibri" w:cs="Calibri"/>
          <w:bCs/>
          <w:sz w:val="20"/>
          <w:szCs w:val="20"/>
        </w:rPr>
        <w:t xml:space="preserve">Numele Ofertantului (individual sau liderul asocierii): </w:t>
      </w:r>
      <w:r w:rsidRPr="00874DF8">
        <w:rPr>
          <w:rFonts w:eastAsia="Calibri" w:cs="Calibri"/>
          <w:bCs/>
          <w:i/>
          <w:color w:val="FF0000"/>
          <w:sz w:val="20"/>
          <w:szCs w:val="20"/>
        </w:rPr>
        <w:t>[introduceți întregul nume]</w:t>
      </w:r>
    </w:p>
    <w:p w14:paraId="67230DDF" w14:textId="77777777" w:rsidR="0046110A" w:rsidRPr="00874DF8" w:rsidRDefault="0046110A" w:rsidP="00AA2E7D">
      <w:pPr>
        <w:spacing w:after="60" w:line="240" w:lineRule="auto"/>
        <w:ind w:left="-1134"/>
        <w:jc w:val="left"/>
        <w:rPr>
          <w:rFonts w:eastAsia="Calibri" w:cs="Calibri"/>
          <w:bCs/>
          <w:sz w:val="20"/>
          <w:szCs w:val="20"/>
        </w:rPr>
      </w:pPr>
      <w:r w:rsidRPr="00874DF8">
        <w:rPr>
          <w:rFonts w:eastAsia="Calibri" w:cs="Calibri"/>
          <w:bCs/>
          <w:sz w:val="20"/>
          <w:szCs w:val="20"/>
        </w:rPr>
        <w:t xml:space="preserve">Numele membrului asocierii care dă declarația: </w:t>
      </w:r>
      <w:r w:rsidRPr="00874DF8">
        <w:rPr>
          <w:rFonts w:eastAsia="Calibri" w:cs="Calibri"/>
          <w:bCs/>
          <w:i/>
          <w:color w:val="FF0000"/>
          <w:sz w:val="20"/>
          <w:szCs w:val="20"/>
        </w:rPr>
        <w:t>[introduceți întregul nume]</w:t>
      </w:r>
    </w:p>
    <w:p w14:paraId="46D820EB" w14:textId="77777777" w:rsidR="0046110A" w:rsidRPr="00874DF8" w:rsidRDefault="0046110A" w:rsidP="00AA2E7D">
      <w:pPr>
        <w:spacing w:after="60" w:line="240" w:lineRule="auto"/>
        <w:ind w:left="-1134"/>
        <w:jc w:val="left"/>
        <w:rPr>
          <w:rFonts w:eastAsia="Calibri" w:cs="Calibri"/>
          <w:bCs/>
          <w:sz w:val="20"/>
          <w:szCs w:val="20"/>
        </w:rPr>
      </w:pPr>
      <w:r w:rsidRPr="00874DF8">
        <w:rPr>
          <w:rFonts w:eastAsia="Calibri" w:cs="Calibri"/>
          <w:bCs/>
          <w:sz w:val="20"/>
          <w:szCs w:val="20"/>
        </w:rPr>
        <w:t xml:space="preserve">Numele subcontractantului care dă declarația: </w:t>
      </w:r>
      <w:r w:rsidRPr="00874DF8">
        <w:rPr>
          <w:rFonts w:eastAsia="Calibri" w:cs="Calibri"/>
          <w:bCs/>
          <w:i/>
          <w:color w:val="FF0000"/>
          <w:sz w:val="20"/>
          <w:szCs w:val="20"/>
        </w:rPr>
        <w:t>[introduceți întregul nume]</w:t>
      </w:r>
    </w:p>
    <w:p w14:paraId="6C73A957" w14:textId="77777777" w:rsidR="0046110A" w:rsidRPr="00874DF8" w:rsidRDefault="0046110A" w:rsidP="00AA2E7D">
      <w:pPr>
        <w:spacing w:after="60" w:line="240" w:lineRule="auto"/>
        <w:ind w:left="-1134"/>
        <w:jc w:val="left"/>
        <w:rPr>
          <w:rFonts w:eastAsia="Calibri" w:cs="Calibri"/>
          <w:bCs/>
          <w:i/>
          <w:sz w:val="20"/>
          <w:szCs w:val="20"/>
        </w:rPr>
      </w:pPr>
      <w:r w:rsidRPr="00874DF8">
        <w:rPr>
          <w:rFonts w:eastAsia="Calibri" w:cs="Calibri"/>
          <w:bCs/>
          <w:sz w:val="20"/>
          <w:szCs w:val="20"/>
        </w:rPr>
        <w:t xml:space="preserve">Numele terțului susținător care dă declarația: </w:t>
      </w:r>
      <w:r w:rsidRPr="00874DF8">
        <w:rPr>
          <w:rFonts w:eastAsia="Calibri" w:cs="Calibri"/>
          <w:bCs/>
          <w:i/>
          <w:color w:val="FF0000"/>
          <w:sz w:val="20"/>
          <w:szCs w:val="20"/>
        </w:rPr>
        <w:t>[introduceți întregul nume]</w:t>
      </w:r>
    </w:p>
    <w:p w14:paraId="2C3463DF" w14:textId="77777777" w:rsidR="0046110A" w:rsidRPr="00874DF8" w:rsidRDefault="0046110A" w:rsidP="00AA2E7D">
      <w:pPr>
        <w:tabs>
          <w:tab w:val="left" w:pos="0"/>
        </w:tabs>
        <w:spacing w:after="160" w:line="259" w:lineRule="auto"/>
        <w:ind w:left="-1134"/>
        <w:jc w:val="left"/>
        <w:rPr>
          <w:rFonts w:eastAsia="Calibri" w:cs="Calibri"/>
          <w:b/>
          <w:bCs/>
          <w:sz w:val="20"/>
          <w:szCs w:val="20"/>
        </w:rPr>
      </w:pPr>
    </w:p>
    <w:p w14:paraId="70E81FD3" w14:textId="77777777" w:rsidR="0046110A" w:rsidRPr="00874DF8" w:rsidRDefault="0046110A" w:rsidP="00AA2E7D">
      <w:pPr>
        <w:shd w:val="clear" w:color="auto" w:fill="FFFFFF"/>
        <w:spacing w:after="0" w:line="240" w:lineRule="auto"/>
        <w:ind w:left="-1134"/>
        <w:jc w:val="center"/>
        <w:rPr>
          <w:rFonts w:eastAsia="Calibri" w:cs="Calibri"/>
          <w:b/>
          <w:sz w:val="20"/>
          <w:szCs w:val="20"/>
        </w:rPr>
      </w:pPr>
      <w:r w:rsidRPr="00874DF8">
        <w:rPr>
          <w:rFonts w:eastAsia="Calibri" w:cs="Calibri"/>
          <w:b/>
          <w:sz w:val="20"/>
          <w:szCs w:val="20"/>
        </w:rPr>
        <w:t xml:space="preserve">Declarație privind evitarea conflictului de interese, eligibilitatea, </w:t>
      </w:r>
      <w:r w:rsidRPr="00874DF8">
        <w:rPr>
          <w:rFonts w:eastAsia="Calibri" w:cs="Calibri"/>
          <w:b/>
          <w:bCs/>
          <w:sz w:val="20"/>
          <w:szCs w:val="20"/>
        </w:rPr>
        <w:t>acceptarea clauzelor contractuale,</w:t>
      </w:r>
    </w:p>
    <w:p w14:paraId="1419DC3D" w14:textId="77777777" w:rsidR="0046110A" w:rsidRPr="00874DF8" w:rsidRDefault="0046110A" w:rsidP="00AA2E7D">
      <w:pPr>
        <w:shd w:val="clear" w:color="auto" w:fill="FFFFFF"/>
        <w:spacing w:after="0" w:line="240" w:lineRule="auto"/>
        <w:ind w:left="-1134"/>
        <w:jc w:val="center"/>
        <w:rPr>
          <w:rFonts w:eastAsia="Calibri" w:cs="Calibri"/>
          <w:b/>
          <w:bCs/>
          <w:sz w:val="20"/>
          <w:szCs w:val="20"/>
        </w:rPr>
      </w:pPr>
      <w:r w:rsidRPr="00874DF8">
        <w:rPr>
          <w:rFonts w:eastAsia="Calibri" w:cs="Calibri"/>
          <w:b/>
          <w:bCs/>
          <w:sz w:val="20"/>
          <w:szCs w:val="20"/>
        </w:rPr>
        <w:t>respectarea reglementărilor obligatorii din domeniul mediului, social, al relațiilor de muncă,</w:t>
      </w:r>
    </w:p>
    <w:p w14:paraId="3F22C9EE" w14:textId="77777777" w:rsidR="0046110A" w:rsidRPr="00874DF8" w:rsidRDefault="0046110A" w:rsidP="00AA2E7D">
      <w:pPr>
        <w:spacing w:after="0" w:line="240" w:lineRule="auto"/>
        <w:ind w:left="-1134"/>
        <w:jc w:val="center"/>
        <w:rPr>
          <w:rFonts w:eastAsia="Times New Roman"/>
          <w:b/>
          <w:sz w:val="20"/>
          <w:szCs w:val="20"/>
        </w:rPr>
      </w:pPr>
      <w:r w:rsidRPr="00874DF8">
        <w:rPr>
          <w:rFonts w:eastAsia="Calibri" w:cs="Calibri"/>
          <w:b/>
          <w:sz w:val="20"/>
          <w:szCs w:val="20"/>
        </w:rPr>
        <w:t xml:space="preserve">și neîncadrarea în art.164, 165 și 167 din Legea nr. 98/2016 privind achizițiile publice, </w:t>
      </w:r>
      <w:r w:rsidRPr="00874DF8">
        <w:rPr>
          <w:rFonts w:eastAsia="Times New Roman" w:cs="Calibri"/>
          <w:sz w:val="20"/>
          <w:szCs w:val="20"/>
        </w:rPr>
        <w:t>beneficiarul real și incidența art. 5K din Regulamentul (UE) 2022/576 al Consiliului din 8 aprilie 2022 de modificare a Regulamentului (UE) nr. 833/2014 privind măsuri restrictive având în vedere  acțiunile Rusiei de destabilizare a situației în Ucraina</w:t>
      </w:r>
      <w:r w:rsidRPr="00874DF8">
        <w:rPr>
          <w:rFonts w:eastAsia="Times New Roman"/>
          <w:b/>
          <w:sz w:val="20"/>
          <w:szCs w:val="20"/>
        </w:rPr>
        <w:t>*</w:t>
      </w:r>
    </w:p>
    <w:p w14:paraId="34A98B06" w14:textId="77777777" w:rsidR="0046110A" w:rsidRPr="00874DF8" w:rsidRDefault="0046110A" w:rsidP="00AA2E7D">
      <w:pPr>
        <w:shd w:val="clear" w:color="auto" w:fill="FFFFFF"/>
        <w:spacing w:after="160" w:line="259" w:lineRule="auto"/>
        <w:ind w:left="-1134"/>
        <w:jc w:val="center"/>
        <w:rPr>
          <w:rFonts w:eastAsia="Calibri" w:cs="Calibri"/>
          <w:b/>
          <w:sz w:val="20"/>
          <w:szCs w:val="20"/>
        </w:rPr>
      </w:pPr>
    </w:p>
    <w:p w14:paraId="67473DAB" w14:textId="77777777" w:rsidR="0046110A" w:rsidRPr="00874DF8" w:rsidRDefault="0046110A" w:rsidP="00AA2E7D">
      <w:pPr>
        <w:shd w:val="clear" w:color="auto" w:fill="FFFFFF"/>
        <w:spacing w:after="160" w:line="259" w:lineRule="auto"/>
        <w:ind w:left="-1134"/>
        <w:jc w:val="center"/>
        <w:rPr>
          <w:rFonts w:eastAsia="Calibri" w:cs="Calibri"/>
          <w:bCs/>
          <w:sz w:val="20"/>
          <w:szCs w:val="20"/>
        </w:rPr>
      </w:pPr>
    </w:p>
    <w:p w14:paraId="3315B6D1" w14:textId="77777777" w:rsidR="0046110A" w:rsidRPr="00874DF8" w:rsidRDefault="0046110A" w:rsidP="00AA2E7D">
      <w:pPr>
        <w:spacing w:line="259" w:lineRule="auto"/>
        <w:ind w:left="-1134"/>
        <w:jc w:val="right"/>
        <w:rPr>
          <w:rFonts w:eastAsia="Calibri" w:cs="Calibri"/>
          <w:i/>
          <w:spacing w:val="-2"/>
          <w:sz w:val="20"/>
          <w:szCs w:val="20"/>
        </w:rPr>
      </w:pPr>
      <w:r w:rsidRPr="00874DF8">
        <w:rPr>
          <w:rFonts w:eastAsia="Calibri" w:cs="Calibri"/>
          <w:spacing w:val="-2"/>
          <w:sz w:val="20"/>
          <w:szCs w:val="20"/>
        </w:rPr>
        <w:t xml:space="preserve">Data: </w:t>
      </w:r>
      <w:r w:rsidRPr="00874DF8">
        <w:rPr>
          <w:rFonts w:eastAsia="Calibri" w:cs="Calibri"/>
          <w:i/>
          <w:color w:val="FF0000"/>
          <w:spacing w:val="-2"/>
          <w:sz w:val="20"/>
          <w:szCs w:val="20"/>
        </w:rPr>
        <w:t xml:space="preserve">[introduceți </w:t>
      </w:r>
      <w:r w:rsidRPr="00874DF8">
        <w:rPr>
          <w:rFonts w:eastAsia="Calibri" w:cs="Calibri"/>
          <w:bCs/>
          <w:i/>
          <w:color w:val="FF0000"/>
          <w:sz w:val="20"/>
          <w:szCs w:val="20"/>
        </w:rPr>
        <w:t>ziua, luna, anul</w:t>
      </w:r>
      <w:r w:rsidRPr="00874DF8">
        <w:rPr>
          <w:rFonts w:eastAsia="Calibri" w:cs="Calibri"/>
          <w:i/>
          <w:color w:val="FF0000"/>
          <w:spacing w:val="-2"/>
          <w:sz w:val="20"/>
          <w:szCs w:val="20"/>
        </w:rPr>
        <w:t>]</w:t>
      </w:r>
    </w:p>
    <w:p w14:paraId="631346C4" w14:textId="77777777" w:rsidR="0046110A" w:rsidRPr="00874DF8" w:rsidRDefault="0046110A" w:rsidP="00AA2E7D">
      <w:pPr>
        <w:spacing w:line="259" w:lineRule="auto"/>
        <w:ind w:left="-1134"/>
        <w:jc w:val="right"/>
        <w:rPr>
          <w:rFonts w:eastAsia="Calibri" w:cs="Calibri"/>
          <w:bCs/>
          <w:i/>
          <w:color w:val="FF0000"/>
          <w:sz w:val="20"/>
          <w:szCs w:val="20"/>
        </w:rPr>
      </w:pPr>
      <w:r w:rsidRPr="00874DF8">
        <w:rPr>
          <w:rFonts w:eastAsia="Calibri" w:cs="Calibri"/>
          <w:bCs/>
          <w:sz w:val="20"/>
          <w:szCs w:val="20"/>
        </w:rPr>
        <w:t xml:space="preserve">Anunț de participare: </w:t>
      </w:r>
      <w:r w:rsidRPr="00874DF8">
        <w:rPr>
          <w:rFonts w:eastAsia="Calibri" w:cs="Calibri"/>
          <w:bCs/>
          <w:i/>
          <w:color w:val="FF0000"/>
          <w:sz w:val="20"/>
          <w:szCs w:val="20"/>
        </w:rPr>
        <w:t>[introduceți numărul și data anunțului de participare din SEAP]</w:t>
      </w:r>
    </w:p>
    <w:p w14:paraId="758EBB0C" w14:textId="77777777" w:rsidR="0046110A" w:rsidRPr="00874DF8" w:rsidRDefault="0046110A" w:rsidP="00AA2E7D">
      <w:pPr>
        <w:spacing w:after="160" w:line="259" w:lineRule="auto"/>
        <w:ind w:left="-1134"/>
        <w:jc w:val="right"/>
        <w:rPr>
          <w:rFonts w:eastAsia="Calibri" w:cs="Calibri"/>
          <w:bCs/>
          <w:i/>
          <w:color w:val="FF0000"/>
          <w:sz w:val="20"/>
          <w:szCs w:val="20"/>
        </w:rPr>
      </w:pPr>
      <w:r w:rsidRPr="00874DF8">
        <w:rPr>
          <w:rFonts w:eastAsia="Calibri" w:cs="Calibri"/>
          <w:bCs/>
          <w:sz w:val="20"/>
          <w:szCs w:val="20"/>
        </w:rPr>
        <w:t>Procedura de atribuire: Licitație deschisă</w:t>
      </w:r>
      <w:r w:rsidRPr="00874DF8">
        <w:rPr>
          <w:rFonts w:eastAsia="Calibri" w:cs="Calibri"/>
          <w:bCs/>
          <w:color w:val="FF0000"/>
          <w:sz w:val="20"/>
          <w:szCs w:val="20"/>
        </w:rPr>
        <w:t xml:space="preserve"> </w:t>
      </w:r>
      <w:r w:rsidRPr="00874DF8">
        <w:rPr>
          <w:rFonts w:eastAsia="Calibri" w:cs="Calibri"/>
          <w:bCs/>
          <w:i/>
          <w:color w:val="FF0000"/>
          <w:sz w:val="20"/>
          <w:szCs w:val="20"/>
        </w:rPr>
        <w:t>[introduceți procedura de atribuire din anunțul de participare din SEAP]</w:t>
      </w:r>
    </w:p>
    <w:p w14:paraId="7FAAA022" w14:textId="77777777" w:rsidR="0046110A" w:rsidRPr="00874DF8" w:rsidRDefault="0046110A" w:rsidP="00AA2E7D">
      <w:pPr>
        <w:tabs>
          <w:tab w:val="left" w:pos="2506"/>
        </w:tabs>
        <w:spacing w:line="259" w:lineRule="auto"/>
        <w:ind w:left="-1134"/>
        <w:jc w:val="right"/>
        <w:rPr>
          <w:rFonts w:eastAsia="Calibri" w:cs="Calibri"/>
          <w:bCs/>
          <w:i/>
          <w:color w:val="FF0000"/>
          <w:sz w:val="20"/>
          <w:szCs w:val="20"/>
        </w:rPr>
      </w:pPr>
      <w:r w:rsidRPr="00874DF8">
        <w:rPr>
          <w:rFonts w:eastAsia="Calibri" w:cs="Calibri"/>
          <w:bCs/>
          <w:sz w:val="20"/>
          <w:szCs w:val="20"/>
        </w:rPr>
        <w:t xml:space="preserve">Obiectul contractului: </w:t>
      </w:r>
      <w:r w:rsidRPr="00874DF8">
        <w:rPr>
          <w:rFonts w:eastAsia="Calibri" w:cs="Calibri"/>
          <w:bCs/>
          <w:i/>
          <w:color w:val="FF0000"/>
          <w:sz w:val="20"/>
          <w:szCs w:val="20"/>
        </w:rPr>
        <w:t>[introduceți obiectul contractului din anunțul de participare din SEAP]</w:t>
      </w:r>
    </w:p>
    <w:p w14:paraId="4FCE4464" w14:textId="77777777" w:rsidR="0046110A" w:rsidRPr="00874DF8" w:rsidRDefault="0046110A" w:rsidP="00AA2E7D">
      <w:pPr>
        <w:spacing w:after="160" w:line="259" w:lineRule="auto"/>
        <w:ind w:left="-1134"/>
        <w:jc w:val="right"/>
        <w:rPr>
          <w:rFonts w:eastAsia="Calibri" w:cs="Calibri"/>
          <w:bCs/>
          <w:i/>
          <w:iCs/>
          <w:sz w:val="20"/>
          <w:szCs w:val="20"/>
        </w:rPr>
      </w:pPr>
      <w:r w:rsidRPr="00874DF8">
        <w:rPr>
          <w:rFonts w:eastAsia="Calibri" w:cs="Calibri"/>
          <w:bCs/>
          <w:sz w:val="20"/>
          <w:szCs w:val="20"/>
        </w:rPr>
        <w:t xml:space="preserve">Cod/coduri CPV: </w:t>
      </w:r>
      <w:r w:rsidRPr="00874DF8">
        <w:rPr>
          <w:rFonts w:eastAsia="Calibri" w:cs="Calibri"/>
          <w:bCs/>
          <w:i/>
          <w:color w:val="FF0000"/>
          <w:sz w:val="20"/>
          <w:szCs w:val="20"/>
        </w:rPr>
        <w:t xml:space="preserve">[introduceți codul/codurile CPV din SEAP] </w:t>
      </w:r>
    </w:p>
    <w:p w14:paraId="37229CE6" w14:textId="77777777" w:rsidR="0046110A" w:rsidRPr="00874DF8" w:rsidRDefault="0046110A" w:rsidP="00AA2E7D">
      <w:pPr>
        <w:spacing w:after="160" w:line="259" w:lineRule="auto"/>
        <w:ind w:left="-1134"/>
        <w:jc w:val="right"/>
        <w:rPr>
          <w:rFonts w:eastAsia="Calibri" w:cs="Calibri"/>
          <w:bCs/>
          <w:i/>
          <w:iCs/>
          <w:sz w:val="20"/>
          <w:szCs w:val="20"/>
        </w:rPr>
      </w:pPr>
      <w:r w:rsidRPr="00874DF8">
        <w:rPr>
          <w:rFonts w:eastAsia="Calibri" w:cs="Calibri"/>
          <w:bCs/>
          <w:i/>
          <w:color w:val="FF0000"/>
          <w:sz w:val="20"/>
          <w:szCs w:val="20"/>
        </w:rPr>
        <w:t xml:space="preserve"> </w:t>
      </w:r>
    </w:p>
    <w:p w14:paraId="45EA04F6" w14:textId="77777777" w:rsidR="0046110A" w:rsidRPr="00874DF8" w:rsidRDefault="0046110A" w:rsidP="00AA2E7D">
      <w:pPr>
        <w:tabs>
          <w:tab w:val="left" w:pos="0"/>
        </w:tabs>
        <w:spacing w:after="160" w:line="259" w:lineRule="auto"/>
        <w:ind w:left="-1134"/>
        <w:jc w:val="right"/>
        <w:rPr>
          <w:rFonts w:eastAsia="Calibri" w:cs="Calibri"/>
          <w:bCs/>
          <w:sz w:val="20"/>
          <w:szCs w:val="20"/>
        </w:rPr>
      </w:pPr>
    </w:p>
    <w:p w14:paraId="3DCD304D" w14:textId="77777777" w:rsidR="0046110A" w:rsidRPr="00874DF8" w:rsidRDefault="0046110A" w:rsidP="00AA2E7D">
      <w:pPr>
        <w:tabs>
          <w:tab w:val="left" w:pos="0"/>
        </w:tabs>
        <w:spacing w:after="0" w:line="240" w:lineRule="auto"/>
        <w:ind w:left="-1134"/>
        <w:jc w:val="left"/>
        <w:rPr>
          <w:rFonts w:eastAsia="Calibri" w:cs="Calibri"/>
          <w:bCs/>
          <w:i/>
          <w:sz w:val="20"/>
          <w:szCs w:val="20"/>
        </w:rPr>
      </w:pPr>
      <w:r w:rsidRPr="00874DF8">
        <w:rPr>
          <w:rFonts w:eastAsia="Calibri" w:cs="Calibri"/>
          <w:bCs/>
          <w:sz w:val="20"/>
          <w:szCs w:val="20"/>
        </w:rPr>
        <w:t xml:space="preserve">Referitor la procedura de atribuire a Contractului de achiziție publică privind </w:t>
      </w:r>
      <w:r w:rsidRPr="00874DF8">
        <w:rPr>
          <w:rFonts w:eastAsia="Calibri" w:cs="Calibri"/>
          <w:bCs/>
          <w:i/>
          <w:sz w:val="20"/>
          <w:szCs w:val="20"/>
        </w:rPr>
        <w:t>_________________________________</w:t>
      </w:r>
    </w:p>
    <w:p w14:paraId="03C2D923" w14:textId="77777777" w:rsidR="0046110A" w:rsidRPr="00874DF8" w:rsidRDefault="0046110A" w:rsidP="00AA2E7D">
      <w:pPr>
        <w:tabs>
          <w:tab w:val="left" w:pos="0"/>
        </w:tabs>
        <w:spacing w:after="160" w:line="259" w:lineRule="auto"/>
        <w:ind w:left="-1134" w:firstLine="720"/>
        <w:jc w:val="right"/>
        <w:rPr>
          <w:rFonts w:eastAsia="Calibri" w:cs="Calibri"/>
          <w:bCs/>
          <w:sz w:val="20"/>
          <w:szCs w:val="20"/>
        </w:rPr>
      </w:pPr>
      <w:r w:rsidRPr="00874DF8">
        <w:rPr>
          <w:rFonts w:eastAsia="Calibri" w:cs="Calibri"/>
          <w:bCs/>
          <w:i/>
          <w:color w:val="FF0000"/>
          <w:sz w:val="20"/>
          <w:szCs w:val="20"/>
        </w:rPr>
        <w:tab/>
      </w:r>
      <w:r w:rsidRPr="00874DF8">
        <w:rPr>
          <w:rFonts w:eastAsia="Calibri" w:cs="Calibri"/>
          <w:bCs/>
          <w:i/>
          <w:color w:val="FF0000"/>
          <w:sz w:val="20"/>
          <w:szCs w:val="20"/>
        </w:rPr>
        <w:tab/>
      </w:r>
      <w:r w:rsidRPr="00874DF8">
        <w:rPr>
          <w:rFonts w:eastAsia="Calibri" w:cs="Calibri"/>
          <w:bCs/>
          <w:i/>
          <w:color w:val="FF0000"/>
          <w:sz w:val="20"/>
          <w:szCs w:val="20"/>
        </w:rPr>
        <w:tab/>
        <w:t>[introduceți denumirea contractului din SEAP]</w:t>
      </w:r>
    </w:p>
    <w:p w14:paraId="6510BB0D" w14:textId="77777777" w:rsidR="0046110A" w:rsidRPr="00874DF8" w:rsidRDefault="0046110A" w:rsidP="00AA2E7D">
      <w:pPr>
        <w:tabs>
          <w:tab w:val="left" w:pos="0"/>
        </w:tabs>
        <w:spacing w:after="160" w:line="259" w:lineRule="auto"/>
        <w:ind w:left="-1134"/>
        <w:jc w:val="center"/>
        <w:rPr>
          <w:rFonts w:eastAsia="Calibri" w:cs="Calibri"/>
          <w:bCs/>
          <w:sz w:val="20"/>
          <w:szCs w:val="20"/>
        </w:rPr>
      </w:pPr>
      <w:r w:rsidRPr="00874DF8">
        <w:rPr>
          <w:rFonts w:eastAsia="Calibri" w:cs="Calibri"/>
          <w:bCs/>
          <w:sz w:val="20"/>
          <w:szCs w:val="20"/>
        </w:rPr>
        <w:t>_______________________________________________________________________________________________,</w:t>
      </w:r>
    </w:p>
    <w:p w14:paraId="4DE4C96C" w14:textId="77777777" w:rsidR="0046110A" w:rsidRPr="00874DF8" w:rsidRDefault="0046110A" w:rsidP="00AA2E7D">
      <w:pPr>
        <w:tabs>
          <w:tab w:val="left" w:pos="0"/>
        </w:tabs>
        <w:spacing w:after="160" w:line="259" w:lineRule="auto"/>
        <w:ind w:left="-1134"/>
        <w:rPr>
          <w:rFonts w:eastAsia="Calibri" w:cs="Calibri"/>
          <w:bCs/>
          <w:sz w:val="20"/>
          <w:szCs w:val="20"/>
        </w:rPr>
      </w:pPr>
      <w:r w:rsidRPr="00874DF8">
        <w:rPr>
          <w:rFonts w:eastAsia="Calibri" w:cs="Calibri"/>
          <w:bCs/>
          <w:sz w:val="20"/>
          <w:szCs w:val="20"/>
        </w:rPr>
        <w:t xml:space="preserve">în legătură cu informațiile prezentate în cadrul Fișei de date a achiziției a Documentației de atribuire aferentă procedurii identificate mai sus, </w:t>
      </w:r>
      <w:r w:rsidRPr="00874DF8">
        <w:rPr>
          <w:rFonts w:eastAsia="Calibri" w:cs="Calibri"/>
          <w:bCs/>
          <w:sz w:val="20"/>
          <w:szCs w:val="20"/>
        </w:rPr>
        <w:tab/>
        <w:t>Subsemnatul(a) ____________________________________ (</w:t>
      </w:r>
      <w:r w:rsidRPr="00874DF8">
        <w:rPr>
          <w:rFonts w:eastAsia="Calibri" w:cs="Calibri"/>
          <w:bCs/>
          <w:i/>
          <w:color w:val="FF0000"/>
          <w:sz w:val="20"/>
          <w:szCs w:val="20"/>
        </w:rPr>
        <w:t>numele și prenumele</w:t>
      </w:r>
      <w:r w:rsidRPr="00874DF8">
        <w:rPr>
          <w:rFonts w:eastAsia="Calibri" w:cs="Calibri"/>
          <w:bCs/>
          <w:sz w:val="20"/>
          <w:szCs w:val="20"/>
        </w:rPr>
        <w:t xml:space="preserve">), </w:t>
      </w:r>
    </w:p>
    <w:p w14:paraId="5D101D0F" w14:textId="77777777" w:rsidR="0046110A" w:rsidRPr="00874DF8" w:rsidRDefault="0046110A" w:rsidP="00AA2E7D">
      <w:pPr>
        <w:tabs>
          <w:tab w:val="left" w:pos="0"/>
        </w:tabs>
        <w:spacing w:after="160" w:line="259" w:lineRule="auto"/>
        <w:ind w:left="-1134"/>
        <w:rPr>
          <w:rFonts w:eastAsia="Calibri" w:cs="Calibri"/>
          <w:bCs/>
          <w:sz w:val="20"/>
          <w:szCs w:val="20"/>
        </w:rPr>
      </w:pPr>
      <w:r w:rsidRPr="00874DF8">
        <w:rPr>
          <w:rFonts w:eastAsia="Calibri" w:cs="Calibri"/>
          <w:bCs/>
          <w:sz w:val="20"/>
          <w:szCs w:val="20"/>
        </w:rPr>
        <w:t>domiciliat(ă) în ________________________________________________________________ (</w:t>
      </w:r>
      <w:r w:rsidRPr="00874DF8">
        <w:rPr>
          <w:rFonts w:eastAsia="Calibri" w:cs="Calibri"/>
          <w:bCs/>
          <w:i/>
          <w:color w:val="FF0000"/>
          <w:sz w:val="20"/>
          <w:szCs w:val="20"/>
        </w:rPr>
        <w:t>adresa de domiciliu</w:t>
      </w:r>
      <w:r w:rsidRPr="00874DF8">
        <w:rPr>
          <w:rFonts w:eastAsia="Calibri" w:cs="Calibri"/>
          <w:bCs/>
          <w:sz w:val="20"/>
          <w:szCs w:val="20"/>
        </w:rPr>
        <w:t xml:space="preserve">), </w:t>
      </w:r>
    </w:p>
    <w:p w14:paraId="4E37A6B5" w14:textId="77777777" w:rsidR="0046110A" w:rsidRPr="00874DF8" w:rsidRDefault="0046110A" w:rsidP="00AA2E7D">
      <w:pPr>
        <w:tabs>
          <w:tab w:val="left" w:pos="0"/>
        </w:tabs>
        <w:spacing w:after="160" w:line="259" w:lineRule="auto"/>
        <w:ind w:left="-1134"/>
        <w:rPr>
          <w:rFonts w:eastAsia="Calibri" w:cs="Calibri"/>
          <w:bCs/>
          <w:sz w:val="20"/>
          <w:szCs w:val="20"/>
        </w:rPr>
      </w:pPr>
      <w:r w:rsidRPr="00874DF8">
        <w:rPr>
          <w:rFonts w:eastAsia="Calibri" w:cs="Calibri"/>
          <w:bCs/>
          <w:sz w:val="20"/>
          <w:szCs w:val="20"/>
        </w:rPr>
        <w:t xml:space="preserve">identificat(ă) cu act de identitate (CI/ Pasaport), seria _____, nr. __________, eliberat de _______________, la data </w:t>
      </w:r>
    </w:p>
    <w:p w14:paraId="48035AED" w14:textId="77777777" w:rsidR="0046110A" w:rsidRPr="00874DF8" w:rsidRDefault="0046110A" w:rsidP="00AA2E7D">
      <w:pPr>
        <w:tabs>
          <w:tab w:val="left" w:pos="0"/>
        </w:tabs>
        <w:spacing w:after="160" w:line="259" w:lineRule="auto"/>
        <w:ind w:left="-1134"/>
        <w:rPr>
          <w:rFonts w:eastAsia="Calibri" w:cs="Calibri"/>
          <w:bCs/>
          <w:sz w:val="20"/>
          <w:szCs w:val="20"/>
        </w:rPr>
      </w:pPr>
      <w:r w:rsidRPr="00874DF8">
        <w:rPr>
          <w:rFonts w:eastAsia="Calibri" w:cs="Calibri"/>
          <w:bCs/>
          <w:sz w:val="20"/>
          <w:szCs w:val="20"/>
        </w:rPr>
        <w:t>de _________________, CNP _______________________, în calitate de reprezentant legal/împuternicit al ________</w:t>
      </w:r>
    </w:p>
    <w:p w14:paraId="43C40286" w14:textId="77777777" w:rsidR="0046110A" w:rsidRPr="00874DF8" w:rsidRDefault="0046110A" w:rsidP="00AA2E7D">
      <w:pPr>
        <w:tabs>
          <w:tab w:val="left" w:pos="0"/>
        </w:tabs>
        <w:spacing w:after="0" w:line="240" w:lineRule="auto"/>
        <w:ind w:left="-1134"/>
        <w:jc w:val="center"/>
        <w:rPr>
          <w:rFonts w:eastAsia="Calibri" w:cs="Calibri"/>
          <w:bCs/>
          <w:i/>
          <w:color w:val="FF0000"/>
          <w:sz w:val="20"/>
          <w:szCs w:val="20"/>
        </w:rPr>
      </w:pPr>
      <w:r w:rsidRPr="00874DF8">
        <w:rPr>
          <w:rFonts w:eastAsia="Calibri" w:cs="Calibri"/>
          <w:bCs/>
          <w:sz w:val="20"/>
          <w:szCs w:val="20"/>
        </w:rPr>
        <w:t xml:space="preserve">_______________________________________________________________________________________________, </w:t>
      </w:r>
      <w:bookmarkStart w:id="9" w:name="_Hlk81553756"/>
      <w:r w:rsidRPr="00874DF8">
        <w:rPr>
          <w:rFonts w:eastAsia="Calibri" w:cs="Calibri"/>
          <w:bCs/>
          <w:sz w:val="20"/>
          <w:szCs w:val="20"/>
        </w:rPr>
        <w:t>(</w:t>
      </w:r>
      <w:r w:rsidRPr="00874DF8">
        <w:rPr>
          <w:rFonts w:eastAsia="Calibri" w:cs="Calibri"/>
          <w:bCs/>
          <w:i/>
          <w:color w:val="FF0000"/>
          <w:sz w:val="20"/>
          <w:szCs w:val="20"/>
        </w:rPr>
        <w:t>numele și adresa Operatorului Economic</w:t>
      </w:r>
      <w:r w:rsidRPr="00874DF8">
        <w:rPr>
          <w:rFonts w:eastAsia="Calibri" w:cs="Calibri"/>
          <w:bCs/>
          <w:sz w:val="20"/>
          <w:szCs w:val="20"/>
        </w:rPr>
        <w:t>)</w:t>
      </w:r>
      <w:bookmarkEnd w:id="9"/>
    </w:p>
    <w:p w14:paraId="51A1B302" w14:textId="77777777" w:rsidR="0046110A" w:rsidRPr="00874DF8" w:rsidRDefault="0046110A" w:rsidP="00AA2E7D">
      <w:pPr>
        <w:tabs>
          <w:tab w:val="left" w:pos="0"/>
        </w:tabs>
        <w:spacing w:after="0" w:line="240" w:lineRule="auto"/>
        <w:ind w:left="-1134"/>
        <w:rPr>
          <w:rFonts w:eastAsia="Calibri" w:cs="Calibri"/>
          <w:bCs/>
          <w:sz w:val="20"/>
          <w:szCs w:val="20"/>
        </w:rPr>
      </w:pPr>
      <w:r w:rsidRPr="00874DF8">
        <w:rPr>
          <w:rFonts w:eastAsia="Calibri" w:cs="Calibri"/>
          <w:bCs/>
          <w:sz w:val="20"/>
          <w:szCs w:val="20"/>
        </w:rPr>
        <w:t>participant la procedura de atribuire mai sus menționată, în calitate de _____________________________________,</w:t>
      </w:r>
    </w:p>
    <w:p w14:paraId="435D35E2" w14:textId="77777777" w:rsidR="0046110A" w:rsidRPr="00874DF8" w:rsidRDefault="0046110A" w:rsidP="00AA2E7D">
      <w:pPr>
        <w:tabs>
          <w:tab w:val="left" w:pos="0"/>
        </w:tabs>
        <w:spacing w:after="0" w:line="240" w:lineRule="auto"/>
        <w:ind w:left="-1134"/>
        <w:jc w:val="right"/>
        <w:rPr>
          <w:rFonts w:eastAsia="Calibri" w:cs="Calibri"/>
          <w:bCs/>
          <w:sz w:val="20"/>
          <w:szCs w:val="20"/>
        </w:rPr>
      </w:pPr>
      <w:r w:rsidRPr="00874DF8">
        <w:rPr>
          <w:rFonts w:eastAsia="Calibri" w:cs="Calibri"/>
          <w:bCs/>
          <w:sz w:val="20"/>
          <w:szCs w:val="20"/>
        </w:rPr>
        <w:t>(</w:t>
      </w:r>
      <w:r w:rsidRPr="00874DF8">
        <w:rPr>
          <w:rFonts w:eastAsia="Calibri" w:cs="Calibri"/>
          <w:bCs/>
          <w:i/>
          <w:color w:val="FF0000"/>
          <w:sz w:val="20"/>
          <w:szCs w:val="20"/>
        </w:rPr>
        <w:t>ofertant individual/membru al asocierii/subcontractant/terț susținător</w:t>
      </w:r>
      <w:r w:rsidRPr="00874DF8">
        <w:rPr>
          <w:rFonts w:eastAsia="Calibri" w:cs="Calibri"/>
          <w:bCs/>
          <w:sz w:val="20"/>
          <w:szCs w:val="20"/>
        </w:rPr>
        <w:t>)</w:t>
      </w:r>
    </w:p>
    <w:p w14:paraId="69E8F6FD" w14:textId="77777777" w:rsidR="0046110A" w:rsidRPr="00874DF8" w:rsidRDefault="0046110A" w:rsidP="00AA2E7D">
      <w:pPr>
        <w:tabs>
          <w:tab w:val="left" w:pos="0"/>
        </w:tabs>
        <w:spacing w:after="0" w:line="240" w:lineRule="auto"/>
        <w:ind w:left="-1134"/>
        <w:rPr>
          <w:rFonts w:eastAsia="Calibri" w:cs="Calibri"/>
          <w:bCs/>
          <w:sz w:val="20"/>
          <w:szCs w:val="20"/>
        </w:rPr>
      </w:pPr>
      <w:r w:rsidRPr="00874DF8">
        <w:rPr>
          <w:rFonts w:eastAsia="Calibri" w:cs="Calibri"/>
          <w:bCs/>
          <w:sz w:val="20"/>
          <w:szCs w:val="20"/>
        </w:rPr>
        <w:t>alături de (</w:t>
      </w:r>
      <w:r w:rsidRPr="00874DF8">
        <w:rPr>
          <w:rFonts w:eastAsia="Calibri" w:cs="Calibri"/>
          <w:bCs/>
          <w:color w:val="FF0000"/>
          <w:sz w:val="20"/>
          <w:szCs w:val="20"/>
        </w:rPr>
        <w:t>doar dacă e cazul</w:t>
      </w:r>
      <w:r w:rsidRPr="00874DF8">
        <w:rPr>
          <w:rFonts w:eastAsia="Calibri" w:cs="Calibri"/>
          <w:bCs/>
          <w:sz w:val="20"/>
          <w:szCs w:val="20"/>
        </w:rPr>
        <w:t>) _______________________________________________________________________,</w:t>
      </w:r>
    </w:p>
    <w:p w14:paraId="29584A96" w14:textId="77777777" w:rsidR="0046110A" w:rsidRPr="00874DF8" w:rsidRDefault="0046110A" w:rsidP="00AA2E7D">
      <w:pPr>
        <w:tabs>
          <w:tab w:val="left" w:pos="0"/>
        </w:tabs>
        <w:spacing w:after="0" w:line="240" w:lineRule="auto"/>
        <w:ind w:left="-1134"/>
        <w:jc w:val="center"/>
        <w:rPr>
          <w:rFonts w:eastAsia="Calibri" w:cs="Calibri"/>
          <w:bCs/>
          <w:color w:val="FF0000"/>
          <w:sz w:val="20"/>
          <w:szCs w:val="20"/>
        </w:rPr>
      </w:pPr>
      <w:r w:rsidRPr="00874DF8">
        <w:rPr>
          <w:rFonts w:eastAsia="Calibri" w:cs="Calibri"/>
          <w:bCs/>
          <w:sz w:val="20"/>
          <w:szCs w:val="20"/>
        </w:rPr>
        <w:lastRenderedPageBreak/>
        <w:tab/>
      </w:r>
      <w:r w:rsidRPr="00874DF8">
        <w:rPr>
          <w:rFonts w:eastAsia="Calibri" w:cs="Calibri"/>
          <w:bCs/>
          <w:sz w:val="20"/>
          <w:szCs w:val="20"/>
        </w:rPr>
        <w:tab/>
      </w:r>
      <w:r w:rsidRPr="00874DF8">
        <w:rPr>
          <w:rFonts w:eastAsia="Calibri" w:cs="Calibri"/>
          <w:bCs/>
          <w:sz w:val="20"/>
          <w:szCs w:val="20"/>
        </w:rPr>
        <w:tab/>
        <w:t>(</w:t>
      </w:r>
      <w:r w:rsidRPr="00874DF8">
        <w:rPr>
          <w:rFonts w:eastAsia="Calibri" w:cs="Calibri"/>
          <w:bCs/>
          <w:i/>
          <w:color w:val="FF0000"/>
          <w:sz w:val="20"/>
          <w:szCs w:val="20"/>
        </w:rPr>
        <w:t>numele întregii asocieri</w:t>
      </w:r>
      <w:r w:rsidRPr="00874DF8">
        <w:rPr>
          <w:rFonts w:eastAsia="Calibri" w:cs="Calibri"/>
          <w:bCs/>
          <w:sz w:val="20"/>
          <w:szCs w:val="20"/>
        </w:rPr>
        <w:t>)</w:t>
      </w:r>
    </w:p>
    <w:p w14:paraId="3B322DF1" w14:textId="77777777" w:rsidR="0046110A" w:rsidRPr="00874DF8" w:rsidRDefault="0046110A" w:rsidP="00AA2E7D">
      <w:pPr>
        <w:tabs>
          <w:tab w:val="left" w:pos="0"/>
        </w:tabs>
        <w:spacing w:after="0" w:line="240" w:lineRule="auto"/>
        <w:ind w:left="-1134"/>
        <w:rPr>
          <w:sz w:val="20"/>
          <w:szCs w:val="20"/>
        </w:rPr>
      </w:pPr>
      <w:r w:rsidRPr="00874DF8">
        <w:rPr>
          <w:rFonts w:eastAsia="Calibri" w:cs="Calibri"/>
          <w:bCs/>
          <w:sz w:val="20"/>
          <w:szCs w:val="20"/>
        </w:rPr>
        <w:t xml:space="preserve">declar pe propria răspundere, sub sancțiunea excluderii Ofertantului din procedură și sub sancțiunile aplicate faptei de fals în acte publice că, în calitate de participant la această procedură, nu mă aflu într-o situație de conflict de interese în sensul articolului 59 din Legea nr. 98/2016, care reglementează următoarele: </w:t>
      </w:r>
      <w:r w:rsidRPr="00874DF8">
        <w:rPr>
          <w:sz w:val="20"/>
          <w:szCs w:val="20"/>
        </w:rPr>
        <w:t>„</w:t>
      </w:r>
      <w:r w:rsidRPr="00874DF8">
        <w:rPr>
          <w:i/>
          <w:color w:val="0070C0"/>
          <w:sz w:val="20"/>
          <w:szCs w:val="20"/>
        </w:rPr>
        <w:t>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r w:rsidRPr="00874DF8">
        <w:rPr>
          <w:i/>
          <w:sz w:val="20"/>
          <w:szCs w:val="20"/>
        </w:rPr>
        <w:t>”.</w:t>
      </w:r>
    </w:p>
    <w:p w14:paraId="0F193B0A" w14:textId="77777777" w:rsidR="0046110A" w:rsidRPr="00874DF8" w:rsidRDefault="0046110A" w:rsidP="00AA2E7D">
      <w:pPr>
        <w:tabs>
          <w:tab w:val="left" w:pos="0"/>
        </w:tabs>
        <w:spacing w:after="0" w:line="240" w:lineRule="auto"/>
        <w:ind w:left="-1134"/>
        <w:jc w:val="left"/>
        <w:rPr>
          <w:rFonts w:eastAsia="Calibri" w:cs="Calibri"/>
          <w:bCs/>
          <w:sz w:val="20"/>
          <w:szCs w:val="20"/>
        </w:rPr>
      </w:pPr>
    </w:p>
    <w:p w14:paraId="55FAA2DB" w14:textId="77777777" w:rsidR="0046110A" w:rsidRPr="00874DF8" w:rsidRDefault="0046110A" w:rsidP="00AA2E7D">
      <w:pPr>
        <w:tabs>
          <w:tab w:val="left" w:pos="0"/>
        </w:tabs>
        <w:spacing w:after="0" w:line="240" w:lineRule="auto"/>
        <w:ind w:left="-1134"/>
        <w:rPr>
          <w:b/>
          <w:sz w:val="20"/>
          <w:szCs w:val="20"/>
          <w:u w:val="single"/>
        </w:rPr>
      </w:pPr>
      <w:r w:rsidRPr="00874DF8">
        <w:rPr>
          <w:b/>
          <w:sz w:val="20"/>
          <w:szCs w:val="20"/>
        </w:rPr>
        <w:t xml:space="preserve">1. </w:t>
      </w:r>
      <w:r w:rsidRPr="00874DF8">
        <w:rPr>
          <w:b/>
          <w:sz w:val="20"/>
          <w:szCs w:val="20"/>
          <w:u w:val="single"/>
        </w:rPr>
        <w:t>În temeiul art.60 din Legea nr.98/2016, privind achizițiile publice, declar pe proprie răspundere, sub sancţiunea falsului în declaraţii, următoarele:</w:t>
      </w:r>
    </w:p>
    <w:p w14:paraId="0B469C8E" w14:textId="77777777" w:rsidR="0046110A" w:rsidRPr="00874DF8" w:rsidRDefault="0046110A" w:rsidP="00AA2E7D">
      <w:pPr>
        <w:spacing w:before="60" w:after="0" w:line="240" w:lineRule="auto"/>
        <w:ind w:left="-1134" w:right="-8" w:firstLine="578"/>
        <w:rPr>
          <w:rFonts w:cs="Arial"/>
          <w:sz w:val="20"/>
          <w:szCs w:val="20"/>
        </w:rPr>
      </w:pPr>
      <w:r w:rsidRPr="00874DF8">
        <w:rPr>
          <w:rFonts w:cs="Arial"/>
          <w:b/>
          <w:bCs/>
          <w:sz w:val="20"/>
          <w:szCs w:val="20"/>
        </w:rPr>
        <w:t>a)</w:t>
      </w:r>
      <w:r w:rsidRPr="00874DF8">
        <w:rPr>
          <w:rFonts w:cs="Arial"/>
          <w:sz w:val="20"/>
          <w:szCs w:val="20"/>
        </w:rPr>
        <w:t> niciuna dintre persoanele care deține</w:t>
      </w:r>
      <w:r w:rsidRPr="00874DF8">
        <w:rPr>
          <w:rFonts w:eastAsia="Calibri"/>
          <w:sz w:val="20"/>
          <w:szCs w:val="20"/>
        </w:rPr>
        <w:t xml:space="preserve"> părți sociale, părți de interes, acțiuni din capitalul subscris al ofertantului/candidatului, al terților susținători sau al subcontractanților propuși și nicio persoană care face parte din consiliul de administrație/organul de conducere sau de supervizare a ofertantului/candidatului, a terților susținători ori subcontractanților propuși, nu participă în procesul de verificare/evaluare a solicitărilor de participare/ofertelor;</w:t>
      </w:r>
    </w:p>
    <w:p w14:paraId="2EF0A3C4" w14:textId="77777777" w:rsidR="0046110A" w:rsidRPr="00874DF8" w:rsidRDefault="0046110A" w:rsidP="00AA2E7D">
      <w:pPr>
        <w:spacing w:before="60" w:after="0" w:line="240" w:lineRule="auto"/>
        <w:ind w:left="-1134" w:right="-8" w:firstLine="578"/>
        <w:rPr>
          <w:rFonts w:cs="Arial"/>
          <w:sz w:val="20"/>
          <w:szCs w:val="20"/>
        </w:rPr>
      </w:pPr>
      <w:r w:rsidRPr="00874DF8">
        <w:rPr>
          <w:rFonts w:cs="Arial"/>
          <w:b/>
          <w:bCs/>
          <w:sz w:val="20"/>
          <w:szCs w:val="20"/>
        </w:rPr>
        <w:t>b)</w:t>
      </w:r>
      <w:r w:rsidRPr="00874DF8">
        <w:rPr>
          <w:rFonts w:cs="Arial"/>
          <w:sz w:val="20"/>
          <w:szCs w:val="20"/>
        </w:rPr>
        <w:t> niciuna dintre persoanele care fac parte din consiliul de administraţie/organul de conducere sau de supervizare a unuia dintre ofertanţi/candidaţi sau terţii susţinători ori subcontractanţii propuşi, nu sunt soţ/soţie, rudă sau afin, până la gradul al doilea inclusiv, cu nicio persoană care participă în procesul de verificare/evaluare a solicitărilor de participare/ofertelor;</w:t>
      </w:r>
    </w:p>
    <w:p w14:paraId="60C7682C" w14:textId="77777777" w:rsidR="0046110A" w:rsidRPr="00874DF8" w:rsidRDefault="0046110A" w:rsidP="00AA2E7D">
      <w:pPr>
        <w:spacing w:before="60" w:after="0" w:line="240" w:lineRule="auto"/>
        <w:ind w:left="-1134" w:right="-8" w:firstLine="578"/>
        <w:rPr>
          <w:rFonts w:cs="Arial"/>
          <w:sz w:val="20"/>
          <w:szCs w:val="20"/>
        </w:rPr>
      </w:pPr>
      <w:r w:rsidRPr="00874DF8">
        <w:rPr>
          <w:rFonts w:cs="Arial"/>
          <w:b/>
          <w:bCs/>
          <w:sz w:val="20"/>
          <w:szCs w:val="20"/>
        </w:rPr>
        <w:t>c)</w:t>
      </w:r>
      <w:r w:rsidRPr="00874DF8">
        <w:rPr>
          <w:rFonts w:cs="Arial"/>
          <w:sz w:val="20"/>
          <w:szCs w:val="20"/>
        </w:rPr>
        <w:t> eu sau terţii susţinători ori subcontractanţii propuşi nu avem, direct ori indirect, un interes personal, financiar, economic sau de altă natură cu nicio persoană care participă în procesul de verificare/evaluare a solicitărilor de participare/ofertelor și nu ne aflăm într-o altă situaţie de natură să afecteze independenţa şi imparţialitatea persoanelor cu funcții de decizie și reprezentare, pe parcursul procesului de evaluare; </w:t>
      </w:r>
    </w:p>
    <w:p w14:paraId="5CF4553F" w14:textId="77777777" w:rsidR="0046110A" w:rsidRPr="00874DF8" w:rsidRDefault="0046110A" w:rsidP="00AA2E7D">
      <w:pPr>
        <w:spacing w:before="60" w:after="0" w:line="240" w:lineRule="auto"/>
        <w:ind w:left="-1134" w:right="-8" w:firstLine="578"/>
        <w:rPr>
          <w:rFonts w:cs="Arial"/>
          <w:sz w:val="20"/>
          <w:szCs w:val="20"/>
        </w:rPr>
      </w:pPr>
      <w:r w:rsidRPr="00874DF8">
        <w:rPr>
          <w:rFonts w:cs="Arial"/>
          <w:b/>
          <w:bCs/>
          <w:sz w:val="20"/>
          <w:szCs w:val="20"/>
        </w:rPr>
        <w:t>d)</w:t>
      </w:r>
      <w:r w:rsidRPr="00874DF8">
        <w:rPr>
          <w:rFonts w:cs="Arial"/>
          <w:sz w:val="20"/>
          <w:szCs w:val="20"/>
        </w:rPr>
        <w:t> eu sau terţii susţinători ori subcontractanţii propuşi nu avem drept membri în cadrul consiliului de administraţie/organului de conducere sau de supervizare şi nu avem acţionari ori asociaţi semnificativi, persoane care sunt soţ/soţie, rudă sau afin până la gradul al doilea inclusiv ori care se află în relaţii comerciale cu niciuna din persoanele cu funcţii de decizie din cadrul autorității contractante, sau al furnizorului de servicii de achiziţie implicat în procedura de atribuire; </w:t>
      </w:r>
    </w:p>
    <w:p w14:paraId="247735FE" w14:textId="77777777" w:rsidR="0046110A" w:rsidRPr="00874DF8" w:rsidRDefault="0046110A" w:rsidP="00AA2E7D">
      <w:pPr>
        <w:spacing w:before="60" w:after="0" w:line="240" w:lineRule="auto"/>
        <w:ind w:left="-1134" w:right="-8" w:firstLine="578"/>
        <w:rPr>
          <w:rFonts w:cs="Arial"/>
          <w:sz w:val="20"/>
          <w:szCs w:val="20"/>
        </w:rPr>
      </w:pPr>
      <w:r w:rsidRPr="00874DF8">
        <w:rPr>
          <w:rFonts w:cs="Arial"/>
          <w:b/>
          <w:bCs/>
          <w:sz w:val="20"/>
          <w:szCs w:val="20"/>
        </w:rPr>
        <w:t>e)</w:t>
      </w:r>
      <w:r w:rsidRPr="00874DF8">
        <w:rPr>
          <w:rFonts w:cs="Arial"/>
          <w:sz w:val="20"/>
          <w:szCs w:val="20"/>
        </w:rPr>
        <w:t> eu sau terţii susţinători ori subcontractanţii propuşi nu am nominalizat printre principalele persoane desemnate pentru executarea contractului persoane care sunt soţ/soţie, rudă sau afin până la gradul al doilea inclusiv ori care se află în relaţii comerciale cu persoane cu funcţii de decizie în cadrul autorității contractante sau al furnizorului de servicii de achiziţie implicat în procedura de atribuire.</w:t>
      </w:r>
    </w:p>
    <w:p w14:paraId="0C5F1E87" w14:textId="77777777" w:rsidR="0046110A" w:rsidRPr="00874DF8" w:rsidRDefault="0046110A" w:rsidP="00AA2E7D">
      <w:pPr>
        <w:tabs>
          <w:tab w:val="left" w:pos="0"/>
        </w:tabs>
        <w:spacing w:after="0" w:line="240" w:lineRule="auto"/>
        <w:ind w:left="-1134"/>
        <w:jc w:val="left"/>
        <w:rPr>
          <w:rFonts w:eastAsia="Calibri" w:cs="Calibri"/>
          <w:bCs/>
          <w:sz w:val="20"/>
          <w:szCs w:val="20"/>
        </w:rPr>
      </w:pPr>
    </w:p>
    <w:p w14:paraId="3822DEEF" w14:textId="77777777" w:rsidR="0046110A" w:rsidRPr="00874DF8" w:rsidRDefault="0046110A" w:rsidP="00AA2E7D">
      <w:pPr>
        <w:spacing w:before="60" w:after="0" w:line="240" w:lineRule="auto"/>
        <w:ind w:left="-1134" w:right="-8"/>
        <w:rPr>
          <w:rFonts w:cs="Arial"/>
          <w:b/>
          <w:sz w:val="20"/>
          <w:szCs w:val="20"/>
          <w:u w:val="single"/>
        </w:rPr>
      </w:pPr>
      <w:r w:rsidRPr="00874DF8">
        <w:rPr>
          <w:rFonts w:cs="Arial"/>
          <w:b/>
          <w:sz w:val="20"/>
          <w:szCs w:val="20"/>
        </w:rPr>
        <w:t xml:space="preserve">2. </w:t>
      </w:r>
      <w:r w:rsidRPr="00874DF8">
        <w:rPr>
          <w:rFonts w:cs="Arial"/>
          <w:b/>
          <w:sz w:val="20"/>
          <w:szCs w:val="20"/>
          <w:u w:val="single"/>
        </w:rPr>
        <w:t>În temeiul art.61 din Legea nr.98/2016, privind achizițiile publice, declar pe proprie răspundere, sub sancțiunea rezoluțiunii ori rezilierii de drept a contractului de achiziție publică, următoarele:</w:t>
      </w:r>
    </w:p>
    <w:p w14:paraId="2CCF5203" w14:textId="77777777" w:rsidR="0046110A" w:rsidRPr="00874DF8" w:rsidRDefault="0046110A" w:rsidP="00AA2E7D">
      <w:pPr>
        <w:spacing w:before="60" w:after="0" w:line="240" w:lineRule="auto"/>
        <w:ind w:left="-1134" w:right="-8" w:firstLine="567"/>
        <w:rPr>
          <w:rFonts w:eastAsia="Times New Roman" w:cs="Arial"/>
          <w:color w:val="FF0000"/>
          <w:sz w:val="20"/>
          <w:szCs w:val="20"/>
        </w:rPr>
      </w:pPr>
      <w:r w:rsidRPr="00874DF8">
        <w:rPr>
          <w:rFonts w:eastAsia="Calibri"/>
          <w:color w:val="FF0000"/>
          <w:sz w:val="20"/>
          <w:szCs w:val="20"/>
        </w:rPr>
        <w:t>În cazul în care voi fi declarat ofertant câștigător, cu care autoritatea contractantă va încheia contractul de achiziție publică, mă oblig să nu angajez sau să închei orice alte înțelegeri privind prestarea de servicii, direct ori indirect</w:t>
      </w:r>
      <w:r w:rsidRPr="00874DF8">
        <w:rPr>
          <w:rFonts w:eastAsia="Times New Roman" w:cs="Arial"/>
          <w:color w:val="FF0000"/>
          <w:sz w:val="20"/>
          <w:szCs w:val="20"/>
        </w:rPr>
        <w:t>, în scopul îndeplinirii contractului de achiziție publică, cu persoane fizice sau juridice care au fost implicate în procesul de verificare/evaluare a solicitărilor de participare/ofertelor depuse în cadrul procedurii de atribuire, ori angajați/foști angajați ai autorității contractante sau ai furnizorului de achiziție implicat în procedura de atribuire cu care autoritatea contractantă/furnizorul de servicii de achiziție implicat în procedura de atribuire a încetat relațiile contractuale ulterior atribuirii contractului de achiziție publică, pe parcursul unei perioade de cel puțin 12 luni de la încheierea contractului, sub sancțiunea rezoluțiunii ori rezilierii de drept a contractului respectiv.</w:t>
      </w:r>
    </w:p>
    <w:p w14:paraId="288A191B" w14:textId="77777777" w:rsidR="0046110A" w:rsidRPr="00874DF8" w:rsidRDefault="0046110A" w:rsidP="00AA2E7D">
      <w:pPr>
        <w:tabs>
          <w:tab w:val="left" w:pos="0"/>
        </w:tabs>
        <w:spacing w:after="0" w:line="240" w:lineRule="auto"/>
        <w:ind w:left="-1134"/>
        <w:jc w:val="left"/>
        <w:rPr>
          <w:rFonts w:eastAsia="Calibri" w:cs="Calibri"/>
          <w:bCs/>
          <w:sz w:val="20"/>
          <w:szCs w:val="20"/>
        </w:rPr>
      </w:pPr>
    </w:p>
    <w:p w14:paraId="54F1D662" w14:textId="77777777" w:rsidR="0046110A" w:rsidRPr="00874DF8" w:rsidRDefault="0046110A" w:rsidP="00AA2E7D">
      <w:pPr>
        <w:autoSpaceDE w:val="0"/>
        <w:autoSpaceDN w:val="0"/>
        <w:adjustRightInd w:val="0"/>
        <w:spacing w:before="60" w:after="0" w:line="240" w:lineRule="auto"/>
        <w:ind w:left="-1134" w:right="-8"/>
        <w:rPr>
          <w:sz w:val="20"/>
          <w:szCs w:val="20"/>
        </w:rPr>
      </w:pPr>
      <w:r w:rsidRPr="00874DF8">
        <w:rPr>
          <w:b/>
          <w:sz w:val="20"/>
          <w:szCs w:val="20"/>
        </w:rPr>
        <w:t>3.</w:t>
      </w:r>
      <w:r w:rsidRPr="00874DF8">
        <w:rPr>
          <w:sz w:val="20"/>
          <w:szCs w:val="20"/>
        </w:rPr>
        <w:t xml:space="preserve">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CBA4292" w14:textId="77777777" w:rsidR="0046110A" w:rsidRPr="00874DF8" w:rsidRDefault="0046110A" w:rsidP="00AA2E7D">
      <w:pPr>
        <w:tabs>
          <w:tab w:val="left" w:pos="0"/>
        </w:tabs>
        <w:spacing w:after="0" w:line="240" w:lineRule="auto"/>
        <w:ind w:left="-1134"/>
        <w:jc w:val="left"/>
        <w:rPr>
          <w:rFonts w:eastAsia="Calibri" w:cs="Calibri"/>
          <w:bCs/>
          <w:sz w:val="20"/>
          <w:szCs w:val="20"/>
        </w:rPr>
      </w:pPr>
    </w:p>
    <w:p w14:paraId="7098B420" w14:textId="77777777" w:rsidR="0046110A" w:rsidRPr="00874DF8" w:rsidRDefault="0046110A" w:rsidP="00AA2E7D">
      <w:pPr>
        <w:autoSpaceDE w:val="0"/>
        <w:autoSpaceDN w:val="0"/>
        <w:adjustRightInd w:val="0"/>
        <w:spacing w:before="60" w:after="0"/>
        <w:ind w:left="-1134" w:right="-8"/>
        <w:rPr>
          <w:sz w:val="20"/>
          <w:szCs w:val="20"/>
        </w:rPr>
      </w:pPr>
      <w:r w:rsidRPr="00874DF8">
        <w:rPr>
          <w:b/>
          <w:sz w:val="20"/>
          <w:szCs w:val="20"/>
        </w:rPr>
        <w:lastRenderedPageBreak/>
        <w:t>4.</w:t>
      </w:r>
      <w:r w:rsidRPr="00874DF8">
        <w:rPr>
          <w:sz w:val="20"/>
          <w:szCs w:val="20"/>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2D432EB4" w14:textId="77777777" w:rsidR="0046110A" w:rsidRPr="00874DF8" w:rsidRDefault="0046110A" w:rsidP="00AA2E7D">
      <w:pPr>
        <w:tabs>
          <w:tab w:val="left" w:pos="0"/>
        </w:tabs>
        <w:spacing w:after="0" w:line="240" w:lineRule="auto"/>
        <w:ind w:left="-1134"/>
        <w:jc w:val="left"/>
        <w:rPr>
          <w:rFonts w:eastAsia="Calibri" w:cs="Calibri"/>
          <w:bCs/>
          <w:sz w:val="20"/>
          <w:szCs w:val="20"/>
        </w:rPr>
      </w:pPr>
    </w:p>
    <w:p w14:paraId="05638BA2" w14:textId="77777777" w:rsidR="0046110A" w:rsidRPr="00874DF8" w:rsidRDefault="0046110A" w:rsidP="00AA2E7D">
      <w:pPr>
        <w:pStyle w:val="NoSpacing"/>
        <w:spacing w:before="60"/>
        <w:ind w:left="-1134" w:right="-8"/>
        <w:jc w:val="both"/>
        <w:rPr>
          <w:rFonts w:ascii="Trebuchet MS" w:hAnsi="Trebuchet MS"/>
          <w:sz w:val="20"/>
          <w:szCs w:val="20"/>
        </w:rPr>
      </w:pPr>
      <w:r w:rsidRPr="00874DF8">
        <w:rPr>
          <w:rFonts w:ascii="Trebuchet MS" w:hAnsi="Trebuchet MS"/>
          <w:b/>
          <w:sz w:val="20"/>
          <w:szCs w:val="20"/>
        </w:rPr>
        <w:t>5.</w:t>
      </w:r>
      <w:r w:rsidRPr="00874DF8">
        <w:rPr>
          <w:rFonts w:ascii="Trebuchet MS" w:hAnsi="Trebuchet MS"/>
          <w:sz w:val="20"/>
          <w:szCs w:val="20"/>
        </w:rPr>
        <w:t xml:space="preserve"> Subsemnatul/a, autorizez prin prezenta orice instituţie, societate comercială, bancă, alte persoane juridice să furnizeze informaţii reprezentanţilor autorizaţi ai Agenției Naționale de Administrare a Bunurilor Indisponibilizate cu privire la orice aspect tehnic şi financiar în legătură cu activitatea noastră.</w:t>
      </w:r>
    </w:p>
    <w:p w14:paraId="56F069F7" w14:textId="77777777" w:rsidR="0046110A" w:rsidRPr="00874DF8" w:rsidRDefault="0046110A" w:rsidP="00AA2E7D">
      <w:pPr>
        <w:pStyle w:val="NoSpacing"/>
        <w:ind w:left="-1134" w:right="-6"/>
        <w:jc w:val="both"/>
        <w:rPr>
          <w:rFonts w:ascii="Trebuchet MS" w:hAnsi="Trebuchet MS"/>
          <w:sz w:val="20"/>
          <w:szCs w:val="20"/>
        </w:rPr>
      </w:pPr>
    </w:p>
    <w:p w14:paraId="601E17B3" w14:textId="77777777" w:rsidR="0046110A" w:rsidRPr="00874DF8" w:rsidRDefault="0046110A" w:rsidP="00AA2E7D">
      <w:pPr>
        <w:pStyle w:val="NoSpacing"/>
        <w:spacing w:before="60"/>
        <w:ind w:left="-1134" w:right="-6"/>
        <w:jc w:val="both"/>
        <w:rPr>
          <w:rFonts w:ascii="Trebuchet MS" w:hAnsi="Trebuchet MS"/>
          <w:sz w:val="20"/>
          <w:szCs w:val="20"/>
        </w:rPr>
      </w:pPr>
      <w:r w:rsidRPr="00874DF8">
        <w:rPr>
          <w:rFonts w:ascii="Trebuchet MS" w:hAnsi="Trebuchet MS" w:cs="Calibri"/>
          <w:bCs/>
          <w:sz w:val="20"/>
          <w:szCs w:val="20"/>
        </w:rPr>
        <w:t>Declar, de asemenea că nu intrăm sub incidența conflictului de interese cu niciuna din persoanele care dețin funcții de decizie din cadrul autorității contractante în ceea ce privește organizarea, derularea și finalizarea procedurii de atribuire, de mai jos:</w:t>
      </w:r>
    </w:p>
    <w:p w14:paraId="7D80083D" w14:textId="77777777" w:rsidR="0046110A" w:rsidRPr="00874DF8" w:rsidRDefault="0046110A" w:rsidP="0046110A">
      <w:pPr>
        <w:numPr>
          <w:ilvl w:val="0"/>
          <w:numId w:val="25"/>
        </w:numPr>
        <w:tabs>
          <w:tab w:val="left" w:pos="142"/>
          <w:tab w:val="left" w:pos="1134"/>
        </w:tabs>
        <w:spacing w:after="0" w:line="259" w:lineRule="auto"/>
        <w:ind w:hanging="589"/>
        <w:contextualSpacing/>
        <w:rPr>
          <w:rFonts w:eastAsia="SimSun" w:cs="Arial"/>
          <w:sz w:val="20"/>
          <w:szCs w:val="20"/>
        </w:rPr>
        <w:sectPr w:rsidR="0046110A" w:rsidRPr="00874DF8" w:rsidSect="00AE1643">
          <w:pgSz w:w="11900" w:h="16840" w:code="9"/>
          <w:pgMar w:top="567" w:right="567" w:bottom="567" w:left="2268" w:header="284" w:footer="284" w:gutter="0"/>
          <w:pgNumType w:start="9"/>
          <w:cols w:space="708"/>
          <w:titlePg/>
          <w:docGrid w:linePitch="360"/>
        </w:sectPr>
      </w:pPr>
    </w:p>
    <w:p w14:paraId="33C900AD" w14:textId="77777777" w:rsidR="0046110A" w:rsidRPr="00874DF8" w:rsidRDefault="0046110A" w:rsidP="0046110A">
      <w:pPr>
        <w:numPr>
          <w:ilvl w:val="0"/>
          <w:numId w:val="25"/>
        </w:numPr>
        <w:tabs>
          <w:tab w:val="left" w:pos="142"/>
          <w:tab w:val="left" w:pos="1134"/>
        </w:tabs>
        <w:spacing w:after="0" w:line="259" w:lineRule="auto"/>
        <w:ind w:left="142" w:hanging="164"/>
        <w:contextualSpacing/>
        <w:rPr>
          <w:rFonts w:eastAsia="SimSun" w:cs="Arial"/>
          <w:sz w:val="20"/>
          <w:szCs w:val="20"/>
        </w:rPr>
      </w:pPr>
      <w:r w:rsidRPr="00874DF8">
        <w:rPr>
          <w:rFonts w:eastAsia="SimSun" w:cs="Arial"/>
          <w:sz w:val="20"/>
          <w:szCs w:val="20"/>
        </w:rPr>
        <w:t>Cornel Virgiliu CĂLINESCU, director general - ANABI;</w:t>
      </w:r>
    </w:p>
    <w:p w14:paraId="412BB1B5" w14:textId="77777777" w:rsidR="0046110A" w:rsidRPr="00874DF8" w:rsidRDefault="0046110A" w:rsidP="0046110A">
      <w:pPr>
        <w:numPr>
          <w:ilvl w:val="0"/>
          <w:numId w:val="25"/>
        </w:numPr>
        <w:tabs>
          <w:tab w:val="left" w:pos="142"/>
          <w:tab w:val="left" w:pos="1134"/>
        </w:tabs>
        <w:spacing w:after="0" w:line="259" w:lineRule="auto"/>
        <w:ind w:left="142" w:hanging="164"/>
        <w:contextualSpacing/>
        <w:rPr>
          <w:rFonts w:eastAsia="SimSun" w:cs="Arial"/>
          <w:sz w:val="20"/>
          <w:szCs w:val="20"/>
        </w:rPr>
      </w:pPr>
      <w:r w:rsidRPr="00874DF8">
        <w:rPr>
          <w:rFonts w:eastAsia="SimSun" w:cs="Arial"/>
          <w:sz w:val="20"/>
          <w:szCs w:val="20"/>
        </w:rPr>
        <w:t>Constantin BUZERA, director general adjunct - ANABI;</w:t>
      </w:r>
    </w:p>
    <w:p w14:paraId="444D43D2" w14:textId="77777777" w:rsidR="0046110A" w:rsidRPr="00874DF8" w:rsidRDefault="0046110A" w:rsidP="0046110A">
      <w:pPr>
        <w:numPr>
          <w:ilvl w:val="0"/>
          <w:numId w:val="25"/>
        </w:numPr>
        <w:tabs>
          <w:tab w:val="left" w:pos="142"/>
          <w:tab w:val="left" w:pos="1134"/>
          <w:tab w:val="center" w:pos="4896"/>
        </w:tabs>
        <w:spacing w:after="0" w:line="259" w:lineRule="auto"/>
        <w:ind w:left="142" w:hanging="164"/>
        <w:contextualSpacing/>
        <w:rPr>
          <w:rFonts w:eastAsia="SimSun" w:cs="Arial"/>
          <w:sz w:val="20"/>
          <w:szCs w:val="20"/>
        </w:rPr>
      </w:pPr>
      <w:r w:rsidRPr="00874DF8">
        <w:rPr>
          <w:rFonts w:eastAsia="SimSun" w:cs="Arial"/>
          <w:sz w:val="20"/>
          <w:szCs w:val="20"/>
        </w:rPr>
        <w:t>Ioana Smaranda DOBRE, șef serviciu - SSO;</w:t>
      </w:r>
    </w:p>
    <w:p w14:paraId="632FABAC" w14:textId="77777777" w:rsidR="0046110A" w:rsidRPr="00874DF8" w:rsidRDefault="0046110A" w:rsidP="0046110A">
      <w:pPr>
        <w:numPr>
          <w:ilvl w:val="0"/>
          <w:numId w:val="25"/>
        </w:numPr>
        <w:tabs>
          <w:tab w:val="left" w:pos="142"/>
          <w:tab w:val="left" w:pos="1134"/>
          <w:tab w:val="center" w:pos="4896"/>
        </w:tabs>
        <w:spacing w:after="0" w:line="259" w:lineRule="auto"/>
        <w:ind w:left="142" w:hanging="164"/>
        <w:contextualSpacing/>
        <w:rPr>
          <w:rFonts w:eastAsia="SimSun" w:cs="Arial"/>
          <w:sz w:val="20"/>
          <w:szCs w:val="20"/>
        </w:rPr>
      </w:pPr>
      <w:r w:rsidRPr="00874DF8">
        <w:rPr>
          <w:rFonts w:eastAsia="SimSun" w:cs="Arial"/>
          <w:color w:val="000000"/>
          <w:sz w:val="20"/>
          <w:szCs w:val="20"/>
          <w:lang w:eastAsia="ro-RO"/>
        </w:rPr>
        <w:t>Eduard Gabriel LEVAI, șef serviciu - SJCR;</w:t>
      </w:r>
    </w:p>
    <w:p w14:paraId="36D9E444" w14:textId="77777777" w:rsidR="0046110A" w:rsidRPr="00874DF8" w:rsidRDefault="0046110A" w:rsidP="0046110A">
      <w:pPr>
        <w:numPr>
          <w:ilvl w:val="0"/>
          <w:numId w:val="25"/>
        </w:numPr>
        <w:tabs>
          <w:tab w:val="left" w:pos="142"/>
          <w:tab w:val="left" w:pos="1134"/>
          <w:tab w:val="center" w:pos="4896"/>
        </w:tabs>
        <w:spacing w:after="0" w:line="259" w:lineRule="auto"/>
        <w:ind w:left="142" w:hanging="164"/>
        <w:contextualSpacing/>
        <w:rPr>
          <w:rFonts w:eastAsia="SimSun" w:cs="Arial"/>
          <w:sz w:val="20"/>
          <w:szCs w:val="20"/>
        </w:rPr>
      </w:pPr>
      <w:r w:rsidRPr="00874DF8">
        <w:rPr>
          <w:rFonts w:eastAsia="SimSun" w:cs="Arial"/>
          <w:color w:val="000000"/>
          <w:sz w:val="20"/>
          <w:szCs w:val="20"/>
          <w:lang w:eastAsia="ro-RO"/>
        </w:rPr>
        <w:t>Anca Luminița STROE, șef serviciu - SAVB;</w:t>
      </w:r>
    </w:p>
    <w:p w14:paraId="6016C511" w14:textId="77777777" w:rsidR="0046110A" w:rsidRPr="00874DF8" w:rsidRDefault="0046110A" w:rsidP="0046110A">
      <w:pPr>
        <w:numPr>
          <w:ilvl w:val="0"/>
          <w:numId w:val="25"/>
        </w:numPr>
        <w:tabs>
          <w:tab w:val="left" w:pos="142"/>
          <w:tab w:val="left" w:pos="1134"/>
          <w:tab w:val="center" w:pos="4896"/>
        </w:tabs>
        <w:spacing w:after="0" w:line="259" w:lineRule="auto"/>
        <w:ind w:left="142" w:hanging="164"/>
        <w:contextualSpacing/>
        <w:rPr>
          <w:rFonts w:eastAsia="SimSun" w:cs="Arial"/>
          <w:sz w:val="20"/>
          <w:szCs w:val="20"/>
        </w:rPr>
      </w:pPr>
      <w:r w:rsidRPr="00874DF8">
        <w:rPr>
          <w:rFonts w:eastAsia="SimSun" w:cs="Arial"/>
          <w:sz w:val="20"/>
          <w:szCs w:val="20"/>
        </w:rPr>
        <w:t>Elena Loredana MITROI, șef birou -BIUB</w:t>
      </w:r>
    </w:p>
    <w:p w14:paraId="6492F823" w14:textId="77777777" w:rsidR="0046110A" w:rsidRPr="00874DF8" w:rsidRDefault="0046110A" w:rsidP="0046110A">
      <w:pPr>
        <w:numPr>
          <w:ilvl w:val="0"/>
          <w:numId w:val="25"/>
        </w:numPr>
        <w:tabs>
          <w:tab w:val="left" w:pos="142"/>
          <w:tab w:val="left" w:pos="1134"/>
          <w:tab w:val="center" w:pos="4896"/>
        </w:tabs>
        <w:spacing w:after="0" w:line="259" w:lineRule="auto"/>
        <w:ind w:left="142" w:hanging="164"/>
        <w:contextualSpacing/>
        <w:rPr>
          <w:rFonts w:eastAsia="SimSun" w:cs="Arial"/>
          <w:sz w:val="20"/>
          <w:szCs w:val="20"/>
        </w:rPr>
      </w:pPr>
      <w:r w:rsidRPr="00874DF8">
        <w:rPr>
          <w:rFonts w:eastAsia="SimSun" w:cs="Arial"/>
          <w:color w:val="000000"/>
          <w:sz w:val="20"/>
          <w:szCs w:val="20"/>
          <w:lang w:eastAsia="ro-RO"/>
        </w:rPr>
        <w:t xml:space="preserve">Mihai Tănase, </w:t>
      </w:r>
      <w:r w:rsidRPr="00874DF8">
        <w:rPr>
          <w:rFonts w:eastAsia="SimSun" w:cs="Arial"/>
          <w:sz w:val="20"/>
          <w:szCs w:val="20"/>
        </w:rPr>
        <w:t>inspector urm. și adm. bunuri - SAVB</w:t>
      </w:r>
    </w:p>
    <w:p w14:paraId="7546442F" w14:textId="77777777" w:rsidR="0046110A" w:rsidRPr="00874DF8" w:rsidRDefault="0046110A" w:rsidP="0046110A">
      <w:pPr>
        <w:numPr>
          <w:ilvl w:val="0"/>
          <w:numId w:val="25"/>
        </w:numPr>
        <w:tabs>
          <w:tab w:val="left" w:pos="142"/>
          <w:tab w:val="left" w:pos="1134"/>
        </w:tabs>
        <w:spacing w:after="160" w:line="259" w:lineRule="auto"/>
        <w:ind w:left="142" w:hanging="164"/>
        <w:contextualSpacing/>
        <w:rPr>
          <w:rFonts w:eastAsia="SimSun" w:cs="Arial"/>
          <w:sz w:val="20"/>
          <w:szCs w:val="20"/>
        </w:rPr>
      </w:pPr>
      <w:r w:rsidRPr="00874DF8">
        <w:rPr>
          <w:rFonts w:eastAsia="SimSun" w:cs="Arial"/>
          <w:sz w:val="20"/>
          <w:szCs w:val="20"/>
        </w:rPr>
        <w:t>Anca CASTRAVETE, inspector urmărire și adm. bunuri - SSO;</w:t>
      </w:r>
    </w:p>
    <w:p w14:paraId="23B2A760" w14:textId="77777777" w:rsidR="0046110A" w:rsidRPr="00874DF8" w:rsidRDefault="0046110A" w:rsidP="0046110A">
      <w:pPr>
        <w:numPr>
          <w:ilvl w:val="0"/>
          <w:numId w:val="25"/>
        </w:numPr>
        <w:tabs>
          <w:tab w:val="left" w:pos="142"/>
          <w:tab w:val="left" w:pos="1134"/>
        </w:tabs>
        <w:spacing w:after="160" w:line="259" w:lineRule="auto"/>
        <w:ind w:left="142" w:hanging="164"/>
        <w:contextualSpacing/>
        <w:rPr>
          <w:rFonts w:eastAsia="SimSun" w:cs="Arial"/>
          <w:sz w:val="20"/>
          <w:szCs w:val="20"/>
        </w:rPr>
      </w:pPr>
      <w:r w:rsidRPr="00874DF8">
        <w:rPr>
          <w:rFonts w:eastAsia="SimSun" w:cs="Arial"/>
          <w:sz w:val="20"/>
          <w:szCs w:val="20"/>
        </w:rPr>
        <w:t>Ovidiu CRISTEA, consilier -SJCR;</w:t>
      </w:r>
    </w:p>
    <w:p w14:paraId="17CBE1B9" w14:textId="77777777" w:rsidR="0046110A" w:rsidRPr="00874DF8" w:rsidRDefault="0046110A" w:rsidP="0046110A">
      <w:pPr>
        <w:numPr>
          <w:ilvl w:val="0"/>
          <w:numId w:val="25"/>
        </w:numPr>
        <w:tabs>
          <w:tab w:val="left" w:pos="142"/>
          <w:tab w:val="left" w:pos="1134"/>
          <w:tab w:val="center" w:pos="4896"/>
        </w:tabs>
        <w:spacing w:after="0" w:line="259" w:lineRule="auto"/>
        <w:ind w:left="142" w:hanging="164"/>
        <w:contextualSpacing/>
        <w:rPr>
          <w:rFonts w:eastAsia="SimSun" w:cs="Arial"/>
          <w:sz w:val="20"/>
          <w:szCs w:val="20"/>
        </w:rPr>
      </w:pPr>
      <w:r w:rsidRPr="00874DF8">
        <w:rPr>
          <w:rFonts w:eastAsia="SimSun" w:cs="Arial"/>
          <w:color w:val="000000"/>
          <w:sz w:val="20"/>
          <w:szCs w:val="20"/>
          <w:lang w:eastAsia="ro-RO"/>
        </w:rPr>
        <w:t xml:space="preserve">Nina Valentina FLOROIU, consilier </w:t>
      </w:r>
      <w:r w:rsidRPr="00874DF8">
        <w:rPr>
          <w:rFonts w:eastAsia="SimSun" w:cs="Arial"/>
          <w:sz w:val="20"/>
          <w:szCs w:val="20"/>
        </w:rPr>
        <w:t>- SSO;</w:t>
      </w:r>
    </w:p>
    <w:p w14:paraId="039F3381" w14:textId="77777777" w:rsidR="0046110A" w:rsidRPr="00874DF8" w:rsidRDefault="0046110A" w:rsidP="0046110A">
      <w:pPr>
        <w:numPr>
          <w:ilvl w:val="0"/>
          <w:numId w:val="25"/>
        </w:numPr>
        <w:tabs>
          <w:tab w:val="left" w:pos="142"/>
          <w:tab w:val="left" w:pos="1134"/>
          <w:tab w:val="center" w:pos="4896"/>
        </w:tabs>
        <w:spacing w:after="0" w:line="259" w:lineRule="auto"/>
        <w:ind w:left="142" w:hanging="164"/>
        <w:contextualSpacing/>
        <w:rPr>
          <w:rFonts w:eastAsia="SimSun" w:cs="Arial"/>
          <w:sz w:val="20"/>
          <w:szCs w:val="20"/>
        </w:rPr>
      </w:pPr>
      <w:r w:rsidRPr="00874DF8">
        <w:rPr>
          <w:rFonts w:eastAsia="SimSun" w:cs="Arial"/>
          <w:sz w:val="20"/>
          <w:szCs w:val="20"/>
        </w:rPr>
        <w:t>Ciprian MOISESCU, inspector urm. și adm. bunuri – SAVB;</w:t>
      </w:r>
    </w:p>
    <w:p w14:paraId="0D877F4F" w14:textId="77777777" w:rsidR="0046110A" w:rsidRPr="00874DF8" w:rsidRDefault="0046110A" w:rsidP="0046110A">
      <w:pPr>
        <w:numPr>
          <w:ilvl w:val="0"/>
          <w:numId w:val="25"/>
        </w:numPr>
        <w:tabs>
          <w:tab w:val="left" w:pos="142"/>
          <w:tab w:val="left" w:pos="1134"/>
        </w:tabs>
        <w:spacing w:after="160" w:line="259" w:lineRule="auto"/>
        <w:ind w:left="142" w:hanging="164"/>
        <w:contextualSpacing/>
        <w:rPr>
          <w:rFonts w:eastAsia="SimSun" w:cs="Arial"/>
          <w:sz w:val="20"/>
          <w:szCs w:val="20"/>
        </w:rPr>
      </w:pPr>
      <w:r w:rsidRPr="00874DF8">
        <w:rPr>
          <w:rFonts w:eastAsia="SimSun" w:cs="Arial"/>
          <w:color w:val="000000"/>
          <w:sz w:val="20"/>
          <w:szCs w:val="20"/>
          <w:lang w:eastAsia="ro-RO"/>
        </w:rPr>
        <w:t xml:space="preserve">Cătălin Ionuț LAȚCU, </w:t>
      </w:r>
      <w:r w:rsidRPr="00874DF8">
        <w:rPr>
          <w:rFonts w:eastAsia="SimSun" w:cs="Arial"/>
          <w:sz w:val="20"/>
          <w:szCs w:val="20"/>
        </w:rPr>
        <w:t>inspector urm. și adm. bunuri - SAVB</w:t>
      </w:r>
      <w:r w:rsidRPr="00874DF8">
        <w:rPr>
          <w:rFonts w:eastAsia="SimSun" w:cs="Arial"/>
          <w:color w:val="000000"/>
          <w:sz w:val="20"/>
          <w:szCs w:val="20"/>
          <w:lang w:eastAsia="ro-RO"/>
        </w:rPr>
        <w:t>;</w:t>
      </w:r>
    </w:p>
    <w:p w14:paraId="222BA9F5" w14:textId="77777777" w:rsidR="0046110A" w:rsidRPr="00874DF8" w:rsidRDefault="0046110A" w:rsidP="0046110A">
      <w:pPr>
        <w:numPr>
          <w:ilvl w:val="0"/>
          <w:numId w:val="25"/>
        </w:numPr>
        <w:tabs>
          <w:tab w:val="left" w:pos="142"/>
          <w:tab w:val="left" w:pos="1134"/>
          <w:tab w:val="center" w:pos="4896"/>
        </w:tabs>
        <w:spacing w:after="0" w:line="259" w:lineRule="auto"/>
        <w:ind w:left="142" w:hanging="164"/>
        <w:contextualSpacing/>
        <w:rPr>
          <w:rFonts w:eastAsia="SimSun" w:cs="Arial"/>
          <w:sz w:val="20"/>
          <w:szCs w:val="20"/>
        </w:rPr>
      </w:pPr>
      <w:r w:rsidRPr="00874DF8">
        <w:rPr>
          <w:rFonts w:eastAsia="SimSun" w:cs="Arial"/>
          <w:sz w:val="20"/>
          <w:szCs w:val="20"/>
        </w:rPr>
        <w:t>Alina Mihaela CHIRILĂ, consilier achiziții publice - SSO.</w:t>
      </w:r>
    </w:p>
    <w:p w14:paraId="0023CE96" w14:textId="77777777" w:rsidR="0046110A" w:rsidRPr="00874DF8" w:rsidRDefault="0046110A" w:rsidP="0046110A">
      <w:pPr>
        <w:numPr>
          <w:ilvl w:val="0"/>
          <w:numId w:val="25"/>
        </w:numPr>
        <w:tabs>
          <w:tab w:val="left" w:pos="142"/>
          <w:tab w:val="left" w:pos="1134"/>
          <w:tab w:val="center" w:pos="4896"/>
        </w:tabs>
        <w:spacing w:after="0" w:line="259" w:lineRule="auto"/>
        <w:ind w:left="142" w:hanging="164"/>
        <w:contextualSpacing/>
        <w:rPr>
          <w:rFonts w:eastAsia="SimSun" w:cs="Arial"/>
          <w:sz w:val="20"/>
          <w:szCs w:val="20"/>
        </w:rPr>
      </w:pPr>
      <w:r w:rsidRPr="00874DF8">
        <w:rPr>
          <w:rFonts w:eastAsia="SimSun" w:cs="Arial"/>
          <w:sz w:val="20"/>
          <w:szCs w:val="20"/>
        </w:rPr>
        <w:t>Marian TEODORESCU, consilier achiziții publice-SSO.</w:t>
      </w:r>
    </w:p>
    <w:p w14:paraId="78B8F4E7" w14:textId="77777777" w:rsidR="0046110A" w:rsidRPr="00874DF8" w:rsidRDefault="0046110A" w:rsidP="0046110A">
      <w:pPr>
        <w:tabs>
          <w:tab w:val="left" w:pos="142"/>
          <w:tab w:val="left" w:pos="1134"/>
          <w:tab w:val="center" w:pos="4896"/>
        </w:tabs>
        <w:spacing w:after="0" w:line="259" w:lineRule="auto"/>
        <w:ind w:left="142"/>
        <w:contextualSpacing/>
        <w:rPr>
          <w:rFonts w:eastAsia="SimSun" w:cs="Arial"/>
          <w:sz w:val="20"/>
          <w:szCs w:val="20"/>
        </w:rPr>
      </w:pPr>
    </w:p>
    <w:p w14:paraId="6A984CC2" w14:textId="77777777" w:rsidR="0046110A" w:rsidRPr="00874DF8" w:rsidRDefault="0046110A" w:rsidP="0046110A">
      <w:pPr>
        <w:tabs>
          <w:tab w:val="left" w:pos="142"/>
          <w:tab w:val="left" w:pos="1134"/>
        </w:tabs>
        <w:spacing w:after="160" w:line="259" w:lineRule="auto"/>
        <w:contextualSpacing/>
        <w:rPr>
          <w:rFonts w:eastAsia="SimSun" w:cs="Arial"/>
          <w:sz w:val="20"/>
          <w:szCs w:val="20"/>
        </w:rPr>
      </w:pPr>
    </w:p>
    <w:p w14:paraId="6FC5AD07" w14:textId="77777777" w:rsidR="0046110A" w:rsidRPr="00874DF8" w:rsidRDefault="0046110A" w:rsidP="0046110A">
      <w:pPr>
        <w:tabs>
          <w:tab w:val="left" w:pos="142"/>
          <w:tab w:val="left" w:pos="1134"/>
        </w:tabs>
        <w:spacing w:after="160" w:line="259" w:lineRule="auto"/>
        <w:contextualSpacing/>
        <w:rPr>
          <w:rFonts w:eastAsia="SimSun" w:cs="Arial"/>
          <w:sz w:val="20"/>
          <w:szCs w:val="20"/>
        </w:rPr>
        <w:sectPr w:rsidR="0046110A" w:rsidRPr="00874DF8" w:rsidSect="00AE1643">
          <w:type w:val="continuous"/>
          <w:pgSz w:w="11900" w:h="16840" w:code="9"/>
          <w:pgMar w:top="567" w:right="567" w:bottom="567" w:left="851" w:header="284" w:footer="284" w:gutter="0"/>
          <w:pgNumType w:start="9"/>
          <w:cols w:num="2" w:space="276"/>
          <w:titlePg/>
          <w:docGrid w:linePitch="360"/>
        </w:sectPr>
      </w:pPr>
    </w:p>
    <w:p w14:paraId="0D8BDDBB" w14:textId="77777777" w:rsidR="0046110A" w:rsidRPr="00874DF8" w:rsidRDefault="0046110A" w:rsidP="0046110A">
      <w:pPr>
        <w:tabs>
          <w:tab w:val="left" w:pos="0"/>
        </w:tabs>
        <w:spacing w:after="0" w:line="240" w:lineRule="auto"/>
        <w:ind w:left="567"/>
        <w:jc w:val="left"/>
        <w:rPr>
          <w:rFonts w:eastAsia="Calibri" w:cs="Calibri"/>
          <w:bCs/>
          <w:sz w:val="20"/>
          <w:szCs w:val="20"/>
        </w:rPr>
        <w:sectPr w:rsidR="0046110A" w:rsidRPr="00874DF8" w:rsidSect="00AE1643">
          <w:type w:val="continuous"/>
          <w:pgSz w:w="11900" w:h="16840" w:code="9"/>
          <w:pgMar w:top="567" w:right="567" w:bottom="567" w:left="851" w:header="284" w:footer="284" w:gutter="0"/>
          <w:pgNumType w:start="9"/>
          <w:cols w:space="276"/>
          <w:titlePg/>
          <w:docGrid w:linePitch="360"/>
        </w:sectPr>
      </w:pPr>
    </w:p>
    <w:p w14:paraId="49C60FE5" w14:textId="77777777" w:rsidR="0046110A" w:rsidRPr="00874DF8" w:rsidRDefault="0046110A" w:rsidP="0046110A">
      <w:pPr>
        <w:tabs>
          <w:tab w:val="left" w:pos="0"/>
        </w:tabs>
        <w:spacing w:before="60" w:after="0" w:line="240" w:lineRule="auto"/>
        <w:ind w:left="0"/>
        <w:rPr>
          <w:rFonts w:cs="Calibri"/>
          <w:bCs/>
          <w:sz w:val="20"/>
          <w:szCs w:val="20"/>
        </w:rPr>
      </w:pPr>
      <w:r w:rsidRPr="00874DF8">
        <w:rPr>
          <w:rFonts w:cs="Calibri"/>
          <w:bCs/>
          <w:sz w:val="20"/>
          <w:szCs w:val="20"/>
        </w:rPr>
        <w:t>În cazul în care pe parcursul derulării procedurii de atribuire sau derulării contractului de achiziție, o să constatăm că ne aflăm în vreo situație de conflict de interese (prevăzută de lege), ne obligăm să anunțăm această situație conducătorului autorității contractante imediat ce a apărut și să procedăm la soluționarea acestei situații, adoptând măsurile necesare pentru eliminarea circumstanțelor care au generat conflictul de interese.</w:t>
      </w:r>
    </w:p>
    <w:p w14:paraId="4E5CB08A" w14:textId="77777777" w:rsidR="0046110A" w:rsidRPr="00874DF8" w:rsidRDefault="0046110A" w:rsidP="0046110A">
      <w:pPr>
        <w:tabs>
          <w:tab w:val="left" w:pos="0"/>
        </w:tabs>
        <w:spacing w:before="60" w:after="0" w:line="240" w:lineRule="auto"/>
        <w:ind w:left="0"/>
        <w:rPr>
          <w:rFonts w:eastAsia="Calibri" w:cs="Calibri"/>
          <w:bCs/>
          <w:sz w:val="20"/>
          <w:szCs w:val="20"/>
        </w:rPr>
      </w:pPr>
    </w:p>
    <w:p w14:paraId="54ED6AA2" w14:textId="77777777" w:rsidR="0046110A" w:rsidRPr="00874DF8" w:rsidRDefault="0046110A" w:rsidP="0046110A">
      <w:pPr>
        <w:tabs>
          <w:tab w:val="left" w:pos="0"/>
        </w:tabs>
        <w:spacing w:after="0" w:line="240" w:lineRule="auto"/>
        <w:ind w:left="0"/>
        <w:rPr>
          <w:b/>
          <w:sz w:val="20"/>
          <w:szCs w:val="20"/>
          <w:u w:val="single"/>
        </w:rPr>
      </w:pPr>
      <w:bookmarkStart w:id="10" w:name="_Hlk80690772"/>
      <w:r w:rsidRPr="00874DF8">
        <w:rPr>
          <w:b/>
          <w:sz w:val="20"/>
          <w:szCs w:val="20"/>
        </w:rPr>
        <w:t xml:space="preserve">6. </w:t>
      </w:r>
      <w:r w:rsidRPr="00874DF8">
        <w:rPr>
          <w:b/>
          <w:sz w:val="20"/>
          <w:szCs w:val="20"/>
          <w:u w:val="single"/>
        </w:rPr>
        <w:t>În temeiul art.164 din Legea nr.98/2016, privind achizițiile publice, declar pe proprie răspundere, sub sancţiunea falsului în declaraţii și a denunțării unilaterale a contractului de achiziție publică în perioada de valabilitate a acestuia, următoarele:</w:t>
      </w:r>
    </w:p>
    <w:p w14:paraId="3320B426" w14:textId="77777777" w:rsidR="0046110A" w:rsidRPr="00874DF8" w:rsidRDefault="0046110A" w:rsidP="0046110A">
      <w:pPr>
        <w:spacing w:before="60" w:after="100" w:line="240" w:lineRule="auto"/>
        <w:ind w:left="142" w:right="136" w:firstLine="425"/>
        <w:rPr>
          <w:rFonts w:eastAsia="Calibri"/>
          <w:sz w:val="20"/>
          <w:szCs w:val="20"/>
        </w:rPr>
      </w:pPr>
      <w:bookmarkStart w:id="11" w:name="_Hlk80690896"/>
      <w:bookmarkEnd w:id="10"/>
      <w:r w:rsidRPr="00874DF8">
        <w:rPr>
          <w:rFonts w:eastAsia="Calibri"/>
          <w:color w:val="FF0000"/>
          <w:sz w:val="20"/>
          <w:szCs w:val="20"/>
        </w:rPr>
        <w:t xml:space="preserve">Nu </w:t>
      </w:r>
      <w:r w:rsidRPr="00874DF8">
        <w:rPr>
          <w:rFonts w:eastAsia="Times New Roman" w:cs="Arial"/>
          <w:color w:val="FF0000"/>
          <w:sz w:val="20"/>
          <w:szCs w:val="20"/>
        </w:rPr>
        <w:t xml:space="preserve">am fost condamnat prin hotărâre definitivă a unei instanţe judecătoreşti, pentru comiterea uneia dintre infracţiunile </w:t>
      </w:r>
      <w:r w:rsidRPr="00874DF8">
        <w:rPr>
          <w:rFonts w:eastAsia="Calibri"/>
          <w:color w:val="FF0000"/>
          <w:sz w:val="20"/>
          <w:szCs w:val="20"/>
        </w:rPr>
        <w:t>prevăzute la art. 164 din Legea 98/2016 privind atribuirea contractelor de achiziţie publică</w:t>
      </w:r>
      <w:r w:rsidRPr="00874DF8">
        <w:rPr>
          <w:rFonts w:eastAsia="Calibri"/>
          <w:sz w:val="20"/>
          <w:szCs w:val="20"/>
        </w:rPr>
        <w:t xml:space="preserve">, </w:t>
      </w:r>
      <w:bookmarkEnd w:id="11"/>
      <w:r w:rsidRPr="00874DF8">
        <w:rPr>
          <w:rFonts w:eastAsia="Calibri"/>
          <w:sz w:val="20"/>
          <w:szCs w:val="20"/>
        </w:rPr>
        <w:t>respectiv:</w:t>
      </w:r>
    </w:p>
    <w:p w14:paraId="08ABF3D8" w14:textId="77777777" w:rsidR="0046110A" w:rsidRPr="00874DF8" w:rsidRDefault="0046110A" w:rsidP="0046110A">
      <w:pPr>
        <w:spacing w:after="100" w:line="240" w:lineRule="auto"/>
        <w:ind w:left="142" w:right="136"/>
        <w:rPr>
          <w:rFonts w:cs="Arial"/>
          <w:sz w:val="20"/>
          <w:szCs w:val="20"/>
        </w:rPr>
      </w:pPr>
      <w:r w:rsidRPr="00874DF8">
        <w:rPr>
          <w:rFonts w:cs="Arial"/>
          <w:b/>
          <w:bCs/>
          <w:sz w:val="20"/>
          <w:szCs w:val="20"/>
        </w:rPr>
        <w:t>a)</w:t>
      </w:r>
      <w:r w:rsidRPr="00874DF8">
        <w:rPr>
          <w:rFonts w:cs="Arial"/>
          <w:sz w:val="20"/>
          <w:szCs w:val="20"/>
        </w:rPr>
        <w:t> constituirea unui grup infracţional organizat, prevăzută de </w:t>
      </w:r>
      <w:hyperlink r:id="rId22" w:history="1">
        <w:r w:rsidRPr="00874DF8">
          <w:rPr>
            <w:rFonts w:cs="Arial"/>
            <w:sz w:val="20"/>
            <w:szCs w:val="20"/>
          </w:rPr>
          <w:t>art. 367</w:t>
        </w:r>
      </w:hyperlink>
      <w:r w:rsidRPr="00874DF8">
        <w:rPr>
          <w:rFonts w:cs="Arial"/>
          <w:sz w:val="20"/>
          <w:szCs w:val="20"/>
        </w:rPr>
        <w:t> din Legea </w:t>
      </w:r>
      <w:hyperlink r:id="rId23" w:history="1">
        <w:r w:rsidRPr="00874DF8">
          <w:rPr>
            <w:rFonts w:cs="Arial"/>
            <w:sz w:val="20"/>
            <w:szCs w:val="20"/>
          </w:rPr>
          <w:t>nr. 286/2009</w:t>
        </w:r>
      </w:hyperlink>
      <w:r w:rsidRPr="00874DF8">
        <w:rPr>
          <w:rFonts w:cs="Arial"/>
          <w:sz w:val="20"/>
          <w:szCs w:val="20"/>
        </w:rPr>
        <w:t> privind </w:t>
      </w:r>
      <w:hyperlink r:id="rId24" w:history="1">
        <w:r w:rsidRPr="00874DF8">
          <w:rPr>
            <w:rFonts w:cs="Arial"/>
            <w:sz w:val="20"/>
            <w:szCs w:val="20"/>
          </w:rPr>
          <w:t>Codul penal</w:t>
        </w:r>
      </w:hyperlink>
      <w:r w:rsidRPr="00874DF8">
        <w:rPr>
          <w:rFonts w:cs="Arial"/>
          <w:sz w:val="20"/>
          <w:szCs w:val="20"/>
        </w:rPr>
        <w:t>, cu modificările şi completările ulterioare, sau de dispoziţiile corespunzătoare ale legislaţiei penale a statului în care respectivul operator economic a fost condamnat; </w:t>
      </w:r>
    </w:p>
    <w:p w14:paraId="47B6575F" w14:textId="77777777" w:rsidR="0046110A" w:rsidRPr="00874DF8" w:rsidRDefault="0046110A" w:rsidP="0046110A">
      <w:pPr>
        <w:spacing w:after="100" w:line="240" w:lineRule="auto"/>
        <w:ind w:left="142" w:right="136"/>
        <w:rPr>
          <w:rFonts w:cs="Arial"/>
          <w:sz w:val="20"/>
          <w:szCs w:val="20"/>
        </w:rPr>
      </w:pPr>
      <w:r w:rsidRPr="00874DF8">
        <w:rPr>
          <w:rFonts w:cs="Arial"/>
          <w:b/>
          <w:bCs/>
          <w:sz w:val="20"/>
          <w:szCs w:val="20"/>
        </w:rPr>
        <w:t>b)</w:t>
      </w:r>
      <w:r w:rsidRPr="00874DF8">
        <w:rPr>
          <w:rFonts w:cs="Arial"/>
          <w:sz w:val="20"/>
          <w:szCs w:val="20"/>
        </w:rPr>
        <w:t> infracţiuni de corupţie, prevăzute de </w:t>
      </w:r>
      <w:hyperlink r:id="rId25" w:history="1">
        <w:r w:rsidRPr="00874DF8">
          <w:rPr>
            <w:rFonts w:cs="Arial"/>
            <w:sz w:val="20"/>
            <w:szCs w:val="20"/>
          </w:rPr>
          <w:t>art. 289</w:t>
        </w:r>
      </w:hyperlink>
      <w:r w:rsidRPr="00874DF8">
        <w:rPr>
          <w:rFonts w:cs="Arial"/>
          <w:sz w:val="20"/>
          <w:szCs w:val="20"/>
        </w:rPr>
        <w:t>-</w:t>
      </w:r>
      <w:hyperlink r:id="rId26" w:history="1">
        <w:r w:rsidRPr="00874DF8">
          <w:rPr>
            <w:rFonts w:cs="Arial"/>
            <w:sz w:val="20"/>
            <w:szCs w:val="20"/>
          </w:rPr>
          <w:t>294</w:t>
        </w:r>
      </w:hyperlink>
      <w:r w:rsidRPr="00874DF8">
        <w:rPr>
          <w:rFonts w:cs="Arial"/>
          <w:sz w:val="20"/>
          <w:szCs w:val="20"/>
        </w:rPr>
        <w:t> din Legea </w:t>
      </w:r>
      <w:hyperlink r:id="rId27" w:history="1">
        <w:r w:rsidRPr="00874DF8">
          <w:rPr>
            <w:rFonts w:cs="Arial"/>
            <w:sz w:val="20"/>
            <w:szCs w:val="20"/>
          </w:rPr>
          <w:t>nr. 286/2009</w:t>
        </w:r>
      </w:hyperlink>
      <w:r w:rsidRPr="00874DF8">
        <w:rPr>
          <w:rFonts w:cs="Arial"/>
          <w:sz w:val="20"/>
          <w:szCs w:val="20"/>
        </w:rPr>
        <w:t>, cu modificările şi completările ulterioare, şi infracţiuni asimilate infracţiunilor de corupţie prevăzute de </w:t>
      </w:r>
      <w:hyperlink r:id="rId28" w:history="1">
        <w:r w:rsidRPr="00874DF8">
          <w:rPr>
            <w:rFonts w:cs="Arial"/>
            <w:sz w:val="20"/>
            <w:szCs w:val="20"/>
          </w:rPr>
          <w:t>art. 10</w:t>
        </w:r>
      </w:hyperlink>
      <w:r w:rsidRPr="00874DF8">
        <w:rPr>
          <w:rFonts w:cs="Arial"/>
          <w:sz w:val="20"/>
          <w:szCs w:val="20"/>
        </w:rPr>
        <w:t>-</w:t>
      </w:r>
      <w:hyperlink r:id="rId29" w:history="1">
        <w:r w:rsidRPr="00874DF8">
          <w:rPr>
            <w:rFonts w:cs="Arial"/>
            <w:sz w:val="20"/>
            <w:szCs w:val="20"/>
          </w:rPr>
          <w:t>13</w:t>
        </w:r>
      </w:hyperlink>
      <w:r w:rsidRPr="00874DF8">
        <w:rPr>
          <w:rFonts w:cs="Arial"/>
          <w:sz w:val="20"/>
          <w:szCs w:val="20"/>
        </w:rPr>
        <w:t> din Legea </w:t>
      </w:r>
      <w:hyperlink r:id="rId30" w:history="1">
        <w:r w:rsidRPr="00874DF8">
          <w:rPr>
            <w:rFonts w:cs="Arial"/>
            <w:sz w:val="20"/>
            <w:szCs w:val="20"/>
          </w:rPr>
          <w:t>nr. 78/2000</w:t>
        </w:r>
      </w:hyperlink>
      <w:r w:rsidRPr="00874DF8">
        <w:rPr>
          <w:rFonts w:cs="Arial"/>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14:paraId="3942B04D" w14:textId="77777777" w:rsidR="0046110A" w:rsidRPr="00874DF8" w:rsidRDefault="0046110A" w:rsidP="0046110A">
      <w:pPr>
        <w:spacing w:after="100" w:line="240" w:lineRule="auto"/>
        <w:ind w:left="142" w:right="136"/>
        <w:rPr>
          <w:rFonts w:cs="Arial"/>
          <w:sz w:val="20"/>
          <w:szCs w:val="20"/>
        </w:rPr>
      </w:pPr>
      <w:r w:rsidRPr="00874DF8">
        <w:rPr>
          <w:rFonts w:cs="Arial"/>
          <w:b/>
          <w:bCs/>
          <w:sz w:val="20"/>
          <w:szCs w:val="20"/>
        </w:rPr>
        <w:t>c)</w:t>
      </w:r>
      <w:r w:rsidRPr="00874DF8">
        <w:rPr>
          <w:rFonts w:cs="Arial"/>
          <w:sz w:val="20"/>
          <w:szCs w:val="20"/>
        </w:rPr>
        <w:t> infracţiuni împotriva intereselor financiare ale Uniunii Europene, prevăzute de </w:t>
      </w:r>
      <w:hyperlink r:id="rId31" w:history="1">
        <w:r w:rsidRPr="00874DF8">
          <w:rPr>
            <w:rFonts w:cs="Arial"/>
            <w:sz w:val="20"/>
            <w:szCs w:val="20"/>
          </w:rPr>
          <w:t>art. 18</w:t>
        </w:r>
        <w:r w:rsidRPr="00874DF8">
          <w:rPr>
            <w:rFonts w:cs="Arial"/>
            <w:sz w:val="20"/>
            <w:szCs w:val="20"/>
            <w:vertAlign w:val="superscript"/>
          </w:rPr>
          <w:t>1</w:t>
        </w:r>
      </w:hyperlink>
      <w:r w:rsidRPr="00874DF8">
        <w:rPr>
          <w:rFonts w:cs="Arial"/>
          <w:sz w:val="20"/>
          <w:szCs w:val="20"/>
        </w:rPr>
        <w:t> -</w:t>
      </w:r>
      <w:hyperlink r:id="rId32" w:history="1">
        <w:r w:rsidRPr="00874DF8">
          <w:rPr>
            <w:rFonts w:cs="Arial"/>
            <w:sz w:val="20"/>
            <w:szCs w:val="20"/>
          </w:rPr>
          <w:t>18</w:t>
        </w:r>
        <w:r w:rsidRPr="00874DF8">
          <w:rPr>
            <w:rFonts w:cs="Arial"/>
            <w:sz w:val="20"/>
            <w:szCs w:val="20"/>
            <w:vertAlign w:val="superscript"/>
          </w:rPr>
          <w:t>5</w:t>
        </w:r>
      </w:hyperlink>
      <w:r w:rsidRPr="00874DF8">
        <w:rPr>
          <w:rFonts w:cs="Arial"/>
          <w:sz w:val="20"/>
          <w:szCs w:val="20"/>
        </w:rPr>
        <w:t> din Legea nr. 78/2000, cu modificările şi completările ulterioare, sau de dispoziţiile corespunzătoare ale legislaţiei penale a statului în care respectivul operator economic a fost condamnat; </w:t>
      </w:r>
    </w:p>
    <w:p w14:paraId="4E725D2D" w14:textId="77777777" w:rsidR="0046110A" w:rsidRPr="00874DF8" w:rsidRDefault="0046110A" w:rsidP="0046110A">
      <w:pPr>
        <w:spacing w:after="100" w:line="240" w:lineRule="auto"/>
        <w:ind w:left="142" w:right="136"/>
        <w:rPr>
          <w:rFonts w:cs="Arial"/>
          <w:sz w:val="20"/>
          <w:szCs w:val="20"/>
        </w:rPr>
      </w:pPr>
      <w:r w:rsidRPr="00874DF8">
        <w:rPr>
          <w:rFonts w:cs="Arial"/>
          <w:b/>
          <w:bCs/>
          <w:sz w:val="20"/>
          <w:szCs w:val="20"/>
        </w:rPr>
        <w:t>d)</w:t>
      </w:r>
      <w:r w:rsidRPr="00874DF8">
        <w:rPr>
          <w:rFonts w:cs="Arial"/>
          <w:sz w:val="20"/>
          <w:szCs w:val="20"/>
        </w:rPr>
        <w:t> acte de terorism, prevăzute de </w:t>
      </w:r>
      <w:hyperlink r:id="rId33" w:history="1">
        <w:r w:rsidRPr="00874DF8">
          <w:rPr>
            <w:rFonts w:cs="Arial"/>
            <w:sz w:val="20"/>
            <w:szCs w:val="20"/>
          </w:rPr>
          <w:t>art. 32</w:t>
        </w:r>
      </w:hyperlink>
      <w:r w:rsidRPr="00874DF8">
        <w:rPr>
          <w:rFonts w:cs="Arial"/>
          <w:sz w:val="20"/>
          <w:szCs w:val="20"/>
        </w:rPr>
        <w:t>-</w:t>
      </w:r>
      <w:hyperlink r:id="rId34" w:history="1">
        <w:r w:rsidRPr="00874DF8">
          <w:rPr>
            <w:rFonts w:cs="Arial"/>
            <w:sz w:val="20"/>
            <w:szCs w:val="20"/>
          </w:rPr>
          <w:t>35</w:t>
        </w:r>
      </w:hyperlink>
      <w:r w:rsidRPr="00874DF8">
        <w:rPr>
          <w:rFonts w:cs="Arial"/>
          <w:sz w:val="20"/>
          <w:szCs w:val="20"/>
        </w:rPr>
        <w:t> şi </w:t>
      </w:r>
      <w:hyperlink r:id="rId35" w:history="1">
        <w:r w:rsidRPr="00874DF8">
          <w:rPr>
            <w:rFonts w:cs="Arial"/>
            <w:sz w:val="20"/>
            <w:szCs w:val="20"/>
          </w:rPr>
          <w:t>art. 37</w:t>
        </w:r>
      </w:hyperlink>
      <w:r w:rsidRPr="00874DF8">
        <w:rPr>
          <w:rFonts w:cs="Arial"/>
          <w:sz w:val="20"/>
          <w:szCs w:val="20"/>
        </w:rPr>
        <w:t>-</w:t>
      </w:r>
      <w:hyperlink r:id="rId36" w:history="1">
        <w:r w:rsidRPr="00874DF8">
          <w:rPr>
            <w:rFonts w:cs="Arial"/>
            <w:sz w:val="20"/>
            <w:szCs w:val="20"/>
          </w:rPr>
          <w:t>38</w:t>
        </w:r>
      </w:hyperlink>
      <w:r w:rsidRPr="00874DF8">
        <w:rPr>
          <w:rFonts w:cs="Arial"/>
          <w:sz w:val="20"/>
          <w:szCs w:val="20"/>
        </w:rPr>
        <w:t> din Legea </w:t>
      </w:r>
      <w:hyperlink r:id="rId37" w:history="1">
        <w:r w:rsidRPr="00874DF8">
          <w:rPr>
            <w:rFonts w:cs="Arial"/>
            <w:sz w:val="20"/>
            <w:szCs w:val="20"/>
          </w:rPr>
          <w:t>nr. 535/2004</w:t>
        </w:r>
      </w:hyperlink>
      <w:r w:rsidRPr="00874DF8">
        <w:rPr>
          <w:rFonts w:cs="Arial"/>
          <w:sz w:val="20"/>
          <w:szCs w:val="20"/>
        </w:rPr>
        <w:t> privind prevenirea şi combaterea terorismului, cu modificările şi completările ulterioare, sau de dispoziţiile corespunzătoare ale legislaţiei penale a statului în care respectivul operator economic a fost condamnat; </w:t>
      </w:r>
    </w:p>
    <w:p w14:paraId="146D7412" w14:textId="77777777" w:rsidR="0046110A" w:rsidRPr="00874DF8" w:rsidRDefault="0046110A" w:rsidP="0046110A">
      <w:pPr>
        <w:spacing w:after="100" w:line="240" w:lineRule="auto"/>
        <w:ind w:left="142" w:right="136"/>
        <w:rPr>
          <w:rFonts w:cs="Arial"/>
          <w:sz w:val="20"/>
          <w:szCs w:val="20"/>
        </w:rPr>
      </w:pPr>
      <w:r w:rsidRPr="00874DF8">
        <w:rPr>
          <w:rFonts w:cs="Arial"/>
          <w:b/>
          <w:bCs/>
          <w:sz w:val="20"/>
          <w:szCs w:val="20"/>
        </w:rPr>
        <w:t>e)</w:t>
      </w:r>
      <w:r w:rsidRPr="00874DF8">
        <w:rPr>
          <w:rFonts w:cs="Arial"/>
          <w:sz w:val="20"/>
          <w:szCs w:val="20"/>
        </w:rPr>
        <w:t> spălarea banilor, prevăzută de </w:t>
      </w:r>
      <w:hyperlink r:id="rId38" w:history="1">
        <w:r w:rsidRPr="00874DF8">
          <w:rPr>
            <w:rFonts w:cs="Arial"/>
            <w:sz w:val="20"/>
            <w:szCs w:val="20"/>
          </w:rPr>
          <w:t>art. 29</w:t>
        </w:r>
      </w:hyperlink>
      <w:r w:rsidRPr="00874DF8">
        <w:rPr>
          <w:rFonts w:cs="Arial"/>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39" w:history="1">
        <w:r w:rsidRPr="00874DF8">
          <w:rPr>
            <w:rFonts w:cs="Arial"/>
            <w:sz w:val="20"/>
            <w:szCs w:val="20"/>
          </w:rPr>
          <w:t>art. 36</w:t>
        </w:r>
      </w:hyperlink>
      <w:r w:rsidRPr="00874DF8">
        <w:rPr>
          <w:rFonts w:cs="Arial"/>
          <w:sz w:val="20"/>
          <w:szCs w:val="20"/>
        </w:rPr>
        <w:t xml:space="preserve"> din Legea nr. 535/2004, cu modificările </w:t>
      </w:r>
      <w:r w:rsidRPr="00874DF8">
        <w:rPr>
          <w:rFonts w:cs="Arial"/>
          <w:sz w:val="20"/>
          <w:szCs w:val="20"/>
        </w:rPr>
        <w:lastRenderedPageBreak/>
        <w:t>şi completările ulterioare, sau de dispoziţiile corespunzătoare ale legislaţiei penale a statului în care respectivul operator economic a fost condamnat; </w:t>
      </w:r>
    </w:p>
    <w:p w14:paraId="460A9F85" w14:textId="77777777" w:rsidR="0046110A" w:rsidRPr="00874DF8" w:rsidRDefault="0046110A" w:rsidP="0046110A">
      <w:pPr>
        <w:spacing w:after="100" w:line="240" w:lineRule="auto"/>
        <w:ind w:left="142" w:right="136"/>
        <w:rPr>
          <w:rFonts w:cs="Arial"/>
          <w:sz w:val="20"/>
          <w:szCs w:val="20"/>
        </w:rPr>
      </w:pPr>
      <w:r w:rsidRPr="00874DF8">
        <w:rPr>
          <w:rFonts w:cs="Arial"/>
          <w:b/>
          <w:bCs/>
          <w:sz w:val="20"/>
          <w:szCs w:val="20"/>
        </w:rPr>
        <w:t>f)</w:t>
      </w:r>
      <w:r w:rsidRPr="00874DF8">
        <w:rPr>
          <w:rFonts w:cs="Arial"/>
          <w:sz w:val="20"/>
          <w:szCs w:val="20"/>
        </w:rPr>
        <w:t> traficul şi exploatarea persoanelor vulnerabile, prevăzute de </w:t>
      </w:r>
      <w:hyperlink r:id="rId40" w:history="1">
        <w:r w:rsidRPr="00874DF8">
          <w:rPr>
            <w:rFonts w:cs="Arial"/>
            <w:sz w:val="20"/>
            <w:szCs w:val="20"/>
          </w:rPr>
          <w:t>art. 209</w:t>
        </w:r>
      </w:hyperlink>
      <w:r w:rsidRPr="00874DF8">
        <w:rPr>
          <w:rFonts w:cs="Arial"/>
          <w:sz w:val="20"/>
          <w:szCs w:val="20"/>
        </w:rPr>
        <w:t>-</w:t>
      </w:r>
      <w:hyperlink r:id="rId41" w:history="1">
        <w:r w:rsidRPr="00874DF8">
          <w:rPr>
            <w:rFonts w:cs="Arial"/>
            <w:sz w:val="20"/>
            <w:szCs w:val="20"/>
          </w:rPr>
          <w:t>217</w:t>
        </w:r>
      </w:hyperlink>
      <w:r w:rsidRPr="00874DF8">
        <w:rPr>
          <w:rFonts w:cs="Arial"/>
          <w:sz w:val="20"/>
          <w:szCs w:val="20"/>
        </w:rPr>
        <w:t> din Legea nr. 286/2009, cu modificările şi completările ulterioare, sau de dispoziţiile corespunzătoare ale legislaţiei penale a statului în care respectivul operator economic a fost condamnat; </w:t>
      </w:r>
    </w:p>
    <w:p w14:paraId="20968803" w14:textId="77777777" w:rsidR="0046110A" w:rsidRPr="00874DF8" w:rsidRDefault="0046110A" w:rsidP="0046110A">
      <w:pPr>
        <w:spacing w:after="100" w:line="240" w:lineRule="auto"/>
        <w:ind w:left="142" w:right="136"/>
        <w:rPr>
          <w:rFonts w:cs="Arial"/>
          <w:sz w:val="20"/>
          <w:szCs w:val="20"/>
        </w:rPr>
      </w:pPr>
      <w:r w:rsidRPr="00874DF8">
        <w:rPr>
          <w:rFonts w:cs="Arial"/>
          <w:b/>
          <w:bCs/>
          <w:sz w:val="20"/>
          <w:szCs w:val="20"/>
        </w:rPr>
        <w:t>g)</w:t>
      </w:r>
      <w:r w:rsidRPr="00874DF8">
        <w:rPr>
          <w:rFonts w:cs="Arial"/>
          <w:sz w:val="20"/>
          <w:szCs w:val="20"/>
        </w:rPr>
        <w:t> fraudă, în sensul articolului 1 din Convenţia privind protejarea intereselor financiare ale Comunităţilor Europene din 27 noiembrie 1995. </w:t>
      </w:r>
    </w:p>
    <w:p w14:paraId="49EC94A2" w14:textId="77777777" w:rsidR="0046110A" w:rsidRPr="00874DF8" w:rsidRDefault="0046110A" w:rsidP="0046110A">
      <w:pPr>
        <w:spacing w:after="0" w:line="240" w:lineRule="auto"/>
        <w:ind w:left="142" w:right="134" w:firstLine="425"/>
        <w:rPr>
          <w:rFonts w:eastAsia="Calibri"/>
          <w:sz w:val="20"/>
          <w:szCs w:val="20"/>
        </w:rPr>
      </w:pPr>
      <w:r w:rsidRPr="00874DF8">
        <w:rPr>
          <w:rFonts w:eastAsia="Calibri"/>
          <w:color w:val="FF0000"/>
          <w:sz w:val="20"/>
          <w:szCs w:val="20"/>
        </w:rPr>
        <w:t xml:space="preserve">De asemenea, declar pe propria răspundere, sub sancţiunea excluderii din procedură şi a sancţiunilor aplicate faptei de fals în acte publice, ca niciun membru al organului de administrare, </w:t>
      </w:r>
      <w:r w:rsidRPr="00874DF8">
        <w:rPr>
          <w:rFonts w:eastAsia="Times New Roman" w:cs="Arial"/>
          <w:color w:val="FF0000"/>
          <w:sz w:val="20"/>
          <w:szCs w:val="20"/>
        </w:rPr>
        <w:t>de conducere sau de supraveghere al societății sau cu putere de reprezentare, de decizie sau de control în cadrul acesteia nu face obiectul excluderii așa cum este acesta definit la art. 164, alin. (1) din Legea 98/2016</w:t>
      </w:r>
      <w:r w:rsidRPr="00874DF8">
        <w:rPr>
          <w:rFonts w:eastAsia="Times New Roman" w:cs="Arial"/>
          <w:sz w:val="20"/>
          <w:szCs w:val="20"/>
        </w:rPr>
        <w:t>. </w:t>
      </w:r>
    </w:p>
    <w:p w14:paraId="140EF7E0" w14:textId="77777777" w:rsidR="0046110A" w:rsidRPr="00874DF8" w:rsidRDefault="0046110A" w:rsidP="0046110A">
      <w:pPr>
        <w:tabs>
          <w:tab w:val="left" w:pos="0"/>
        </w:tabs>
        <w:spacing w:after="0" w:line="240" w:lineRule="auto"/>
        <w:ind w:left="0"/>
        <w:jc w:val="left"/>
        <w:rPr>
          <w:rFonts w:eastAsia="Calibri" w:cs="Calibri"/>
          <w:bCs/>
          <w:sz w:val="20"/>
          <w:szCs w:val="20"/>
        </w:rPr>
      </w:pPr>
    </w:p>
    <w:p w14:paraId="1D480ADE" w14:textId="77777777" w:rsidR="0046110A" w:rsidRPr="00874DF8" w:rsidRDefault="0046110A" w:rsidP="0046110A">
      <w:pPr>
        <w:tabs>
          <w:tab w:val="left" w:pos="0"/>
        </w:tabs>
        <w:spacing w:after="0" w:line="240" w:lineRule="auto"/>
        <w:ind w:left="0"/>
        <w:rPr>
          <w:b/>
          <w:sz w:val="20"/>
          <w:szCs w:val="20"/>
          <w:u w:val="single"/>
        </w:rPr>
      </w:pPr>
      <w:r w:rsidRPr="00874DF8">
        <w:rPr>
          <w:b/>
          <w:sz w:val="20"/>
          <w:szCs w:val="20"/>
        </w:rPr>
        <w:t xml:space="preserve">7. </w:t>
      </w:r>
      <w:r w:rsidRPr="00874DF8">
        <w:rPr>
          <w:b/>
          <w:sz w:val="20"/>
          <w:szCs w:val="20"/>
          <w:u w:val="single"/>
        </w:rPr>
        <w:t>În temeiul art.165 din Legea nr.98/2016, privind achizițiile publice, declar pe proprie răspundere, sub sancţiunea falsului în declaraţii și a denunțării unilaterale a contractului de achiziție publică în perioada de valabilitate a acestuia, următoarele:</w:t>
      </w:r>
    </w:p>
    <w:p w14:paraId="6FD5ACDB" w14:textId="77777777" w:rsidR="0046110A" w:rsidRPr="00874DF8" w:rsidRDefault="0046110A" w:rsidP="0046110A">
      <w:pPr>
        <w:pStyle w:val="ListParagraph"/>
        <w:spacing w:after="60"/>
        <w:ind w:left="0" w:right="133" w:firstLine="567"/>
        <w:rPr>
          <w:rFonts w:cs="Arial"/>
          <w:sz w:val="20"/>
          <w:szCs w:val="20"/>
        </w:rPr>
      </w:pPr>
      <w:r w:rsidRPr="00874DF8">
        <w:rPr>
          <w:rFonts w:cs="Arial"/>
          <w:bCs/>
          <w:color w:val="FF0000"/>
          <w:sz w:val="20"/>
          <w:szCs w:val="20"/>
        </w:rPr>
        <w:t xml:space="preserve">Nu ne-am </w:t>
      </w:r>
      <w:r w:rsidRPr="00874DF8">
        <w:rPr>
          <w:rFonts w:cs="Arial"/>
          <w:color w:val="FF0000"/>
          <w:sz w:val="20"/>
          <w:szCs w:val="20"/>
        </w:rPr>
        <w:t>încălcat obligațiile privind plata impozitelor, taxelor sau a contribuțiilor la bugetul general consolidat,</w:t>
      </w:r>
      <w:r w:rsidRPr="00874DF8">
        <w:rPr>
          <w:rFonts w:cs="Arial"/>
          <w:sz w:val="20"/>
          <w:szCs w:val="20"/>
        </w:rPr>
        <w:t xml:space="preserve"> așa cum aceste obligații sunt definite de art.165 alin.(1) si art.166 alin.(2) din Legea nr. 98/2016;</w:t>
      </w:r>
    </w:p>
    <w:p w14:paraId="73552EF6" w14:textId="77777777" w:rsidR="0046110A" w:rsidRPr="00874DF8" w:rsidRDefault="0046110A" w:rsidP="0046110A">
      <w:pPr>
        <w:pStyle w:val="ListParagraph"/>
        <w:spacing w:after="60"/>
        <w:ind w:left="0" w:right="133" w:firstLine="567"/>
        <w:rPr>
          <w:rFonts w:cs="Arial"/>
          <w:sz w:val="20"/>
          <w:szCs w:val="20"/>
        </w:rPr>
      </w:pPr>
      <w:r w:rsidRPr="00874DF8">
        <w:rPr>
          <w:rFonts w:cs="Arial"/>
          <w:sz w:val="20"/>
          <w:szCs w:val="20"/>
        </w:rPr>
        <w:t xml:space="preserve">Suntem în măsură să prezentăm pentru sediul principal, din localitatea _______________________________ __________ </w:t>
      </w:r>
      <w:r w:rsidRPr="00874DF8">
        <w:rPr>
          <w:rFonts w:eastAsia="Calibri" w:cs="Calibri"/>
          <w:bCs/>
          <w:sz w:val="20"/>
          <w:szCs w:val="20"/>
        </w:rPr>
        <w:t>(</w:t>
      </w:r>
      <w:r w:rsidRPr="00874DF8">
        <w:rPr>
          <w:rFonts w:eastAsia="Calibri" w:cs="Calibri"/>
          <w:bCs/>
          <w:i/>
          <w:color w:val="FF0000"/>
          <w:sz w:val="20"/>
          <w:szCs w:val="20"/>
        </w:rPr>
        <w:t>numele localității unde operatorul economic are sediul principal conform Certificatului Constatator extins, eliberat de ONRC</w:t>
      </w:r>
      <w:r w:rsidRPr="00874DF8">
        <w:rPr>
          <w:rFonts w:eastAsia="Calibri" w:cs="Calibri"/>
          <w:bCs/>
          <w:sz w:val="20"/>
          <w:szCs w:val="20"/>
        </w:rPr>
        <w:t>),</w:t>
      </w:r>
      <w:r w:rsidRPr="00874DF8">
        <w:rPr>
          <w:rFonts w:cs="Arial"/>
          <w:sz w:val="20"/>
          <w:szCs w:val="20"/>
        </w:rPr>
        <w:t xml:space="preserve"> documente din care să reiasă neîncadrarea în prevederile art. 165, alin. (1), iar pentru sediile secundare/punctele de lucru (de mai jos), o declarație pe propria răspundere privind îndeplinirea obligațiilor de plată a impozitelor, taxelor sau contribuțiilor la bugetul general consolidat datorate, după cum urmează: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409"/>
        <w:gridCol w:w="5843"/>
      </w:tblGrid>
      <w:tr w:rsidR="0046110A" w:rsidRPr="00874DF8" w14:paraId="6D190C2F" w14:textId="77777777" w:rsidTr="00A7376A">
        <w:trPr>
          <w:jc w:val="center"/>
        </w:trPr>
        <w:tc>
          <w:tcPr>
            <w:tcW w:w="2025" w:type="dxa"/>
            <w:shd w:val="clear" w:color="auto" w:fill="E2EFD9"/>
            <w:vAlign w:val="center"/>
          </w:tcPr>
          <w:p w14:paraId="25F798AB" w14:textId="77777777" w:rsidR="0046110A" w:rsidRPr="00874DF8" w:rsidRDefault="0046110A" w:rsidP="00A7376A">
            <w:pPr>
              <w:pStyle w:val="ListParagraph"/>
              <w:spacing w:after="60"/>
              <w:ind w:left="0"/>
              <w:jc w:val="center"/>
              <w:rPr>
                <w:rFonts w:cs="Arial"/>
                <w:b/>
                <w:bCs/>
                <w:sz w:val="20"/>
                <w:szCs w:val="20"/>
              </w:rPr>
            </w:pPr>
            <w:bookmarkStart w:id="12" w:name="_Hlk83797343"/>
            <w:r w:rsidRPr="00874DF8">
              <w:rPr>
                <w:rFonts w:cs="Arial"/>
                <w:b/>
                <w:bCs/>
                <w:sz w:val="20"/>
                <w:szCs w:val="20"/>
              </w:rPr>
              <w:t>Numărul sediilor secundare/ punctelor de lucru</w:t>
            </w:r>
          </w:p>
        </w:tc>
        <w:tc>
          <w:tcPr>
            <w:tcW w:w="2409" w:type="dxa"/>
            <w:shd w:val="clear" w:color="auto" w:fill="E2EFD9"/>
            <w:vAlign w:val="center"/>
          </w:tcPr>
          <w:p w14:paraId="26A890FE" w14:textId="77777777" w:rsidR="0046110A" w:rsidRPr="00874DF8" w:rsidRDefault="0046110A" w:rsidP="00A7376A">
            <w:pPr>
              <w:pStyle w:val="ListParagraph"/>
              <w:spacing w:after="60"/>
              <w:ind w:left="0"/>
              <w:jc w:val="center"/>
              <w:rPr>
                <w:rFonts w:cs="Arial"/>
                <w:b/>
                <w:bCs/>
                <w:sz w:val="20"/>
                <w:szCs w:val="20"/>
              </w:rPr>
            </w:pPr>
            <w:r w:rsidRPr="00874DF8">
              <w:rPr>
                <w:rFonts w:cs="Arial"/>
                <w:b/>
                <w:bCs/>
                <w:sz w:val="20"/>
                <w:szCs w:val="20"/>
              </w:rPr>
              <w:t>Localitățile în care avem sedii secundare/ puncte de lucru</w:t>
            </w:r>
          </w:p>
        </w:tc>
        <w:tc>
          <w:tcPr>
            <w:tcW w:w="5843" w:type="dxa"/>
            <w:shd w:val="clear" w:color="auto" w:fill="E2EFD9"/>
            <w:vAlign w:val="center"/>
          </w:tcPr>
          <w:p w14:paraId="2BCF34F2" w14:textId="77777777" w:rsidR="0046110A" w:rsidRPr="00874DF8" w:rsidRDefault="0046110A" w:rsidP="00A7376A">
            <w:pPr>
              <w:pStyle w:val="ListParagraph"/>
              <w:spacing w:after="60"/>
              <w:ind w:left="0"/>
              <w:jc w:val="center"/>
              <w:rPr>
                <w:rFonts w:cs="Arial"/>
                <w:b/>
                <w:bCs/>
                <w:sz w:val="20"/>
                <w:szCs w:val="20"/>
              </w:rPr>
            </w:pPr>
            <w:r w:rsidRPr="00874DF8">
              <w:rPr>
                <w:rFonts w:cs="Arial"/>
                <w:b/>
                <w:bCs/>
                <w:sz w:val="20"/>
                <w:szCs w:val="20"/>
              </w:rPr>
              <w:t>Declarația privind plata impozitelor, taxelor</w:t>
            </w:r>
          </w:p>
          <w:p w14:paraId="472EE521" w14:textId="77777777" w:rsidR="0046110A" w:rsidRPr="00874DF8" w:rsidRDefault="0046110A" w:rsidP="00A7376A">
            <w:pPr>
              <w:pStyle w:val="ListParagraph"/>
              <w:spacing w:after="60"/>
              <w:ind w:left="0"/>
              <w:jc w:val="center"/>
              <w:rPr>
                <w:rFonts w:cs="Arial"/>
                <w:b/>
                <w:bCs/>
                <w:sz w:val="20"/>
                <w:szCs w:val="20"/>
              </w:rPr>
            </w:pPr>
            <w:r w:rsidRPr="00874DF8">
              <w:rPr>
                <w:rFonts w:cs="Arial"/>
                <w:b/>
                <w:bCs/>
                <w:sz w:val="20"/>
                <w:szCs w:val="20"/>
              </w:rPr>
              <w:t>sau contribuțiilor la bugetul general consolidat</w:t>
            </w:r>
          </w:p>
        </w:tc>
      </w:tr>
      <w:tr w:rsidR="0046110A" w:rsidRPr="00874DF8" w14:paraId="255DC1F4" w14:textId="77777777" w:rsidTr="00A7376A">
        <w:trPr>
          <w:jc w:val="center"/>
        </w:trPr>
        <w:tc>
          <w:tcPr>
            <w:tcW w:w="2025" w:type="dxa"/>
            <w:shd w:val="clear" w:color="auto" w:fill="auto"/>
          </w:tcPr>
          <w:p w14:paraId="74F5682C"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[introduceți numărul în cifre al tuturor sediilor sediilor secundare/ punctelor de lucru, conform Certificatului constatator (extins), eliberat de ONRC]</w:t>
            </w:r>
          </w:p>
          <w:p w14:paraId="05AA5EFE"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sau</w:t>
            </w:r>
          </w:p>
          <w:p w14:paraId="740AE540"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[nu avem SS/PL]</w:t>
            </w:r>
          </w:p>
          <w:p w14:paraId="6109C42E" w14:textId="77777777" w:rsidR="0046110A" w:rsidRPr="00874DF8" w:rsidRDefault="0046110A" w:rsidP="00A7376A">
            <w:pPr>
              <w:pStyle w:val="ListParagraph"/>
              <w:spacing w:after="60"/>
              <w:ind w:left="0"/>
              <w:rPr>
                <w:rFonts w:cs="Arial"/>
                <w:i/>
                <w:color w:val="FF0000"/>
                <w:sz w:val="20"/>
                <w:szCs w:val="20"/>
              </w:rPr>
            </w:pPr>
            <w:r w:rsidRPr="00874DF8">
              <w:rPr>
                <w:rFonts w:cs="Arial"/>
                <w:i/>
                <w:color w:val="FF0000"/>
                <w:sz w:val="20"/>
                <w:szCs w:val="20"/>
              </w:rPr>
              <w:t>De exemplu:</w:t>
            </w:r>
          </w:p>
          <w:p w14:paraId="4EB80355" w14:textId="77777777" w:rsidR="0046110A" w:rsidRPr="00874DF8" w:rsidRDefault="0046110A" w:rsidP="00A7376A">
            <w:pPr>
              <w:pStyle w:val="ListParagraph"/>
              <w:spacing w:after="60"/>
              <w:ind w:left="0"/>
              <w:rPr>
                <w:rFonts w:cs="Arial"/>
                <w:color w:val="FF0000"/>
                <w:sz w:val="20"/>
                <w:szCs w:val="20"/>
              </w:rPr>
            </w:pPr>
            <w:r w:rsidRPr="00874DF8">
              <w:rPr>
                <w:rFonts w:cs="Arial"/>
                <w:color w:val="FF0000"/>
                <w:sz w:val="20"/>
                <w:szCs w:val="20"/>
              </w:rPr>
              <w:t>3</w:t>
            </w:r>
          </w:p>
        </w:tc>
        <w:tc>
          <w:tcPr>
            <w:tcW w:w="2409" w:type="dxa"/>
            <w:shd w:val="clear" w:color="auto" w:fill="auto"/>
          </w:tcPr>
          <w:p w14:paraId="0464BFEE"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[introduceți numele tuturor localităților în care operatorul economic are sedii secundare/ puncte de lucru, conform Certificatului constatator (extins), eliberat de ONRC]</w:t>
            </w:r>
          </w:p>
          <w:p w14:paraId="2823BE17"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sau</w:t>
            </w:r>
          </w:p>
          <w:p w14:paraId="7E404DC5"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[nu avem SS/PL]</w:t>
            </w:r>
          </w:p>
          <w:p w14:paraId="03F48178" w14:textId="77777777" w:rsidR="0046110A" w:rsidRPr="00874DF8" w:rsidRDefault="0046110A" w:rsidP="00A7376A">
            <w:pPr>
              <w:pStyle w:val="ListParagraph"/>
              <w:spacing w:after="60"/>
              <w:ind w:left="0"/>
              <w:rPr>
                <w:rFonts w:cs="Arial"/>
                <w:i/>
                <w:color w:val="FF0000"/>
                <w:sz w:val="20"/>
                <w:szCs w:val="20"/>
              </w:rPr>
            </w:pPr>
            <w:r w:rsidRPr="00874DF8">
              <w:rPr>
                <w:rFonts w:cs="Arial"/>
                <w:i/>
                <w:color w:val="FF0000"/>
                <w:sz w:val="20"/>
                <w:szCs w:val="20"/>
              </w:rPr>
              <w:t>De exemplu:</w:t>
            </w:r>
          </w:p>
          <w:p w14:paraId="561798A8" w14:textId="77777777" w:rsidR="0046110A" w:rsidRPr="00874DF8" w:rsidRDefault="0046110A" w:rsidP="00A7376A">
            <w:pPr>
              <w:pStyle w:val="ListParagraph"/>
              <w:spacing w:after="60"/>
              <w:ind w:left="0"/>
              <w:rPr>
                <w:rFonts w:cs="Arial"/>
                <w:i/>
                <w:iCs/>
                <w:color w:val="FF0000"/>
                <w:sz w:val="20"/>
                <w:szCs w:val="20"/>
              </w:rPr>
            </w:pPr>
            <w:r w:rsidRPr="00874DF8">
              <w:rPr>
                <w:rFonts w:cs="Arial"/>
                <w:i/>
                <w:iCs/>
                <w:color w:val="FF0000"/>
                <w:sz w:val="20"/>
                <w:szCs w:val="20"/>
              </w:rPr>
              <w:t>Timișoara;</w:t>
            </w:r>
          </w:p>
          <w:p w14:paraId="62484A7B" w14:textId="77777777" w:rsidR="0046110A" w:rsidRPr="00874DF8" w:rsidRDefault="0046110A" w:rsidP="00A7376A">
            <w:pPr>
              <w:pStyle w:val="ListParagraph"/>
              <w:spacing w:after="60"/>
              <w:ind w:left="0"/>
              <w:rPr>
                <w:rFonts w:cs="Arial"/>
                <w:i/>
                <w:iCs/>
                <w:color w:val="FF0000"/>
                <w:sz w:val="20"/>
                <w:szCs w:val="20"/>
              </w:rPr>
            </w:pPr>
            <w:r w:rsidRPr="00874DF8">
              <w:rPr>
                <w:rFonts w:cs="Arial"/>
                <w:i/>
                <w:iCs/>
                <w:color w:val="FF0000"/>
                <w:sz w:val="20"/>
                <w:szCs w:val="20"/>
              </w:rPr>
              <w:t>Iași;</w:t>
            </w:r>
          </w:p>
          <w:p w14:paraId="0A5E4EA4" w14:textId="77777777" w:rsidR="0046110A" w:rsidRPr="00874DF8" w:rsidRDefault="0046110A" w:rsidP="00A7376A">
            <w:pPr>
              <w:pStyle w:val="ListParagraph"/>
              <w:spacing w:after="60"/>
              <w:ind w:left="0"/>
              <w:rPr>
                <w:rFonts w:cs="Arial"/>
                <w:i/>
                <w:iCs/>
                <w:color w:val="FF0000"/>
                <w:sz w:val="20"/>
                <w:szCs w:val="20"/>
              </w:rPr>
            </w:pPr>
            <w:r w:rsidRPr="00874DF8">
              <w:rPr>
                <w:rFonts w:cs="Arial"/>
                <w:i/>
                <w:iCs/>
                <w:color w:val="FF0000"/>
                <w:sz w:val="20"/>
                <w:szCs w:val="20"/>
              </w:rPr>
              <w:t>Craiova.</w:t>
            </w:r>
          </w:p>
        </w:tc>
        <w:tc>
          <w:tcPr>
            <w:tcW w:w="5843" w:type="dxa"/>
            <w:shd w:val="clear" w:color="auto" w:fill="auto"/>
            <w:vAlign w:val="center"/>
          </w:tcPr>
          <w:p w14:paraId="5EFBAA04" w14:textId="77777777" w:rsidR="0046110A" w:rsidRPr="00874DF8" w:rsidRDefault="0046110A" w:rsidP="00A7376A">
            <w:pPr>
              <w:pStyle w:val="ListParagraph"/>
              <w:spacing w:after="60"/>
              <w:ind w:left="0"/>
              <w:rPr>
                <w:rFonts w:cs="Arial"/>
                <w:sz w:val="20"/>
                <w:szCs w:val="20"/>
              </w:rPr>
            </w:pPr>
            <w:r w:rsidRPr="00874DF8">
              <w:rPr>
                <w:rFonts w:cs="Arial"/>
                <w:sz w:val="20"/>
                <w:szCs w:val="20"/>
              </w:rPr>
              <w:t>Subsemnatul, declar pe propria răspundere că nu ne-am încălcat obligațiile cu privire la plata impozitelor, taxelor sau a contribuțiilor la asigurările sociale la bugetul general consolidat datorate, atât în țara în care sunt stabilit, cât și în statul membru al autorității contractante, atât pentru sediul principal, cât și pentru sediile secundare/ punctele de lucru.</w:t>
            </w:r>
          </w:p>
          <w:p w14:paraId="77B63D62" w14:textId="77777777" w:rsidR="0046110A" w:rsidRPr="00874DF8" w:rsidRDefault="0046110A" w:rsidP="00A7376A">
            <w:pPr>
              <w:pStyle w:val="ListParagraph"/>
              <w:spacing w:after="60"/>
              <w:ind w:left="0"/>
              <w:rPr>
                <w:rFonts w:cs="Arial"/>
                <w:sz w:val="20"/>
                <w:szCs w:val="20"/>
              </w:rPr>
            </w:pPr>
            <w:r w:rsidRPr="00874DF8">
              <w:rPr>
                <w:rFonts w:cs="Arial"/>
                <w:bCs/>
                <w:iCs/>
                <w:sz w:val="20"/>
                <w:szCs w:val="20"/>
              </w:rPr>
              <w:t>Declar că am luat la cunoștință de prevederile art. 326 „Falsul în Declarații” din Codul Penal referitor la „</w:t>
            </w:r>
            <w:r w:rsidRPr="00874DF8">
              <w:rPr>
                <w:rFonts w:cs="Arial"/>
                <w:bCs/>
                <w:i/>
                <w:iCs/>
                <w:sz w:val="20"/>
                <w:szCs w:val="20"/>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874DF8">
              <w:rPr>
                <w:rFonts w:cs="Arial"/>
                <w:sz w:val="20"/>
                <w:szCs w:val="20"/>
              </w:rPr>
              <w:t>.</w:t>
            </w:r>
          </w:p>
        </w:tc>
      </w:tr>
    </w:tbl>
    <w:p w14:paraId="18E6701B" w14:textId="77777777" w:rsidR="0046110A" w:rsidRPr="00874DF8" w:rsidRDefault="0046110A" w:rsidP="0046110A">
      <w:pPr>
        <w:tabs>
          <w:tab w:val="left" w:pos="0"/>
        </w:tabs>
        <w:spacing w:after="0" w:line="240" w:lineRule="auto"/>
        <w:ind w:left="0"/>
        <w:jc w:val="left"/>
        <w:rPr>
          <w:rFonts w:eastAsia="Calibri" w:cs="Calibri"/>
          <w:bCs/>
          <w:sz w:val="20"/>
          <w:szCs w:val="20"/>
        </w:rPr>
      </w:pPr>
      <w:bookmarkStart w:id="13" w:name="_Hlk80692739"/>
      <w:bookmarkEnd w:id="12"/>
    </w:p>
    <w:p w14:paraId="5B6773B4" w14:textId="77777777" w:rsidR="0046110A" w:rsidRPr="00874DF8" w:rsidRDefault="0046110A" w:rsidP="0046110A">
      <w:pPr>
        <w:tabs>
          <w:tab w:val="left" w:pos="0"/>
        </w:tabs>
        <w:spacing w:after="0" w:line="240" w:lineRule="auto"/>
        <w:ind w:left="0"/>
        <w:rPr>
          <w:b/>
          <w:sz w:val="20"/>
          <w:szCs w:val="20"/>
          <w:u w:val="single"/>
        </w:rPr>
      </w:pPr>
      <w:r w:rsidRPr="00874DF8">
        <w:rPr>
          <w:b/>
          <w:sz w:val="20"/>
          <w:szCs w:val="20"/>
        </w:rPr>
        <w:t xml:space="preserve">8. </w:t>
      </w:r>
      <w:r w:rsidRPr="00874DF8">
        <w:rPr>
          <w:b/>
          <w:sz w:val="20"/>
          <w:szCs w:val="20"/>
          <w:u w:val="single"/>
        </w:rPr>
        <w:t xml:space="preserve">În temeiul art.167 din </w:t>
      </w:r>
      <w:bookmarkStart w:id="14" w:name="_Hlk83811913"/>
      <w:r w:rsidRPr="00874DF8">
        <w:rPr>
          <w:b/>
          <w:sz w:val="20"/>
          <w:szCs w:val="20"/>
          <w:u w:val="single"/>
        </w:rPr>
        <w:t>Legea nr.98/2016, privind achizițiile publice, declar pe proprie răspundere, sub sancţiunea falsului în declaraţii și a denunțării unilaterale a contractului de achiziție publică în perioada de valabilitate a acestuia, următoarele:</w:t>
      </w:r>
      <w:bookmarkEnd w:id="14"/>
    </w:p>
    <w:p w14:paraId="2ACEAD90" w14:textId="77777777" w:rsidR="0046110A" w:rsidRPr="00874DF8" w:rsidRDefault="0046110A" w:rsidP="0046110A">
      <w:pPr>
        <w:pStyle w:val="ListParagraph"/>
        <w:spacing w:after="60"/>
        <w:ind w:left="142" w:right="133" w:firstLine="436"/>
        <w:rPr>
          <w:rFonts w:cs="Arial"/>
          <w:sz w:val="20"/>
          <w:szCs w:val="20"/>
        </w:rPr>
      </w:pPr>
      <w:r w:rsidRPr="00874DF8">
        <w:rPr>
          <w:rFonts w:cs="Arial"/>
          <w:bCs/>
          <w:color w:val="FF0000"/>
          <w:sz w:val="20"/>
          <w:szCs w:val="20"/>
        </w:rPr>
        <w:t xml:space="preserve">Nu ne aflăm </w:t>
      </w:r>
      <w:r w:rsidRPr="00874DF8">
        <w:rPr>
          <w:rFonts w:cs="Arial"/>
          <w:color w:val="FF0000"/>
          <w:sz w:val="20"/>
          <w:szCs w:val="20"/>
        </w:rPr>
        <w:t>în oricare dintre următoarele situații prevăzute de art. 167, alin. (1) din Legea 98/2016</w:t>
      </w:r>
      <w:r w:rsidRPr="00874DF8">
        <w:rPr>
          <w:rFonts w:cs="Arial"/>
          <w:sz w:val="20"/>
          <w:szCs w:val="20"/>
        </w:rPr>
        <w:t xml:space="preserve">, </w:t>
      </w:r>
      <w:bookmarkEnd w:id="13"/>
      <w:r w:rsidRPr="00874DF8">
        <w:rPr>
          <w:rFonts w:cs="Arial"/>
          <w:sz w:val="20"/>
          <w:szCs w:val="20"/>
        </w:rPr>
        <w:t>respectiv:</w:t>
      </w:r>
    </w:p>
    <w:p w14:paraId="55E539BD" w14:textId="77777777" w:rsidR="0046110A" w:rsidRPr="00874DF8" w:rsidRDefault="0046110A" w:rsidP="0046110A">
      <w:pPr>
        <w:spacing w:after="60" w:line="240" w:lineRule="auto"/>
        <w:ind w:left="142" w:right="133"/>
        <w:rPr>
          <w:rFonts w:cs="Arial"/>
          <w:sz w:val="20"/>
          <w:szCs w:val="20"/>
        </w:rPr>
      </w:pPr>
      <w:r w:rsidRPr="00874DF8">
        <w:rPr>
          <w:rFonts w:cs="Arial"/>
          <w:b/>
          <w:bCs/>
          <w:sz w:val="20"/>
          <w:szCs w:val="20"/>
        </w:rPr>
        <w:t>a)</w:t>
      </w:r>
      <w:r w:rsidRPr="00874DF8">
        <w:rPr>
          <w:rFonts w:cs="Arial"/>
          <w:sz w:val="20"/>
          <w:szCs w:val="20"/>
        </w:rPr>
        <w:t> nu am încălcat obligațiile stabilite potrivit </w:t>
      </w:r>
      <w:hyperlink r:id="rId42" w:history="1">
        <w:r w:rsidRPr="00874DF8">
          <w:rPr>
            <w:rStyle w:val="Hyperlink"/>
            <w:rFonts w:cs="Arial"/>
            <w:color w:val="auto"/>
            <w:sz w:val="20"/>
            <w:szCs w:val="20"/>
          </w:rPr>
          <w:t>art. 51</w:t>
        </w:r>
      </w:hyperlink>
      <w:r w:rsidRPr="00874DF8">
        <w:rPr>
          <w:rFonts w:cs="Arial"/>
          <w:sz w:val="20"/>
          <w:szCs w:val="20"/>
        </w:rPr>
        <w:t xml:space="preserve"> din Legea nr. 98/2016;</w:t>
      </w:r>
    </w:p>
    <w:p w14:paraId="55E4EBFD" w14:textId="77777777" w:rsidR="0046110A" w:rsidRPr="00874DF8" w:rsidRDefault="0046110A" w:rsidP="0046110A">
      <w:pPr>
        <w:spacing w:after="60" w:line="240" w:lineRule="auto"/>
        <w:ind w:left="142" w:right="133"/>
        <w:rPr>
          <w:rFonts w:cs="Arial"/>
          <w:sz w:val="20"/>
          <w:szCs w:val="20"/>
        </w:rPr>
      </w:pPr>
      <w:r w:rsidRPr="00874DF8">
        <w:rPr>
          <w:rFonts w:cs="Arial"/>
          <w:b/>
          <w:bCs/>
          <w:sz w:val="20"/>
          <w:szCs w:val="20"/>
        </w:rPr>
        <w:t>b)</w:t>
      </w:r>
      <w:r w:rsidRPr="00874DF8">
        <w:rPr>
          <w:rFonts w:cs="Arial"/>
          <w:sz w:val="20"/>
          <w:szCs w:val="20"/>
        </w:rPr>
        <w:t> nu ne aflăm în procedura insolvenței sau în lichidare, în supraveghere judiciară sau în încetarea activității; </w:t>
      </w:r>
    </w:p>
    <w:p w14:paraId="4A3E2B11" w14:textId="77777777" w:rsidR="0046110A" w:rsidRPr="00874DF8" w:rsidRDefault="0046110A" w:rsidP="0046110A">
      <w:pPr>
        <w:spacing w:after="60" w:line="240" w:lineRule="auto"/>
        <w:ind w:left="142" w:right="133"/>
        <w:rPr>
          <w:rFonts w:cs="Arial"/>
          <w:sz w:val="20"/>
          <w:szCs w:val="20"/>
        </w:rPr>
      </w:pPr>
      <w:r w:rsidRPr="00874DF8">
        <w:rPr>
          <w:rFonts w:cs="Arial"/>
          <w:b/>
          <w:bCs/>
          <w:sz w:val="20"/>
          <w:szCs w:val="20"/>
        </w:rPr>
        <w:t xml:space="preserve">c) </w:t>
      </w:r>
      <w:r w:rsidRPr="00874DF8">
        <w:rPr>
          <w:rFonts w:cs="Arial"/>
          <w:bCs/>
          <w:sz w:val="20"/>
          <w:szCs w:val="20"/>
        </w:rPr>
        <w:t>nu</w:t>
      </w:r>
      <w:r w:rsidRPr="00874DF8">
        <w:rPr>
          <w:rFonts w:cs="Arial"/>
          <w:sz w:val="20"/>
          <w:szCs w:val="20"/>
        </w:rPr>
        <w:t> am comis o abatere profesională gravă care ne pune în discuție integritatea;</w:t>
      </w:r>
    </w:p>
    <w:p w14:paraId="4E070311" w14:textId="77777777" w:rsidR="0046110A" w:rsidRPr="00874DF8" w:rsidRDefault="0046110A" w:rsidP="0046110A">
      <w:pPr>
        <w:spacing w:after="60" w:line="240" w:lineRule="auto"/>
        <w:ind w:left="142" w:right="133"/>
        <w:rPr>
          <w:rFonts w:cs="Arial"/>
          <w:sz w:val="20"/>
          <w:szCs w:val="20"/>
        </w:rPr>
      </w:pPr>
      <w:r w:rsidRPr="00874DF8">
        <w:rPr>
          <w:rFonts w:cs="Arial"/>
          <w:b/>
          <w:bCs/>
          <w:sz w:val="20"/>
          <w:szCs w:val="20"/>
        </w:rPr>
        <w:lastRenderedPageBreak/>
        <w:t>d)</w:t>
      </w:r>
      <w:r w:rsidRPr="00874DF8">
        <w:rPr>
          <w:rFonts w:cs="Arial"/>
          <w:sz w:val="20"/>
          <w:szCs w:val="20"/>
        </w:rPr>
        <w:t> nu am încheiat cu alți operatori economici acorduri care vizează denaturarea concurenței în cadrul sau în legătură cu procedura în cauză; </w:t>
      </w:r>
    </w:p>
    <w:p w14:paraId="7E0D7F7C" w14:textId="77777777" w:rsidR="0046110A" w:rsidRPr="00874DF8" w:rsidRDefault="0046110A" w:rsidP="0046110A">
      <w:pPr>
        <w:spacing w:after="60" w:line="240" w:lineRule="auto"/>
        <w:ind w:left="142" w:right="133"/>
        <w:rPr>
          <w:rFonts w:cs="Arial"/>
          <w:sz w:val="20"/>
          <w:szCs w:val="20"/>
        </w:rPr>
      </w:pPr>
      <w:r w:rsidRPr="00874DF8">
        <w:rPr>
          <w:rFonts w:cs="Arial"/>
          <w:b/>
          <w:bCs/>
          <w:sz w:val="20"/>
          <w:szCs w:val="20"/>
        </w:rPr>
        <w:t>e)</w:t>
      </w:r>
      <w:r w:rsidRPr="00874DF8">
        <w:rPr>
          <w:rFonts w:cs="Arial"/>
          <w:sz w:val="20"/>
          <w:szCs w:val="20"/>
        </w:rPr>
        <w:t> nu ne aflăm într-o situație de conflict de interese în cadrul sau în legătură cu procedura în cauză; </w:t>
      </w:r>
    </w:p>
    <w:p w14:paraId="66E0AFDB" w14:textId="77777777" w:rsidR="0046110A" w:rsidRPr="00874DF8" w:rsidRDefault="0046110A" w:rsidP="0046110A">
      <w:pPr>
        <w:spacing w:after="60" w:line="240" w:lineRule="auto"/>
        <w:ind w:left="142" w:right="133"/>
        <w:rPr>
          <w:rFonts w:cs="Arial"/>
          <w:sz w:val="20"/>
          <w:szCs w:val="20"/>
        </w:rPr>
      </w:pPr>
      <w:r w:rsidRPr="00874DF8">
        <w:rPr>
          <w:rFonts w:cs="Arial"/>
          <w:b/>
          <w:bCs/>
          <w:sz w:val="20"/>
          <w:szCs w:val="20"/>
        </w:rPr>
        <w:t>f)</w:t>
      </w:r>
      <w:r w:rsidRPr="00874DF8">
        <w:rPr>
          <w:rFonts w:cs="Arial"/>
          <w:sz w:val="20"/>
          <w:szCs w:val="20"/>
        </w:rPr>
        <w:t> nu am participat anterior la pregătirea procedurii de atribuire; </w:t>
      </w:r>
    </w:p>
    <w:p w14:paraId="54C74F7B" w14:textId="77777777" w:rsidR="0046110A" w:rsidRPr="00874DF8" w:rsidRDefault="0046110A" w:rsidP="0046110A">
      <w:pPr>
        <w:spacing w:after="60" w:line="240" w:lineRule="auto"/>
        <w:ind w:left="142" w:right="133"/>
        <w:rPr>
          <w:rFonts w:cs="Arial"/>
          <w:sz w:val="20"/>
          <w:szCs w:val="20"/>
        </w:rPr>
      </w:pPr>
      <w:r w:rsidRPr="00874DF8">
        <w:rPr>
          <w:rFonts w:cs="Arial"/>
          <w:b/>
          <w:bCs/>
          <w:sz w:val="20"/>
          <w:szCs w:val="20"/>
        </w:rPr>
        <w:t>g)</w:t>
      </w:r>
      <w:r w:rsidRPr="00874DF8">
        <w:rPr>
          <w:rFonts w:cs="Arial"/>
          <w:sz w:val="20"/>
          <w:szCs w:val="20"/>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7D41033D" w14:textId="77777777" w:rsidR="0046110A" w:rsidRPr="00874DF8" w:rsidRDefault="0046110A" w:rsidP="0046110A">
      <w:pPr>
        <w:spacing w:after="60" w:line="240" w:lineRule="auto"/>
        <w:ind w:left="142" w:right="133"/>
        <w:rPr>
          <w:rFonts w:cs="Arial"/>
          <w:sz w:val="20"/>
          <w:szCs w:val="20"/>
        </w:rPr>
      </w:pPr>
      <w:r w:rsidRPr="00874DF8">
        <w:rPr>
          <w:rFonts w:cs="Arial"/>
          <w:b/>
          <w:bCs/>
          <w:sz w:val="20"/>
          <w:szCs w:val="20"/>
        </w:rPr>
        <w:t>h)</w:t>
      </w:r>
      <w:r w:rsidRPr="00874DF8">
        <w:rPr>
          <w:rFonts w:cs="Arial"/>
          <w:sz w:val="20"/>
          <w:szCs w:val="20"/>
        </w:rPr>
        <w:t> nu ne facem vinovați de declarații false în conținutul informațiilor transmise la solicitarea autorității contractante în scopul verificării absenței motivelor de excludere sau al îndeplinirii criteriilor de calificare şi selecție, ori nu am prezentat aceste informații sau nu suntem în măsură să prezentăm documentele justificative solicitate; </w:t>
      </w:r>
    </w:p>
    <w:p w14:paraId="42262808" w14:textId="77777777" w:rsidR="0046110A" w:rsidRPr="00874DF8" w:rsidRDefault="0046110A" w:rsidP="0046110A">
      <w:pPr>
        <w:spacing w:after="60" w:line="240" w:lineRule="auto"/>
        <w:ind w:left="142" w:right="133"/>
        <w:rPr>
          <w:rFonts w:cs="Arial"/>
          <w:sz w:val="20"/>
          <w:szCs w:val="20"/>
        </w:rPr>
      </w:pPr>
      <w:r w:rsidRPr="00874DF8">
        <w:rPr>
          <w:rFonts w:cs="Arial"/>
          <w:b/>
          <w:bCs/>
          <w:sz w:val="20"/>
          <w:szCs w:val="20"/>
        </w:rPr>
        <w:t>i)</w:t>
      </w:r>
      <w:r w:rsidRPr="00874DF8">
        <w:rPr>
          <w:rFonts w:cs="Arial"/>
          <w:sz w:val="20"/>
          <w:szCs w:val="20"/>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4CDA91E6" w14:textId="77777777" w:rsidR="0046110A" w:rsidRPr="00874DF8" w:rsidRDefault="0046110A" w:rsidP="0046110A">
      <w:pPr>
        <w:tabs>
          <w:tab w:val="left" w:pos="0"/>
        </w:tabs>
        <w:spacing w:after="0" w:line="240" w:lineRule="auto"/>
        <w:ind w:left="0"/>
        <w:jc w:val="left"/>
        <w:rPr>
          <w:rFonts w:eastAsia="Calibri" w:cs="Calibri"/>
          <w:bCs/>
          <w:sz w:val="20"/>
          <w:szCs w:val="20"/>
        </w:rPr>
      </w:pPr>
    </w:p>
    <w:p w14:paraId="781BF9F8" w14:textId="77777777" w:rsidR="0046110A" w:rsidRPr="00874DF8" w:rsidRDefault="0046110A" w:rsidP="0046110A">
      <w:pPr>
        <w:tabs>
          <w:tab w:val="left" w:pos="0"/>
        </w:tabs>
        <w:spacing w:after="0" w:line="240" w:lineRule="auto"/>
        <w:ind w:left="0"/>
        <w:rPr>
          <w:b/>
          <w:sz w:val="20"/>
          <w:szCs w:val="20"/>
          <w:u w:val="single"/>
        </w:rPr>
      </w:pPr>
      <w:bookmarkStart w:id="15" w:name="_Hlk80693641"/>
      <w:r w:rsidRPr="00874DF8">
        <w:rPr>
          <w:b/>
          <w:sz w:val="20"/>
          <w:szCs w:val="20"/>
        </w:rPr>
        <w:t xml:space="preserve">9. </w:t>
      </w:r>
      <w:bookmarkStart w:id="16" w:name="_Hlk115953883"/>
      <w:r w:rsidRPr="00874DF8">
        <w:rPr>
          <w:b/>
          <w:sz w:val="20"/>
          <w:szCs w:val="20"/>
          <w:u w:val="single"/>
        </w:rPr>
        <w:t>În temeiul art.51 din Legea nr.98/2016, declar pe proprie răspundere, sub sancțiunea falsului în declarații și a denunțării unilaterale a contractului de achiziție publică în perioada de valabilitate a acestuia, următoarele:</w:t>
      </w:r>
    </w:p>
    <w:p w14:paraId="6451A1FE"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color w:val="FF0000"/>
          <w:sz w:val="20"/>
          <w:szCs w:val="20"/>
        </w:rPr>
        <w:tab/>
        <w:t xml:space="preserve">- </w:t>
      </w:r>
      <w:bookmarkStart w:id="17" w:name="_Hlk115953106"/>
      <w:r w:rsidRPr="00874DF8">
        <w:rPr>
          <w:rFonts w:eastAsia="Calibri" w:cs="Calibri"/>
          <w:bCs/>
          <w:color w:val="FF0000"/>
          <w:sz w:val="20"/>
          <w:szCs w:val="20"/>
        </w:rPr>
        <w:t xml:space="preserve">La elaborarea ofertei am ținut cont de obligațiile relevante din domeniile: mediului, social și al relațiilor de </w:t>
      </w:r>
      <w:bookmarkEnd w:id="15"/>
      <w:r w:rsidRPr="00874DF8">
        <w:rPr>
          <w:rFonts w:eastAsia="Calibri" w:cs="Calibri"/>
          <w:bCs/>
          <w:color w:val="FF0000"/>
          <w:sz w:val="20"/>
          <w:szCs w:val="20"/>
        </w:rPr>
        <w:t>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vom respecta pe tot parcursul executării contractului de achiziție publică;</w:t>
      </w:r>
    </w:p>
    <w:p w14:paraId="2AC073B4"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color w:val="FF0000"/>
          <w:sz w:val="20"/>
          <w:szCs w:val="20"/>
        </w:rPr>
        <w:tab/>
        <w:t>- Pe toata durata contractului, ne obligăm să respectăm legislația de securitate şi sănătate în muncă, în vigoare, pentru tot personalul angajat în furnizarea produselor, prestarea serviciilor, inclusiv reglementările obligatorii din domeniul mediului, social și al relațiilor de muncă.</w:t>
      </w:r>
      <w:bookmarkEnd w:id="17"/>
    </w:p>
    <w:bookmarkEnd w:id="16"/>
    <w:p w14:paraId="34237F7B" w14:textId="77777777" w:rsidR="0046110A" w:rsidRPr="00874DF8" w:rsidRDefault="0046110A" w:rsidP="0046110A">
      <w:pPr>
        <w:tabs>
          <w:tab w:val="left" w:pos="0"/>
        </w:tabs>
        <w:spacing w:after="0" w:line="240" w:lineRule="auto"/>
        <w:ind w:left="0"/>
        <w:jc w:val="left"/>
        <w:rPr>
          <w:rFonts w:eastAsia="Calibri" w:cs="Calibri"/>
          <w:bCs/>
          <w:sz w:val="20"/>
          <w:szCs w:val="20"/>
        </w:rPr>
      </w:pPr>
    </w:p>
    <w:p w14:paraId="50DE6946" w14:textId="77777777" w:rsidR="0046110A" w:rsidRPr="00874DF8" w:rsidRDefault="0046110A" w:rsidP="0046110A">
      <w:pPr>
        <w:tabs>
          <w:tab w:val="left" w:pos="0"/>
        </w:tabs>
        <w:spacing w:after="0" w:line="240" w:lineRule="auto"/>
        <w:ind w:left="0"/>
        <w:rPr>
          <w:rFonts w:eastAsia="Calibri" w:cs="Calibri"/>
          <w:b/>
          <w:bCs/>
          <w:sz w:val="20"/>
          <w:szCs w:val="20"/>
          <w:u w:val="single"/>
        </w:rPr>
      </w:pPr>
      <w:r w:rsidRPr="00874DF8">
        <w:rPr>
          <w:rFonts w:eastAsia="Calibri" w:cs="Calibri"/>
          <w:b/>
          <w:bCs/>
          <w:sz w:val="20"/>
          <w:szCs w:val="20"/>
        </w:rPr>
        <w:t xml:space="preserve">10. </w:t>
      </w:r>
      <w:r w:rsidRPr="00874DF8">
        <w:rPr>
          <w:rFonts w:eastAsia="Calibri" w:cs="Calibri"/>
          <w:b/>
          <w:bCs/>
          <w:sz w:val="20"/>
          <w:szCs w:val="20"/>
          <w:u w:val="single"/>
        </w:rPr>
        <w:t>În temeiul art.29, alin. (1) din H.G. nr.395/2016, privind normele metodologice de aplicare a Legii nr.98/2016 privind achizițiile publice, declar pe proprie răspundere, următoarele:</w:t>
      </w:r>
    </w:p>
    <w:p w14:paraId="7F79893A"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sz w:val="20"/>
          <w:szCs w:val="20"/>
        </w:rPr>
        <w:tab/>
      </w:r>
      <w:r w:rsidRPr="00874DF8">
        <w:rPr>
          <w:rFonts w:eastAsia="Calibri" w:cs="Calibri"/>
          <w:bCs/>
          <w:color w:val="FF0000"/>
          <w:sz w:val="20"/>
          <w:szCs w:val="20"/>
        </w:rPr>
        <w:t xml:space="preserve">- În cazul în care oferta noastră va fi desemnată câștigătoare, </w:t>
      </w:r>
      <w:r w:rsidRPr="00874DF8">
        <w:rPr>
          <w:rFonts w:eastAsia="Calibri" w:cs="Calibri"/>
          <w:b/>
          <w:color w:val="FF0000"/>
          <w:sz w:val="20"/>
          <w:szCs w:val="20"/>
        </w:rPr>
        <w:t>deținem potențial tehnic, financiar și organizatoric și avem posibilitatea concretă de a îndeplini contractul/acordul-cadru și de a rezolva eventualele dificultăți legate de îndeplinirea acestuia, astfel încât să evităm o executare defectuoasă a acestuia (contractului)</w:t>
      </w:r>
      <w:r w:rsidRPr="00874DF8">
        <w:rPr>
          <w:rFonts w:eastAsia="Calibri" w:cs="Calibri"/>
          <w:bCs/>
          <w:color w:val="FF0000"/>
          <w:sz w:val="20"/>
          <w:szCs w:val="20"/>
        </w:rPr>
        <w:t>;</w:t>
      </w:r>
    </w:p>
    <w:p w14:paraId="74927E5D" w14:textId="77777777" w:rsidR="0046110A" w:rsidRPr="00874DF8" w:rsidRDefault="0046110A" w:rsidP="0046110A">
      <w:pPr>
        <w:tabs>
          <w:tab w:val="left" w:pos="0"/>
        </w:tabs>
        <w:spacing w:after="0" w:line="240" w:lineRule="auto"/>
        <w:ind w:left="0"/>
        <w:jc w:val="left"/>
        <w:rPr>
          <w:rFonts w:eastAsia="Calibri" w:cs="Calibri"/>
          <w:bCs/>
          <w:sz w:val="20"/>
          <w:szCs w:val="20"/>
        </w:rPr>
      </w:pPr>
    </w:p>
    <w:p w14:paraId="33069F36" w14:textId="77777777" w:rsidR="0046110A" w:rsidRPr="00874DF8" w:rsidRDefault="0046110A" w:rsidP="0046110A">
      <w:pPr>
        <w:tabs>
          <w:tab w:val="left" w:pos="0"/>
        </w:tabs>
        <w:spacing w:after="0" w:line="240" w:lineRule="auto"/>
        <w:ind w:left="0"/>
        <w:rPr>
          <w:rFonts w:eastAsia="Calibri" w:cs="Calibri"/>
          <w:b/>
          <w:bCs/>
          <w:sz w:val="20"/>
          <w:szCs w:val="20"/>
          <w:u w:val="single"/>
        </w:rPr>
      </w:pPr>
      <w:r w:rsidRPr="00874DF8">
        <w:rPr>
          <w:rFonts w:eastAsia="Calibri" w:cs="Calibri"/>
          <w:b/>
          <w:bCs/>
          <w:sz w:val="20"/>
          <w:szCs w:val="20"/>
        </w:rPr>
        <w:t xml:space="preserve">11. </w:t>
      </w:r>
      <w:r w:rsidRPr="00874DF8">
        <w:rPr>
          <w:rFonts w:eastAsia="Calibri" w:cs="Calibri"/>
          <w:b/>
          <w:bCs/>
          <w:sz w:val="20"/>
          <w:szCs w:val="20"/>
          <w:u w:val="single"/>
        </w:rPr>
        <w:t>În temeiul art.30, alin. (6) din H.G. nr.395/2016, privind normele metodologice de aplicare a Legii nr.98/2016 privind achizițiile publice, declar pe proprie răspundere, următoarele:</w:t>
      </w:r>
    </w:p>
    <w:p w14:paraId="2016A3F9"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sz w:val="20"/>
          <w:szCs w:val="20"/>
        </w:rPr>
        <w:tab/>
      </w:r>
      <w:r w:rsidRPr="00874DF8">
        <w:rPr>
          <w:rFonts w:eastAsia="Calibri" w:cs="Calibri"/>
          <w:bCs/>
          <w:color w:val="FF0000"/>
          <w:sz w:val="20"/>
          <w:szCs w:val="20"/>
        </w:rPr>
        <w:t>-</w:t>
      </w:r>
      <w:r w:rsidRPr="00874DF8">
        <w:rPr>
          <w:rFonts w:eastAsia="Calibri" w:cs="Calibri"/>
          <w:bCs/>
          <w:sz w:val="20"/>
          <w:szCs w:val="20"/>
        </w:rPr>
        <w:t xml:space="preserve"> </w:t>
      </w:r>
      <w:r w:rsidRPr="00874DF8">
        <w:rPr>
          <w:rFonts w:eastAsia="Calibri" w:cs="Calibri"/>
          <w:bCs/>
          <w:color w:val="FF0000"/>
          <w:sz w:val="20"/>
          <w:szCs w:val="20"/>
        </w:rPr>
        <w:t>Criteriile de calificare și criteriile de selecție care se regăsesc în caietul de sarcini ori în documentația descriptivă și care nu sunt prevăzute în anunțul de participare/simplificat/de concurs sunt considerate clauze nescrise.</w:t>
      </w:r>
    </w:p>
    <w:p w14:paraId="1F9D5AA1" w14:textId="77777777" w:rsidR="0046110A" w:rsidRPr="00874DF8" w:rsidRDefault="0046110A" w:rsidP="0046110A">
      <w:pPr>
        <w:tabs>
          <w:tab w:val="left" w:pos="0"/>
        </w:tabs>
        <w:spacing w:after="0" w:line="240" w:lineRule="auto"/>
        <w:ind w:left="0"/>
        <w:jc w:val="left"/>
        <w:rPr>
          <w:rFonts w:eastAsia="Calibri" w:cs="Calibri"/>
          <w:bCs/>
          <w:sz w:val="20"/>
          <w:szCs w:val="20"/>
        </w:rPr>
      </w:pPr>
    </w:p>
    <w:p w14:paraId="72AA9DCA" w14:textId="77777777" w:rsidR="0046110A" w:rsidRPr="00874DF8" w:rsidRDefault="0046110A" w:rsidP="0046110A">
      <w:pPr>
        <w:tabs>
          <w:tab w:val="left" w:pos="0"/>
        </w:tabs>
        <w:spacing w:after="0" w:line="240" w:lineRule="auto"/>
        <w:ind w:left="0"/>
        <w:rPr>
          <w:rFonts w:eastAsia="Calibri" w:cs="Calibri"/>
          <w:b/>
          <w:bCs/>
          <w:sz w:val="20"/>
          <w:szCs w:val="20"/>
          <w:u w:val="single"/>
        </w:rPr>
      </w:pPr>
      <w:r w:rsidRPr="00874DF8">
        <w:rPr>
          <w:rFonts w:eastAsia="Calibri" w:cs="Calibri"/>
          <w:b/>
          <w:bCs/>
          <w:sz w:val="20"/>
          <w:szCs w:val="20"/>
        </w:rPr>
        <w:t xml:space="preserve">12. </w:t>
      </w:r>
      <w:r w:rsidRPr="00874DF8">
        <w:rPr>
          <w:rFonts w:eastAsia="Calibri" w:cs="Calibri"/>
          <w:b/>
          <w:bCs/>
          <w:sz w:val="20"/>
          <w:szCs w:val="20"/>
          <w:u w:val="single"/>
        </w:rPr>
        <w:t xml:space="preserve">În </w:t>
      </w:r>
      <w:bookmarkStart w:id="18" w:name="_Hlk81557224"/>
      <w:r w:rsidRPr="00874DF8">
        <w:rPr>
          <w:rFonts w:eastAsia="Calibri" w:cs="Calibri"/>
          <w:b/>
          <w:bCs/>
          <w:sz w:val="20"/>
          <w:szCs w:val="20"/>
          <w:u w:val="single"/>
        </w:rPr>
        <w:t>temeiul art.147, alin. (2) din H.G. nr.395/2016, privind normele metodologice de aplicare a Legii nr.98/2016 privind achizițiile publice, declar pe proprie răspundere, următoarele:</w:t>
      </w:r>
    </w:p>
    <w:p w14:paraId="16743D48"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sz w:val="20"/>
          <w:szCs w:val="20"/>
        </w:rPr>
        <w:tab/>
      </w:r>
      <w:r w:rsidRPr="00874DF8">
        <w:rPr>
          <w:rFonts w:eastAsia="Calibri" w:cs="Calibri"/>
          <w:bCs/>
          <w:color w:val="FF0000"/>
          <w:sz w:val="20"/>
          <w:szCs w:val="20"/>
        </w:rPr>
        <w:t>-</w:t>
      </w:r>
      <w:r w:rsidRPr="00874DF8">
        <w:rPr>
          <w:rFonts w:eastAsia="Calibri" w:cs="Calibri"/>
          <w:bCs/>
          <w:sz w:val="20"/>
          <w:szCs w:val="20"/>
        </w:rPr>
        <w:t xml:space="preserve"> </w:t>
      </w:r>
      <w:bookmarkStart w:id="19" w:name="_Hlk85102942"/>
      <w:r w:rsidRPr="00874DF8">
        <w:rPr>
          <w:rFonts w:eastAsia="Calibri" w:cs="Calibri"/>
          <w:b/>
          <w:color w:val="FF0000"/>
          <w:sz w:val="20"/>
          <w:szCs w:val="20"/>
        </w:rPr>
        <w:t>În cazul în care, pe parcursul executării contractului de achiziție publică/acordului-cadru, se constată că anumite elemente ale propunerii tehnice sunt inferioare sau nu corespund cerințelor prevăzute în caietul de sarcini, prevalează prevederile caietului de sarcini</w:t>
      </w:r>
      <w:bookmarkEnd w:id="18"/>
      <w:bookmarkEnd w:id="19"/>
      <w:r w:rsidRPr="00874DF8">
        <w:rPr>
          <w:rFonts w:eastAsia="Calibri" w:cs="Calibri"/>
          <w:bCs/>
          <w:color w:val="FF0000"/>
          <w:sz w:val="20"/>
          <w:szCs w:val="20"/>
        </w:rPr>
        <w:t>;</w:t>
      </w:r>
    </w:p>
    <w:p w14:paraId="045FA00B" w14:textId="77777777" w:rsidR="0046110A" w:rsidRPr="00874DF8" w:rsidRDefault="0046110A" w:rsidP="0046110A">
      <w:pPr>
        <w:tabs>
          <w:tab w:val="left" w:pos="0"/>
        </w:tabs>
        <w:spacing w:after="0" w:line="240" w:lineRule="auto"/>
        <w:ind w:left="0"/>
        <w:jc w:val="left"/>
        <w:rPr>
          <w:rFonts w:eastAsia="Calibri" w:cs="Calibri"/>
          <w:bCs/>
          <w:sz w:val="20"/>
          <w:szCs w:val="20"/>
        </w:rPr>
      </w:pPr>
    </w:p>
    <w:p w14:paraId="638B71E7" w14:textId="77777777" w:rsidR="0046110A" w:rsidRPr="00874DF8" w:rsidRDefault="0046110A" w:rsidP="0046110A">
      <w:pPr>
        <w:tabs>
          <w:tab w:val="left" w:pos="0"/>
        </w:tabs>
        <w:spacing w:after="0" w:line="240" w:lineRule="auto"/>
        <w:ind w:left="0"/>
        <w:rPr>
          <w:rFonts w:eastAsia="Calibri" w:cs="Calibri"/>
          <w:b/>
          <w:bCs/>
          <w:sz w:val="20"/>
          <w:szCs w:val="20"/>
          <w:u w:val="single"/>
        </w:rPr>
      </w:pPr>
      <w:bookmarkStart w:id="20" w:name="_Hlk83811880"/>
      <w:r w:rsidRPr="00874DF8">
        <w:rPr>
          <w:rFonts w:eastAsia="Calibri" w:cs="Calibri"/>
          <w:b/>
          <w:bCs/>
          <w:sz w:val="20"/>
          <w:szCs w:val="20"/>
        </w:rPr>
        <w:t xml:space="preserve">13. </w:t>
      </w:r>
      <w:r w:rsidRPr="00874DF8">
        <w:rPr>
          <w:rFonts w:eastAsia="Calibri" w:cs="Calibri"/>
          <w:b/>
          <w:bCs/>
          <w:sz w:val="20"/>
          <w:szCs w:val="20"/>
          <w:u w:val="single"/>
        </w:rPr>
        <w:t>În temeiul art.156 din H.G. nr.395/2016, privind normele metodologice de aplicare a Legii nr.98/2016 privind achizițiile publice, declar pe proprie răspundere, următoarele:</w:t>
      </w:r>
    </w:p>
    <w:bookmarkEnd w:id="20"/>
    <w:p w14:paraId="779D95B0"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sz w:val="20"/>
          <w:szCs w:val="20"/>
        </w:rPr>
        <w:tab/>
      </w:r>
      <w:r w:rsidRPr="00874DF8">
        <w:rPr>
          <w:rFonts w:eastAsia="Calibri" w:cs="Calibri"/>
          <w:bCs/>
          <w:color w:val="FF0000"/>
          <w:sz w:val="20"/>
          <w:szCs w:val="20"/>
        </w:rPr>
        <w:t xml:space="preserve">- Nu o să subcontractăm furnizarea produselor/ prestarea serviciilor ulterior emiterii dispoziției/ deciziei/ ordinului de începere, </w:t>
      </w:r>
      <w:bookmarkStart w:id="21" w:name="_Hlk80700733"/>
      <w:r w:rsidRPr="00874DF8">
        <w:rPr>
          <w:rFonts w:eastAsia="Calibri" w:cs="Calibri"/>
          <w:bCs/>
          <w:color w:val="FF0000"/>
          <w:sz w:val="20"/>
          <w:szCs w:val="20"/>
        </w:rPr>
        <w:t>sau ulterior constituirii garanției de bună execuție</w:t>
      </w:r>
      <w:bookmarkEnd w:id="21"/>
      <w:r w:rsidRPr="00874DF8">
        <w:rPr>
          <w:rFonts w:eastAsia="Calibri" w:cs="Calibri"/>
          <w:bCs/>
          <w:color w:val="FF0000"/>
          <w:sz w:val="20"/>
          <w:szCs w:val="20"/>
        </w:rPr>
        <w:t>, fără acceptul autorității contractante, către operatori economici care nu au fost nominalizați ca fiind subcontractanți de specialitate în cadrul ofertei depuse;</w:t>
      </w:r>
    </w:p>
    <w:p w14:paraId="73847AEB"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color w:val="FF0000"/>
          <w:sz w:val="20"/>
          <w:szCs w:val="20"/>
        </w:rPr>
        <w:tab/>
        <w:t>-</w:t>
      </w:r>
      <w:r w:rsidRPr="00874DF8">
        <w:rPr>
          <w:rFonts w:eastAsia="Calibri" w:cs="Calibri"/>
          <w:bCs/>
          <w:sz w:val="20"/>
          <w:szCs w:val="20"/>
        </w:rPr>
        <w:t xml:space="preserve"> </w:t>
      </w:r>
      <w:r w:rsidRPr="00874DF8">
        <w:rPr>
          <w:rFonts w:eastAsia="Calibri" w:cs="Calibri"/>
          <w:bCs/>
          <w:color w:val="FF0000"/>
          <w:sz w:val="20"/>
          <w:szCs w:val="20"/>
        </w:rPr>
        <w:t>Înlocuirea/implicarea ulterioară a eventualilor noi subcontractanți (în executarea contractului), de către contractant (în perioada de implementare a contractului) se va realiza doar cu acordul autorității contractante.</w:t>
      </w:r>
    </w:p>
    <w:p w14:paraId="3C6C7E7C" w14:textId="77777777" w:rsidR="0046110A" w:rsidRPr="00874DF8" w:rsidRDefault="0046110A" w:rsidP="0046110A">
      <w:pPr>
        <w:tabs>
          <w:tab w:val="left" w:pos="0"/>
        </w:tabs>
        <w:spacing w:after="0" w:line="240" w:lineRule="auto"/>
        <w:ind w:left="0"/>
        <w:rPr>
          <w:rFonts w:eastAsia="Calibri" w:cs="Calibri"/>
          <w:bCs/>
          <w:color w:val="FF0000"/>
          <w:sz w:val="20"/>
          <w:szCs w:val="20"/>
        </w:rPr>
      </w:pPr>
    </w:p>
    <w:p w14:paraId="293D314B" w14:textId="77777777" w:rsidR="0046110A" w:rsidRPr="00874DF8" w:rsidRDefault="0046110A" w:rsidP="0046110A">
      <w:pPr>
        <w:tabs>
          <w:tab w:val="left" w:pos="0"/>
        </w:tabs>
        <w:spacing w:after="0" w:line="240" w:lineRule="auto"/>
        <w:ind w:left="0"/>
        <w:rPr>
          <w:rFonts w:eastAsia="Calibri" w:cs="Calibri"/>
          <w:b/>
          <w:bCs/>
          <w:sz w:val="20"/>
          <w:szCs w:val="20"/>
          <w:u w:val="single"/>
        </w:rPr>
      </w:pPr>
      <w:r w:rsidRPr="00874DF8">
        <w:rPr>
          <w:rFonts w:eastAsia="Calibri" w:cs="Calibri"/>
          <w:b/>
          <w:bCs/>
          <w:sz w:val="20"/>
          <w:szCs w:val="20"/>
        </w:rPr>
        <w:t xml:space="preserve">14. </w:t>
      </w:r>
      <w:r w:rsidRPr="00874DF8">
        <w:rPr>
          <w:rFonts w:eastAsia="Calibri" w:cs="Calibri"/>
          <w:b/>
          <w:bCs/>
          <w:sz w:val="20"/>
          <w:szCs w:val="20"/>
          <w:u w:val="single"/>
        </w:rPr>
        <w:t xml:space="preserve">În temeiul art.53 din </w:t>
      </w:r>
      <w:r w:rsidRPr="00874DF8">
        <w:rPr>
          <w:b/>
          <w:sz w:val="20"/>
          <w:szCs w:val="20"/>
          <w:u w:val="single"/>
        </w:rPr>
        <w:t>Legea nr.98/2016, privind achizițiile publice, declar pe proprie răspundere, sub sancțiunea falsului în declarații și a excluderii din procedura de atribuire, fără a mai fi necesară verificarea încadrării în prevederile art.164, 165 și 167, următoarele</w:t>
      </w:r>
      <w:r w:rsidRPr="00874DF8">
        <w:rPr>
          <w:rFonts w:eastAsia="Calibri" w:cs="Calibri"/>
          <w:b/>
          <w:bCs/>
          <w:sz w:val="20"/>
          <w:szCs w:val="20"/>
          <w:u w:val="single"/>
        </w:rPr>
        <w:t>:</w:t>
      </w:r>
    </w:p>
    <w:p w14:paraId="2B98C059" w14:textId="77777777" w:rsidR="0046110A" w:rsidRPr="00874DF8" w:rsidRDefault="0046110A" w:rsidP="0046110A">
      <w:pPr>
        <w:tabs>
          <w:tab w:val="left" w:pos="0"/>
        </w:tabs>
        <w:spacing w:after="0" w:line="240" w:lineRule="auto"/>
        <w:ind w:left="0"/>
        <w:rPr>
          <w:rFonts w:eastAsia="Calibri" w:cs="Calibri"/>
          <w:bCs/>
          <w:sz w:val="20"/>
          <w:szCs w:val="20"/>
        </w:rPr>
      </w:pPr>
      <w:r w:rsidRPr="00874DF8">
        <w:rPr>
          <w:rFonts w:eastAsia="Calibri" w:cs="Calibri"/>
          <w:bCs/>
          <w:sz w:val="20"/>
          <w:szCs w:val="20"/>
        </w:rPr>
        <w:tab/>
        <w:t>- Suntem operator economic care oferă în mod licit pe piață executarea de lucrări/furnizarea de produse/prestarea de servicii, fiind stabilit în statul/țara: ________________________________________, care este:</w:t>
      </w:r>
    </w:p>
    <w:p w14:paraId="1E17CF5B" w14:textId="77777777" w:rsidR="0046110A" w:rsidRPr="00874DF8" w:rsidRDefault="0046110A" w:rsidP="0046110A">
      <w:pPr>
        <w:tabs>
          <w:tab w:val="left" w:pos="0"/>
        </w:tabs>
        <w:spacing w:after="0" w:line="240" w:lineRule="auto"/>
        <w:ind w:left="0"/>
        <w:jc w:val="right"/>
        <w:rPr>
          <w:rFonts w:eastAsia="Calibri" w:cs="Calibri"/>
          <w:bCs/>
          <w:i/>
          <w:iCs/>
          <w:color w:val="FF0000"/>
          <w:sz w:val="20"/>
          <w:szCs w:val="20"/>
        </w:rPr>
      </w:pPr>
      <w:r w:rsidRPr="00874DF8">
        <w:rPr>
          <w:rFonts w:eastAsia="Calibri" w:cs="Calibri"/>
          <w:bCs/>
          <w:i/>
          <w:iCs/>
          <w:color w:val="FF0000"/>
          <w:sz w:val="20"/>
          <w:szCs w:val="20"/>
        </w:rPr>
        <w:t xml:space="preserve">(se menționează </w:t>
      </w:r>
      <w:r w:rsidRPr="00874DF8">
        <w:rPr>
          <w:rFonts w:eastAsia="Calibri" w:cs="Calibri"/>
          <w:b/>
          <w:i/>
          <w:iCs/>
          <w:color w:val="FF0000"/>
          <w:sz w:val="20"/>
          <w:szCs w:val="20"/>
        </w:rPr>
        <w:t>numele țării</w:t>
      </w:r>
      <w:r w:rsidRPr="00874DF8">
        <w:rPr>
          <w:rFonts w:eastAsia="Calibri" w:cs="Calibri"/>
          <w:bCs/>
          <w:i/>
          <w:iCs/>
          <w:color w:val="FF0000"/>
          <w:sz w:val="20"/>
          <w:szCs w:val="20"/>
        </w:rPr>
        <w:t xml:space="preserve"> în care operatorul economic este stabilit și </w:t>
      </w:r>
      <w:r w:rsidRPr="00874DF8">
        <w:rPr>
          <w:rFonts w:eastAsia="Calibri" w:cs="Calibri"/>
          <w:b/>
          <w:i/>
          <w:iCs/>
          <w:color w:val="FF0000"/>
          <w:sz w:val="20"/>
          <w:szCs w:val="20"/>
        </w:rPr>
        <w:t>se bifează cu</w:t>
      </w:r>
      <w:r w:rsidRPr="00874DF8">
        <w:rPr>
          <w:rFonts w:eastAsia="Calibri" w:cs="Calibri"/>
          <w:bCs/>
          <w:i/>
          <w:iCs/>
          <w:color w:val="FF0000"/>
          <w:sz w:val="20"/>
          <w:szCs w:val="20"/>
        </w:rPr>
        <w:t xml:space="preserve"> </w:t>
      </w:r>
      <w:r w:rsidRPr="00874DF8">
        <w:rPr>
          <w:rFonts w:eastAsia="Calibri" w:cs="Calibri"/>
          <w:color w:val="FF0000"/>
          <w:sz w:val="20"/>
          <w:szCs w:val="20"/>
        </w:rPr>
        <w:sym w:font="Wingdings" w:char="F078"/>
      </w:r>
      <w:r w:rsidRPr="00874DF8">
        <w:rPr>
          <w:rFonts w:eastAsia="Calibri" w:cs="Calibri"/>
          <w:i/>
          <w:iCs/>
          <w:color w:val="FF0000"/>
          <w:sz w:val="20"/>
          <w:szCs w:val="20"/>
        </w:rPr>
        <w:t xml:space="preserve"> </w:t>
      </w:r>
      <w:r w:rsidRPr="00874DF8">
        <w:rPr>
          <w:rFonts w:eastAsia="Calibri" w:cs="Calibri"/>
          <w:bCs/>
          <w:i/>
          <w:iCs/>
          <w:color w:val="FF0000"/>
          <w:sz w:val="20"/>
          <w:szCs w:val="20"/>
        </w:rPr>
        <w:t xml:space="preserve">una din căsuțele de mai jos) </w:t>
      </w:r>
    </w:p>
    <w:p w14:paraId="127A924E" w14:textId="77777777" w:rsidR="0046110A" w:rsidRPr="00874DF8" w:rsidRDefault="0046110A" w:rsidP="0046110A">
      <w:pPr>
        <w:tabs>
          <w:tab w:val="left" w:pos="0"/>
        </w:tabs>
        <w:spacing w:after="0" w:line="240" w:lineRule="auto"/>
        <w:ind w:left="142"/>
        <w:rPr>
          <w:rFonts w:eastAsia="Calibri" w:cs="Calibri"/>
          <w:bCs/>
          <w:sz w:val="20"/>
          <w:szCs w:val="20"/>
        </w:rPr>
      </w:pPr>
      <w:r w:rsidRPr="00874DF8">
        <w:rPr>
          <w:rFonts w:eastAsia="Calibri" w:cs="Calibri"/>
          <w:bCs/>
          <w:sz w:val="20"/>
          <w:szCs w:val="20"/>
        </w:rPr>
        <w:sym w:font="Wingdings" w:char="F0A8"/>
      </w:r>
      <w:r w:rsidRPr="00874DF8">
        <w:rPr>
          <w:rFonts w:eastAsia="Calibri" w:cs="Calibri"/>
          <w:sz w:val="20"/>
          <w:szCs w:val="20"/>
        </w:rPr>
        <w:t xml:space="preserve"> </w:t>
      </w:r>
      <w:r w:rsidRPr="00874DF8">
        <w:rPr>
          <w:rFonts w:eastAsia="Calibri" w:cs="Calibri"/>
          <w:bCs/>
          <w:sz w:val="20"/>
          <w:szCs w:val="20"/>
        </w:rPr>
        <w:t>stat membru al Uniunii Europene;</w:t>
      </w:r>
    </w:p>
    <w:p w14:paraId="034B6F50" w14:textId="77777777" w:rsidR="0046110A" w:rsidRPr="00874DF8" w:rsidRDefault="0046110A" w:rsidP="0046110A">
      <w:pPr>
        <w:tabs>
          <w:tab w:val="left" w:pos="0"/>
        </w:tabs>
        <w:spacing w:after="0" w:line="240" w:lineRule="auto"/>
        <w:ind w:left="142"/>
        <w:rPr>
          <w:rFonts w:eastAsia="Calibri" w:cs="Calibri"/>
          <w:bCs/>
          <w:sz w:val="20"/>
          <w:szCs w:val="20"/>
        </w:rPr>
      </w:pPr>
      <w:r w:rsidRPr="00874DF8">
        <w:rPr>
          <w:rFonts w:eastAsia="Calibri" w:cs="Calibri"/>
          <w:bCs/>
          <w:sz w:val="20"/>
          <w:szCs w:val="20"/>
        </w:rPr>
        <w:sym w:font="Wingdings" w:char="F0A8"/>
      </w:r>
      <w:r w:rsidRPr="00874DF8">
        <w:rPr>
          <w:rFonts w:eastAsia="Calibri" w:cs="Calibri"/>
          <w:bCs/>
          <w:sz w:val="20"/>
          <w:szCs w:val="20"/>
        </w:rPr>
        <w:t xml:space="preserve"> stat membru al Spațiului Economic European (SEE);</w:t>
      </w:r>
    </w:p>
    <w:p w14:paraId="7FFA13A5" w14:textId="77777777" w:rsidR="0046110A" w:rsidRPr="00874DF8" w:rsidRDefault="0046110A" w:rsidP="0046110A">
      <w:pPr>
        <w:tabs>
          <w:tab w:val="left" w:pos="0"/>
        </w:tabs>
        <w:spacing w:after="0" w:line="240" w:lineRule="auto"/>
        <w:ind w:left="142"/>
        <w:rPr>
          <w:rFonts w:eastAsia="Calibri" w:cs="Calibri"/>
          <w:bCs/>
          <w:sz w:val="20"/>
          <w:szCs w:val="20"/>
        </w:rPr>
      </w:pPr>
      <w:r w:rsidRPr="00874DF8">
        <w:rPr>
          <w:rFonts w:eastAsia="Calibri" w:cs="Calibri"/>
          <w:bCs/>
          <w:sz w:val="20"/>
          <w:szCs w:val="20"/>
        </w:rPr>
        <w:sym w:font="Wingdings" w:char="F0A8"/>
      </w:r>
      <w:r w:rsidRPr="00874DF8">
        <w:rPr>
          <w:rFonts w:eastAsia="Calibri" w:cs="Calibri"/>
          <w:bCs/>
          <w:sz w:val="20"/>
          <w:szCs w:val="20"/>
        </w:rPr>
        <w:t xml:space="preserve"> țară terţă care a </w:t>
      </w:r>
      <w:bookmarkStart w:id="22" w:name="_Hlk83813590"/>
      <w:r w:rsidRPr="00874DF8">
        <w:rPr>
          <w:rFonts w:eastAsia="Calibri" w:cs="Calibri"/>
          <w:bCs/>
          <w:sz w:val="20"/>
          <w:szCs w:val="20"/>
        </w:rPr>
        <w:t>ratificat Acordul privind Achiziţiile Publice al Organizaţiei Mondiale a Comerţului (AAP), în măsura în care contractul de achiziţie publică atribuit intră sub incidenţa anexelor 1, 2, 4 şi 5, 6 şi 7 la Apendicele I al Uniunii Europene la acordul respectiv</w:t>
      </w:r>
      <w:bookmarkEnd w:id="22"/>
      <w:r w:rsidRPr="00874DF8">
        <w:rPr>
          <w:rFonts w:eastAsia="Calibri" w:cs="Calibri"/>
          <w:bCs/>
          <w:sz w:val="20"/>
          <w:szCs w:val="20"/>
        </w:rPr>
        <w:t>;</w:t>
      </w:r>
    </w:p>
    <w:p w14:paraId="37D09B01" w14:textId="77777777" w:rsidR="0046110A" w:rsidRPr="00874DF8" w:rsidRDefault="0046110A" w:rsidP="0046110A">
      <w:pPr>
        <w:tabs>
          <w:tab w:val="left" w:pos="0"/>
        </w:tabs>
        <w:spacing w:after="0" w:line="240" w:lineRule="auto"/>
        <w:ind w:left="142"/>
        <w:rPr>
          <w:rFonts w:eastAsia="Calibri" w:cs="Calibri"/>
          <w:bCs/>
          <w:sz w:val="20"/>
          <w:szCs w:val="20"/>
        </w:rPr>
      </w:pPr>
      <w:r w:rsidRPr="00874DF8">
        <w:rPr>
          <w:rFonts w:eastAsia="Calibri" w:cs="Calibri"/>
          <w:bCs/>
          <w:sz w:val="20"/>
          <w:szCs w:val="20"/>
        </w:rPr>
        <w:sym w:font="Wingdings" w:char="F0A8"/>
      </w:r>
      <w:r w:rsidRPr="00874DF8">
        <w:rPr>
          <w:rFonts w:eastAsia="Calibri" w:cs="Calibri"/>
          <w:bCs/>
          <w:sz w:val="20"/>
          <w:szCs w:val="20"/>
        </w:rPr>
        <w:t xml:space="preserve"> ţară terţă care se află în proces de aderare la Uniunea Europeană;</w:t>
      </w:r>
    </w:p>
    <w:p w14:paraId="58D73BB8" w14:textId="77777777" w:rsidR="0046110A" w:rsidRPr="00874DF8" w:rsidRDefault="0046110A" w:rsidP="0046110A">
      <w:pPr>
        <w:tabs>
          <w:tab w:val="left" w:pos="0"/>
        </w:tabs>
        <w:spacing w:after="0" w:line="240" w:lineRule="auto"/>
        <w:ind w:left="142"/>
        <w:rPr>
          <w:rFonts w:eastAsia="Calibri" w:cs="Calibri"/>
          <w:bCs/>
          <w:sz w:val="20"/>
          <w:szCs w:val="20"/>
        </w:rPr>
      </w:pPr>
      <w:r w:rsidRPr="00874DF8">
        <w:rPr>
          <w:rFonts w:eastAsia="Calibri" w:cs="Calibri"/>
          <w:bCs/>
          <w:sz w:val="20"/>
          <w:szCs w:val="20"/>
        </w:rPr>
        <w:sym w:font="Wingdings" w:char="F0A8"/>
      </w:r>
      <w:r w:rsidRPr="00874DF8">
        <w:rPr>
          <w:rFonts w:eastAsia="Calibri" w:cs="Calibri"/>
          <w:bCs/>
          <w:sz w:val="20"/>
          <w:szCs w:val="20"/>
        </w:rPr>
        <w:t xml:space="preserve"> ţară terţă care nu intră sub incidenţa ratificării Acordului privind Achiziţiile Publice (AAP) al Organizaţiei Mondiale a Comerţului (în măsura în care contractul de achiziţie publică atribuit intră sub incidenţa anexelor 1, 2, 4 şi 5, 6 şi 7 la Apendicele I al Uniunii Europene la acordul respectiv), dar care este semnatară a altor acorduri internaţionale prin care Uniunea Europeană este obligată să acorde accesul liber la piaţa în domeniul achiziţiilor publice;</w:t>
      </w:r>
    </w:p>
    <w:p w14:paraId="541AF130" w14:textId="77777777" w:rsidR="0046110A" w:rsidRPr="00874DF8" w:rsidRDefault="0046110A" w:rsidP="0046110A">
      <w:pPr>
        <w:tabs>
          <w:tab w:val="left" w:pos="0"/>
        </w:tabs>
        <w:spacing w:line="240" w:lineRule="auto"/>
        <w:ind w:left="0"/>
        <w:rPr>
          <w:rFonts w:eastAsia="Calibri" w:cs="Calibri"/>
          <w:bCs/>
          <w:sz w:val="20"/>
          <w:szCs w:val="20"/>
        </w:rPr>
      </w:pPr>
      <w:r w:rsidRPr="00874DF8">
        <w:rPr>
          <w:rFonts w:eastAsia="Calibri" w:cs="Calibri"/>
          <w:bCs/>
          <w:sz w:val="20"/>
          <w:szCs w:val="20"/>
        </w:rPr>
        <w:tab/>
        <w:t>- Participăm la procedura de achiziție publică împreună cu următorii operatori economici, a căror denumire, rol și cotă/proporție/procent, sunt indicate în tabelul de mai jos:</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626"/>
        <w:gridCol w:w="2626"/>
        <w:gridCol w:w="2626"/>
      </w:tblGrid>
      <w:tr w:rsidR="0046110A" w:rsidRPr="00874DF8" w14:paraId="269CF2E6" w14:textId="77777777" w:rsidTr="00A7376A">
        <w:trPr>
          <w:jc w:val="center"/>
        </w:trPr>
        <w:tc>
          <w:tcPr>
            <w:tcW w:w="10504" w:type="dxa"/>
            <w:gridSpan w:val="4"/>
            <w:shd w:val="clear" w:color="auto" w:fill="E2EFD9"/>
            <w:vAlign w:val="center"/>
          </w:tcPr>
          <w:p w14:paraId="28A39522" w14:textId="77777777" w:rsidR="0046110A" w:rsidRPr="00874DF8" w:rsidRDefault="0046110A" w:rsidP="00A7376A">
            <w:pPr>
              <w:pStyle w:val="ListParagraph"/>
              <w:spacing w:after="60"/>
              <w:ind w:left="0"/>
              <w:jc w:val="center"/>
              <w:rPr>
                <w:rFonts w:cs="Arial"/>
                <w:b/>
                <w:bCs/>
                <w:i/>
                <w:iCs/>
                <w:sz w:val="20"/>
                <w:szCs w:val="20"/>
              </w:rPr>
            </w:pPr>
            <w:r w:rsidRPr="00874DF8">
              <w:rPr>
                <w:rFonts w:cs="Arial"/>
                <w:b/>
                <w:bCs/>
                <w:sz w:val="20"/>
                <w:szCs w:val="20"/>
              </w:rPr>
              <w:t>Ofertant</w:t>
            </w:r>
            <w:r w:rsidRPr="00874DF8">
              <w:rPr>
                <w:rFonts w:cs="Arial"/>
                <w:b/>
                <w:bCs/>
                <w:i/>
                <w:iCs/>
                <w:sz w:val="20"/>
                <w:szCs w:val="20"/>
              </w:rPr>
              <w:t xml:space="preserve"> (denumirea ofertantului/ numele întregii asocierii)</w:t>
            </w:r>
          </w:p>
        </w:tc>
      </w:tr>
      <w:tr w:rsidR="0046110A" w:rsidRPr="00874DF8" w14:paraId="63DFD5DD" w14:textId="77777777" w:rsidTr="00A7376A">
        <w:trPr>
          <w:jc w:val="center"/>
        </w:trPr>
        <w:tc>
          <w:tcPr>
            <w:tcW w:w="2626" w:type="dxa"/>
            <w:shd w:val="clear" w:color="auto" w:fill="E2EFD9"/>
            <w:vAlign w:val="center"/>
          </w:tcPr>
          <w:p w14:paraId="6E1F2836" w14:textId="77777777" w:rsidR="0046110A" w:rsidRPr="00874DF8" w:rsidRDefault="0046110A" w:rsidP="00A7376A">
            <w:pPr>
              <w:pStyle w:val="ListParagraph"/>
              <w:spacing w:after="60"/>
              <w:ind w:left="0"/>
              <w:jc w:val="center"/>
              <w:rPr>
                <w:rFonts w:cs="Arial"/>
                <w:b/>
                <w:bCs/>
                <w:sz w:val="20"/>
                <w:szCs w:val="20"/>
              </w:rPr>
            </w:pPr>
            <w:r w:rsidRPr="00874DF8">
              <w:rPr>
                <w:rFonts w:cs="Arial"/>
                <w:b/>
                <w:bCs/>
                <w:sz w:val="20"/>
                <w:szCs w:val="20"/>
              </w:rPr>
              <w:t>Ofertant individual/</w:t>
            </w:r>
          </w:p>
          <w:p w14:paraId="3C568479" w14:textId="77777777" w:rsidR="0046110A" w:rsidRPr="00874DF8" w:rsidRDefault="0046110A" w:rsidP="00A7376A">
            <w:pPr>
              <w:pStyle w:val="ListParagraph"/>
              <w:spacing w:after="60"/>
              <w:ind w:left="0"/>
              <w:jc w:val="center"/>
              <w:rPr>
                <w:rFonts w:cs="Arial"/>
                <w:b/>
                <w:bCs/>
                <w:sz w:val="20"/>
                <w:szCs w:val="20"/>
              </w:rPr>
            </w:pPr>
            <w:r w:rsidRPr="00874DF8">
              <w:rPr>
                <w:rFonts w:cs="Arial"/>
                <w:b/>
                <w:bCs/>
                <w:sz w:val="20"/>
                <w:szCs w:val="20"/>
              </w:rPr>
              <w:t>lider de asociere</w:t>
            </w:r>
          </w:p>
        </w:tc>
        <w:tc>
          <w:tcPr>
            <w:tcW w:w="2626" w:type="dxa"/>
            <w:shd w:val="clear" w:color="auto" w:fill="E2EFD9"/>
            <w:vAlign w:val="center"/>
          </w:tcPr>
          <w:p w14:paraId="5E24DC50" w14:textId="77777777" w:rsidR="0046110A" w:rsidRPr="00874DF8" w:rsidRDefault="0046110A" w:rsidP="00A7376A">
            <w:pPr>
              <w:pStyle w:val="ListParagraph"/>
              <w:spacing w:after="60"/>
              <w:ind w:left="0"/>
              <w:jc w:val="center"/>
              <w:rPr>
                <w:rFonts w:cs="Arial"/>
                <w:b/>
                <w:bCs/>
                <w:sz w:val="20"/>
                <w:szCs w:val="20"/>
              </w:rPr>
            </w:pPr>
            <w:r w:rsidRPr="00874DF8">
              <w:rPr>
                <w:rFonts w:cs="Arial"/>
                <w:b/>
                <w:bCs/>
                <w:sz w:val="20"/>
                <w:szCs w:val="20"/>
              </w:rPr>
              <w:t>Membrii ai asocierii</w:t>
            </w:r>
          </w:p>
        </w:tc>
        <w:tc>
          <w:tcPr>
            <w:tcW w:w="2626" w:type="dxa"/>
            <w:shd w:val="clear" w:color="auto" w:fill="E2EFD9"/>
            <w:vAlign w:val="center"/>
          </w:tcPr>
          <w:p w14:paraId="4724D868" w14:textId="77777777" w:rsidR="0046110A" w:rsidRPr="00874DF8" w:rsidRDefault="0046110A" w:rsidP="00A7376A">
            <w:pPr>
              <w:pStyle w:val="ListParagraph"/>
              <w:spacing w:after="60"/>
              <w:ind w:left="0"/>
              <w:jc w:val="center"/>
              <w:rPr>
                <w:rFonts w:cs="Arial"/>
                <w:b/>
                <w:bCs/>
                <w:sz w:val="20"/>
                <w:szCs w:val="20"/>
              </w:rPr>
            </w:pPr>
            <w:r w:rsidRPr="00874DF8">
              <w:rPr>
                <w:rFonts w:cs="Arial"/>
                <w:b/>
                <w:bCs/>
                <w:sz w:val="20"/>
                <w:szCs w:val="20"/>
              </w:rPr>
              <w:t>Subcontractanți</w:t>
            </w:r>
          </w:p>
        </w:tc>
        <w:tc>
          <w:tcPr>
            <w:tcW w:w="2626" w:type="dxa"/>
            <w:shd w:val="clear" w:color="auto" w:fill="E2EFD9"/>
            <w:vAlign w:val="center"/>
          </w:tcPr>
          <w:p w14:paraId="6B8EE479" w14:textId="77777777" w:rsidR="0046110A" w:rsidRPr="00874DF8" w:rsidRDefault="0046110A" w:rsidP="00A7376A">
            <w:pPr>
              <w:pStyle w:val="ListParagraph"/>
              <w:spacing w:after="60"/>
              <w:ind w:left="0"/>
              <w:jc w:val="center"/>
              <w:rPr>
                <w:rFonts w:cs="Arial"/>
                <w:b/>
                <w:bCs/>
                <w:sz w:val="20"/>
                <w:szCs w:val="20"/>
              </w:rPr>
            </w:pPr>
            <w:r w:rsidRPr="00874DF8">
              <w:rPr>
                <w:rFonts w:cs="Arial"/>
                <w:b/>
                <w:bCs/>
                <w:sz w:val="20"/>
                <w:szCs w:val="20"/>
              </w:rPr>
              <w:t>Terți susținători</w:t>
            </w:r>
          </w:p>
        </w:tc>
      </w:tr>
      <w:tr w:rsidR="0046110A" w:rsidRPr="00874DF8" w14:paraId="360D707E" w14:textId="77777777" w:rsidTr="00A7376A">
        <w:trPr>
          <w:jc w:val="center"/>
        </w:trPr>
        <w:tc>
          <w:tcPr>
            <w:tcW w:w="2626" w:type="dxa"/>
            <w:shd w:val="clear" w:color="auto" w:fill="auto"/>
          </w:tcPr>
          <w:p w14:paraId="1D1C6C4F"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[introduceți denumirea operatorului economic care este liderul asocierii și cota de participare în cadrul asocierii]</w:t>
            </w:r>
          </w:p>
          <w:p w14:paraId="6673D130" w14:textId="77777777" w:rsidR="0046110A" w:rsidRPr="00874DF8" w:rsidRDefault="0046110A" w:rsidP="00A7376A">
            <w:pPr>
              <w:pStyle w:val="ListParagraph"/>
              <w:spacing w:after="60"/>
              <w:ind w:left="0"/>
              <w:rPr>
                <w:rFonts w:cs="Arial"/>
                <w:i/>
                <w:color w:val="FF0000"/>
                <w:sz w:val="20"/>
                <w:szCs w:val="20"/>
              </w:rPr>
            </w:pPr>
            <w:r w:rsidRPr="00874DF8">
              <w:rPr>
                <w:rFonts w:cs="Arial"/>
                <w:i/>
                <w:color w:val="FF0000"/>
                <w:sz w:val="20"/>
                <w:szCs w:val="20"/>
              </w:rPr>
              <w:t>De exemplu:</w:t>
            </w:r>
          </w:p>
          <w:p w14:paraId="042D0B03" w14:textId="77777777" w:rsidR="0046110A" w:rsidRPr="00874DF8" w:rsidRDefault="0046110A" w:rsidP="00A7376A">
            <w:pPr>
              <w:pStyle w:val="ListParagraph"/>
              <w:spacing w:after="60"/>
              <w:ind w:left="0"/>
              <w:rPr>
                <w:rFonts w:cs="Arial"/>
                <w:color w:val="FF0000"/>
                <w:sz w:val="20"/>
                <w:szCs w:val="20"/>
              </w:rPr>
            </w:pPr>
            <w:r w:rsidRPr="00874DF8">
              <w:rPr>
                <w:rFonts w:cs="Arial"/>
                <w:i/>
                <w:color w:val="FF0000"/>
                <w:sz w:val="20"/>
                <w:szCs w:val="20"/>
              </w:rPr>
              <w:t>SC OPERATOR 1 SRL – 65%</w:t>
            </w:r>
          </w:p>
        </w:tc>
        <w:tc>
          <w:tcPr>
            <w:tcW w:w="2626" w:type="dxa"/>
            <w:shd w:val="clear" w:color="auto" w:fill="auto"/>
          </w:tcPr>
          <w:p w14:paraId="4F0C2D22"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[introduceți denumirea operatorilor economici membrii ai asocierii și cota de participare a fiecăruia, în cadrul asocierii]</w:t>
            </w:r>
          </w:p>
          <w:p w14:paraId="212C504A" w14:textId="77777777" w:rsidR="0046110A" w:rsidRPr="00874DF8" w:rsidRDefault="0046110A" w:rsidP="00A7376A">
            <w:pPr>
              <w:pStyle w:val="ListParagraph"/>
              <w:spacing w:after="60"/>
              <w:ind w:left="0"/>
              <w:rPr>
                <w:rFonts w:cs="Arial"/>
                <w:i/>
                <w:color w:val="FF0000"/>
                <w:sz w:val="20"/>
                <w:szCs w:val="20"/>
              </w:rPr>
            </w:pPr>
            <w:r w:rsidRPr="00874DF8">
              <w:rPr>
                <w:rFonts w:cs="Arial"/>
                <w:i/>
                <w:color w:val="FF0000"/>
                <w:sz w:val="20"/>
                <w:szCs w:val="20"/>
              </w:rPr>
              <w:t>De exemplu:</w:t>
            </w:r>
          </w:p>
          <w:p w14:paraId="3C10DFAE" w14:textId="77777777" w:rsidR="0046110A" w:rsidRPr="00874DF8" w:rsidRDefault="0046110A" w:rsidP="00A7376A">
            <w:pPr>
              <w:pStyle w:val="ListParagraph"/>
              <w:spacing w:after="60"/>
              <w:ind w:left="0"/>
              <w:rPr>
                <w:rFonts w:cs="Arial"/>
                <w:i/>
                <w:color w:val="FF0000"/>
                <w:sz w:val="20"/>
                <w:szCs w:val="20"/>
              </w:rPr>
            </w:pPr>
            <w:r w:rsidRPr="00874DF8">
              <w:rPr>
                <w:rFonts w:cs="Arial"/>
                <w:i/>
                <w:color w:val="FF0000"/>
                <w:sz w:val="20"/>
                <w:szCs w:val="20"/>
              </w:rPr>
              <w:t>SC OPERATOR 2 SRL – 15%</w:t>
            </w:r>
          </w:p>
          <w:p w14:paraId="6E61E3E9" w14:textId="77777777" w:rsidR="0046110A" w:rsidRPr="00874DF8" w:rsidRDefault="0046110A" w:rsidP="00A7376A">
            <w:pPr>
              <w:pStyle w:val="ListParagraph"/>
              <w:spacing w:after="60"/>
              <w:ind w:left="0"/>
              <w:rPr>
                <w:rFonts w:cs="Arial"/>
                <w:i/>
                <w:iCs/>
                <w:color w:val="FF0000"/>
                <w:sz w:val="20"/>
                <w:szCs w:val="20"/>
              </w:rPr>
            </w:pPr>
            <w:r w:rsidRPr="00874DF8">
              <w:rPr>
                <w:rFonts w:cs="Arial"/>
                <w:i/>
                <w:color w:val="FF0000"/>
                <w:sz w:val="20"/>
                <w:szCs w:val="20"/>
              </w:rPr>
              <w:t>SC OPERATOR 3 SRL – 13%</w:t>
            </w:r>
          </w:p>
        </w:tc>
        <w:tc>
          <w:tcPr>
            <w:tcW w:w="2626" w:type="dxa"/>
          </w:tcPr>
          <w:p w14:paraId="3C714959"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[introduceți denumirea operatorilor economici subcontractanți și proporția/ procentul de subcontractare pentru fiecare]</w:t>
            </w:r>
          </w:p>
          <w:p w14:paraId="61179DCB" w14:textId="77777777" w:rsidR="0046110A" w:rsidRPr="00874DF8" w:rsidRDefault="0046110A" w:rsidP="00A7376A">
            <w:pPr>
              <w:pStyle w:val="ListParagraph"/>
              <w:spacing w:after="60"/>
              <w:ind w:left="0"/>
              <w:rPr>
                <w:rFonts w:cs="Arial"/>
                <w:i/>
                <w:color w:val="FF0000"/>
                <w:sz w:val="20"/>
                <w:szCs w:val="20"/>
              </w:rPr>
            </w:pPr>
            <w:r w:rsidRPr="00874DF8">
              <w:rPr>
                <w:rFonts w:cs="Arial"/>
                <w:i/>
                <w:color w:val="FF0000"/>
                <w:sz w:val="20"/>
                <w:szCs w:val="20"/>
              </w:rPr>
              <w:t>De exemplu:</w:t>
            </w:r>
          </w:p>
          <w:p w14:paraId="620D5301" w14:textId="77777777" w:rsidR="0046110A" w:rsidRPr="00874DF8" w:rsidRDefault="0046110A" w:rsidP="00A7376A">
            <w:pPr>
              <w:pStyle w:val="ListParagraph"/>
              <w:spacing w:after="60"/>
              <w:ind w:left="0"/>
              <w:rPr>
                <w:rFonts w:cs="Arial"/>
                <w:i/>
                <w:color w:val="FF0000"/>
                <w:sz w:val="20"/>
                <w:szCs w:val="20"/>
              </w:rPr>
            </w:pPr>
            <w:r w:rsidRPr="00874DF8">
              <w:rPr>
                <w:rFonts w:cs="Arial"/>
                <w:i/>
                <w:color w:val="FF0000"/>
                <w:sz w:val="20"/>
                <w:szCs w:val="20"/>
              </w:rPr>
              <w:t>SC OPERATOR 4 SRL – 5%</w:t>
            </w:r>
          </w:p>
          <w:p w14:paraId="34363A89" w14:textId="77777777" w:rsidR="0046110A" w:rsidRPr="00874DF8" w:rsidRDefault="0046110A" w:rsidP="00A7376A">
            <w:pPr>
              <w:pStyle w:val="ListParagraph"/>
              <w:spacing w:after="60"/>
              <w:ind w:left="0"/>
              <w:rPr>
                <w:rFonts w:cs="Arial"/>
                <w:sz w:val="20"/>
                <w:szCs w:val="20"/>
              </w:rPr>
            </w:pPr>
            <w:r w:rsidRPr="00874DF8">
              <w:rPr>
                <w:rFonts w:cs="Arial"/>
                <w:i/>
                <w:color w:val="FF0000"/>
                <w:sz w:val="20"/>
                <w:szCs w:val="20"/>
              </w:rPr>
              <w:t>SC OPERATOR 5 SRL – 2%</w:t>
            </w:r>
          </w:p>
        </w:tc>
        <w:tc>
          <w:tcPr>
            <w:tcW w:w="2626" w:type="dxa"/>
          </w:tcPr>
          <w:p w14:paraId="1F706633" w14:textId="77777777" w:rsidR="0046110A" w:rsidRPr="00874DF8" w:rsidRDefault="0046110A" w:rsidP="00A7376A">
            <w:pPr>
              <w:pStyle w:val="ListParagraph"/>
              <w:spacing w:after="60"/>
              <w:ind w:left="0"/>
              <w:rPr>
                <w:rFonts w:eastAsia="Calibri" w:cs="Calibri"/>
                <w:bCs/>
                <w:i/>
                <w:color w:val="00B0F0"/>
                <w:sz w:val="20"/>
                <w:szCs w:val="20"/>
              </w:rPr>
            </w:pPr>
            <w:r w:rsidRPr="00874DF8">
              <w:rPr>
                <w:rFonts w:eastAsia="Calibri" w:cs="Calibri"/>
                <w:bCs/>
                <w:i/>
                <w:color w:val="00B0F0"/>
                <w:sz w:val="20"/>
                <w:szCs w:val="20"/>
              </w:rPr>
              <w:t>[introduceți denumirea operatorilor economici terți susținători ai ofertantului]</w:t>
            </w:r>
          </w:p>
        </w:tc>
      </w:tr>
    </w:tbl>
    <w:p w14:paraId="3CA173EE" w14:textId="77777777" w:rsidR="0046110A" w:rsidRPr="00874DF8" w:rsidRDefault="0046110A" w:rsidP="0046110A">
      <w:pPr>
        <w:tabs>
          <w:tab w:val="left" w:pos="0"/>
        </w:tabs>
        <w:spacing w:after="0" w:line="240" w:lineRule="auto"/>
        <w:ind w:left="0"/>
        <w:rPr>
          <w:rFonts w:eastAsia="Calibri" w:cs="Calibri"/>
          <w:bCs/>
          <w:color w:val="FF0000"/>
          <w:sz w:val="20"/>
          <w:szCs w:val="20"/>
        </w:rPr>
      </w:pPr>
      <w:bookmarkStart w:id="23" w:name="_Hlk83045502"/>
    </w:p>
    <w:p w14:paraId="18E9495B" w14:textId="77777777" w:rsidR="0046110A" w:rsidRPr="00874DF8" w:rsidRDefault="0046110A" w:rsidP="0046110A">
      <w:pPr>
        <w:tabs>
          <w:tab w:val="left" w:pos="0"/>
        </w:tabs>
        <w:spacing w:after="0" w:line="240" w:lineRule="auto"/>
        <w:ind w:left="0"/>
        <w:rPr>
          <w:rFonts w:eastAsia="Calibri" w:cs="Calibri"/>
          <w:bCs/>
          <w:color w:val="FF0000"/>
          <w:sz w:val="20"/>
          <w:szCs w:val="20"/>
        </w:rPr>
      </w:pPr>
    </w:p>
    <w:p w14:paraId="48AFDE02" w14:textId="77777777" w:rsidR="0046110A" w:rsidRPr="00874DF8" w:rsidRDefault="0046110A" w:rsidP="0046110A">
      <w:pPr>
        <w:tabs>
          <w:tab w:val="left" w:pos="0"/>
        </w:tabs>
        <w:spacing w:after="0" w:line="240" w:lineRule="auto"/>
        <w:ind w:left="0"/>
        <w:rPr>
          <w:rFonts w:eastAsia="Calibri" w:cs="Calibri"/>
          <w:b/>
          <w:bCs/>
          <w:sz w:val="20"/>
          <w:szCs w:val="20"/>
          <w:u w:val="single"/>
        </w:rPr>
      </w:pPr>
      <w:bookmarkStart w:id="24" w:name="_Hlk81554539"/>
      <w:bookmarkEnd w:id="23"/>
      <w:r w:rsidRPr="00874DF8">
        <w:rPr>
          <w:rFonts w:eastAsia="Calibri" w:cs="Calibri"/>
          <w:b/>
          <w:bCs/>
          <w:sz w:val="20"/>
          <w:szCs w:val="20"/>
        </w:rPr>
        <w:t xml:space="preserve">15. </w:t>
      </w:r>
      <w:r w:rsidRPr="00874DF8">
        <w:rPr>
          <w:rFonts w:eastAsia="Calibri" w:cs="Calibri"/>
          <w:b/>
          <w:bCs/>
          <w:sz w:val="20"/>
          <w:szCs w:val="20"/>
          <w:u w:val="single"/>
        </w:rPr>
        <w:t>În temeiul art.2 și art.8 din Legea nr.101/2016, privind remediile și căile de atac în materie de atribuire a contractelor de achiziție publică, declar pe proprie răspundere, următoarele:</w:t>
      </w:r>
    </w:p>
    <w:p w14:paraId="1DE4C42D"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sz w:val="20"/>
          <w:szCs w:val="20"/>
        </w:rPr>
        <w:tab/>
      </w:r>
      <w:r w:rsidRPr="00874DF8">
        <w:rPr>
          <w:rFonts w:eastAsia="Calibri" w:cs="Calibri"/>
          <w:bCs/>
          <w:color w:val="FF0000"/>
          <w:sz w:val="20"/>
          <w:szCs w:val="20"/>
        </w:rPr>
        <w:t xml:space="preserve">- </w:t>
      </w:r>
      <w:bookmarkStart w:id="25" w:name="_Hlk81208290"/>
      <w:r w:rsidRPr="00874DF8">
        <w:rPr>
          <w:rFonts w:eastAsia="Calibri" w:cs="Calibri"/>
          <w:bCs/>
          <w:color w:val="FF0000"/>
          <w:sz w:val="20"/>
          <w:szCs w:val="20"/>
        </w:rPr>
        <w:t xml:space="preserve">Am știut că putem contesta documentația de atribuire (în termen de 7/10 zile - în funcție de valoarea </w:t>
      </w:r>
      <w:bookmarkEnd w:id="24"/>
      <w:r w:rsidRPr="00874DF8">
        <w:rPr>
          <w:rFonts w:eastAsia="Calibri" w:cs="Calibri"/>
          <w:bCs/>
          <w:color w:val="FF0000"/>
          <w:sz w:val="20"/>
          <w:szCs w:val="20"/>
        </w:rPr>
        <w:t>estimată a procedurii de achiziție publică - începând cu ziua următoare publicării în SEAP), însă, dacă am ales să nu contestăm documentația de atribuire și am decis să depunem ofertă, înseamnă că, prin depunerea acesteia, am  acceptat în prealabil condițiile generale și particulare (inclusiv proiectul de contract cu clauzele obligatorii), care guvernează viitorul contract de achiziție publică, după cum sunt acestea prezentate în documentația de atribuire, ca fiind singura bază de desfășurare a acestei proceduri de atribuire, indiferent de situația ori de condițiile proprii ale ofertantului</w:t>
      </w:r>
      <w:bookmarkEnd w:id="25"/>
      <w:r w:rsidRPr="00874DF8">
        <w:rPr>
          <w:rFonts w:eastAsia="Calibri" w:cs="Calibri"/>
          <w:bCs/>
          <w:color w:val="FF0000"/>
          <w:sz w:val="20"/>
          <w:szCs w:val="20"/>
        </w:rPr>
        <w:t>;</w:t>
      </w:r>
    </w:p>
    <w:p w14:paraId="6C46B6D4"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color w:val="FF0000"/>
          <w:sz w:val="20"/>
          <w:szCs w:val="20"/>
        </w:rPr>
        <w:tab/>
        <w:t>- Am citit și înțeles pe deplin conținutul Proiectului de Contract din Documentația de Atribuire, inclusiv dar fără a se limita la cuprinsul articolelor privind cazurile de denunțare unilaterală din contract și acceptăm expres conținutul lor și efectele lor juridice;</w:t>
      </w:r>
    </w:p>
    <w:p w14:paraId="6FE0E3F7"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color w:val="FF0000"/>
          <w:sz w:val="20"/>
          <w:szCs w:val="20"/>
        </w:rPr>
        <w:tab/>
        <w:t>- În cazul, în care, oferta noastră va fi desemnată câștigătoare, ne angajăm să furnizăm produsele/ prestăm serviciile, respectând integral, pe toată durata contractului, caracteristicile/ specificațiile/ condițiile (cerințe, reguli, criterii), impuse de Autoritatea Contractantă prin Documentația de Atribuire: Caietul de Sarcini, Fișele/specificațiile Tehnice, Proiectul/Modelul de Contract, Anunțul de Participare/Simplificat cu instrucțiunile către ofertanți, formularele și modelele de documente (ce vor fi preluate ca anexe la contractul ce se va încheia, fiind considerate clauze nescrise ale contractului).</w:t>
      </w:r>
    </w:p>
    <w:p w14:paraId="21966BCD" w14:textId="77777777" w:rsidR="0046110A" w:rsidRPr="00874DF8" w:rsidRDefault="0046110A" w:rsidP="0046110A">
      <w:pPr>
        <w:tabs>
          <w:tab w:val="left" w:pos="0"/>
        </w:tabs>
        <w:spacing w:after="0" w:line="240" w:lineRule="auto"/>
        <w:ind w:left="0"/>
        <w:jc w:val="left"/>
        <w:rPr>
          <w:rFonts w:eastAsia="Calibri" w:cs="Calibri"/>
          <w:bCs/>
          <w:sz w:val="20"/>
          <w:szCs w:val="20"/>
        </w:rPr>
      </w:pPr>
    </w:p>
    <w:p w14:paraId="22B24EB2" w14:textId="77777777" w:rsidR="0046110A" w:rsidRPr="00874DF8" w:rsidRDefault="0046110A" w:rsidP="0046110A">
      <w:pPr>
        <w:tabs>
          <w:tab w:val="left" w:pos="0"/>
        </w:tabs>
        <w:spacing w:after="0" w:line="240" w:lineRule="auto"/>
        <w:ind w:left="0"/>
        <w:jc w:val="left"/>
        <w:rPr>
          <w:rFonts w:eastAsia="Calibri" w:cs="Calibri"/>
          <w:bCs/>
          <w:sz w:val="20"/>
          <w:szCs w:val="20"/>
        </w:rPr>
      </w:pPr>
    </w:p>
    <w:p w14:paraId="2D81D77C" w14:textId="77777777" w:rsidR="0046110A" w:rsidRPr="00874DF8" w:rsidRDefault="0046110A" w:rsidP="0046110A">
      <w:pPr>
        <w:tabs>
          <w:tab w:val="left" w:pos="0"/>
        </w:tabs>
        <w:spacing w:after="0" w:line="240" w:lineRule="auto"/>
        <w:ind w:left="0"/>
        <w:rPr>
          <w:rFonts w:eastAsia="Calibri" w:cs="Calibri"/>
          <w:b/>
          <w:bCs/>
          <w:sz w:val="20"/>
          <w:szCs w:val="20"/>
          <w:u w:val="single"/>
        </w:rPr>
      </w:pPr>
      <w:r w:rsidRPr="00874DF8">
        <w:rPr>
          <w:rFonts w:eastAsia="Calibri" w:cs="Calibri"/>
          <w:b/>
          <w:bCs/>
          <w:sz w:val="20"/>
          <w:szCs w:val="20"/>
        </w:rPr>
        <w:lastRenderedPageBreak/>
        <w:t xml:space="preserve">16. </w:t>
      </w:r>
      <w:r w:rsidRPr="00874DF8">
        <w:rPr>
          <w:rFonts w:eastAsia="Calibri" w:cs="Calibri"/>
          <w:b/>
          <w:bCs/>
          <w:sz w:val="20"/>
          <w:szCs w:val="20"/>
          <w:u w:val="single"/>
        </w:rPr>
        <w:t>În temeiul art.223, alin. (1) din Legea nr.98/2016, privind achizițiile publice, declar pe proprie răspundere, următoarele:</w:t>
      </w:r>
    </w:p>
    <w:p w14:paraId="69347B33"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sz w:val="20"/>
          <w:szCs w:val="20"/>
        </w:rPr>
        <w:tab/>
      </w:r>
      <w:r w:rsidRPr="00874DF8">
        <w:rPr>
          <w:rFonts w:eastAsia="Calibri" w:cs="Calibri"/>
          <w:bCs/>
          <w:color w:val="FF0000"/>
          <w:sz w:val="20"/>
          <w:szCs w:val="20"/>
        </w:rPr>
        <w:t>- La momentul depunerii ofertei, am cunoscut prevederile art. 223, alin. (1) din Legea nr. 98/2016, privind achizițiile publice, care reglementează cazurile specifice de încetare a contractului de achiziție publică:</w:t>
      </w:r>
    </w:p>
    <w:p w14:paraId="1D67347D" w14:textId="77777777" w:rsidR="0046110A" w:rsidRPr="00874DF8" w:rsidRDefault="0046110A" w:rsidP="0046110A">
      <w:pPr>
        <w:tabs>
          <w:tab w:val="left" w:pos="0"/>
        </w:tabs>
        <w:spacing w:after="0" w:line="240" w:lineRule="auto"/>
        <w:ind w:left="0"/>
        <w:rPr>
          <w:rFonts w:eastAsia="Calibri" w:cs="Calibri"/>
          <w:bCs/>
          <w:i/>
          <w:iCs/>
          <w:color w:val="FF0000"/>
          <w:sz w:val="20"/>
          <w:szCs w:val="20"/>
        </w:rPr>
      </w:pPr>
      <w:r w:rsidRPr="00874DF8">
        <w:rPr>
          <w:rFonts w:eastAsia="Calibri" w:cs="Calibri"/>
          <w:bCs/>
          <w:i/>
          <w:iCs/>
          <w:color w:val="FF0000"/>
          <w:sz w:val="20"/>
          <w:szCs w:val="20"/>
        </w:rPr>
        <w:tab/>
        <w:t>„Fără a aduce atingere dispozițiilor dreptului comun privind încetarea contractelor sau dreptului autorității contractante de a solicita constatarea nulității absolute a contractului de achiziție publică, în conformitate cu dispozițiile dreptului comun, autoritatea contractantă are dreptul de a denunța unilateral un contract de achiziție publică în perioada de valabilitate a acestuia în una dintre următoarele situații:</w:t>
      </w:r>
    </w:p>
    <w:p w14:paraId="1B555489" w14:textId="77777777" w:rsidR="0046110A" w:rsidRPr="00874DF8" w:rsidRDefault="0046110A" w:rsidP="0046110A">
      <w:pPr>
        <w:tabs>
          <w:tab w:val="left" w:pos="0"/>
        </w:tabs>
        <w:spacing w:after="0" w:line="240" w:lineRule="auto"/>
        <w:ind w:left="0"/>
        <w:rPr>
          <w:rFonts w:eastAsia="Calibri" w:cs="Calibri"/>
          <w:bCs/>
          <w:i/>
          <w:iCs/>
          <w:color w:val="FF0000"/>
          <w:sz w:val="20"/>
          <w:szCs w:val="20"/>
        </w:rPr>
      </w:pPr>
      <w:r w:rsidRPr="00874DF8">
        <w:rPr>
          <w:rFonts w:eastAsia="Calibri" w:cs="Calibri"/>
          <w:bCs/>
          <w:i/>
          <w:iCs/>
          <w:color w:val="FF0000"/>
          <w:sz w:val="20"/>
          <w:szCs w:val="20"/>
        </w:rPr>
        <w:tab/>
      </w:r>
      <w:r w:rsidRPr="00874DF8">
        <w:rPr>
          <w:rFonts w:eastAsia="Calibri" w:cs="Calibri"/>
          <w:b/>
          <w:i/>
          <w:iCs/>
          <w:color w:val="FF0000"/>
          <w:sz w:val="20"/>
          <w:szCs w:val="20"/>
        </w:rPr>
        <w:t>a)</w:t>
      </w:r>
      <w:r w:rsidRPr="00874DF8">
        <w:rPr>
          <w:rFonts w:eastAsia="Calibri" w:cs="Calibri"/>
          <w:bCs/>
          <w:i/>
          <w:iCs/>
          <w:color w:val="FF0000"/>
          <w:sz w:val="20"/>
          <w:szCs w:val="20"/>
        </w:rPr>
        <w:t xml:space="preserve"> contractantul se afla, la momentul atribuirii contractului, în una dintre situațiile care ar fi determinat excluderea sa din procedura de atribuire potrivit art.164-167 din Legea nr.98/2016;</w:t>
      </w:r>
    </w:p>
    <w:p w14:paraId="3398DD4B" w14:textId="77777777" w:rsidR="0046110A" w:rsidRPr="00874DF8" w:rsidRDefault="0046110A" w:rsidP="0046110A">
      <w:pPr>
        <w:tabs>
          <w:tab w:val="left" w:pos="0"/>
        </w:tabs>
        <w:spacing w:after="0" w:line="240" w:lineRule="auto"/>
        <w:ind w:left="0"/>
        <w:rPr>
          <w:rFonts w:eastAsia="Calibri" w:cs="Calibri"/>
          <w:bCs/>
          <w:i/>
          <w:iCs/>
          <w:color w:val="FF0000"/>
          <w:sz w:val="20"/>
          <w:szCs w:val="20"/>
        </w:rPr>
      </w:pPr>
      <w:r w:rsidRPr="00874DF8">
        <w:rPr>
          <w:rFonts w:eastAsia="Calibri" w:cs="Calibri"/>
          <w:bCs/>
          <w:i/>
          <w:iCs/>
          <w:color w:val="FF0000"/>
          <w:sz w:val="20"/>
          <w:szCs w:val="20"/>
        </w:rPr>
        <w:tab/>
      </w:r>
      <w:r w:rsidRPr="00874DF8">
        <w:rPr>
          <w:rFonts w:eastAsia="Calibri" w:cs="Calibri"/>
          <w:b/>
          <w:i/>
          <w:iCs/>
          <w:color w:val="FF0000"/>
          <w:sz w:val="20"/>
          <w:szCs w:val="20"/>
        </w:rPr>
        <w:t>b)</w:t>
      </w:r>
      <w:r w:rsidRPr="00874DF8">
        <w:rPr>
          <w:rFonts w:eastAsia="Calibri" w:cs="Calibri"/>
          <w:bCs/>
          <w:i/>
          <w:iCs/>
          <w:color w:val="FF0000"/>
          <w:sz w:val="20"/>
          <w:szCs w:val="20"/>
        </w:rPr>
        <w:t xml:space="preserve"> contractul nu ar fi trebuit să fie atribuit contractantului respectiv, având în vedere o încălcare gravă a obligațiilor care rezultă din legislația europeană relevantă și care a fost constatată printr-o decizie a Curții de Justiție a Uniunii Europene”.</w:t>
      </w:r>
    </w:p>
    <w:p w14:paraId="0A6E51B4" w14:textId="77777777" w:rsidR="0046110A" w:rsidRPr="00874DF8" w:rsidRDefault="0046110A" w:rsidP="0046110A">
      <w:pPr>
        <w:tabs>
          <w:tab w:val="left" w:pos="0"/>
        </w:tabs>
        <w:spacing w:after="0" w:line="240" w:lineRule="auto"/>
        <w:ind w:left="0"/>
        <w:rPr>
          <w:rFonts w:eastAsia="Calibri" w:cs="Calibri"/>
          <w:bCs/>
          <w:color w:val="FF0000"/>
          <w:sz w:val="20"/>
          <w:szCs w:val="20"/>
        </w:rPr>
      </w:pPr>
    </w:p>
    <w:p w14:paraId="4541167F" w14:textId="77777777" w:rsidR="0046110A" w:rsidRPr="00874DF8" w:rsidRDefault="0046110A" w:rsidP="0046110A">
      <w:pPr>
        <w:tabs>
          <w:tab w:val="left" w:pos="0"/>
        </w:tabs>
        <w:spacing w:after="0" w:line="240" w:lineRule="auto"/>
        <w:ind w:left="0"/>
        <w:rPr>
          <w:rFonts w:eastAsia="Calibri" w:cs="Calibri"/>
          <w:b/>
          <w:bCs/>
          <w:sz w:val="20"/>
          <w:szCs w:val="20"/>
          <w:u w:val="single"/>
        </w:rPr>
      </w:pPr>
      <w:bookmarkStart w:id="26" w:name="_Hlk83044410"/>
      <w:r w:rsidRPr="00874DF8">
        <w:rPr>
          <w:rFonts w:eastAsia="Calibri" w:cs="Calibri"/>
          <w:b/>
          <w:bCs/>
          <w:sz w:val="20"/>
          <w:szCs w:val="20"/>
        </w:rPr>
        <w:t xml:space="preserve">17. </w:t>
      </w:r>
      <w:r w:rsidRPr="00874DF8">
        <w:rPr>
          <w:rFonts w:eastAsia="Calibri" w:cs="Calibri"/>
          <w:b/>
          <w:bCs/>
          <w:sz w:val="20"/>
          <w:szCs w:val="20"/>
          <w:u w:val="single"/>
        </w:rPr>
        <w:t>În temeiul art.1, alin. (2), art.2, alin. (1) și alin. (2), din Legea nr.11/1991, privind combaterea concurenței neloiale, coroborat cu art.35, alin. (1) și art.39, alin. (1) din HG nr. 395/2016, privind normele metod., declar pe proprie răspundere că:</w:t>
      </w:r>
    </w:p>
    <w:bookmarkEnd w:id="26"/>
    <w:p w14:paraId="6D08D123"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sz w:val="20"/>
          <w:szCs w:val="20"/>
        </w:rPr>
        <w:tab/>
      </w:r>
      <w:r w:rsidRPr="00874DF8">
        <w:rPr>
          <w:rFonts w:eastAsia="Calibri" w:cs="Calibri"/>
          <w:bCs/>
          <w:color w:val="FF0000"/>
          <w:sz w:val="20"/>
          <w:szCs w:val="20"/>
        </w:rPr>
        <w:t xml:space="preserve">- Practicile comerciale ale întreprinderii noastre și comportamentul acesteia </w:t>
      </w:r>
      <w:bookmarkStart w:id="27" w:name="_Hlk82087969"/>
      <w:r w:rsidRPr="00874DF8">
        <w:rPr>
          <w:rFonts w:eastAsia="Calibri" w:cs="Calibri"/>
          <w:bCs/>
          <w:color w:val="FF0000"/>
          <w:sz w:val="20"/>
          <w:szCs w:val="20"/>
        </w:rPr>
        <w:t xml:space="preserve">pe parcursul derulării procedurii de atribuire și, chiar pe parcursul executării contractului (în cazul în care oferta noastră va fi declarată câștigătoare), </w:t>
      </w:r>
      <w:bookmarkEnd w:id="27"/>
      <w:r w:rsidRPr="00874DF8">
        <w:rPr>
          <w:rFonts w:eastAsia="Calibri" w:cs="Calibri"/>
          <w:bCs/>
          <w:color w:val="FF0000"/>
          <w:sz w:val="20"/>
          <w:szCs w:val="20"/>
        </w:rPr>
        <w:t>nu o să contravină uzanțelor cinstite și principiului general al bunei-credințe și nu o să producă pagube vreunor participanți la piață: vânzători sau cumpărători (fie ei și autorități contractante);</w:t>
      </w:r>
    </w:p>
    <w:p w14:paraId="064C251A"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color w:val="FF0000"/>
          <w:sz w:val="20"/>
          <w:szCs w:val="20"/>
        </w:rPr>
        <w:tab/>
        <w:t>- O să avem un comportament corespunzător pe toată durata implicării noastre în procedura de atribuire, iar în eventualitatea în care oferta noastră va fi declarată câștigătoare, nu există riscul neîndeplinirii cantitative, calitative și/sau în afara perioadei convenite, a contractului de achiziție publică/contractului subsecvent;</w:t>
      </w:r>
    </w:p>
    <w:p w14:paraId="323813D0" w14:textId="77777777" w:rsidR="0046110A" w:rsidRPr="00874DF8" w:rsidRDefault="0046110A" w:rsidP="0046110A">
      <w:pPr>
        <w:tabs>
          <w:tab w:val="left" w:pos="0"/>
        </w:tabs>
        <w:spacing w:after="0" w:line="240" w:lineRule="auto"/>
        <w:ind w:left="0" w:firstLine="720"/>
        <w:rPr>
          <w:rFonts w:eastAsia="Calibri" w:cs="Calibri"/>
          <w:bCs/>
          <w:color w:val="FF0000"/>
          <w:sz w:val="20"/>
          <w:szCs w:val="20"/>
        </w:rPr>
      </w:pPr>
      <w:r w:rsidRPr="00874DF8">
        <w:rPr>
          <w:rFonts w:eastAsia="Calibri" w:cs="Calibri"/>
          <w:bCs/>
          <w:color w:val="FF0000"/>
          <w:sz w:val="20"/>
          <w:szCs w:val="20"/>
        </w:rPr>
        <w:t xml:space="preserve">- Intrarea noastră, într-o eventuală relație contractuală cu instituția dumneavoastră, nu </w:t>
      </w:r>
      <w:bookmarkStart w:id="28" w:name="_Hlk85103419"/>
      <w:r w:rsidRPr="00874DF8">
        <w:rPr>
          <w:rFonts w:eastAsia="Calibri" w:cs="Calibri"/>
          <w:bCs/>
          <w:color w:val="FF0000"/>
          <w:sz w:val="20"/>
          <w:szCs w:val="20"/>
        </w:rPr>
        <w:t>va afectate nevoile autorității contractante sau piața concurențială.</w:t>
      </w:r>
    </w:p>
    <w:bookmarkEnd w:id="28"/>
    <w:p w14:paraId="2C5CE356" w14:textId="77777777" w:rsidR="0046110A" w:rsidRPr="00874DF8" w:rsidRDefault="0046110A" w:rsidP="0046110A">
      <w:pPr>
        <w:tabs>
          <w:tab w:val="left" w:pos="0"/>
        </w:tabs>
        <w:spacing w:after="0" w:line="240" w:lineRule="auto"/>
        <w:ind w:left="0"/>
        <w:rPr>
          <w:rFonts w:eastAsia="Calibri" w:cs="Calibri"/>
          <w:bCs/>
          <w:color w:val="FF0000"/>
          <w:sz w:val="20"/>
          <w:szCs w:val="20"/>
        </w:rPr>
      </w:pPr>
    </w:p>
    <w:p w14:paraId="028A2CBE" w14:textId="77777777" w:rsidR="0046110A" w:rsidRPr="00874DF8" w:rsidRDefault="0046110A" w:rsidP="0046110A">
      <w:pPr>
        <w:tabs>
          <w:tab w:val="left" w:pos="0"/>
        </w:tabs>
        <w:spacing w:after="0" w:line="240" w:lineRule="auto"/>
        <w:ind w:left="0"/>
        <w:rPr>
          <w:rFonts w:eastAsia="Calibri" w:cs="Calibri"/>
          <w:b/>
          <w:bCs/>
          <w:sz w:val="20"/>
          <w:szCs w:val="20"/>
          <w:u w:val="single"/>
        </w:rPr>
      </w:pPr>
      <w:r w:rsidRPr="00874DF8">
        <w:rPr>
          <w:rFonts w:eastAsia="Calibri" w:cs="Calibri"/>
          <w:b/>
          <w:bCs/>
          <w:sz w:val="20"/>
          <w:szCs w:val="20"/>
        </w:rPr>
        <w:t xml:space="preserve">18. </w:t>
      </w:r>
      <w:r w:rsidRPr="00874DF8">
        <w:rPr>
          <w:rFonts w:eastAsia="Calibri" w:cs="Calibri"/>
          <w:b/>
          <w:bCs/>
          <w:sz w:val="20"/>
          <w:szCs w:val="20"/>
          <w:u w:val="single"/>
        </w:rPr>
        <w:t>În temeiul art.137, alin. (3) din HG nr. 395/2016, privind normele metodolog., declar pe proprie răspundere că:</w:t>
      </w:r>
    </w:p>
    <w:p w14:paraId="09E327FA"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color w:val="FF0000"/>
          <w:sz w:val="20"/>
          <w:szCs w:val="20"/>
        </w:rPr>
        <w:tab/>
        <w:t>- Prețurile din propunerea financiară sunt rezultatul liberei concurențe, putând fi oricând justificate;</w:t>
      </w:r>
    </w:p>
    <w:p w14:paraId="6A816914"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color w:val="FF0000"/>
          <w:sz w:val="20"/>
          <w:szCs w:val="20"/>
        </w:rPr>
        <w:tab/>
        <w:t>- Prețul propus sau componente ale acestuia nu este/sunt neobișnuit de scăzut/scăzute în raport cu ce urmează a fi livrat/prestat/executat, astfel că, putem asigura îndeplinirea contractului la parametrii cantitativi și calitativi solicitați prin caietul de sarcini;</w:t>
      </w:r>
    </w:p>
    <w:p w14:paraId="01A90B23" w14:textId="77777777" w:rsidR="0046110A" w:rsidRPr="00874DF8" w:rsidRDefault="0046110A" w:rsidP="0046110A">
      <w:pPr>
        <w:tabs>
          <w:tab w:val="left" w:pos="0"/>
        </w:tabs>
        <w:spacing w:after="0" w:line="240" w:lineRule="auto"/>
        <w:ind w:left="0"/>
        <w:rPr>
          <w:rFonts w:eastAsia="Calibri" w:cs="Calibri"/>
          <w:bCs/>
          <w:color w:val="FF0000"/>
          <w:sz w:val="20"/>
          <w:szCs w:val="20"/>
        </w:rPr>
      </w:pPr>
      <w:r w:rsidRPr="00874DF8">
        <w:rPr>
          <w:rFonts w:eastAsia="Calibri" w:cs="Calibri"/>
          <w:bCs/>
          <w:color w:val="FF0000"/>
          <w:sz w:val="20"/>
          <w:szCs w:val="20"/>
        </w:rPr>
        <w:tab/>
        <w:t>- Elementele propunerii tehnice și propunerii financiare, precum și întreaga ofertă depusă, au fost realizate și corelate, astfel că, acestea, nu vor conduce la executarea defectuoasă a contractului ce urmează a fi atribuit și, nici la disponibilizări de fonduri suplimentare sau prelungirea termenului contractual, pentru îndeplinirea contractului respectiv, conform cerințelor solicitate prin caietului de sarcini și întreaga documentație de atribuire;</w:t>
      </w:r>
    </w:p>
    <w:p w14:paraId="4D1CF0F7" w14:textId="77777777" w:rsidR="0046110A" w:rsidRPr="00874DF8" w:rsidRDefault="0046110A" w:rsidP="0046110A">
      <w:pPr>
        <w:tabs>
          <w:tab w:val="left" w:pos="0"/>
        </w:tabs>
        <w:spacing w:after="0" w:line="240" w:lineRule="auto"/>
        <w:ind w:left="0"/>
        <w:rPr>
          <w:rFonts w:eastAsia="Calibri" w:cs="Calibri"/>
          <w:bCs/>
          <w:color w:val="FF0000"/>
          <w:sz w:val="20"/>
          <w:szCs w:val="20"/>
        </w:rPr>
      </w:pPr>
    </w:p>
    <w:p w14:paraId="6A5516DC" w14:textId="77777777" w:rsidR="0046110A" w:rsidRPr="00874DF8" w:rsidRDefault="0046110A" w:rsidP="0046110A">
      <w:pPr>
        <w:pStyle w:val="NoSpacing"/>
        <w:ind w:right="-6" w:firstLine="720"/>
        <w:jc w:val="both"/>
        <w:rPr>
          <w:rFonts w:ascii="Trebuchet MS" w:hAnsi="Trebuchet MS"/>
          <w:color w:val="0070C0"/>
          <w:sz w:val="20"/>
          <w:szCs w:val="20"/>
        </w:rPr>
      </w:pPr>
      <w:r w:rsidRPr="00874DF8">
        <w:rPr>
          <w:rFonts w:ascii="Trebuchet MS" w:hAnsi="Trebuchet MS"/>
          <w:bCs/>
          <w:iCs/>
          <w:color w:val="0070C0"/>
          <w:sz w:val="20"/>
          <w:szCs w:val="20"/>
        </w:rPr>
        <w:t xml:space="preserve">Totodată, declar că am luat la cunoștință de prevederile art. 326 « Falsul în Declarații » din Codul Penal referitor la </w:t>
      </w:r>
      <w:r w:rsidRPr="00874DF8">
        <w:rPr>
          <w:rFonts w:ascii="Trebuchet MS" w:hAnsi="Trebuchet MS"/>
          <w:bCs/>
          <w:i/>
          <w:iCs/>
          <w:color w:val="0070C0"/>
          <w:sz w:val="20"/>
          <w:szCs w:val="20"/>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874DF8">
        <w:rPr>
          <w:rFonts w:ascii="Trebuchet MS" w:hAnsi="Trebuchet MS"/>
          <w:color w:val="0070C0"/>
          <w:sz w:val="20"/>
          <w:szCs w:val="20"/>
        </w:rPr>
        <w:t>.</w:t>
      </w:r>
    </w:p>
    <w:p w14:paraId="5D5AE723" w14:textId="77777777" w:rsidR="0046110A" w:rsidRPr="00874DF8" w:rsidRDefault="0046110A" w:rsidP="0046110A">
      <w:pPr>
        <w:tabs>
          <w:tab w:val="left" w:pos="0"/>
        </w:tabs>
        <w:spacing w:after="0" w:line="240" w:lineRule="auto"/>
        <w:ind w:left="0"/>
        <w:rPr>
          <w:rFonts w:eastAsia="Calibri" w:cs="Calibri"/>
          <w:bCs/>
          <w:color w:val="FF0000"/>
          <w:sz w:val="20"/>
          <w:szCs w:val="20"/>
        </w:rPr>
      </w:pPr>
    </w:p>
    <w:p w14:paraId="0362152B" w14:textId="77777777" w:rsidR="0046110A" w:rsidRPr="00874DF8" w:rsidRDefault="0046110A" w:rsidP="0046110A">
      <w:pPr>
        <w:tabs>
          <w:tab w:val="left" w:pos="0"/>
        </w:tabs>
        <w:spacing w:after="0" w:line="240" w:lineRule="auto"/>
        <w:ind w:left="0"/>
        <w:rPr>
          <w:rFonts w:eastAsia="Calibri" w:cs="Calibri"/>
          <w:bCs/>
          <w:color w:val="FF0000"/>
          <w:sz w:val="20"/>
          <w:szCs w:val="20"/>
        </w:rPr>
      </w:pPr>
    </w:p>
    <w:p w14:paraId="64D2B1DD" w14:textId="77777777" w:rsidR="0046110A" w:rsidRPr="00874DF8" w:rsidRDefault="0046110A" w:rsidP="0046110A">
      <w:pPr>
        <w:tabs>
          <w:tab w:val="left" w:pos="0"/>
        </w:tabs>
        <w:spacing w:after="0" w:line="240" w:lineRule="auto"/>
        <w:ind w:left="0"/>
        <w:jc w:val="left"/>
        <w:rPr>
          <w:rFonts w:eastAsia="Calibri" w:cs="Calibri"/>
          <w:bCs/>
          <w:sz w:val="20"/>
          <w:szCs w:val="20"/>
        </w:rPr>
      </w:pPr>
      <w:r w:rsidRPr="00874DF8">
        <w:rPr>
          <w:rFonts w:eastAsia="Calibri" w:cs="Calibri"/>
          <w:bCs/>
          <w:sz w:val="20"/>
          <w:szCs w:val="20"/>
        </w:rPr>
        <w:tab/>
        <w:t>Atașez la prezenta declarație informații relevante pentru verificarea potențialei situații de conflict de interese, după cum urmează:</w:t>
      </w:r>
    </w:p>
    <w:p w14:paraId="01FE61AD" w14:textId="77777777" w:rsidR="0046110A" w:rsidRPr="00874DF8" w:rsidRDefault="0046110A" w:rsidP="0046110A">
      <w:pPr>
        <w:widowControl w:val="0"/>
        <w:numPr>
          <w:ilvl w:val="0"/>
          <w:numId w:val="24"/>
        </w:numPr>
        <w:tabs>
          <w:tab w:val="left" w:pos="0"/>
          <w:tab w:val="left" w:pos="360"/>
        </w:tabs>
        <w:autoSpaceDE w:val="0"/>
        <w:autoSpaceDN w:val="0"/>
        <w:spacing w:before="60" w:after="0" w:line="259" w:lineRule="auto"/>
        <w:ind w:left="357" w:hanging="357"/>
        <w:jc w:val="left"/>
        <w:rPr>
          <w:rFonts w:eastAsia="Calibri" w:cs="Calibri"/>
          <w:bCs/>
          <w:sz w:val="20"/>
          <w:szCs w:val="20"/>
        </w:rPr>
      </w:pPr>
      <w:r w:rsidRPr="00874DF8">
        <w:rPr>
          <w:rFonts w:eastAsia="Calibri" w:cs="Calibri"/>
          <w:bCs/>
          <w:sz w:val="20"/>
          <w:szCs w:val="20"/>
        </w:rPr>
        <w:t xml:space="preserve">Lista cu membrii Consiliului de Administrație </w:t>
      </w:r>
      <w:r w:rsidRPr="00874DF8">
        <w:rPr>
          <w:rFonts w:eastAsia="Calibri" w:cs="Calibri"/>
          <w:bCs/>
          <w:i/>
          <w:color w:val="FF0000"/>
          <w:sz w:val="20"/>
          <w:szCs w:val="20"/>
        </w:rPr>
        <w:t xml:space="preserve">[introduceți numele și prenumele] </w:t>
      </w:r>
      <w:r w:rsidRPr="00874DF8">
        <w:rPr>
          <w:rFonts w:eastAsia="Calibri" w:cs="Calibri"/>
          <w:bCs/>
          <w:sz w:val="20"/>
          <w:szCs w:val="20"/>
        </w:rPr>
        <w:t>___________________________</w:t>
      </w:r>
    </w:p>
    <w:p w14:paraId="16F5DD07" w14:textId="77777777" w:rsidR="0046110A" w:rsidRPr="00874DF8" w:rsidRDefault="0046110A" w:rsidP="0046110A">
      <w:pPr>
        <w:widowControl w:val="0"/>
        <w:tabs>
          <w:tab w:val="left" w:pos="0"/>
          <w:tab w:val="left" w:pos="360"/>
        </w:tabs>
        <w:autoSpaceDE w:val="0"/>
        <w:autoSpaceDN w:val="0"/>
        <w:spacing w:before="60" w:after="0" w:line="259" w:lineRule="auto"/>
        <w:ind w:left="357"/>
        <w:jc w:val="left"/>
        <w:rPr>
          <w:rFonts w:eastAsia="Calibri" w:cs="Calibri"/>
          <w:bCs/>
          <w:sz w:val="20"/>
          <w:szCs w:val="20"/>
        </w:rPr>
      </w:pPr>
      <w:r w:rsidRPr="00874DF8">
        <w:rPr>
          <w:rFonts w:eastAsia="Calibri" w:cs="Calibri"/>
          <w:bCs/>
          <w:sz w:val="20"/>
          <w:szCs w:val="20"/>
        </w:rPr>
        <w:t>____________________________________________________________________________________________</w:t>
      </w:r>
    </w:p>
    <w:p w14:paraId="712D0B57" w14:textId="77777777" w:rsidR="0046110A" w:rsidRPr="00874DF8" w:rsidRDefault="0046110A" w:rsidP="0046110A">
      <w:pPr>
        <w:widowControl w:val="0"/>
        <w:tabs>
          <w:tab w:val="left" w:pos="0"/>
          <w:tab w:val="left" w:pos="360"/>
        </w:tabs>
        <w:autoSpaceDE w:val="0"/>
        <w:autoSpaceDN w:val="0"/>
        <w:spacing w:before="60" w:after="0" w:line="259" w:lineRule="auto"/>
        <w:ind w:left="357"/>
        <w:jc w:val="left"/>
        <w:rPr>
          <w:rFonts w:eastAsia="Calibri" w:cs="Calibri"/>
          <w:bCs/>
          <w:sz w:val="20"/>
          <w:szCs w:val="20"/>
        </w:rPr>
      </w:pPr>
      <w:r w:rsidRPr="00874DF8">
        <w:rPr>
          <w:rFonts w:eastAsia="Calibri" w:cs="Calibri"/>
          <w:bCs/>
          <w:sz w:val="20"/>
          <w:szCs w:val="20"/>
        </w:rPr>
        <w:t>___________________________________________________________________________________________ ;</w:t>
      </w:r>
    </w:p>
    <w:p w14:paraId="6819097B" w14:textId="77777777" w:rsidR="0046110A" w:rsidRPr="00874DF8" w:rsidRDefault="0046110A" w:rsidP="0046110A">
      <w:pPr>
        <w:widowControl w:val="0"/>
        <w:numPr>
          <w:ilvl w:val="0"/>
          <w:numId w:val="24"/>
        </w:numPr>
        <w:tabs>
          <w:tab w:val="left" w:pos="0"/>
          <w:tab w:val="left" w:pos="360"/>
        </w:tabs>
        <w:autoSpaceDE w:val="0"/>
        <w:autoSpaceDN w:val="0"/>
        <w:spacing w:before="60" w:after="0" w:line="259" w:lineRule="auto"/>
        <w:ind w:left="357" w:hanging="357"/>
        <w:jc w:val="left"/>
        <w:rPr>
          <w:rFonts w:eastAsia="Calibri" w:cs="Calibri"/>
          <w:bCs/>
          <w:sz w:val="20"/>
          <w:szCs w:val="20"/>
        </w:rPr>
      </w:pPr>
      <w:bookmarkStart w:id="29" w:name="_Hlk80710747"/>
      <w:r w:rsidRPr="00874DF8">
        <w:rPr>
          <w:rFonts w:eastAsia="Calibri" w:cs="Calibri"/>
          <w:bCs/>
          <w:sz w:val="20"/>
          <w:szCs w:val="20"/>
        </w:rPr>
        <w:t xml:space="preserve">Lista cu membrii organului de conducere </w:t>
      </w:r>
      <w:r w:rsidRPr="00874DF8">
        <w:rPr>
          <w:rFonts w:eastAsia="Calibri" w:cs="Calibri"/>
          <w:bCs/>
          <w:i/>
          <w:color w:val="FF0000"/>
          <w:sz w:val="20"/>
          <w:szCs w:val="20"/>
        </w:rPr>
        <w:t xml:space="preserve">[introduceți numele și prenumele] </w:t>
      </w:r>
      <w:r w:rsidRPr="00874DF8">
        <w:rPr>
          <w:rFonts w:eastAsia="Calibri" w:cs="Calibri"/>
          <w:bCs/>
          <w:sz w:val="20"/>
          <w:szCs w:val="20"/>
        </w:rPr>
        <w:t>______________________________</w:t>
      </w:r>
    </w:p>
    <w:p w14:paraId="238D9DB6" w14:textId="77777777" w:rsidR="0046110A" w:rsidRPr="00874DF8" w:rsidRDefault="0046110A" w:rsidP="0046110A">
      <w:pPr>
        <w:widowControl w:val="0"/>
        <w:tabs>
          <w:tab w:val="left" w:pos="0"/>
          <w:tab w:val="left" w:pos="360"/>
        </w:tabs>
        <w:autoSpaceDE w:val="0"/>
        <w:autoSpaceDN w:val="0"/>
        <w:spacing w:before="60" w:after="0" w:line="259" w:lineRule="auto"/>
        <w:ind w:left="357"/>
        <w:jc w:val="left"/>
        <w:rPr>
          <w:rFonts w:eastAsia="Calibri" w:cs="Calibri"/>
          <w:bCs/>
          <w:sz w:val="20"/>
          <w:szCs w:val="20"/>
        </w:rPr>
      </w:pPr>
      <w:r w:rsidRPr="00874DF8">
        <w:rPr>
          <w:rFonts w:eastAsia="Calibri" w:cs="Calibri"/>
          <w:bCs/>
          <w:sz w:val="20"/>
          <w:szCs w:val="20"/>
        </w:rPr>
        <w:t>____________________________________________________________________________________________</w:t>
      </w:r>
    </w:p>
    <w:p w14:paraId="0AE8036C" w14:textId="77777777" w:rsidR="0046110A" w:rsidRPr="00874DF8" w:rsidRDefault="0046110A" w:rsidP="0046110A">
      <w:pPr>
        <w:widowControl w:val="0"/>
        <w:tabs>
          <w:tab w:val="left" w:pos="0"/>
          <w:tab w:val="left" w:pos="360"/>
        </w:tabs>
        <w:autoSpaceDE w:val="0"/>
        <w:autoSpaceDN w:val="0"/>
        <w:spacing w:before="60" w:after="0" w:line="259" w:lineRule="auto"/>
        <w:ind w:left="357"/>
        <w:jc w:val="left"/>
        <w:rPr>
          <w:rFonts w:eastAsia="Calibri" w:cs="Calibri"/>
          <w:bCs/>
          <w:sz w:val="20"/>
          <w:szCs w:val="20"/>
        </w:rPr>
      </w:pPr>
      <w:r w:rsidRPr="00874DF8">
        <w:rPr>
          <w:rFonts w:eastAsia="Calibri" w:cs="Calibri"/>
          <w:bCs/>
          <w:sz w:val="20"/>
          <w:szCs w:val="20"/>
        </w:rPr>
        <w:t>___________________________________________________________________________________________ ;</w:t>
      </w:r>
    </w:p>
    <w:bookmarkEnd w:id="29"/>
    <w:p w14:paraId="01D7F179" w14:textId="77777777" w:rsidR="0046110A" w:rsidRPr="00874DF8" w:rsidRDefault="0046110A" w:rsidP="0046110A">
      <w:pPr>
        <w:widowControl w:val="0"/>
        <w:numPr>
          <w:ilvl w:val="0"/>
          <w:numId w:val="24"/>
        </w:numPr>
        <w:tabs>
          <w:tab w:val="left" w:pos="0"/>
          <w:tab w:val="left" w:pos="360"/>
        </w:tabs>
        <w:autoSpaceDE w:val="0"/>
        <w:autoSpaceDN w:val="0"/>
        <w:spacing w:before="60" w:after="0" w:line="259" w:lineRule="auto"/>
        <w:ind w:left="357" w:hanging="357"/>
        <w:jc w:val="left"/>
        <w:rPr>
          <w:rFonts w:eastAsia="Calibri" w:cs="Calibri"/>
          <w:bCs/>
          <w:sz w:val="20"/>
          <w:szCs w:val="20"/>
        </w:rPr>
      </w:pPr>
      <w:r w:rsidRPr="00874DF8">
        <w:rPr>
          <w:rFonts w:eastAsia="Calibri" w:cs="Calibri"/>
          <w:bCs/>
          <w:sz w:val="20"/>
          <w:szCs w:val="20"/>
        </w:rPr>
        <w:t xml:space="preserve">Lista cu membrii organului de supraveghere </w:t>
      </w:r>
      <w:r w:rsidRPr="00874DF8">
        <w:rPr>
          <w:rFonts w:eastAsia="Calibri" w:cs="Calibri"/>
          <w:bCs/>
          <w:i/>
          <w:color w:val="FF0000"/>
          <w:sz w:val="20"/>
          <w:szCs w:val="20"/>
        </w:rPr>
        <w:t>[introduceți numele și prenumele]</w:t>
      </w:r>
      <w:r w:rsidRPr="00874DF8">
        <w:rPr>
          <w:rFonts w:eastAsia="Calibri" w:cs="Calibri"/>
          <w:bCs/>
          <w:sz w:val="20"/>
          <w:szCs w:val="20"/>
        </w:rPr>
        <w:t xml:space="preserve"> ____________________________</w:t>
      </w:r>
    </w:p>
    <w:p w14:paraId="54575B04" w14:textId="77777777" w:rsidR="0046110A" w:rsidRPr="00874DF8" w:rsidRDefault="0046110A" w:rsidP="0046110A">
      <w:pPr>
        <w:widowControl w:val="0"/>
        <w:tabs>
          <w:tab w:val="left" w:pos="0"/>
          <w:tab w:val="left" w:pos="360"/>
        </w:tabs>
        <w:autoSpaceDE w:val="0"/>
        <w:autoSpaceDN w:val="0"/>
        <w:spacing w:before="60" w:after="0" w:line="259" w:lineRule="auto"/>
        <w:ind w:left="357"/>
        <w:jc w:val="left"/>
        <w:rPr>
          <w:rFonts w:eastAsia="Calibri" w:cs="Calibri"/>
          <w:bCs/>
          <w:sz w:val="20"/>
          <w:szCs w:val="20"/>
        </w:rPr>
      </w:pPr>
      <w:r w:rsidRPr="00874DF8">
        <w:rPr>
          <w:rFonts w:eastAsia="Calibri" w:cs="Calibri"/>
          <w:bCs/>
          <w:sz w:val="20"/>
          <w:szCs w:val="20"/>
        </w:rPr>
        <w:lastRenderedPageBreak/>
        <w:t>____________________________________________________________________________________________</w:t>
      </w:r>
    </w:p>
    <w:p w14:paraId="364B7ACD" w14:textId="77777777" w:rsidR="0046110A" w:rsidRPr="00874DF8" w:rsidRDefault="0046110A" w:rsidP="0046110A">
      <w:pPr>
        <w:widowControl w:val="0"/>
        <w:tabs>
          <w:tab w:val="left" w:pos="0"/>
          <w:tab w:val="left" w:pos="360"/>
        </w:tabs>
        <w:autoSpaceDE w:val="0"/>
        <w:autoSpaceDN w:val="0"/>
        <w:spacing w:before="60" w:after="0" w:line="259" w:lineRule="auto"/>
        <w:ind w:left="357"/>
        <w:jc w:val="left"/>
        <w:rPr>
          <w:rFonts w:eastAsia="Calibri" w:cs="Calibri"/>
          <w:bCs/>
          <w:sz w:val="20"/>
          <w:szCs w:val="20"/>
        </w:rPr>
      </w:pPr>
      <w:r w:rsidRPr="00874DF8">
        <w:rPr>
          <w:rFonts w:eastAsia="Calibri" w:cs="Calibri"/>
          <w:bCs/>
          <w:sz w:val="20"/>
          <w:szCs w:val="20"/>
        </w:rPr>
        <w:t>___________________________________________________________________________________________ ;</w:t>
      </w:r>
    </w:p>
    <w:p w14:paraId="08B2ECDB" w14:textId="77777777" w:rsidR="0046110A" w:rsidRPr="00874DF8" w:rsidRDefault="0046110A" w:rsidP="0046110A">
      <w:pPr>
        <w:widowControl w:val="0"/>
        <w:numPr>
          <w:ilvl w:val="0"/>
          <w:numId w:val="24"/>
        </w:numPr>
        <w:tabs>
          <w:tab w:val="left" w:pos="0"/>
          <w:tab w:val="left" w:pos="360"/>
        </w:tabs>
        <w:autoSpaceDE w:val="0"/>
        <w:autoSpaceDN w:val="0"/>
        <w:spacing w:after="60" w:line="259" w:lineRule="auto"/>
        <w:ind w:left="357" w:hanging="357"/>
        <w:jc w:val="left"/>
        <w:rPr>
          <w:rFonts w:eastAsia="Calibri" w:cs="Calibri"/>
          <w:bCs/>
          <w:i/>
          <w:color w:val="FF0000"/>
          <w:sz w:val="20"/>
          <w:szCs w:val="20"/>
        </w:rPr>
      </w:pPr>
      <w:r w:rsidRPr="00874DF8">
        <w:rPr>
          <w:rFonts w:eastAsia="Calibri" w:cs="Calibri"/>
          <w:bCs/>
          <w:sz w:val="20"/>
          <w:szCs w:val="20"/>
        </w:rPr>
        <w:t xml:space="preserve">Lista cu membrii acționarilor/asociaților semnificativi (acțiuni cumulate de cel puțin  10% din capitalul social sau cel puțin 10% din totalul drepturilor de vot în adunarea generală), conform informațiilor precizate în certificatul ONRC </w:t>
      </w:r>
      <w:r w:rsidRPr="00874DF8">
        <w:rPr>
          <w:rFonts w:eastAsia="Calibri" w:cs="Calibri"/>
          <w:bCs/>
          <w:i/>
          <w:color w:val="FF0000"/>
          <w:sz w:val="20"/>
          <w:szCs w:val="20"/>
        </w:rPr>
        <w:t>[introduceți numele și prenumele]</w:t>
      </w:r>
      <w:r w:rsidRPr="00874DF8">
        <w:rPr>
          <w:rFonts w:eastAsia="Calibri" w:cs="Calibri"/>
          <w:bCs/>
          <w:iCs/>
          <w:color w:val="FF0000"/>
          <w:sz w:val="20"/>
          <w:szCs w:val="20"/>
        </w:rPr>
        <w:t xml:space="preserve"> </w:t>
      </w:r>
      <w:r w:rsidRPr="00874DF8">
        <w:rPr>
          <w:rFonts w:eastAsia="Calibri" w:cs="Calibri"/>
          <w:bCs/>
          <w:sz w:val="20"/>
          <w:szCs w:val="20"/>
        </w:rPr>
        <w:t>___________________________________________________________</w:t>
      </w:r>
    </w:p>
    <w:p w14:paraId="533553FE" w14:textId="77777777" w:rsidR="0046110A" w:rsidRPr="00874DF8" w:rsidRDefault="0046110A" w:rsidP="0046110A">
      <w:pPr>
        <w:widowControl w:val="0"/>
        <w:tabs>
          <w:tab w:val="left" w:pos="0"/>
          <w:tab w:val="left" w:pos="360"/>
        </w:tabs>
        <w:autoSpaceDE w:val="0"/>
        <w:autoSpaceDN w:val="0"/>
        <w:spacing w:before="60" w:after="60" w:line="259" w:lineRule="auto"/>
        <w:ind w:left="357"/>
        <w:jc w:val="left"/>
        <w:rPr>
          <w:rFonts w:eastAsia="Calibri" w:cs="Calibri"/>
          <w:bCs/>
          <w:i/>
          <w:color w:val="FF0000"/>
          <w:sz w:val="20"/>
          <w:szCs w:val="20"/>
        </w:rPr>
      </w:pPr>
      <w:r w:rsidRPr="00874DF8">
        <w:rPr>
          <w:rFonts w:eastAsia="Calibri" w:cs="Calibri"/>
          <w:bCs/>
          <w:sz w:val="20"/>
          <w:szCs w:val="20"/>
        </w:rPr>
        <w:t>___________________________________________________________________________________________ ;</w:t>
      </w:r>
    </w:p>
    <w:p w14:paraId="3FE40739" w14:textId="77777777" w:rsidR="0046110A" w:rsidRPr="00874DF8" w:rsidRDefault="0046110A" w:rsidP="0046110A">
      <w:pPr>
        <w:widowControl w:val="0"/>
        <w:numPr>
          <w:ilvl w:val="0"/>
          <w:numId w:val="24"/>
        </w:numPr>
        <w:tabs>
          <w:tab w:val="left" w:pos="0"/>
          <w:tab w:val="left" w:pos="360"/>
        </w:tabs>
        <w:autoSpaceDE w:val="0"/>
        <w:autoSpaceDN w:val="0"/>
        <w:spacing w:after="0" w:line="259" w:lineRule="auto"/>
        <w:ind w:left="426" w:hanging="426"/>
        <w:rPr>
          <w:rFonts w:eastAsia="Calibri" w:cs="Calibri"/>
          <w:bCs/>
          <w:sz w:val="20"/>
          <w:szCs w:val="20"/>
        </w:rPr>
      </w:pPr>
      <w:r w:rsidRPr="00874DF8">
        <w:rPr>
          <w:rFonts w:eastAsia="Calibri" w:cs="Calibri"/>
          <w:bCs/>
          <w:sz w:val="20"/>
          <w:szCs w:val="20"/>
        </w:rPr>
        <w:t>Lista și declarația cu datele de identificare a deținătorilor/beneficiarilor reali ai acțiunilor la purtător (</w:t>
      </w:r>
      <w:r w:rsidRPr="00874DF8">
        <w:rPr>
          <w:rFonts w:eastAsia="Calibri" w:cs="Calibri"/>
          <w:bCs/>
          <w:color w:val="0070C0"/>
          <w:sz w:val="20"/>
          <w:szCs w:val="20"/>
        </w:rPr>
        <w:t>în situația în care forma de organizare a operatorului economic  ofertant/candidat/terț susținător sau subcontractant la procedură este societate pe acțiuni, cu capital social reprezentat prin acțiuni la purtător</w:t>
      </w:r>
      <w:r w:rsidRPr="00874DF8">
        <w:rPr>
          <w:rFonts w:eastAsia="Calibri" w:cs="Calibri"/>
          <w:bCs/>
          <w:sz w:val="20"/>
          <w:szCs w:val="20"/>
        </w:rPr>
        <w:t xml:space="preserve">) </w:t>
      </w:r>
      <w:r w:rsidRPr="00874DF8">
        <w:rPr>
          <w:rFonts w:eastAsia="Calibri" w:cs="Calibri"/>
          <w:bCs/>
          <w:i/>
          <w:color w:val="FF0000"/>
          <w:sz w:val="20"/>
          <w:szCs w:val="20"/>
        </w:rPr>
        <w:t>[introduceți numele și prenumele]</w:t>
      </w:r>
      <w:r w:rsidRPr="00874DF8">
        <w:rPr>
          <w:rFonts w:eastAsia="Calibri" w:cs="Calibri"/>
          <w:bCs/>
          <w:sz w:val="20"/>
          <w:szCs w:val="20"/>
        </w:rPr>
        <w:t xml:space="preserve"> _________________________________________________________________________________</w:t>
      </w:r>
    </w:p>
    <w:p w14:paraId="29F5E848" w14:textId="77777777" w:rsidR="0046110A" w:rsidRPr="00874DF8" w:rsidRDefault="0046110A" w:rsidP="0046110A">
      <w:pPr>
        <w:widowControl w:val="0"/>
        <w:tabs>
          <w:tab w:val="left" w:pos="0"/>
          <w:tab w:val="left" w:pos="360"/>
        </w:tabs>
        <w:autoSpaceDE w:val="0"/>
        <w:autoSpaceDN w:val="0"/>
        <w:spacing w:before="60" w:after="0" w:line="259" w:lineRule="auto"/>
        <w:ind w:left="425"/>
        <w:rPr>
          <w:rFonts w:eastAsia="Calibri" w:cs="Calibri"/>
          <w:bCs/>
          <w:sz w:val="20"/>
          <w:szCs w:val="20"/>
        </w:rPr>
      </w:pPr>
      <w:r w:rsidRPr="00874DF8">
        <w:rPr>
          <w:rFonts w:eastAsia="Calibri" w:cs="Calibri"/>
          <w:bCs/>
          <w:sz w:val="20"/>
          <w:szCs w:val="20"/>
        </w:rPr>
        <w:t>___________________________________________________________________________________________</w:t>
      </w:r>
    </w:p>
    <w:p w14:paraId="59DCCC13" w14:textId="77777777" w:rsidR="0046110A" w:rsidRPr="00874DF8" w:rsidRDefault="0046110A" w:rsidP="0046110A">
      <w:pPr>
        <w:widowControl w:val="0"/>
        <w:tabs>
          <w:tab w:val="left" w:pos="0"/>
          <w:tab w:val="left" w:pos="360"/>
        </w:tabs>
        <w:autoSpaceDE w:val="0"/>
        <w:autoSpaceDN w:val="0"/>
        <w:spacing w:before="60" w:after="0" w:line="259" w:lineRule="auto"/>
        <w:ind w:left="425"/>
        <w:rPr>
          <w:rFonts w:eastAsia="Calibri" w:cs="Calibri"/>
          <w:bCs/>
          <w:sz w:val="20"/>
          <w:szCs w:val="20"/>
        </w:rPr>
      </w:pPr>
      <w:r w:rsidRPr="00874DF8">
        <w:rPr>
          <w:rFonts w:eastAsia="Calibri" w:cs="Calibri"/>
          <w:bCs/>
          <w:sz w:val="20"/>
          <w:szCs w:val="20"/>
        </w:rPr>
        <w:t>__________________________________________________________________________________________ .</w:t>
      </w:r>
    </w:p>
    <w:p w14:paraId="068DDE68" w14:textId="77777777" w:rsidR="0046110A" w:rsidRPr="00874DF8" w:rsidRDefault="0046110A" w:rsidP="0046110A">
      <w:pPr>
        <w:numPr>
          <w:ilvl w:val="0"/>
          <w:numId w:val="47"/>
        </w:numPr>
        <w:spacing w:after="0" w:line="240" w:lineRule="auto"/>
        <w:contextualSpacing/>
        <w:rPr>
          <w:rFonts w:eastAsia="Times New Roman"/>
          <w:sz w:val="20"/>
          <w:szCs w:val="20"/>
        </w:rPr>
      </w:pPr>
      <w:r w:rsidRPr="00874DF8">
        <w:rPr>
          <w:rFonts w:eastAsia="Times New Roman"/>
          <w:sz w:val="20"/>
          <w:szCs w:val="20"/>
        </w:rPr>
        <w:t>Am depus declarația privind beneficiarul real în condițiile prevăzute de Legea nr. 129/2019 pentru prevenirea și combaterea spălării banilor și finanțării terorismului precum și pentru modificarea și completarea unor acte normative, cu modificările și completările ulterioare, declarație care certifică care sunt beneficiarii reali ai persoanei juridice, precum și modalitatea de exercitare a controlului.</w:t>
      </w:r>
    </w:p>
    <w:p w14:paraId="0B99E5AB" w14:textId="77777777" w:rsidR="0046110A" w:rsidRPr="00874DF8" w:rsidRDefault="0046110A" w:rsidP="0046110A">
      <w:pPr>
        <w:numPr>
          <w:ilvl w:val="0"/>
          <w:numId w:val="47"/>
        </w:numPr>
        <w:spacing w:after="0" w:line="240" w:lineRule="auto"/>
        <w:contextualSpacing/>
        <w:rPr>
          <w:rFonts w:eastAsia="Times New Roman"/>
          <w:sz w:val="20"/>
          <w:szCs w:val="20"/>
        </w:rPr>
      </w:pPr>
      <w:r w:rsidRPr="00874DF8">
        <w:rPr>
          <w:rFonts w:eastAsia="Times New Roman"/>
          <w:sz w:val="20"/>
          <w:szCs w:val="20"/>
        </w:rPr>
        <w:t>Respect prevederile art. 5K din Regulamentul (UE) 2022/576 al Consiliului din 8 aprilie 2022 de modificare a Regulamentului (UE) nr. 833/2014 privind măsuri restrictive având în vedere acțiunile Rusiei de destabilizare a situației în Ucraina.</w:t>
      </w:r>
    </w:p>
    <w:p w14:paraId="2A0C9934" w14:textId="77777777" w:rsidR="0046110A" w:rsidRPr="00874DF8" w:rsidRDefault="0046110A" w:rsidP="0046110A">
      <w:pPr>
        <w:spacing w:after="0" w:line="240" w:lineRule="auto"/>
        <w:rPr>
          <w:rFonts w:eastAsia="Times New Roman"/>
          <w:sz w:val="20"/>
          <w:szCs w:val="20"/>
        </w:rPr>
      </w:pPr>
    </w:p>
    <w:p w14:paraId="405E2FB1" w14:textId="77777777" w:rsidR="0046110A" w:rsidRPr="00874DF8" w:rsidRDefault="0046110A" w:rsidP="0046110A">
      <w:pPr>
        <w:widowControl w:val="0"/>
        <w:tabs>
          <w:tab w:val="left" w:pos="0"/>
          <w:tab w:val="left" w:pos="360"/>
        </w:tabs>
        <w:autoSpaceDE w:val="0"/>
        <w:autoSpaceDN w:val="0"/>
        <w:spacing w:before="60" w:after="0" w:line="259" w:lineRule="auto"/>
        <w:ind w:left="425"/>
        <w:rPr>
          <w:rFonts w:eastAsia="Calibri" w:cs="Calibri"/>
          <w:bCs/>
          <w:sz w:val="20"/>
          <w:szCs w:val="20"/>
        </w:rPr>
      </w:pPr>
    </w:p>
    <w:p w14:paraId="78585DEF" w14:textId="77777777" w:rsidR="0046110A" w:rsidRPr="00874DF8" w:rsidRDefault="0046110A" w:rsidP="0046110A">
      <w:pPr>
        <w:tabs>
          <w:tab w:val="left" w:pos="0"/>
        </w:tabs>
        <w:spacing w:before="60" w:after="60" w:line="259" w:lineRule="auto"/>
        <w:ind w:left="0"/>
        <w:jc w:val="center"/>
        <w:rPr>
          <w:rFonts w:eastAsia="Calibri" w:cs="Calibri"/>
          <w:b/>
          <w:bCs/>
          <w:sz w:val="20"/>
          <w:szCs w:val="20"/>
        </w:rPr>
      </w:pPr>
    </w:p>
    <w:p w14:paraId="71188259" w14:textId="77777777" w:rsidR="0046110A" w:rsidRPr="00874DF8" w:rsidRDefault="0046110A" w:rsidP="0046110A">
      <w:pPr>
        <w:tabs>
          <w:tab w:val="left" w:pos="0"/>
        </w:tabs>
        <w:spacing w:before="60" w:after="60" w:line="259" w:lineRule="auto"/>
        <w:ind w:left="0"/>
        <w:jc w:val="center"/>
        <w:rPr>
          <w:rFonts w:eastAsia="Calibri" w:cs="Calibri"/>
          <w:b/>
          <w:bCs/>
          <w:sz w:val="20"/>
          <w:szCs w:val="20"/>
        </w:rPr>
      </w:pPr>
      <w:r w:rsidRPr="00874DF8">
        <w:rPr>
          <w:rFonts w:eastAsia="Calibri" w:cs="Calibri"/>
          <w:b/>
          <w:bCs/>
          <w:sz w:val="20"/>
          <w:szCs w:val="20"/>
        </w:rPr>
        <w:t>Semnătura autorizată și ștampila</w:t>
      </w:r>
    </w:p>
    <w:p w14:paraId="544D7928" w14:textId="77777777" w:rsidR="0046110A" w:rsidRPr="00874DF8" w:rsidRDefault="0046110A" w:rsidP="0046110A">
      <w:pPr>
        <w:spacing w:after="0" w:line="240" w:lineRule="auto"/>
        <w:ind w:left="0"/>
        <w:jc w:val="center"/>
        <w:rPr>
          <w:rFonts w:eastAsia="Calibri" w:cs="Calibri"/>
          <w:i/>
          <w:color w:val="FF0000"/>
          <w:spacing w:val="-2"/>
          <w:sz w:val="20"/>
          <w:szCs w:val="20"/>
        </w:rPr>
      </w:pPr>
      <w:r w:rsidRPr="00874DF8">
        <w:rPr>
          <w:rFonts w:eastAsia="Calibri" w:cs="Calibri"/>
          <w:i/>
          <w:color w:val="FF0000"/>
          <w:spacing w:val="-2"/>
          <w:sz w:val="20"/>
          <w:szCs w:val="20"/>
        </w:rPr>
        <w:t>[persoana sau persoanele autorizate să semneze în numele operatorului economic</w:t>
      </w:r>
    </w:p>
    <w:p w14:paraId="3B2DD1DE" w14:textId="77777777" w:rsidR="0046110A" w:rsidRPr="00874DF8" w:rsidRDefault="0046110A" w:rsidP="0046110A">
      <w:pPr>
        <w:spacing w:after="0" w:line="240" w:lineRule="auto"/>
        <w:ind w:left="0"/>
        <w:jc w:val="center"/>
        <w:rPr>
          <w:rFonts w:eastAsia="Calibri" w:cs="Calibri"/>
          <w:i/>
          <w:color w:val="FF0000"/>
          <w:spacing w:val="-2"/>
          <w:sz w:val="20"/>
          <w:szCs w:val="20"/>
        </w:rPr>
      </w:pPr>
      <w:r w:rsidRPr="00874DF8">
        <w:rPr>
          <w:rFonts w:eastAsia="Calibri" w:cs="Calibri"/>
          <w:i/>
          <w:color w:val="FF0000"/>
          <w:spacing w:val="-2"/>
          <w:sz w:val="20"/>
          <w:szCs w:val="20"/>
        </w:rPr>
        <w:t>în calitate de ofertant individual/membru al asocierii/subcontractant/terț susținător]</w:t>
      </w:r>
    </w:p>
    <w:p w14:paraId="67D8FF6C" w14:textId="77777777" w:rsidR="0046110A" w:rsidRPr="00874DF8" w:rsidRDefault="0046110A" w:rsidP="0046110A">
      <w:pPr>
        <w:autoSpaceDE w:val="0"/>
        <w:autoSpaceDN w:val="0"/>
        <w:adjustRightInd w:val="0"/>
        <w:spacing w:after="0" w:line="240" w:lineRule="auto"/>
        <w:ind w:left="0"/>
        <w:rPr>
          <w:rFonts w:eastAsia="Calibri" w:cs="SegoeUI"/>
          <w:b/>
          <w:color w:val="FF0000"/>
          <w:sz w:val="20"/>
          <w:szCs w:val="20"/>
          <w:lang w:eastAsia="ro-RO"/>
        </w:rPr>
      </w:pPr>
    </w:p>
    <w:p w14:paraId="0ACBC0E8" w14:textId="77777777" w:rsidR="0046110A" w:rsidRPr="00874DF8" w:rsidRDefault="0046110A" w:rsidP="0046110A">
      <w:pPr>
        <w:autoSpaceDE w:val="0"/>
        <w:autoSpaceDN w:val="0"/>
        <w:adjustRightInd w:val="0"/>
        <w:spacing w:after="0" w:line="240" w:lineRule="auto"/>
        <w:ind w:left="0"/>
        <w:rPr>
          <w:rFonts w:eastAsia="Calibri" w:cs="SegoeUI"/>
          <w:b/>
          <w:color w:val="FF0000"/>
          <w:sz w:val="20"/>
          <w:szCs w:val="20"/>
          <w:lang w:eastAsia="ro-RO"/>
        </w:rPr>
      </w:pPr>
    </w:p>
    <w:p w14:paraId="45B4429F" w14:textId="77777777" w:rsidR="0046110A" w:rsidRPr="00874DF8" w:rsidRDefault="0046110A" w:rsidP="0046110A">
      <w:pPr>
        <w:autoSpaceDE w:val="0"/>
        <w:autoSpaceDN w:val="0"/>
        <w:adjustRightInd w:val="0"/>
        <w:spacing w:after="0" w:line="240" w:lineRule="auto"/>
        <w:ind w:left="0"/>
        <w:rPr>
          <w:rFonts w:eastAsia="Calibri" w:cs="SegoeUI"/>
          <w:b/>
          <w:color w:val="FF0000"/>
          <w:sz w:val="20"/>
          <w:szCs w:val="20"/>
          <w:lang w:eastAsia="ro-RO"/>
        </w:rPr>
      </w:pPr>
      <w:r w:rsidRPr="00874DF8">
        <w:rPr>
          <w:rFonts w:eastAsia="Calibri" w:cs="SegoeUI"/>
          <w:b/>
          <w:color w:val="FF0000"/>
          <w:sz w:val="20"/>
          <w:szCs w:val="20"/>
          <w:lang w:eastAsia="ro-RO"/>
        </w:rPr>
        <w:t>ATENȚIE:</w:t>
      </w:r>
    </w:p>
    <w:p w14:paraId="2F6CAC66" w14:textId="77777777" w:rsidR="0046110A" w:rsidRPr="00874DF8" w:rsidRDefault="0046110A" w:rsidP="0046110A">
      <w:pPr>
        <w:autoSpaceDE w:val="0"/>
        <w:autoSpaceDN w:val="0"/>
        <w:adjustRightInd w:val="0"/>
        <w:spacing w:after="0" w:line="240" w:lineRule="auto"/>
        <w:ind w:left="142"/>
        <w:rPr>
          <w:rFonts w:eastAsia="Calibri" w:cs="SegoeUI"/>
          <w:color w:val="00B0F0"/>
          <w:sz w:val="20"/>
          <w:szCs w:val="20"/>
          <w:lang w:eastAsia="ro-RO"/>
        </w:rPr>
      </w:pPr>
      <w:r w:rsidRPr="00874DF8">
        <w:rPr>
          <w:rFonts w:eastAsia="Calibri" w:cs="SegoeUI"/>
          <w:color w:val="00B0F0"/>
          <w:sz w:val="20"/>
          <w:szCs w:val="20"/>
          <w:lang w:eastAsia="ro-RO"/>
        </w:rPr>
        <w:t xml:space="preserve">Această declarație se va depune individual, de către fiecare dintre operatorii economici participanți la procedura de achiziție, în funcție de modalitatea de participare aleasă: </w:t>
      </w:r>
      <w:r w:rsidRPr="00874DF8">
        <w:rPr>
          <w:rFonts w:eastAsia="Calibri" w:cs="SegoeUI"/>
          <w:bCs/>
          <w:i/>
          <w:color w:val="00B0F0"/>
          <w:sz w:val="20"/>
          <w:szCs w:val="20"/>
          <w:u w:val="single"/>
          <w:lang w:eastAsia="ro-RO"/>
        </w:rPr>
        <w:t>ofertant individual/ membrii ai asocierii/ subcontractanți/ terț susținători</w:t>
      </w:r>
      <w:r w:rsidRPr="00874DF8">
        <w:rPr>
          <w:rFonts w:eastAsia="Calibri" w:cs="SegoeUI"/>
          <w:color w:val="00B0F0"/>
          <w:sz w:val="20"/>
          <w:szCs w:val="20"/>
          <w:lang w:eastAsia="ro-RO"/>
        </w:rPr>
        <w:t>.</w:t>
      </w:r>
    </w:p>
    <w:p w14:paraId="771E8856" w14:textId="77777777" w:rsidR="0046110A" w:rsidRPr="00874DF8" w:rsidRDefault="0046110A" w:rsidP="0046110A">
      <w:pPr>
        <w:spacing w:after="0" w:line="240" w:lineRule="auto"/>
        <w:ind w:left="7342" w:right="130" w:firstLine="578"/>
        <w:rPr>
          <w:b/>
          <w:color w:val="FF0000"/>
          <w:sz w:val="20"/>
          <w:szCs w:val="20"/>
        </w:rPr>
      </w:pPr>
      <w:r w:rsidRPr="00874DF8">
        <w:rPr>
          <w:b/>
          <w:color w:val="FF0000"/>
          <w:sz w:val="20"/>
          <w:szCs w:val="20"/>
        </w:rPr>
        <w:br w:type="page"/>
      </w:r>
      <w:r w:rsidRPr="00874DF8">
        <w:rPr>
          <w:b/>
          <w:color w:val="FF0000"/>
          <w:sz w:val="20"/>
          <w:szCs w:val="20"/>
        </w:rPr>
        <w:lastRenderedPageBreak/>
        <w:t>FORMULARUL 5</w:t>
      </w:r>
    </w:p>
    <w:p w14:paraId="69614FCA" w14:textId="77777777" w:rsidR="0046110A" w:rsidRPr="00874DF8" w:rsidRDefault="0046110A" w:rsidP="0046110A">
      <w:pPr>
        <w:spacing w:after="0" w:line="240" w:lineRule="auto"/>
        <w:ind w:left="0" w:firstLine="426"/>
        <w:rPr>
          <w:rFonts w:eastAsia="Times New Roman"/>
          <w:sz w:val="20"/>
          <w:szCs w:val="20"/>
        </w:rPr>
      </w:pPr>
      <w:r w:rsidRPr="00874DF8">
        <w:rPr>
          <w:rFonts w:eastAsia="Times New Roman"/>
          <w:sz w:val="20"/>
          <w:szCs w:val="20"/>
        </w:rPr>
        <w:t>Operator economic,</w:t>
      </w:r>
    </w:p>
    <w:p w14:paraId="553EDEA9"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________________________</w:t>
      </w:r>
    </w:p>
    <w:p w14:paraId="67F0D0E9" w14:textId="77777777" w:rsidR="0046110A" w:rsidRPr="00874DF8" w:rsidRDefault="0046110A" w:rsidP="0046110A">
      <w:pPr>
        <w:spacing w:after="0" w:line="240" w:lineRule="auto"/>
        <w:ind w:left="0" w:firstLine="142"/>
        <w:rPr>
          <w:rFonts w:eastAsia="Times New Roman"/>
          <w:sz w:val="20"/>
          <w:szCs w:val="20"/>
        </w:rPr>
      </w:pPr>
      <w:r w:rsidRPr="00874DF8">
        <w:rPr>
          <w:rFonts w:eastAsia="Times New Roman"/>
          <w:sz w:val="20"/>
          <w:szCs w:val="20"/>
        </w:rPr>
        <w:t xml:space="preserve">    (</w:t>
      </w:r>
      <w:r w:rsidRPr="00874DF8">
        <w:rPr>
          <w:rFonts w:eastAsia="Times New Roman"/>
          <w:i/>
          <w:color w:val="FF0000"/>
          <w:sz w:val="20"/>
          <w:szCs w:val="20"/>
        </w:rPr>
        <w:t>denumirea/numele</w:t>
      </w:r>
      <w:r w:rsidRPr="00874DF8">
        <w:rPr>
          <w:rFonts w:eastAsia="Times New Roman"/>
          <w:sz w:val="20"/>
          <w:szCs w:val="20"/>
        </w:rPr>
        <w:t>)</w:t>
      </w:r>
    </w:p>
    <w:p w14:paraId="1C8B5A7B" w14:textId="77777777" w:rsidR="0046110A" w:rsidRPr="00874DF8" w:rsidRDefault="0046110A" w:rsidP="0046110A">
      <w:pPr>
        <w:spacing w:after="0" w:line="240" w:lineRule="auto"/>
        <w:ind w:left="0"/>
        <w:jc w:val="center"/>
        <w:rPr>
          <w:rFonts w:eastAsia="Times New Roman"/>
          <w:b/>
          <w:sz w:val="20"/>
          <w:szCs w:val="20"/>
        </w:rPr>
      </w:pPr>
      <w:r w:rsidRPr="00874DF8">
        <w:rPr>
          <w:rFonts w:eastAsia="Times New Roman"/>
          <w:b/>
          <w:sz w:val="20"/>
          <w:szCs w:val="20"/>
        </w:rPr>
        <w:t>FIȘA INFORMAŢII GENERALE</w:t>
      </w:r>
    </w:p>
    <w:p w14:paraId="291AE060" w14:textId="77777777" w:rsidR="0046110A" w:rsidRPr="00874DF8" w:rsidRDefault="0046110A" w:rsidP="0046110A">
      <w:pPr>
        <w:spacing w:after="0" w:line="240" w:lineRule="auto"/>
        <w:ind w:left="0"/>
        <w:jc w:val="center"/>
        <w:rPr>
          <w:rFonts w:eastAsia="Times New Roman"/>
          <w:b/>
          <w:sz w:val="20"/>
          <w:szCs w:val="20"/>
        </w:rPr>
      </w:pPr>
    </w:p>
    <w:p w14:paraId="071E857D"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1. Denumirea/numele: ______________________________________________________________________</w:t>
      </w:r>
    </w:p>
    <w:p w14:paraId="38F3D23E" w14:textId="77777777" w:rsidR="0046110A" w:rsidRPr="00874DF8" w:rsidRDefault="0046110A" w:rsidP="0046110A">
      <w:pPr>
        <w:spacing w:after="0" w:line="240" w:lineRule="auto"/>
        <w:ind w:left="0"/>
        <w:rPr>
          <w:rFonts w:eastAsia="Times New Roman"/>
          <w:sz w:val="20"/>
          <w:szCs w:val="20"/>
        </w:rPr>
      </w:pPr>
    </w:p>
    <w:p w14:paraId="7CD57973"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2. Codul de înregistrare fiscală (CIF/CUI): ______________________________________________________</w:t>
      </w:r>
    </w:p>
    <w:p w14:paraId="24A12452" w14:textId="77777777" w:rsidR="0046110A" w:rsidRPr="00874DF8" w:rsidRDefault="0046110A" w:rsidP="0046110A">
      <w:pPr>
        <w:spacing w:after="0" w:line="240" w:lineRule="auto"/>
        <w:ind w:left="0"/>
        <w:rPr>
          <w:rFonts w:eastAsia="Times New Roman"/>
          <w:sz w:val="20"/>
          <w:szCs w:val="20"/>
        </w:rPr>
      </w:pPr>
    </w:p>
    <w:p w14:paraId="54FB14DC" w14:textId="77777777" w:rsidR="0046110A" w:rsidRPr="00874DF8" w:rsidRDefault="0046110A" w:rsidP="0046110A">
      <w:pPr>
        <w:spacing w:after="0" w:line="240" w:lineRule="auto"/>
        <w:ind w:left="0" w:firstLine="284"/>
        <w:rPr>
          <w:rFonts w:eastAsia="Times New Roman"/>
          <w:sz w:val="20"/>
          <w:szCs w:val="20"/>
        </w:rPr>
      </w:pPr>
      <w:r w:rsidRPr="00874DF8">
        <w:rPr>
          <w:rFonts w:eastAsia="Times New Roman"/>
          <w:sz w:val="20"/>
          <w:szCs w:val="20"/>
        </w:rPr>
        <w:t>Contul de Trezorerie ___________________________, deschis la Trezoreria _______________________</w:t>
      </w:r>
    </w:p>
    <w:p w14:paraId="3F5C292B" w14:textId="77777777" w:rsidR="0046110A" w:rsidRPr="00874DF8" w:rsidRDefault="0046110A" w:rsidP="0046110A">
      <w:pPr>
        <w:spacing w:after="0" w:line="240" w:lineRule="auto"/>
        <w:ind w:left="0"/>
        <w:rPr>
          <w:rFonts w:eastAsia="Times New Roman"/>
          <w:sz w:val="20"/>
          <w:szCs w:val="20"/>
        </w:rPr>
      </w:pPr>
    </w:p>
    <w:p w14:paraId="4DA42A04"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3. Adresa sediului social central/principal: _____________________________________________________</w:t>
      </w:r>
    </w:p>
    <w:p w14:paraId="2DECBBAA" w14:textId="77777777" w:rsidR="0046110A" w:rsidRPr="00874DF8" w:rsidRDefault="0046110A" w:rsidP="0046110A">
      <w:pPr>
        <w:spacing w:after="0" w:line="240" w:lineRule="auto"/>
        <w:ind w:left="0"/>
        <w:rPr>
          <w:rFonts w:eastAsia="Times New Roman"/>
          <w:sz w:val="20"/>
          <w:szCs w:val="20"/>
        </w:rPr>
      </w:pPr>
    </w:p>
    <w:p w14:paraId="6DE824EC"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4. Telefon Fix: __________________________________; Telefon Mobil: _____________________________</w:t>
      </w:r>
    </w:p>
    <w:p w14:paraId="7DDD6C77"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 xml:space="preserve">    </w:t>
      </w:r>
    </w:p>
    <w:p w14:paraId="3296FF73" w14:textId="77777777" w:rsidR="0046110A" w:rsidRPr="00874DF8" w:rsidRDefault="0046110A" w:rsidP="0046110A">
      <w:pPr>
        <w:spacing w:after="0" w:line="240" w:lineRule="auto"/>
        <w:ind w:left="0" w:firstLine="284"/>
        <w:rPr>
          <w:rFonts w:eastAsia="Times New Roman"/>
          <w:sz w:val="20"/>
          <w:szCs w:val="20"/>
        </w:rPr>
      </w:pPr>
      <w:r w:rsidRPr="00874DF8">
        <w:rPr>
          <w:rFonts w:eastAsia="Times New Roman"/>
          <w:sz w:val="20"/>
          <w:szCs w:val="20"/>
        </w:rPr>
        <w:t>Telefon Fax: _________________________________; E-mail: ____________________________________</w:t>
      </w:r>
    </w:p>
    <w:p w14:paraId="65D2C01B" w14:textId="77777777" w:rsidR="0046110A" w:rsidRPr="00874DF8" w:rsidRDefault="0046110A" w:rsidP="0046110A">
      <w:pPr>
        <w:spacing w:after="0" w:line="240" w:lineRule="auto"/>
        <w:ind w:left="0"/>
        <w:rPr>
          <w:rFonts w:eastAsia="Times New Roman"/>
          <w:sz w:val="20"/>
          <w:szCs w:val="20"/>
        </w:rPr>
      </w:pPr>
    </w:p>
    <w:p w14:paraId="6120CA23"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5. Certificatul de înmatriculare / înregistrare fiscală  ____________________________________________</w:t>
      </w:r>
    </w:p>
    <w:p w14:paraId="41F783FF" w14:textId="77777777" w:rsidR="0046110A" w:rsidRPr="00874DF8" w:rsidRDefault="0046110A" w:rsidP="0046110A">
      <w:pPr>
        <w:spacing w:after="0" w:line="240" w:lineRule="auto"/>
        <w:jc w:val="right"/>
        <w:rPr>
          <w:rFonts w:eastAsia="Times New Roman"/>
          <w:i/>
          <w:sz w:val="20"/>
          <w:szCs w:val="20"/>
        </w:rPr>
      </w:pPr>
      <w:r w:rsidRPr="00874DF8">
        <w:rPr>
          <w:rFonts w:eastAsia="Times New Roman"/>
          <w:i/>
          <w:sz w:val="20"/>
          <w:szCs w:val="20"/>
        </w:rPr>
        <w:t>(</w:t>
      </w:r>
      <w:r w:rsidRPr="00874DF8">
        <w:rPr>
          <w:rFonts w:eastAsia="Times New Roman"/>
          <w:i/>
          <w:color w:val="FF0000"/>
          <w:sz w:val="20"/>
          <w:szCs w:val="20"/>
        </w:rPr>
        <w:t>numărul, data și locul de înregistrare la Registrul Comerțului</w:t>
      </w:r>
      <w:r w:rsidRPr="00874DF8">
        <w:rPr>
          <w:rFonts w:eastAsia="Times New Roman"/>
          <w:i/>
          <w:sz w:val="20"/>
          <w:szCs w:val="20"/>
        </w:rPr>
        <w:t>)</w:t>
      </w:r>
    </w:p>
    <w:p w14:paraId="4F8F9AF6" w14:textId="77777777" w:rsidR="0046110A" w:rsidRPr="00874DF8" w:rsidRDefault="0046110A" w:rsidP="0046110A">
      <w:pPr>
        <w:spacing w:before="120" w:after="0" w:line="240" w:lineRule="auto"/>
        <w:ind w:left="-142"/>
        <w:jc w:val="center"/>
        <w:rPr>
          <w:rFonts w:eastAsia="Times New Roman"/>
          <w:iCs/>
          <w:sz w:val="20"/>
          <w:szCs w:val="20"/>
        </w:rPr>
      </w:pPr>
      <w:r w:rsidRPr="00874DF8">
        <w:rPr>
          <w:rFonts w:eastAsia="Times New Roman"/>
          <w:iCs/>
          <w:sz w:val="20"/>
          <w:szCs w:val="20"/>
        </w:rPr>
        <w:t>_____________________________________________________________________________________________________</w:t>
      </w:r>
    </w:p>
    <w:p w14:paraId="5338BA97" w14:textId="77777777" w:rsidR="0046110A" w:rsidRPr="00874DF8" w:rsidRDefault="0046110A" w:rsidP="0046110A">
      <w:pPr>
        <w:spacing w:after="0" w:line="240" w:lineRule="auto"/>
        <w:ind w:left="0"/>
        <w:rPr>
          <w:rFonts w:eastAsia="Times New Roman"/>
          <w:sz w:val="20"/>
          <w:szCs w:val="20"/>
        </w:rPr>
      </w:pPr>
    </w:p>
    <w:p w14:paraId="425B09EC"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6. Obiectul de activitate, pe domenii: _________________________________________________________</w:t>
      </w:r>
    </w:p>
    <w:p w14:paraId="39987F1F" w14:textId="77777777" w:rsidR="0046110A" w:rsidRPr="00874DF8" w:rsidRDefault="0046110A" w:rsidP="0046110A">
      <w:pPr>
        <w:spacing w:after="0" w:line="240" w:lineRule="auto"/>
        <w:ind w:left="2880" w:firstLine="720"/>
        <w:jc w:val="center"/>
        <w:rPr>
          <w:rFonts w:eastAsia="Times New Roman"/>
          <w:i/>
          <w:sz w:val="20"/>
          <w:szCs w:val="20"/>
        </w:rPr>
      </w:pPr>
      <w:r w:rsidRPr="00874DF8">
        <w:rPr>
          <w:rFonts w:eastAsia="Times New Roman"/>
          <w:i/>
          <w:sz w:val="20"/>
          <w:szCs w:val="20"/>
        </w:rPr>
        <w:t>(</w:t>
      </w:r>
      <w:r w:rsidRPr="00874DF8">
        <w:rPr>
          <w:rFonts w:eastAsia="Times New Roman"/>
          <w:i/>
          <w:color w:val="FF0000"/>
          <w:sz w:val="20"/>
          <w:szCs w:val="20"/>
        </w:rPr>
        <w:t>în conformitate cu prevederile din statutul propriu</w:t>
      </w:r>
      <w:r w:rsidRPr="00874DF8">
        <w:rPr>
          <w:rFonts w:eastAsia="Times New Roman"/>
          <w:i/>
          <w:sz w:val="20"/>
          <w:szCs w:val="20"/>
        </w:rPr>
        <w:t>)</w:t>
      </w:r>
    </w:p>
    <w:p w14:paraId="2A51A0AE" w14:textId="77777777" w:rsidR="0046110A" w:rsidRPr="00874DF8" w:rsidRDefault="0046110A" w:rsidP="0046110A">
      <w:pPr>
        <w:spacing w:before="120" w:after="0" w:line="240" w:lineRule="auto"/>
        <w:ind w:left="-142"/>
        <w:jc w:val="center"/>
        <w:rPr>
          <w:rFonts w:eastAsia="Times New Roman"/>
          <w:iCs/>
          <w:sz w:val="20"/>
          <w:szCs w:val="20"/>
        </w:rPr>
      </w:pPr>
      <w:r w:rsidRPr="00874DF8">
        <w:rPr>
          <w:rFonts w:eastAsia="Times New Roman"/>
          <w:iCs/>
          <w:sz w:val="20"/>
          <w:szCs w:val="20"/>
        </w:rPr>
        <w:t>_____________________________________________________________________________________________________</w:t>
      </w:r>
    </w:p>
    <w:p w14:paraId="188DF394" w14:textId="77777777" w:rsidR="0046110A" w:rsidRPr="00874DF8" w:rsidRDefault="0046110A" w:rsidP="0046110A">
      <w:pPr>
        <w:spacing w:before="120" w:after="0" w:line="240" w:lineRule="auto"/>
        <w:ind w:left="-142"/>
        <w:jc w:val="center"/>
        <w:rPr>
          <w:rFonts w:eastAsia="Times New Roman"/>
          <w:iCs/>
          <w:sz w:val="20"/>
          <w:szCs w:val="20"/>
        </w:rPr>
      </w:pPr>
      <w:r w:rsidRPr="00874DF8">
        <w:rPr>
          <w:rFonts w:eastAsia="Times New Roman"/>
          <w:iCs/>
          <w:sz w:val="20"/>
          <w:szCs w:val="20"/>
        </w:rPr>
        <w:t>_____________________________________________________________________________________________________</w:t>
      </w:r>
    </w:p>
    <w:p w14:paraId="18C6295E" w14:textId="77777777" w:rsidR="0046110A" w:rsidRPr="00874DF8" w:rsidRDefault="0046110A" w:rsidP="0046110A">
      <w:pPr>
        <w:spacing w:after="0" w:line="240" w:lineRule="auto"/>
        <w:ind w:left="0"/>
        <w:rPr>
          <w:rFonts w:eastAsia="Times New Roman"/>
          <w:sz w:val="20"/>
          <w:szCs w:val="20"/>
        </w:rPr>
      </w:pPr>
    </w:p>
    <w:p w14:paraId="052DC242"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6.1 Activitățile CAEN pentru care există autorizare: ______________________________________________</w:t>
      </w:r>
    </w:p>
    <w:p w14:paraId="47821FEA" w14:textId="77777777" w:rsidR="0046110A" w:rsidRPr="00874DF8" w:rsidRDefault="0046110A" w:rsidP="0046110A">
      <w:pPr>
        <w:spacing w:after="0" w:line="240" w:lineRule="auto"/>
        <w:ind w:left="0"/>
        <w:jc w:val="center"/>
        <w:rPr>
          <w:rFonts w:eastAsia="Times New Roman"/>
          <w:sz w:val="20"/>
          <w:szCs w:val="20"/>
        </w:rPr>
      </w:pPr>
      <w:r w:rsidRPr="00874DF8">
        <w:rPr>
          <w:sz w:val="20"/>
          <w:szCs w:val="20"/>
        </w:rPr>
        <w:t>(</w:t>
      </w:r>
      <w:r w:rsidRPr="00874DF8">
        <w:rPr>
          <w:i/>
          <w:color w:val="FF0000"/>
          <w:sz w:val="20"/>
          <w:szCs w:val="20"/>
        </w:rPr>
        <w:t>conform certificatului constatator ONRC, în baza căruia operatorul economic îndeplineşte condiţiile de funcţionare specifice pentru activitatea CAEN în care se înscrie obiectul contractului de achiziţie</w:t>
      </w:r>
      <w:r w:rsidRPr="00874DF8">
        <w:rPr>
          <w:sz w:val="20"/>
          <w:szCs w:val="20"/>
        </w:rPr>
        <w:t>)</w:t>
      </w:r>
    </w:p>
    <w:p w14:paraId="660F27DA" w14:textId="77777777" w:rsidR="0046110A" w:rsidRPr="00874DF8" w:rsidRDefault="0046110A" w:rsidP="0046110A">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6E78B9D9" w14:textId="77777777" w:rsidR="0046110A" w:rsidRPr="00874DF8" w:rsidRDefault="0046110A" w:rsidP="0046110A">
      <w:pPr>
        <w:spacing w:before="120" w:after="0" w:line="240" w:lineRule="auto"/>
        <w:ind w:left="0"/>
        <w:rPr>
          <w:rFonts w:eastAsia="Times New Roman"/>
          <w:sz w:val="20"/>
          <w:szCs w:val="20"/>
        </w:rPr>
      </w:pPr>
      <w:bookmarkStart w:id="30" w:name="_Hlk83191200"/>
      <w:r w:rsidRPr="00874DF8">
        <w:rPr>
          <w:rFonts w:eastAsia="Times New Roman"/>
          <w:sz w:val="20"/>
          <w:szCs w:val="20"/>
        </w:rPr>
        <w:t>__________________________________________________________________________________________</w:t>
      </w:r>
    </w:p>
    <w:bookmarkEnd w:id="30"/>
    <w:p w14:paraId="287EAA00" w14:textId="77777777" w:rsidR="0046110A" w:rsidRPr="00874DF8" w:rsidRDefault="0046110A" w:rsidP="0046110A">
      <w:pPr>
        <w:spacing w:after="0" w:line="240" w:lineRule="auto"/>
        <w:ind w:left="0"/>
        <w:rPr>
          <w:rFonts w:eastAsia="Times New Roman"/>
          <w:sz w:val="20"/>
          <w:szCs w:val="20"/>
        </w:rPr>
      </w:pPr>
    </w:p>
    <w:p w14:paraId="1E4C98B2"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7. Birourile filialelor/ sucursalelor locale/ sediilor secundare/ punctelor de lucru, (</w:t>
      </w:r>
      <w:r w:rsidRPr="00874DF8">
        <w:rPr>
          <w:rFonts w:eastAsia="Times New Roman"/>
          <w:i/>
          <w:color w:val="FF0000"/>
          <w:sz w:val="20"/>
          <w:szCs w:val="20"/>
        </w:rPr>
        <w:t>dacă este cazul</w:t>
      </w:r>
      <w:r w:rsidRPr="00874DF8">
        <w:rPr>
          <w:rFonts w:eastAsia="Times New Roman"/>
          <w:sz w:val="20"/>
          <w:szCs w:val="20"/>
        </w:rPr>
        <w:t>): _____</w:t>
      </w:r>
    </w:p>
    <w:p w14:paraId="7B8A9E35" w14:textId="77777777" w:rsidR="0046110A" w:rsidRPr="00874DF8" w:rsidRDefault="0046110A" w:rsidP="0046110A">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0FE44447" w14:textId="77777777" w:rsidR="0046110A" w:rsidRPr="00874DF8" w:rsidRDefault="0046110A" w:rsidP="0046110A">
      <w:pPr>
        <w:spacing w:after="0" w:line="240" w:lineRule="auto"/>
        <w:ind w:left="0" w:hanging="11"/>
        <w:jc w:val="center"/>
        <w:rPr>
          <w:rFonts w:eastAsia="Times New Roman"/>
          <w:i/>
          <w:sz w:val="20"/>
          <w:szCs w:val="20"/>
        </w:rPr>
      </w:pPr>
      <w:r w:rsidRPr="00874DF8">
        <w:rPr>
          <w:rFonts w:eastAsia="Times New Roman"/>
          <w:i/>
          <w:sz w:val="20"/>
          <w:szCs w:val="20"/>
        </w:rPr>
        <w:t>(</w:t>
      </w:r>
      <w:r w:rsidRPr="00874DF8">
        <w:rPr>
          <w:rFonts w:eastAsia="Times New Roman"/>
          <w:i/>
          <w:color w:val="FF0000"/>
          <w:sz w:val="20"/>
          <w:szCs w:val="20"/>
        </w:rPr>
        <w:t>localitățile, județele,</w:t>
      </w:r>
      <w:r w:rsidRPr="00874DF8">
        <w:rPr>
          <w:rFonts w:eastAsia="Times New Roman"/>
          <w:i/>
          <w:sz w:val="20"/>
          <w:szCs w:val="20"/>
        </w:rPr>
        <w:t xml:space="preserve"> </w:t>
      </w:r>
      <w:r w:rsidRPr="00874DF8">
        <w:rPr>
          <w:rFonts w:eastAsia="Times New Roman"/>
          <w:i/>
          <w:color w:val="FF0000"/>
          <w:sz w:val="20"/>
          <w:szCs w:val="20"/>
        </w:rPr>
        <w:t>adresa completă a acestora așa cum rezultă din certificatul de înmatriculare / înregistrare sau Certificatul ONRC</w:t>
      </w:r>
      <w:r w:rsidRPr="00874DF8">
        <w:rPr>
          <w:rFonts w:eastAsia="Times New Roman"/>
          <w:i/>
          <w:sz w:val="20"/>
          <w:szCs w:val="20"/>
        </w:rPr>
        <w:t>)</w:t>
      </w:r>
    </w:p>
    <w:p w14:paraId="431C165C" w14:textId="77777777" w:rsidR="0046110A" w:rsidRPr="00874DF8" w:rsidRDefault="0046110A" w:rsidP="0046110A">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2792949A" w14:textId="77777777" w:rsidR="0046110A" w:rsidRPr="00874DF8" w:rsidRDefault="0046110A" w:rsidP="0046110A">
      <w:pPr>
        <w:spacing w:after="0" w:line="240" w:lineRule="auto"/>
        <w:ind w:left="0"/>
        <w:rPr>
          <w:rFonts w:eastAsia="Times New Roman"/>
          <w:sz w:val="20"/>
          <w:szCs w:val="20"/>
        </w:rPr>
      </w:pPr>
    </w:p>
    <w:p w14:paraId="3D5B8EDE"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8. Principala piață a afacerilor: _______________________________________________________________</w:t>
      </w:r>
    </w:p>
    <w:p w14:paraId="7C84B9F4" w14:textId="77777777" w:rsidR="0046110A" w:rsidRPr="00874DF8" w:rsidRDefault="0046110A" w:rsidP="0046110A">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0ADEC7A5" w14:textId="77777777" w:rsidR="0046110A" w:rsidRPr="00874DF8" w:rsidRDefault="0046110A" w:rsidP="0046110A">
      <w:pPr>
        <w:spacing w:after="0" w:line="240" w:lineRule="auto"/>
        <w:ind w:left="0"/>
        <w:rPr>
          <w:rFonts w:eastAsia="Times New Roman"/>
          <w:sz w:val="20"/>
          <w:szCs w:val="20"/>
        </w:rPr>
      </w:pPr>
    </w:p>
    <w:p w14:paraId="1F9DBE1D" w14:textId="77777777" w:rsidR="0046110A" w:rsidRPr="00874DF8" w:rsidRDefault="0046110A" w:rsidP="0046110A">
      <w:pPr>
        <w:spacing w:after="0" w:line="240" w:lineRule="auto"/>
        <w:ind w:left="0"/>
        <w:rPr>
          <w:rFonts w:eastAsia="Times New Roman"/>
          <w:sz w:val="20"/>
          <w:szCs w:val="20"/>
        </w:rPr>
      </w:pPr>
      <w:bookmarkStart w:id="31" w:name="_Hlk85094403"/>
      <w:r w:rsidRPr="00874DF8">
        <w:rPr>
          <w:rFonts w:eastAsia="Times New Roman"/>
          <w:sz w:val="20"/>
          <w:szCs w:val="20"/>
        </w:rPr>
        <w:t>9. Cifra de afaceri globală pe ultimii 3 ani:</w:t>
      </w:r>
    </w:p>
    <w:p w14:paraId="019328B8" w14:textId="77777777" w:rsidR="0046110A" w:rsidRPr="00874DF8" w:rsidRDefault="0046110A" w:rsidP="0046110A">
      <w:pPr>
        <w:spacing w:after="0" w:line="240" w:lineRule="auto"/>
        <w:ind w:left="0"/>
        <w:rPr>
          <w:rFonts w:eastAsia="Times New Roman"/>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639"/>
        <w:gridCol w:w="1811"/>
        <w:gridCol w:w="3969"/>
        <w:gridCol w:w="3859"/>
      </w:tblGrid>
      <w:tr w:rsidR="0046110A" w:rsidRPr="00874DF8" w14:paraId="21B0CD9E" w14:textId="77777777" w:rsidTr="00A7376A">
        <w:trPr>
          <w:trHeight w:val="409"/>
          <w:jc w:val="center"/>
        </w:trPr>
        <w:tc>
          <w:tcPr>
            <w:tcW w:w="639" w:type="dxa"/>
            <w:tcBorders>
              <w:top w:val="single" w:sz="4" w:space="0" w:color="000000"/>
              <w:left w:val="single" w:sz="4" w:space="0" w:color="000000"/>
              <w:bottom w:val="single" w:sz="4" w:space="0" w:color="000000"/>
            </w:tcBorders>
            <w:vAlign w:val="center"/>
          </w:tcPr>
          <w:p w14:paraId="058DC794" w14:textId="77777777" w:rsidR="0046110A" w:rsidRPr="00874DF8" w:rsidRDefault="0046110A" w:rsidP="00A7376A">
            <w:pPr>
              <w:snapToGrid w:val="0"/>
              <w:ind w:left="1416" w:hanging="1416"/>
              <w:jc w:val="center"/>
              <w:rPr>
                <w:rFonts w:eastAsia="Calibri"/>
                <w:sz w:val="20"/>
                <w:szCs w:val="20"/>
              </w:rPr>
            </w:pPr>
            <w:r w:rsidRPr="00874DF8">
              <w:rPr>
                <w:rFonts w:eastAsia="Calibri"/>
                <w:sz w:val="20"/>
                <w:szCs w:val="20"/>
              </w:rPr>
              <w:t>Nr.</w:t>
            </w:r>
          </w:p>
          <w:p w14:paraId="2B2E3D1A" w14:textId="77777777" w:rsidR="0046110A" w:rsidRPr="00874DF8" w:rsidRDefault="0046110A" w:rsidP="00A7376A">
            <w:pPr>
              <w:ind w:left="1416" w:hanging="1416"/>
              <w:jc w:val="center"/>
              <w:rPr>
                <w:rFonts w:eastAsia="Calibri"/>
                <w:sz w:val="20"/>
                <w:szCs w:val="20"/>
              </w:rPr>
            </w:pPr>
            <w:r w:rsidRPr="00874DF8">
              <w:rPr>
                <w:rFonts w:eastAsia="Calibri"/>
                <w:sz w:val="20"/>
                <w:szCs w:val="20"/>
              </w:rPr>
              <w:t>Crt.</w:t>
            </w:r>
          </w:p>
        </w:tc>
        <w:tc>
          <w:tcPr>
            <w:tcW w:w="1811" w:type="dxa"/>
            <w:tcBorders>
              <w:top w:val="single" w:sz="4" w:space="0" w:color="000000"/>
              <w:left w:val="single" w:sz="4" w:space="0" w:color="000000"/>
              <w:bottom w:val="single" w:sz="4" w:space="0" w:color="000000"/>
            </w:tcBorders>
            <w:vAlign w:val="center"/>
          </w:tcPr>
          <w:p w14:paraId="27EAE698" w14:textId="77777777" w:rsidR="0046110A" w:rsidRPr="00874DF8" w:rsidRDefault="0046110A" w:rsidP="00A7376A">
            <w:pPr>
              <w:snapToGrid w:val="0"/>
              <w:ind w:left="1416" w:hanging="1416"/>
              <w:jc w:val="center"/>
              <w:rPr>
                <w:rFonts w:eastAsia="Calibri"/>
                <w:sz w:val="20"/>
                <w:szCs w:val="20"/>
              </w:rPr>
            </w:pPr>
            <w:r w:rsidRPr="00874DF8">
              <w:rPr>
                <w:rFonts w:eastAsia="Calibri"/>
                <w:sz w:val="20"/>
                <w:szCs w:val="20"/>
              </w:rPr>
              <w:t>Anul</w:t>
            </w:r>
          </w:p>
        </w:tc>
        <w:tc>
          <w:tcPr>
            <w:tcW w:w="3969" w:type="dxa"/>
            <w:tcBorders>
              <w:top w:val="single" w:sz="4" w:space="0" w:color="000000"/>
              <w:left w:val="single" w:sz="4" w:space="0" w:color="000000"/>
              <w:bottom w:val="single" w:sz="4" w:space="0" w:color="000000"/>
            </w:tcBorders>
            <w:vAlign w:val="center"/>
          </w:tcPr>
          <w:p w14:paraId="799D2F18" w14:textId="77777777" w:rsidR="0046110A" w:rsidRPr="00874DF8" w:rsidRDefault="0046110A" w:rsidP="00A7376A">
            <w:pPr>
              <w:snapToGrid w:val="0"/>
              <w:ind w:left="1416" w:hanging="1416"/>
              <w:jc w:val="center"/>
              <w:rPr>
                <w:rFonts w:eastAsia="Calibri"/>
                <w:sz w:val="20"/>
                <w:szCs w:val="20"/>
              </w:rPr>
            </w:pPr>
            <w:r w:rsidRPr="00874DF8">
              <w:rPr>
                <w:rFonts w:eastAsia="Calibri"/>
                <w:sz w:val="20"/>
                <w:szCs w:val="20"/>
              </w:rPr>
              <w:t>Cifra de afaceri anuală la 31 decembrie</w:t>
            </w:r>
          </w:p>
          <w:p w14:paraId="1E24940F" w14:textId="77777777" w:rsidR="0046110A" w:rsidRPr="00874DF8" w:rsidRDefault="0046110A" w:rsidP="00A7376A">
            <w:pPr>
              <w:ind w:left="1416" w:hanging="1416"/>
              <w:jc w:val="center"/>
              <w:rPr>
                <w:rFonts w:eastAsia="Calibri"/>
                <w:sz w:val="20"/>
                <w:szCs w:val="20"/>
              </w:rPr>
            </w:pPr>
            <w:r w:rsidRPr="00874DF8">
              <w:rPr>
                <w:rFonts w:eastAsia="Calibri"/>
                <w:sz w:val="20"/>
                <w:szCs w:val="20"/>
              </w:rPr>
              <w:t>(</w:t>
            </w:r>
            <w:r w:rsidRPr="00874DF8">
              <w:rPr>
                <w:rFonts w:eastAsia="Calibri"/>
                <w:i/>
                <w:color w:val="FF0000"/>
                <w:sz w:val="20"/>
                <w:szCs w:val="20"/>
              </w:rPr>
              <w:t>lei</w:t>
            </w:r>
            <w:r w:rsidRPr="00874DF8">
              <w:rPr>
                <w:rFonts w:eastAsia="Calibri"/>
                <w:sz w:val="20"/>
                <w:szCs w:val="20"/>
              </w:rPr>
              <w:t>)</w:t>
            </w:r>
          </w:p>
        </w:tc>
        <w:tc>
          <w:tcPr>
            <w:tcW w:w="3859" w:type="dxa"/>
            <w:tcBorders>
              <w:top w:val="single" w:sz="4" w:space="0" w:color="000000"/>
              <w:left w:val="single" w:sz="4" w:space="0" w:color="000000"/>
              <w:bottom w:val="single" w:sz="4" w:space="0" w:color="000000"/>
              <w:right w:val="single" w:sz="4" w:space="0" w:color="000000"/>
            </w:tcBorders>
            <w:vAlign w:val="center"/>
          </w:tcPr>
          <w:p w14:paraId="7C50C7B5" w14:textId="77777777" w:rsidR="0046110A" w:rsidRPr="00874DF8" w:rsidRDefault="0046110A" w:rsidP="00A7376A">
            <w:pPr>
              <w:snapToGrid w:val="0"/>
              <w:ind w:left="1416" w:hanging="1416"/>
              <w:jc w:val="center"/>
              <w:rPr>
                <w:rFonts w:eastAsia="Calibri"/>
                <w:sz w:val="20"/>
                <w:szCs w:val="20"/>
              </w:rPr>
            </w:pPr>
            <w:r w:rsidRPr="00874DF8">
              <w:rPr>
                <w:rFonts w:eastAsia="Calibri"/>
                <w:sz w:val="20"/>
                <w:szCs w:val="20"/>
              </w:rPr>
              <w:t>Cifra de afaceri anuală la 31 decembrie</w:t>
            </w:r>
          </w:p>
          <w:p w14:paraId="420A56CD" w14:textId="77777777" w:rsidR="0046110A" w:rsidRPr="00874DF8" w:rsidRDefault="0046110A" w:rsidP="00A7376A">
            <w:pPr>
              <w:ind w:left="1416" w:hanging="1416"/>
              <w:jc w:val="center"/>
              <w:rPr>
                <w:rFonts w:eastAsia="Calibri"/>
                <w:sz w:val="20"/>
                <w:szCs w:val="20"/>
              </w:rPr>
            </w:pPr>
            <w:r w:rsidRPr="00874DF8">
              <w:rPr>
                <w:rFonts w:eastAsia="Calibri"/>
                <w:sz w:val="20"/>
                <w:szCs w:val="20"/>
              </w:rPr>
              <w:t>(</w:t>
            </w:r>
            <w:r w:rsidRPr="00874DF8">
              <w:rPr>
                <w:rFonts w:eastAsia="Calibri"/>
                <w:i/>
                <w:color w:val="FF0000"/>
                <w:sz w:val="20"/>
                <w:szCs w:val="20"/>
              </w:rPr>
              <w:t>echivalent euro</w:t>
            </w:r>
            <w:r w:rsidRPr="00874DF8">
              <w:rPr>
                <w:rFonts w:eastAsia="Calibri"/>
                <w:sz w:val="20"/>
                <w:szCs w:val="20"/>
              </w:rPr>
              <w:t>)</w:t>
            </w:r>
          </w:p>
        </w:tc>
      </w:tr>
      <w:tr w:rsidR="0046110A" w:rsidRPr="00874DF8" w14:paraId="1F062670" w14:textId="77777777" w:rsidTr="00A7376A">
        <w:trPr>
          <w:trHeight w:val="249"/>
          <w:jc w:val="center"/>
        </w:trPr>
        <w:tc>
          <w:tcPr>
            <w:tcW w:w="639" w:type="dxa"/>
            <w:tcBorders>
              <w:left w:val="single" w:sz="4" w:space="0" w:color="000000"/>
              <w:bottom w:val="single" w:sz="4" w:space="0" w:color="000000"/>
            </w:tcBorders>
            <w:vAlign w:val="center"/>
          </w:tcPr>
          <w:p w14:paraId="16CCE365" w14:textId="77777777" w:rsidR="0046110A" w:rsidRPr="00874DF8" w:rsidRDefault="0046110A" w:rsidP="00A7376A">
            <w:pPr>
              <w:snapToGrid w:val="0"/>
              <w:ind w:left="1416" w:hanging="1416"/>
              <w:jc w:val="center"/>
              <w:rPr>
                <w:rFonts w:eastAsia="Calibri"/>
                <w:sz w:val="20"/>
                <w:szCs w:val="20"/>
              </w:rPr>
            </w:pPr>
            <w:r w:rsidRPr="00874DF8">
              <w:rPr>
                <w:rFonts w:eastAsia="Calibri"/>
                <w:sz w:val="20"/>
                <w:szCs w:val="20"/>
              </w:rPr>
              <w:t>1.</w:t>
            </w:r>
          </w:p>
        </w:tc>
        <w:tc>
          <w:tcPr>
            <w:tcW w:w="1811" w:type="dxa"/>
            <w:tcBorders>
              <w:left w:val="single" w:sz="4" w:space="0" w:color="000000"/>
              <w:bottom w:val="single" w:sz="4" w:space="0" w:color="000000"/>
            </w:tcBorders>
            <w:vAlign w:val="center"/>
          </w:tcPr>
          <w:p w14:paraId="4D3C479F" w14:textId="77777777" w:rsidR="0046110A" w:rsidRPr="00874DF8" w:rsidRDefault="0046110A" w:rsidP="00A7376A">
            <w:pPr>
              <w:snapToGrid w:val="0"/>
              <w:ind w:left="1416" w:hanging="1416"/>
              <w:jc w:val="center"/>
              <w:rPr>
                <w:rFonts w:eastAsia="Calibri"/>
                <w:sz w:val="20"/>
                <w:szCs w:val="20"/>
              </w:rPr>
            </w:pPr>
          </w:p>
        </w:tc>
        <w:tc>
          <w:tcPr>
            <w:tcW w:w="3969" w:type="dxa"/>
            <w:tcBorders>
              <w:left w:val="single" w:sz="4" w:space="0" w:color="000000"/>
              <w:bottom w:val="single" w:sz="4" w:space="0" w:color="000000"/>
            </w:tcBorders>
            <w:vAlign w:val="center"/>
          </w:tcPr>
          <w:p w14:paraId="1C9485DE" w14:textId="77777777" w:rsidR="0046110A" w:rsidRPr="00874DF8" w:rsidRDefault="0046110A" w:rsidP="00A7376A">
            <w:pPr>
              <w:snapToGrid w:val="0"/>
              <w:ind w:left="1416" w:hanging="1416"/>
              <w:jc w:val="center"/>
              <w:rPr>
                <w:rFonts w:eastAsia="Calibri"/>
                <w:sz w:val="20"/>
                <w:szCs w:val="20"/>
              </w:rPr>
            </w:pPr>
          </w:p>
        </w:tc>
        <w:tc>
          <w:tcPr>
            <w:tcW w:w="3859" w:type="dxa"/>
            <w:tcBorders>
              <w:left w:val="single" w:sz="4" w:space="0" w:color="000000"/>
              <w:bottom w:val="single" w:sz="4" w:space="0" w:color="000000"/>
              <w:right w:val="single" w:sz="4" w:space="0" w:color="000000"/>
            </w:tcBorders>
            <w:vAlign w:val="center"/>
          </w:tcPr>
          <w:p w14:paraId="08E046BB" w14:textId="77777777" w:rsidR="0046110A" w:rsidRPr="00874DF8" w:rsidRDefault="0046110A" w:rsidP="00A7376A">
            <w:pPr>
              <w:snapToGrid w:val="0"/>
              <w:ind w:left="1416" w:hanging="1416"/>
              <w:jc w:val="center"/>
              <w:rPr>
                <w:rFonts w:eastAsia="Calibri"/>
                <w:sz w:val="20"/>
                <w:szCs w:val="20"/>
              </w:rPr>
            </w:pPr>
          </w:p>
        </w:tc>
      </w:tr>
      <w:tr w:rsidR="0046110A" w:rsidRPr="00874DF8" w14:paraId="602C2793" w14:textId="77777777" w:rsidTr="00A7376A">
        <w:trPr>
          <w:trHeight w:val="295"/>
          <w:jc w:val="center"/>
        </w:trPr>
        <w:tc>
          <w:tcPr>
            <w:tcW w:w="639" w:type="dxa"/>
            <w:tcBorders>
              <w:left w:val="single" w:sz="4" w:space="0" w:color="000000"/>
              <w:bottom w:val="single" w:sz="4" w:space="0" w:color="000000"/>
            </w:tcBorders>
            <w:vAlign w:val="center"/>
          </w:tcPr>
          <w:p w14:paraId="49FD5A7F" w14:textId="77777777" w:rsidR="0046110A" w:rsidRPr="00874DF8" w:rsidRDefault="0046110A" w:rsidP="00A7376A">
            <w:pPr>
              <w:snapToGrid w:val="0"/>
              <w:ind w:left="1416" w:hanging="1416"/>
              <w:jc w:val="center"/>
              <w:rPr>
                <w:rFonts w:eastAsia="Calibri"/>
                <w:sz w:val="20"/>
                <w:szCs w:val="20"/>
              </w:rPr>
            </w:pPr>
            <w:r w:rsidRPr="00874DF8">
              <w:rPr>
                <w:rFonts w:eastAsia="Calibri"/>
                <w:sz w:val="20"/>
                <w:szCs w:val="20"/>
              </w:rPr>
              <w:t>2.</w:t>
            </w:r>
          </w:p>
        </w:tc>
        <w:tc>
          <w:tcPr>
            <w:tcW w:w="1811" w:type="dxa"/>
            <w:tcBorders>
              <w:left w:val="single" w:sz="4" w:space="0" w:color="000000"/>
              <w:bottom w:val="single" w:sz="4" w:space="0" w:color="000000"/>
            </w:tcBorders>
            <w:vAlign w:val="center"/>
          </w:tcPr>
          <w:p w14:paraId="1785A2BD" w14:textId="77777777" w:rsidR="0046110A" w:rsidRPr="00874DF8" w:rsidRDefault="0046110A" w:rsidP="00A7376A">
            <w:pPr>
              <w:snapToGrid w:val="0"/>
              <w:ind w:left="1416" w:hanging="1416"/>
              <w:jc w:val="center"/>
              <w:rPr>
                <w:rFonts w:eastAsia="Calibri"/>
                <w:sz w:val="20"/>
                <w:szCs w:val="20"/>
              </w:rPr>
            </w:pPr>
          </w:p>
        </w:tc>
        <w:tc>
          <w:tcPr>
            <w:tcW w:w="3969" w:type="dxa"/>
            <w:tcBorders>
              <w:left w:val="single" w:sz="4" w:space="0" w:color="000000"/>
              <w:bottom w:val="single" w:sz="4" w:space="0" w:color="000000"/>
            </w:tcBorders>
            <w:vAlign w:val="center"/>
          </w:tcPr>
          <w:p w14:paraId="7CC0F603" w14:textId="77777777" w:rsidR="0046110A" w:rsidRPr="00874DF8" w:rsidRDefault="0046110A" w:rsidP="00A7376A">
            <w:pPr>
              <w:snapToGrid w:val="0"/>
              <w:ind w:left="1416" w:hanging="1416"/>
              <w:jc w:val="center"/>
              <w:rPr>
                <w:rFonts w:eastAsia="Calibri"/>
                <w:sz w:val="20"/>
                <w:szCs w:val="20"/>
              </w:rPr>
            </w:pPr>
          </w:p>
        </w:tc>
        <w:tc>
          <w:tcPr>
            <w:tcW w:w="3859" w:type="dxa"/>
            <w:tcBorders>
              <w:left w:val="single" w:sz="4" w:space="0" w:color="000000"/>
              <w:bottom w:val="single" w:sz="4" w:space="0" w:color="000000"/>
              <w:right w:val="single" w:sz="4" w:space="0" w:color="000000"/>
            </w:tcBorders>
            <w:vAlign w:val="center"/>
          </w:tcPr>
          <w:p w14:paraId="11AACAA0" w14:textId="77777777" w:rsidR="0046110A" w:rsidRPr="00874DF8" w:rsidRDefault="0046110A" w:rsidP="00A7376A">
            <w:pPr>
              <w:snapToGrid w:val="0"/>
              <w:ind w:left="1416" w:hanging="1416"/>
              <w:jc w:val="center"/>
              <w:rPr>
                <w:rFonts w:eastAsia="Calibri"/>
                <w:sz w:val="20"/>
                <w:szCs w:val="20"/>
              </w:rPr>
            </w:pPr>
          </w:p>
        </w:tc>
      </w:tr>
      <w:tr w:rsidR="0046110A" w:rsidRPr="00874DF8" w14:paraId="761B20A2" w14:textId="77777777" w:rsidTr="00A7376A">
        <w:trPr>
          <w:trHeight w:val="287"/>
          <w:jc w:val="center"/>
        </w:trPr>
        <w:tc>
          <w:tcPr>
            <w:tcW w:w="639" w:type="dxa"/>
            <w:tcBorders>
              <w:left w:val="single" w:sz="4" w:space="0" w:color="000000"/>
              <w:bottom w:val="single" w:sz="4" w:space="0" w:color="000000"/>
            </w:tcBorders>
            <w:vAlign w:val="center"/>
          </w:tcPr>
          <w:p w14:paraId="18F72F3C" w14:textId="77777777" w:rsidR="0046110A" w:rsidRPr="00874DF8" w:rsidRDefault="0046110A" w:rsidP="00A7376A">
            <w:pPr>
              <w:snapToGrid w:val="0"/>
              <w:ind w:left="1416" w:hanging="1416"/>
              <w:jc w:val="center"/>
              <w:rPr>
                <w:rFonts w:eastAsia="Calibri"/>
                <w:sz w:val="20"/>
                <w:szCs w:val="20"/>
              </w:rPr>
            </w:pPr>
            <w:r w:rsidRPr="00874DF8">
              <w:rPr>
                <w:rFonts w:eastAsia="Calibri"/>
                <w:sz w:val="20"/>
                <w:szCs w:val="20"/>
              </w:rPr>
              <w:t>3.</w:t>
            </w:r>
          </w:p>
        </w:tc>
        <w:tc>
          <w:tcPr>
            <w:tcW w:w="1811" w:type="dxa"/>
            <w:tcBorders>
              <w:left w:val="single" w:sz="4" w:space="0" w:color="000000"/>
              <w:bottom w:val="single" w:sz="4" w:space="0" w:color="000000"/>
            </w:tcBorders>
            <w:vAlign w:val="center"/>
          </w:tcPr>
          <w:p w14:paraId="5DDBDBCC" w14:textId="77777777" w:rsidR="0046110A" w:rsidRPr="00874DF8" w:rsidRDefault="0046110A" w:rsidP="00A7376A">
            <w:pPr>
              <w:snapToGrid w:val="0"/>
              <w:ind w:left="1416" w:hanging="1416"/>
              <w:jc w:val="center"/>
              <w:rPr>
                <w:rFonts w:eastAsia="Calibri"/>
                <w:sz w:val="20"/>
                <w:szCs w:val="20"/>
              </w:rPr>
            </w:pPr>
          </w:p>
        </w:tc>
        <w:tc>
          <w:tcPr>
            <w:tcW w:w="3969" w:type="dxa"/>
            <w:tcBorders>
              <w:left w:val="single" w:sz="4" w:space="0" w:color="000000"/>
              <w:bottom w:val="single" w:sz="4" w:space="0" w:color="000000"/>
            </w:tcBorders>
            <w:vAlign w:val="center"/>
          </w:tcPr>
          <w:p w14:paraId="568C1A7E" w14:textId="77777777" w:rsidR="0046110A" w:rsidRPr="00874DF8" w:rsidRDefault="0046110A" w:rsidP="00A7376A">
            <w:pPr>
              <w:snapToGrid w:val="0"/>
              <w:ind w:left="1416" w:hanging="1416"/>
              <w:jc w:val="center"/>
              <w:rPr>
                <w:rFonts w:eastAsia="Calibri"/>
                <w:sz w:val="20"/>
                <w:szCs w:val="20"/>
              </w:rPr>
            </w:pPr>
          </w:p>
        </w:tc>
        <w:tc>
          <w:tcPr>
            <w:tcW w:w="3859" w:type="dxa"/>
            <w:tcBorders>
              <w:left w:val="single" w:sz="4" w:space="0" w:color="000000"/>
              <w:bottom w:val="single" w:sz="4" w:space="0" w:color="000000"/>
              <w:right w:val="single" w:sz="4" w:space="0" w:color="000000"/>
            </w:tcBorders>
            <w:vAlign w:val="center"/>
          </w:tcPr>
          <w:p w14:paraId="57E13780" w14:textId="77777777" w:rsidR="0046110A" w:rsidRPr="00874DF8" w:rsidRDefault="0046110A" w:rsidP="00A7376A">
            <w:pPr>
              <w:snapToGrid w:val="0"/>
              <w:ind w:left="1416" w:hanging="1416"/>
              <w:jc w:val="center"/>
              <w:rPr>
                <w:rFonts w:eastAsia="Calibri"/>
                <w:sz w:val="20"/>
                <w:szCs w:val="20"/>
              </w:rPr>
            </w:pPr>
          </w:p>
        </w:tc>
      </w:tr>
      <w:tr w:rsidR="0046110A" w:rsidRPr="00874DF8" w14:paraId="370964E5" w14:textId="77777777" w:rsidTr="00A7376A">
        <w:trPr>
          <w:trHeight w:val="293"/>
          <w:jc w:val="center"/>
        </w:trPr>
        <w:tc>
          <w:tcPr>
            <w:tcW w:w="2450" w:type="dxa"/>
            <w:gridSpan w:val="2"/>
            <w:tcBorders>
              <w:left w:val="single" w:sz="4" w:space="0" w:color="000000"/>
              <w:bottom w:val="single" w:sz="4" w:space="0" w:color="000000"/>
            </w:tcBorders>
            <w:vAlign w:val="center"/>
          </w:tcPr>
          <w:p w14:paraId="09BFDFB7" w14:textId="77777777" w:rsidR="0046110A" w:rsidRPr="00874DF8" w:rsidRDefault="0046110A" w:rsidP="00A7376A">
            <w:pPr>
              <w:snapToGrid w:val="0"/>
              <w:ind w:left="1416" w:hanging="1416"/>
              <w:jc w:val="center"/>
              <w:rPr>
                <w:rFonts w:eastAsia="Calibri"/>
                <w:b/>
                <w:sz w:val="20"/>
                <w:szCs w:val="20"/>
              </w:rPr>
            </w:pPr>
            <w:r w:rsidRPr="00874DF8">
              <w:rPr>
                <w:rFonts w:eastAsia="Calibri"/>
                <w:b/>
                <w:sz w:val="20"/>
                <w:szCs w:val="20"/>
              </w:rPr>
              <w:lastRenderedPageBreak/>
              <w:t>Media anuală globală:</w:t>
            </w:r>
          </w:p>
        </w:tc>
        <w:tc>
          <w:tcPr>
            <w:tcW w:w="3969" w:type="dxa"/>
            <w:tcBorders>
              <w:left w:val="single" w:sz="4" w:space="0" w:color="000000"/>
              <w:bottom w:val="single" w:sz="4" w:space="0" w:color="000000"/>
            </w:tcBorders>
            <w:vAlign w:val="center"/>
          </w:tcPr>
          <w:p w14:paraId="20F62282" w14:textId="77777777" w:rsidR="0046110A" w:rsidRPr="00874DF8" w:rsidRDefault="0046110A" w:rsidP="00A7376A">
            <w:pPr>
              <w:snapToGrid w:val="0"/>
              <w:ind w:left="1416" w:hanging="1416"/>
              <w:jc w:val="center"/>
              <w:rPr>
                <w:rFonts w:eastAsia="Calibri"/>
                <w:b/>
                <w:sz w:val="20"/>
                <w:szCs w:val="20"/>
              </w:rPr>
            </w:pPr>
          </w:p>
        </w:tc>
        <w:tc>
          <w:tcPr>
            <w:tcW w:w="3859" w:type="dxa"/>
            <w:tcBorders>
              <w:left w:val="single" w:sz="4" w:space="0" w:color="000000"/>
              <w:bottom w:val="single" w:sz="4" w:space="0" w:color="000000"/>
              <w:right w:val="single" w:sz="4" w:space="0" w:color="000000"/>
            </w:tcBorders>
            <w:vAlign w:val="center"/>
          </w:tcPr>
          <w:p w14:paraId="1D96A374" w14:textId="77777777" w:rsidR="0046110A" w:rsidRPr="00874DF8" w:rsidRDefault="0046110A" w:rsidP="00A7376A">
            <w:pPr>
              <w:snapToGrid w:val="0"/>
              <w:ind w:left="1416" w:hanging="1416"/>
              <w:jc w:val="center"/>
              <w:rPr>
                <w:rFonts w:eastAsia="Calibri"/>
                <w:b/>
                <w:sz w:val="20"/>
                <w:szCs w:val="20"/>
              </w:rPr>
            </w:pPr>
          </w:p>
        </w:tc>
      </w:tr>
    </w:tbl>
    <w:p w14:paraId="7E70712A" w14:textId="77777777" w:rsidR="0046110A" w:rsidRPr="00874DF8" w:rsidRDefault="0046110A" w:rsidP="0046110A">
      <w:pPr>
        <w:spacing w:after="0" w:line="240" w:lineRule="auto"/>
        <w:ind w:left="0"/>
        <w:rPr>
          <w:rFonts w:eastAsia="Times New Roman"/>
          <w:sz w:val="20"/>
          <w:szCs w:val="20"/>
        </w:rPr>
      </w:pPr>
      <w:r w:rsidRPr="00874DF8">
        <w:rPr>
          <w:rFonts w:eastAsia="Times New Roman"/>
          <w:b/>
          <w:bCs/>
          <w:color w:val="FF0000"/>
          <w:sz w:val="20"/>
          <w:szCs w:val="20"/>
          <w:highlight w:val="yellow"/>
        </w:rPr>
        <w:t>Atenție !</w:t>
      </w:r>
      <w:r w:rsidRPr="00874DF8">
        <w:rPr>
          <w:rFonts w:eastAsia="Times New Roman"/>
          <w:color w:val="FF0000"/>
          <w:sz w:val="20"/>
          <w:szCs w:val="20"/>
          <w:highlight w:val="yellow"/>
        </w:rPr>
        <w:t xml:space="preserve"> Cifra de afaceri declarată (precum și informațiile fiscale și bilanțurile), pot fi verificate în informațiile din bazele de date centrale ale Ministerului Finanțelor Publice privind înregistrarea contribuabililor persoane juridice și a instituțiilor publice, declarațiile obligațiilor fiscale (TVA, accize, etc.), bilanțurile din ultimii șase ani ale societăților comerciale și evidențele operative privind obligațiile restante la bugetul de stat, disponibile pe site-ul MFP, Secțiune Informații Fiscale și Bilanțuri</w:t>
      </w:r>
      <w:r w:rsidRPr="00874DF8">
        <w:rPr>
          <w:rFonts w:eastAsia="Times New Roman"/>
          <w:sz w:val="20"/>
          <w:szCs w:val="20"/>
        </w:rPr>
        <w:t xml:space="preserve"> </w:t>
      </w:r>
      <w:hyperlink r:id="rId43" w:history="1">
        <w:r w:rsidRPr="00874DF8">
          <w:rPr>
            <w:rStyle w:val="Hyperlink"/>
            <w:rFonts w:eastAsia="Times New Roman"/>
            <w:sz w:val="20"/>
            <w:szCs w:val="20"/>
          </w:rPr>
          <w:t>https://mfinante.gov.ro/persoane-juridice/informatii-fiscale-si-bilanturi</w:t>
        </w:r>
      </w:hyperlink>
      <w:r w:rsidRPr="00874DF8">
        <w:rPr>
          <w:rFonts w:eastAsia="Times New Roman"/>
          <w:sz w:val="20"/>
          <w:szCs w:val="20"/>
        </w:rPr>
        <w:t xml:space="preserve"> </w:t>
      </w:r>
    </w:p>
    <w:p w14:paraId="3AB25F81" w14:textId="77777777" w:rsidR="0046110A" w:rsidRPr="00874DF8" w:rsidRDefault="0046110A" w:rsidP="0046110A">
      <w:pPr>
        <w:spacing w:after="0" w:line="240" w:lineRule="auto"/>
        <w:ind w:left="0" w:firstLine="720"/>
        <w:rPr>
          <w:rFonts w:eastAsia="Times New Roman"/>
          <w:sz w:val="20"/>
          <w:szCs w:val="20"/>
        </w:rPr>
      </w:pPr>
    </w:p>
    <w:p w14:paraId="6806AC75" w14:textId="77777777" w:rsidR="0046110A" w:rsidRPr="00874DF8" w:rsidRDefault="0046110A" w:rsidP="0046110A">
      <w:pPr>
        <w:spacing w:after="0" w:line="240" w:lineRule="auto"/>
        <w:ind w:left="0" w:firstLine="720"/>
        <w:rPr>
          <w:rFonts w:eastAsia="Times New Roman"/>
          <w:sz w:val="20"/>
          <w:szCs w:val="20"/>
        </w:rPr>
      </w:pPr>
      <w:r w:rsidRPr="00874DF8">
        <w:rPr>
          <w:rFonts w:eastAsia="Times New Roman"/>
          <w:sz w:val="20"/>
          <w:szCs w:val="20"/>
        </w:rPr>
        <w:t>Data completării: ____/____/________</w:t>
      </w:r>
    </w:p>
    <w:p w14:paraId="6312E11D" w14:textId="77777777" w:rsidR="0046110A" w:rsidRPr="00874DF8" w:rsidRDefault="0046110A" w:rsidP="0046110A">
      <w:pPr>
        <w:spacing w:after="0" w:line="240" w:lineRule="auto"/>
        <w:ind w:left="0"/>
        <w:rPr>
          <w:rFonts w:eastAsia="Times New Roman"/>
          <w:sz w:val="20"/>
          <w:szCs w:val="20"/>
        </w:rPr>
      </w:pP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t>Operator economic,</w:t>
      </w:r>
    </w:p>
    <w:p w14:paraId="665302DB" w14:textId="77777777" w:rsidR="0046110A" w:rsidRPr="00874DF8" w:rsidRDefault="0046110A" w:rsidP="0046110A">
      <w:pPr>
        <w:spacing w:after="0" w:line="240" w:lineRule="auto"/>
        <w:ind w:left="4320" w:firstLine="720"/>
        <w:rPr>
          <w:rFonts w:eastAsia="Times New Roman"/>
          <w:sz w:val="20"/>
          <w:szCs w:val="20"/>
        </w:rPr>
      </w:pPr>
      <w:r w:rsidRPr="00874DF8">
        <w:rPr>
          <w:rFonts w:eastAsia="Times New Roman"/>
          <w:sz w:val="20"/>
          <w:szCs w:val="20"/>
        </w:rPr>
        <w:t>____________________________</w:t>
      </w:r>
    </w:p>
    <w:p w14:paraId="19A165ED" w14:textId="77777777" w:rsidR="0046110A" w:rsidRPr="00874DF8" w:rsidRDefault="0046110A" w:rsidP="0046110A">
      <w:pPr>
        <w:spacing w:after="0" w:line="240" w:lineRule="auto"/>
        <w:ind w:left="4320" w:firstLine="720"/>
        <w:rPr>
          <w:rFonts w:eastAsia="Times New Roman"/>
          <w:sz w:val="20"/>
          <w:szCs w:val="20"/>
        </w:rPr>
      </w:pPr>
      <w:r w:rsidRPr="00874DF8">
        <w:rPr>
          <w:rFonts w:eastAsia="Times New Roman"/>
          <w:sz w:val="20"/>
          <w:szCs w:val="20"/>
        </w:rPr>
        <w:t>(</w:t>
      </w:r>
      <w:r w:rsidRPr="00874DF8">
        <w:rPr>
          <w:rFonts w:eastAsia="Times New Roman"/>
          <w:i/>
          <w:color w:val="FF0000"/>
          <w:sz w:val="20"/>
          <w:szCs w:val="20"/>
        </w:rPr>
        <w:t>semnătura și ștampila  autorizată</w:t>
      </w:r>
      <w:r w:rsidRPr="00874DF8">
        <w:rPr>
          <w:rFonts w:eastAsia="Times New Roman"/>
          <w:sz w:val="20"/>
          <w:szCs w:val="20"/>
        </w:rPr>
        <w:t>)</w:t>
      </w:r>
    </w:p>
    <w:p w14:paraId="5FCFEAD2" w14:textId="77777777" w:rsidR="0046110A" w:rsidRPr="00874DF8" w:rsidRDefault="0046110A" w:rsidP="0046110A">
      <w:pPr>
        <w:spacing w:after="0" w:line="240" w:lineRule="auto"/>
        <w:ind w:left="4320" w:firstLine="720"/>
        <w:rPr>
          <w:rFonts w:eastAsia="Times New Roman"/>
          <w:sz w:val="20"/>
          <w:szCs w:val="20"/>
        </w:rPr>
      </w:pPr>
    </w:p>
    <w:p w14:paraId="46705D32" w14:textId="77777777" w:rsidR="0046110A" w:rsidRPr="00874DF8" w:rsidRDefault="0046110A" w:rsidP="0046110A">
      <w:pPr>
        <w:spacing w:after="0" w:line="240" w:lineRule="auto"/>
        <w:ind w:left="142" w:right="130" w:firstLine="578"/>
        <w:rPr>
          <w:i/>
          <w:sz w:val="20"/>
          <w:szCs w:val="20"/>
        </w:rPr>
      </w:pPr>
      <w:r w:rsidRPr="00874DF8">
        <w:rPr>
          <w:i/>
          <w:sz w:val="20"/>
          <w:szCs w:val="20"/>
        </w:rPr>
        <w:t>*)</w:t>
      </w:r>
      <w:r w:rsidRPr="00874DF8">
        <w:rPr>
          <w:i/>
          <w:color w:val="FF0000"/>
          <w:sz w:val="20"/>
          <w:szCs w:val="20"/>
        </w:rPr>
        <w:t xml:space="preserve"> </w:t>
      </w:r>
      <w:r w:rsidRPr="00874DF8">
        <w:rPr>
          <w:b/>
          <w:i/>
          <w:color w:val="FF0000"/>
          <w:sz w:val="20"/>
          <w:szCs w:val="20"/>
        </w:rPr>
        <w:t>Această declaraţie, se va prezenta individual, de către fiecare operator economic participant la procedura de achiziție</w:t>
      </w:r>
      <w:r w:rsidRPr="00874DF8">
        <w:rPr>
          <w:i/>
          <w:sz w:val="20"/>
          <w:szCs w:val="20"/>
        </w:rPr>
        <w:t xml:space="preserve"> (</w:t>
      </w:r>
      <w:r w:rsidRPr="00874DF8">
        <w:rPr>
          <w:bCs/>
          <w:i/>
          <w:sz w:val="20"/>
          <w:szCs w:val="20"/>
          <w:u w:val="single"/>
        </w:rPr>
        <w:t>ofertant individual/membrii ai asocierii/subcontractanți/terț susținători</w:t>
      </w:r>
      <w:r w:rsidRPr="00874DF8">
        <w:rPr>
          <w:i/>
          <w:sz w:val="20"/>
          <w:szCs w:val="20"/>
        </w:rPr>
        <w:t xml:space="preserve">, după caz), </w:t>
      </w:r>
      <w:r w:rsidRPr="00874DF8">
        <w:rPr>
          <w:b/>
          <w:i/>
          <w:color w:val="FF0000"/>
          <w:sz w:val="20"/>
          <w:szCs w:val="20"/>
        </w:rPr>
        <w:t>semnată de reprezentantul său legal.</w:t>
      </w:r>
    </w:p>
    <w:bookmarkEnd w:id="31"/>
    <w:p w14:paraId="5FB41803" w14:textId="77777777" w:rsidR="0046110A" w:rsidRPr="00874DF8" w:rsidRDefault="0046110A" w:rsidP="0046110A">
      <w:pPr>
        <w:spacing w:after="0" w:line="40" w:lineRule="atLeast"/>
        <w:ind w:left="6741" w:firstLine="459"/>
        <w:jc w:val="center"/>
        <w:rPr>
          <w:b/>
          <w:color w:val="FF0000"/>
          <w:sz w:val="20"/>
          <w:szCs w:val="20"/>
        </w:rPr>
      </w:pPr>
      <w:r w:rsidRPr="00874DF8">
        <w:rPr>
          <w:rFonts w:cs="SegoeUI"/>
          <w:color w:val="00B0F0"/>
          <w:sz w:val="20"/>
          <w:szCs w:val="20"/>
          <w:lang w:eastAsia="ro-RO"/>
        </w:rPr>
        <w:br w:type="page"/>
      </w:r>
      <w:r w:rsidRPr="00874DF8">
        <w:rPr>
          <w:b/>
          <w:color w:val="FF0000"/>
          <w:sz w:val="20"/>
          <w:szCs w:val="20"/>
        </w:rPr>
        <w:lastRenderedPageBreak/>
        <w:t>FORMULARUL 6</w:t>
      </w:r>
    </w:p>
    <w:p w14:paraId="1B0A048F" w14:textId="77777777" w:rsidR="0046110A" w:rsidRPr="00874DF8" w:rsidRDefault="0046110A" w:rsidP="0046110A">
      <w:pPr>
        <w:pStyle w:val="NoSpacing"/>
        <w:tabs>
          <w:tab w:val="left" w:pos="567"/>
        </w:tabs>
        <w:ind w:left="567" w:right="963"/>
        <w:jc w:val="both"/>
        <w:rPr>
          <w:rFonts w:ascii="Trebuchet MS" w:hAnsi="Trebuchet MS"/>
          <w:sz w:val="20"/>
          <w:szCs w:val="20"/>
        </w:rPr>
      </w:pPr>
      <w:r w:rsidRPr="00874DF8">
        <w:rPr>
          <w:rFonts w:ascii="Trebuchet MS" w:hAnsi="Trebuchet MS"/>
          <w:sz w:val="20"/>
          <w:szCs w:val="20"/>
        </w:rPr>
        <w:t>OPERATOR ECONOMIC</w:t>
      </w:r>
    </w:p>
    <w:p w14:paraId="6A5D90C7" w14:textId="77777777" w:rsidR="0046110A" w:rsidRPr="00874DF8" w:rsidRDefault="0046110A" w:rsidP="0046110A">
      <w:pPr>
        <w:pStyle w:val="NoSpacing"/>
        <w:tabs>
          <w:tab w:val="left" w:pos="567"/>
        </w:tabs>
        <w:ind w:right="963"/>
        <w:jc w:val="both"/>
        <w:rPr>
          <w:rFonts w:ascii="Trebuchet MS" w:hAnsi="Trebuchet MS"/>
          <w:sz w:val="20"/>
          <w:szCs w:val="20"/>
        </w:rPr>
      </w:pPr>
      <w:r w:rsidRPr="00874DF8">
        <w:rPr>
          <w:rFonts w:ascii="Trebuchet MS" w:hAnsi="Trebuchet MS"/>
          <w:sz w:val="20"/>
          <w:szCs w:val="20"/>
        </w:rPr>
        <w:t>____________________________________________</w:t>
      </w:r>
    </w:p>
    <w:p w14:paraId="2288104A" w14:textId="77777777" w:rsidR="0046110A" w:rsidRPr="00874DF8" w:rsidRDefault="0046110A" w:rsidP="0046110A">
      <w:pPr>
        <w:pStyle w:val="NoSpacing"/>
        <w:tabs>
          <w:tab w:val="left" w:pos="567"/>
        </w:tabs>
        <w:ind w:right="963"/>
        <w:jc w:val="both"/>
        <w:rPr>
          <w:rFonts w:ascii="Trebuchet MS" w:hAnsi="Trebuchet MS"/>
          <w:i/>
          <w:color w:val="FF0000"/>
          <w:sz w:val="20"/>
          <w:szCs w:val="20"/>
        </w:rPr>
      </w:pPr>
      <w:r w:rsidRPr="00874DF8">
        <w:rPr>
          <w:rFonts w:ascii="Trebuchet MS" w:hAnsi="Trebuchet MS"/>
          <w:i/>
          <w:color w:val="FF0000"/>
          <w:sz w:val="20"/>
          <w:szCs w:val="20"/>
        </w:rPr>
        <w:tab/>
      </w:r>
      <w:r w:rsidRPr="00874DF8">
        <w:rPr>
          <w:rFonts w:ascii="Trebuchet MS" w:hAnsi="Trebuchet MS"/>
          <w:i/>
          <w:color w:val="FF0000"/>
          <w:sz w:val="20"/>
          <w:szCs w:val="20"/>
        </w:rPr>
        <w:tab/>
        <w:t>(denumirea/numele firmei)</w:t>
      </w:r>
    </w:p>
    <w:p w14:paraId="58E5B33C" w14:textId="77777777" w:rsidR="0046110A" w:rsidRPr="00874DF8" w:rsidRDefault="0046110A" w:rsidP="0046110A">
      <w:pPr>
        <w:pStyle w:val="NoSpacing"/>
        <w:jc w:val="both"/>
        <w:rPr>
          <w:rFonts w:ascii="Trebuchet MS" w:hAnsi="Trebuchet MS"/>
          <w:sz w:val="20"/>
          <w:szCs w:val="20"/>
        </w:rPr>
      </w:pPr>
    </w:p>
    <w:p w14:paraId="7F19E227" w14:textId="77777777" w:rsidR="0046110A" w:rsidRPr="00874DF8" w:rsidRDefault="0046110A" w:rsidP="0046110A">
      <w:pPr>
        <w:pStyle w:val="NoSpacing"/>
        <w:jc w:val="both"/>
        <w:rPr>
          <w:rFonts w:ascii="Trebuchet MS" w:hAnsi="Trebuchet MS"/>
          <w:sz w:val="20"/>
          <w:szCs w:val="20"/>
        </w:rPr>
      </w:pPr>
    </w:p>
    <w:p w14:paraId="1F05FED0" w14:textId="77777777" w:rsidR="0046110A" w:rsidRPr="00874DF8" w:rsidRDefault="0046110A" w:rsidP="0046110A">
      <w:pPr>
        <w:pStyle w:val="NoSpacing"/>
        <w:jc w:val="both"/>
        <w:rPr>
          <w:rFonts w:ascii="Trebuchet MS" w:hAnsi="Trebuchet MS"/>
          <w:sz w:val="20"/>
          <w:szCs w:val="20"/>
        </w:rPr>
      </w:pPr>
    </w:p>
    <w:p w14:paraId="440D22CA" w14:textId="77777777" w:rsidR="0046110A" w:rsidRPr="00874DF8" w:rsidRDefault="0046110A" w:rsidP="0046110A">
      <w:pPr>
        <w:pStyle w:val="NoSpacing"/>
        <w:jc w:val="both"/>
        <w:rPr>
          <w:rFonts w:ascii="Trebuchet MS" w:hAnsi="Trebuchet MS"/>
          <w:sz w:val="20"/>
          <w:szCs w:val="20"/>
        </w:rPr>
      </w:pPr>
    </w:p>
    <w:p w14:paraId="46FC862F" w14:textId="77777777" w:rsidR="0046110A" w:rsidRPr="00874DF8" w:rsidRDefault="0046110A" w:rsidP="0046110A">
      <w:pPr>
        <w:pStyle w:val="NoSpacing"/>
        <w:jc w:val="center"/>
        <w:rPr>
          <w:rFonts w:ascii="Trebuchet MS" w:hAnsi="Trebuchet MS"/>
          <w:b/>
          <w:sz w:val="20"/>
          <w:szCs w:val="20"/>
        </w:rPr>
      </w:pPr>
      <w:r w:rsidRPr="00874DF8">
        <w:rPr>
          <w:rFonts w:ascii="Trebuchet MS" w:hAnsi="Trebuchet MS"/>
          <w:b/>
          <w:sz w:val="20"/>
          <w:szCs w:val="20"/>
        </w:rPr>
        <w:t>ANGAJAMENT</w:t>
      </w:r>
    </w:p>
    <w:p w14:paraId="60B49B01" w14:textId="77777777" w:rsidR="0046110A" w:rsidRPr="00874DF8" w:rsidRDefault="0046110A" w:rsidP="0046110A">
      <w:pPr>
        <w:pStyle w:val="NoSpacing"/>
        <w:jc w:val="center"/>
        <w:rPr>
          <w:rFonts w:ascii="Trebuchet MS" w:hAnsi="Trebuchet MS"/>
          <w:sz w:val="20"/>
          <w:szCs w:val="20"/>
        </w:rPr>
      </w:pPr>
      <w:r w:rsidRPr="00874DF8">
        <w:rPr>
          <w:rFonts w:ascii="Trebuchet MS" w:hAnsi="Trebuchet MS"/>
          <w:sz w:val="20"/>
          <w:szCs w:val="20"/>
        </w:rPr>
        <w:t>de a nu subcontracta furnizarea produselor/prestarea serviciilor, ulterior emiterii dispoziției/deciziei de începere</w:t>
      </w:r>
    </w:p>
    <w:p w14:paraId="0BAB5EB7" w14:textId="77777777" w:rsidR="0046110A" w:rsidRPr="00874DF8" w:rsidRDefault="0046110A" w:rsidP="0046110A">
      <w:pPr>
        <w:pStyle w:val="NoSpacing"/>
        <w:jc w:val="center"/>
        <w:rPr>
          <w:rFonts w:ascii="Trebuchet MS" w:hAnsi="Trebuchet MS"/>
          <w:sz w:val="20"/>
          <w:szCs w:val="20"/>
        </w:rPr>
      </w:pPr>
      <w:r w:rsidRPr="00874DF8">
        <w:rPr>
          <w:rFonts w:ascii="Trebuchet MS" w:hAnsi="Trebuchet MS"/>
          <w:sz w:val="20"/>
          <w:szCs w:val="20"/>
        </w:rPr>
        <w:t>fără acceptul autorității contractante, către operatori economici care nu au fost nominalizați ca fiind subcontractanți de specialitate în cadrul ofertei</w:t>
      </w:r>
    </w:p>
    <w:p w14:paraId="485D54CB" w14:textId="77777777" w:rsidR="0046110A" w:rsidRPr="00874DF8" w:rsidRDefault="0046110A" w:rsidP="0046110A">
      <w:pPr>
        <w:pStyle w:val="NoSpacing"/>
        <w:jc w:val="center"/>
        <w:rPr>
          <w:rFonts w:ascii="Trebuchet MS" w:hAnsi="Trebuchet MS"/>
          <w:sz w:val="20"/>
          <w:szCs w:val="20"/>
        </w:rPr>
      </w:pPr>
    </w:p>
    <w:p w14:paraId="3F8AC012" w14:textId="77777777" w:rsidR="0046110A" w:rsidRPr="00874DF8" w:rsidRDefault="0046110A" w:rsidP="0046110A">
      <w:pPr>
        <w:pStyle w:val="NoSpacing"/>
        <w:jc w:val="center"/>
        <w:rPr>
          <w:rFonts w:ascii="Trebuchet MS" w:hAnsi="Trebuchet MS"/>
          <w:sz w:val="20"/>
          <w:szCs w:val="20"/>
        </w:rPr>
      </w:pPr>
    </w:p>
    <w:p w14:paraId="48F74197" w14:textId="77777777" w:rsidR="0046110A" w:rsidRPr="00874DF8" w:rsidRDefault="0046110A" w:rsidP="0046110A">
      <w:pPr>
        <w:pStyle w:val="NoSpacing"/>
        <w:jc w:val="both"/>
        <w:rPr>
          <w:rFonts w:ascii="Trebuchet MS" w:hAnsi="Trebuchet MS"/>
          <w:sz w:val="20"/>
          <w:szCs w:val="20"/>
        </w:rPr>
      </w:pPr>
    </w:p>
    <w:p w14:paraId="509C0988" w14:textId="77777777" w:rsidR="0046110A" w:rsidRPr="00874DF8" w:rsidRDefault="0046110A" w:rsidP="0046110A">
      <w:pPr>
        <w:pStyle w:val="NoSpacing"/>
        <w:tabs>
          <w:tab w:val="left" w:pos="567"/>
        </w:tabs>
        <w:ind w:left="425" w:right="-6"/>
        <w:rPr>
          <w:rFonts w:ascii="Trebuchet MS" w:hAnsi="Trebuchet MS"/>
          <w:sz w:val="20"/>
          <w:szCs w:val="20"/>
        </w:rPr>
      </w:pPr>
      <w:r w:rsidRPr="00874DF8">
        <w:rPr>
          <w:rFonts w:ascii="Trebuchet MS" w:hAnsi="Trebuchet MS"/>
          <w:sz w:val="20"/>
          <w:szCs w:val="20"/>
        </w:rPr>
        <w:t>Subsemnatul, _______________________________________________, reprezentant împuternicit al</w:t>
      </w:r>
    </w:p>
    <w:p w14:paraId="0D2691C8" w14:textId="77777777" w:rsidR="0046110A" w:rsidRPr="00874DF8" w:rsidRDefault="0046110A" w:rsidP="0046110A">
      <w:pPr>
        <w:pStyle w:val="NoSpacing"/>
        <w:tabs>
          <w:tab w:val="left" w:pos="567"/>
        </w:tabs>
        <w:spacing w:after="60"/>
        <w:ind w:right="-6"/>
        <w:rPr>
          <w:rFonts w:ascii="Trebuchet MS" w:hAnsi="Trebuchet MS"/>
          <w:color w:val="FF0000"/>
          <w:sz w:val="20"/>
          <w:szCs w:val="20"/>
        </w:rPr>
      </w:pPr>
      <w:r w:rsidRPr="00874DF8">
        <w:rPr>
          <w:rFonts w:ascii="Trebuchet MS" w:hAnsi="Trebuchet MS"/>
          <w:i/>
          <w:color w:val="FF0000"/>
          <w:sz w:val="20"/>
          <w:szCs w:val="20"/>
        </w:rPr>
        <w:tab/>
      </w:r>
      <w:r w:rsidRPr="00874DF8">
        <w:rPr>
          <w:rFonts w:ascii="Trebuchet MS" w:hAnsi="Trebuchet MS"/>
          <w:i/>
          <w:color w:val="FF0000"/>
          <w:sz w:val="20"/>
          <w:szCs w:val="20"/>
        </w:rPr>
        <w:tab/>
      </w:r>
      <w:r w:rsidRPr="00874DF8">
        <w:rPr>
          <w:rFonts w:ascii="Trebuchet MS" w:hAnsi="Trebuchet MS"/>
          <w:i/>
          <w:color w:val="FF0000"/>
          <w:sz w:val="20"/>
          <w:szCs w:val="20"/>
        </w:rPr>
        <w:tab/>
        <w:t xml:space="preserve">     (numele şi prenumele reprezentantului legal/împuternicit al firmei)</w:t>
      </w:r>
    </w:p>
    <w:p w14:paraId="1BB3644D" w14:textId="77777777" w:rsidR="0046110A" w:rsidRPr="00874DF8" w:rsidRDefault="0046110A" w:rsidP="0046110A">
      <w:pPr>
        <w:pStyle w:val="NoSpacing"/>
        <w:ind w:right="-6"/>
        <w:rPr>
          <w:rFonts w:ascii="Trebuchet MS" w:hAnsi="Trebuchet MS"/>
          <w:sz w:val="20"/>
          <w:szCs w:val="20"/>
        </w:rPr>
      </w:pPr>
    </w:p>
    <w:p w14:paraId="4C1B8BC1" w14:textId="77777777" w:rsidR="0046110A" w:rsidRPr="00874DF8" w:rsidRDefault="0046110A" w:rsidP="0046110A">
      <w:pPr>
        <w:pStyle w:val="NoSpacing"/>
        <w:ind w:right="-6"/>
        <w:rPr>
          <w:rFonts w:ascii="Trebuchet MS" w:hAnsi="Trebuchet MS"/>
          <w:sz w:val="20"/>
          <w:szCs w:val="20"/>
        </w:rPr>
      </w:pPr>
      <w:r w:rsidRPr="00874DF8">
        <w:rPr>
          <w:rFonts w:ascii="Trebuchet MS" w:hAnsi="Trebuchet MS"/>
          <w:sz w:val="20"/>
          <w:szCs w:val="20"/>
        </w:rPr>
        <w:t xml:space="preserve">___________________________________________________________________________________________________, </w:t>
      </w:r>
    </w:p>
    <w:p w14:paraId="57CD4447" w14:textId="77777777" w:rsidR="0046110A" w:rsidRPr="00874DF8" w:rsidRDefault="0046110A" w:rsidP="0046110A">
      <w:pPr>
        <w:pStyle w:val="NoSpacing"/>
        <w:spacing w:after="60"/>
        <w:ind w:right="964"/>
        <w:jc w:val="center"/>
        <w:rPr>
          <w:rFonts w:ascii="Trebuchet MS" w:hAnsi="Trebuchet MS"/>
          <w:i/>
          <w:color w:val="FF0000"/>
          <w:sz w:val="20"/>
          <w:szCs w:val="20"/>
        </w:rPr>
      </w:pPr>
      <w:r w:rsidRPr="00874DF8">
        <w:rPr>
          <w:rFonts w:ascii="Trebuchet MS" w:hAnsi="Trebuchet MS"/>
          <w:i/>
          <w:color w:val="FF0000"/>
          <w:sz w:val="20"/>
          <w:szCs w:val="20"/>
        </w:rPr>
        <w:t>(denumirea/numele operatorului economic</w:t>
      </w:r>
      <w:r w:rsidRPr="00874DF8">
        <w:rPr>
          <w:rFonts w:ascii="Trebuchet MS" w:hAnsi="Trebuchet MS"/>
          <w:i/>
          <w:color w:val="FF0000"/>
          <w:sz w:val="20"/>
          <w:szCs w:val="20"/>
        </w:rPr>
        <w:tab/>
        <w:t>şi</w:t>
      </w:r>
      <w:r w:rsidRPr="00874DF8">
        <w:rPr>
          <w:rFonts w:ascii="Trebuchet MS" w:hAnsi="Trebuchet MS"/>
          <w:i/>
          <w:color w:val="FF0000"/>
          <w:sz w:val="20"/>
          <w:szCs w:val="20"/>
        </w:rPr>
        <w:tab/>
        <w:t>sediul/adresa operatorului economic)</w:t>
      </w:r>
    </w:p>
    <w:p w14:paraId="78C13779" w14:textId="77777777" w:rsidR="0046110A" w:rsidRPr="00874DF8" w:rsidRDefault="0046110A" w:rsidP="0046110A">
      <w:pPr>
        <w:pStyle w:val="NoSpacing"/>
        <w:tabs>
          <w:tab w:val="left" w:pos="851"/>
        </w:tabs>
        <w:ind w:right="-6"/>
        <w:rPr>
          <w:rFonts w:ascii="Trebuchet MS" w:hAnsi="Trebuchet MS"/>
          <w:sz w:val="20"/>
          <w:szCs w:val="20"/>
        </w:rPr>
      </w:pPr>
    </w:p>
    <w:p w14:paraId="277A1B70" w14:textId="77777777" w:rsidR="0046110A" w:rsidRPr="00874DF8" w:rsidRDefault="0046110A" w:rsidP="0046110A">
      <w:pPr>
        <w:pStyle w:val="NoSpacing"/>
        <w:tabs>
          <w:tab w:val="left" w:pos="851"/>
        </w:tabs>
        <w:ind w:right="-6"/>
        <w:rPr>
          <w:rFonts w:ascii="Trebuchet MS" w:hAnsi="Trebuchet MS"/>
          <w:sz w:val="20"/>
          <w:szCs w:val="20"/>
        </w:rPr>
      </w:pPr>
      <w:r w:rsidRPr="00874DF8">
        <w:rPr>
          <w:rFonts w:ascii="Trebuchet MS" w:hAnsi="Trebuchet MS"/>
          <w:sz w:val="20"/>
          <w:szCs w:val="20"/>
        </w:rPr>
        <w:t>în calitate de ___________________________, la procedura de achiziţie _____________________________________,</w:t>
      </w:r>
    </w:p>
    <w:p w14:paraId="127B628B" w14:textId="77777777" w:rsidR="0046110A" w:rsidRPr="00874DF8" w:rsidRDefault="0046110A" w:rsidP="0046110A">
      <w:pPr>
        <w:spacing w:after="60" w:line="240" w:lineRule="auto"/>
        <w:ind w:left="720" w:right="136" w:firstLine="720"/>
        <w:rPr>
          <w:i/>
          <w:color w:val="FF0000"/>
          <w:sz w:val="20"/>
          <w:szCs w:val="20"/>
        </w:rPr>
      </w:pPr>
      <w:r w:rsidRPr="00874DF8">
        <w:rPr>
          <w:i/>
          <w:color w:val="FF0000"/>
          <w:sz w:val="20"/>
          <w:szCs w:val="20"/>
        </w:rPr>
        <w:t xml:space="preserve"> (ofertant/candidat/ofertant asociat)</w:t>
      </w:r>
      <w:r w:rsidRPr="00874DF8">
        <w:rPr>
          <w:i/>
          <w:color w:val="FF0000"/>
          <w:sz w:val="20"/>
          <w:szCs w:val="20"/>
        </w:rPr>
        <w:tab/>
        <w:t xml:space="preserve">                         </w:t>
      </w:r>
      <w:r w:rsidRPr="00874DF8">
        <w:rPr>
          <w:i/>
          <w:color w:val="FF0000"/>
          <w:sz w:val="20"/>
          <w:szCs w:val="20"/>
        </w:rPr>
        <w:tab/>
        <w:t xml:space="preserve">           (denumirea produselor/serviciilor ce se vor achiziţiona)</w:t>
      </w:r>
    </w:p>
    <w:p w14:paraId="22803395" w14:textId="77777777" w:rsidR="0046110A" w:rsidRPr="00874DF8" w:rsidRDefault="0046110A" w:rsidP="0046110A">
      <w:pPr>
        <w:pStyle w:val="NoSpacing"/>
        <w:ind w:right="-6"/>
        <w:jc w:val="both"/>
        <w:rPr>
          <w:rFonts w:ascii="Trebuchet MS" w:hAnsi="Trebuchet MS"/>
          <w:b/>
          <w:sz w:val="20"/>
          <w:szCs w:val="20"/>
        </w:rPr>
      </w:pPr>
    </w:p>
    <w:p w14:paraId="2B47A0BD" w14:textId="77777777" w:rsidR="0046110A" w:rsidRPr="00874DF8" w:rsidRDefault="0046110A" w:rsidP="0046110A">
      <w:pPr>
        <w:pStyle w:val="NoSpacing"/>
        <w:ind w:right="-6"/>
        <w:jc w:val="both"/>
        <w:rPr>
          <w:rFonts w:ascii="Trebuchet MS" w:hAnsi="Trebuchet MS"/>
          <w:sz w:val="20"/>
          <w:szCs w:val="20"/>
        </w:rPr>
      </w:pPr>
      <w:r w:rsidRPr="00874DF8">
        <w:rPr>
          <w:rFonts w:ascii="Trebuchet MS" w:hAnsi="Trebuchet MS"/>
          <w:b/>
          <w:sz w:val="20"/>
          <w:szCs w:val="20"/>
        </w:rPr>
        <w:t xml:space="preserve">cod CPV </w:t>
      </w:r>
      <w:r w:rsidRPr="00874DF8">
        <w:rPr>
          <w:rFonts w:ascii="Trebuchet MS" w:hAnsi="Trebuchet MS"/>
          <w:sz w:val="20"/>
          <w:szCs w:val="20"/>
        </w:rPr>
        <w:t>___________________, organizată de ANABI la data de ___________________________________,</w:t>
      </w:r>
    </w:p>
    <w:p w14:paraId="75EE42AE" w14:textId="77777777" w:rsidR="0046110A" w:rsidRPr="00874DF8" w:rsidRDefault="0046110A" w:rsidP="0046110A">
      <w:pPr>
        <w:spacing w:after="0" w:line="240" w:lineRule="auto"/>
        <w:ind w:left="0" w:right="-8"/>
        <w:rPr>
          <w:i/>
          <w:color w:val="FF0000"/>
          <w:sz w:val="20"/>
          <w:szCs w:val="20"/>
        </w:rPr>
      </w:pPr>
      <w:r w:rsidRPr="00874DF8">
        <w:rPr>
          <w:i/>
          <w:color w:val="FF0000"/>
          <w:sz w:val="20"/>
          <w:szCs w:val="20"/>
        </w:rPr>
        <w:t xml:space="preserve">           (codul CPV al achiziţiei publicat în SEAP)</w:t>
      </w:r>
      <w:r w:rsidRPr="00874DF8">
        <w:rPr>
          <w:i/>
          <w:color w:val="FF0000"/>
          <w:sz w:val="20"/>
          <w:szCs w:val="20"/>
        </w:rPr>
        <w:tab/>
      </w:r>
      <w:r w:rsidRPr="00874DF8">
        <w:rPr>
          <w:i/>
          <w:color w:val="FF0000"/>
          <w:sz w:val="20"/>
          <w:szCs w:val="20"/>
        </w:rPr>
        <w:tab/>
      </w:r>
      <w:r w:rsidRPr="00874DF8">
        <w:rPr>
          <w:i/>
          <w:color w:val="FF0000"/>
          <w:sz w:val="20"/>
          <w:szCs w:val="20"/>
        </w:rPr>
        <w:tab/>
      </w:r>
      <w:r w:rsidRPr="00874DF8">
        <w:rPr>
          <w:i/>
          <w:color w:val="FF0000"/>
          <w:sz w:val="20"/>
          <w:szCs w:val="20"/>
        </w:rPr>
        <w:tab/>
        <w:t xml:space="preserve">            </w:t>
      </w:r>
      <w:r w:rsidRPr="00874DF8">
        <w:rPr>
          <w:i/>
          <w:color w:val="FF0000"/>
          <w:sz w:val="20"/>
          <w:szCs w:val="20"/>
        </w:rPr>
        <w:tab/>
        <w:t xml:space="preserve">     (data publicării achiziţiei în SEAP, de căre A.C.)</w:t>
      </w:r>
    </w:p>
    <w:p w14:paraId="50810D1D" w14:textId="77777777" w:rsidR="0046110A" w:rsidRPr="00874DF8" w:rsidRDefault="0046110A" w:rsidP="0046110A">
      <w:pPr>
        <w:pStyle w:val="NoSpacing"/>
        <w:ind w:right="-6"/>
        <w:jc w:val="both"/>
        <w:rPr>
          <w:rFonts w:ascii="Trebuchet MS" w:hAnsi="Trebuchet MS"/>
          <w:b/>
          <w:sz w:val="20"/>
          <w:szCs w:val="20"/>
        </w:rPr>
      </w:pPr>
    </w:p>
    <w:p w14:paraId="01E0EDC7" w14:textId="77777777" w:rsidR="0046110A" w:rsidRPr="00874DF8" w:rsidRDefault="0046110A" w:rsidP="0046110A">
      <w:pPr>
        <w:pStyle w:val="NoSpacing"/>
        <w:ind w:right="-6"/>
        <w:jc w:val="both"/>
        <w:rPr>
          <w:rFonts w:ascii="Trebuchet MS" w:hAnsi="Trebuchet MS"/>
          <w:b/>
          <w:sz w:val="20"/>
          <w:szCs w:val="20"/>
        </w:rPr>
      </w:pPr>
      <w:r w:rsidRPr="00874DF8">
        <w:rPr>
          <w:rFonts w:ascii="Trebuchet MS" w:hAnsi="Trebuchet MS"/>
          <w:b/>
          <w:sz w:val="20"/>
          <w:szCs w:val="20"/>
        </w:rPr>
        <w:t>declar pe propria răspundere și mă angajez, sub sancţiunea excluderii din procedură şi a sancţiunilor aplicate faptei de fals în acte publice să:</w:t>
      </w:r>
    </w:p>
    <w:p w14:paraId="2D0E8F69" w14:textId="77777777" w:rsidR="0046110A" w:rsidRPr="00874DF8" w:rsidRDefault="0046110A" w:rsidP="0046110A">
      <w:pPr>
        <w:pStyle w:val="NoSpacing"/>
        <w:ind w:right="-6" w:firstLine="426"/>
        <w:jc w:val="both"/>
        <w:rPr>
          <w:rFonts w:ascii="Trebuchet MS" w:hAnsi="Trebuchet MS"/>
          <w:b/>
          <w:color w:val="FF0000"/>
          <w:sz w:val="20"/>
          <w:szCs w:val="20"/>
        </w:rPr>
      </w:pPr>
      <w:bookmarkStart w:id="32" w:name="_Hlk80696856"/>
      <w:r w:rsidRPr="00874DF8">
        <w:rPr>
          <w:rFonts w:ascii="Trebuchet MS" w:hAnsi="Trebuchet MS"/>
          <w:b/>
          <w:color w:val="FF0000"/>
          <w:sz w:val="20"/>
          <w:szCs w:val="20"/>
        </w:rPr>
        <w:t xml:space="preserve">NU SUBCONTRACTEZ FURNIZAREA PRODUSELOR/ PRESTAREA SERVICIILOR ULTERIOR EMITERII DISPOZIȚIEI/DECIZIEI/ORDINULUI DE ÎNCEPERE, </w:t>
      </w:r>
      <w:r w:rsidRPr="00874DF8">
        <w:rPr>
          <w:rFonts w:ascii="Trebuchet MS" w:hAnsi="Trebuchet MS"/>
          <w:b/>
          <w:bCs/>
          <w:color w:val="FF0000"/>
          <w:sz w:val="20"/>
          <w:szCs w:val="20"/>
        </w:rPr>
        <w:t>SAU ULTERIOR CONSTITUIRII GARANȚIEI DE BUNĂ EXECUȚIE,</w:t>
      </w:r>
      <w:r w:rsidRPr="00874DF8">
        <w:rPr>
          <w:rFonts w:ascii="Trebuchet MS" w:hAnsi="Trebuchet MS"/>
          <w:b/>
          <w:color w:val="FF0000"/>
          <w:sz w:val="20"/>
          <w:szCs w:val="20"/>
        </w:rPr>
        <w:t xml:space="preserve"> FĂRĂ ACCEPTUL AUTORITĂȚII CONTRACTANTE, CĂTRE OPERATORI ECONOMICI CARE NU AU FOST NOMINALIZAȚI CA FIIND SUBCONTRACTANȚI DE SPECIALITATE ÎN CADRUL OFERTEI</w:t>
      </w:r>
      <w:bookmarkEnd w:id="32"/>
      <w:r w:rsidRPr="00874DF8">
        <w:rPr>
          <w:rFonts w:ascii="Trebuchet MS" w:hAnsi="Trebuchet MS"/>
          <w:b/>
          <w:color w:val="FF0000"/>
          <w:sz w:val="20"/>
          <w:szCs w:val="20"/>
        </w:rPr>
        <w:t>, ÎN ALTE CONDIȚII DECÂT CELE PREVĂZUTE LA ART.219 DIN LEGEA NR.98/2016, COROBORATE CU CELE ALE ART.151 DIN ANEXA LA HG NR.395/2016.</w:t>
      </w:r>
    </w:p>
    <w:p w14:paraId="22A077C1" w14:textId="77777777" w:rsidR="0046110A" w:rsidRPr="00874DF8" w:rsidRDefault="0046110A" w:rsidP="0046110A">
      <w:pPr>
        <w:pStyle w:val="NoSpacing"/>
        <w:ind w:right="-6"/>
        <w:jc w:val="both"/>
        <w:rPr>
          <w:rFonts w:ascii="Trebuchet MS" w:hAnsi="Trebuchet MS"/>
          <w:b/>
          <w:sz w:val="20"/>
          <w:szCs w:val="20"/>
        </w:rPr>
      </w:pPr>
    </w:p>
    <w:p w14:paraId="011EF1F9" w14:textId="77777777" w:rsidR="0046110A" w:rsidRPr="00874DF8" w:rsidRDefault="0046110A" w:rsidP="0046110A">
      <w:pPr>
        <w:pStyle w:val="NoSpacing"/>
        <w:ind w:right="-6" w:firstLine="720"/>
        <w:jc w:val="both"/>
        <w:rPr>
          <w:rFonts w:ascii="Trebuchet MS" w:hAnsi="Trebuchet MS"/>
          <w:sz w:val="20"/>
          <w:szCs w:val="20"/>
        </w:rPr>
      </w:pPr>
      <w:r w:rsidRPr="00874DF8">
        <w:rPr>
          <w:rFonts w:ascii="Trebuchet MS" w:hAnsi="Trebuchet MS"/>
          <w:b/>
          <w:sz w:val="20"/>
          <w:szCs w:val="20"/>
        </w:rPr>
        <w:t xml:space="preserve">Menționez că am luat la cunoștință prevederile art. 156, din H.G. nr.395/2016, care prevede că: </w:t>
      </w:r>
      <w:r w:rsidRPr="00874DF8">
        <w:rPr>
          <w:rFonts w:ascii="Trebuchet MS" w:hAnsi="Trebuchet MS"/>
          <w:b/>
          <w:i/>
          <w:color w:val="FF0000"/>
          <w:sz w:val="20"/>
          <w:szCs w:val="20"/>
        </w:rPr>
        <w:t>”Înlocuirea/implicarea subcontractanților de către contractant în perioada de implementare a contractului se realizează cu acordul autorității contractante”</w:t>
      </w:r>
      <w:r w:rsidRPr="00874DF8">
        <w:rPr>
          <w:rFonts w:ascii="Trebuchet MS" w:hAnsi="Trebuchet MS"/>
          <w:b/>
          <w:i/>
          <w:sz w:val="20"/>
          <w:szCs w:val="20"/>
        </w:rPr>
        <w:t>.</w:t>
      </w:r>
    </w:p>
    <w:p w14:paraId="1B357C2E" w14:textId="77777777" w:rsidR="0046110A" w:rsidRPr="00874DF8" w:rsidRDefault="0046110A" w:rsidP="0046110A">
      <w:pPr>
        <w:pStyle w:val="NoSpacing"/>
        <w:ind w:right="133" w:firstLine="567"/>
        <w:jc w:val="both"/>
        <w:rPr>
          <w:rFonts w:ascii="Trebuchet MS" w:hAnsi="Trebuchet MS"/>
          <w:b/>
          <w:sz w:val="20"/>
          <w:szCs w:val="20"/>
        </w:rPr>
      </w:pPr>
    </w:p>
    <w:p w14:paraId="6DE9B651" w14:textId="77777777" w:rsidR="0046110A" w:rsidRPr="00874DF8" w:rsidRDefault="0046110A" w:rsidP="0046110A">
      <w:pPr>
        <w:pStyle w:val="NoSpacing"/>
        <w:ind w:right="133"/>
        <w:jc w:val="both"/>
        <w:rPr>
          <w:rFonts w:ascii="Trebuchet MS" w:hAnsi="Trebuchet MS"/>
          <w:b/>
          <w:sz w:val="20"/>
          <w:szCs w:val="20"/>
        </w:rPr>
      </w:pPr>
    </w:p>
    <w:p w14:paraId="3A044351" w14:textId="77777777" w:rsidR="0046110A" w:rsidRPr="00874DF8" w:rsidRDefault="0046110A" w:rsidP="0046110A">
      <w:pPr>
        <w:pStyle w:val="NoSpacing"/>
        <w:ind w:right="-6"/>
        <w:jc w:val="both"/>
        <w:rPr>
          <w:rFonts w:ascii="Trebuchet MS" w:hAnsi="Trebuchet MS"/>
          <w:color w:val="0070C0"/>
          <w:sz w:val="20"/>
          <w:szCs w:val="20"/>
        </w:rPr>
      </w:pPr>
      <w:r w:rsidRPr="00874DF8">
        <w:rPr>
          <w:rFonts w:ascii="Trebuchet MS" w:hAnsi="Trebuchet MS"/>
          <w:color w:val="0070C0"/>
          <w:sz w:val="20"/>
          <w:szCs w:val="20"/>
        </w:rPr>
        <w:tab/>
      </w:r>
      <w:r w:rsidRPr="00874DF8">
        <w:rPr>
          <w:rFonts w:ascii="Trebuchet MS" w:hAnsi="Trebuchet MS"/>
          <w:bCs/>
          <w:iCs/>
          <w:color w:val="0070C0"/>
          <w:sz w:val="20"/>
          <w:szCs w:val="20"/>
        </w:rPr>
        <w:t xml:space="preserve">Totodată, declar că am luat la cunostinţă de prevederile art. 326 « Falsul în Declaraţii » din Codul Penal referitor la </w:t>
      </w:r>
      <w:r w:rsidRPr="00874DF8">
        <w:rPr>
          <w:rFonts w:ascii="Trebuchet MS" w:hAnsi="Trebuchet MS"/>
          <w:bCs/>
          <w:i/>
          <w:iCs/>
          <w:color w:val="0070C0"/>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74DF8">
        <w:rPr>
          <w:rFonts w:ascii="Trebuchet MS" w:hAnsi="Trebuchet MS"/>
          <w:color w:val="0070C0"/>
          <w:sz w:val="20"/>
          <w:szCs w:val="20"/>
        </w:rPr>
        <w:t>.</w:t>
      </w:r>
    </w:p>
    <w:p w14:paraId="50973C49" w14:textId="77777777" w:rsidR="0046110A" w:rsidRPr="00874DF8" w:rsidRDefault="0046110A" w:rsidP="0046110A">
      <w:pPr>
        <w:pStyle w:val="NoSpacing"/>
        <w:ind w:right="-6"/>
        <w:jc w:val="both"/>
        <w:rPr>
          <w:rFonts w:ascii="Trebuchet MS" w:hAnsi="Trebuchet MS"/>
          <w:sz w:val="20"/>
          <w:szCs w:val="20"/>
        </w:rPr>
      </w:pPr>
    </w:p>
    <w:p w14:paraId="54F0AFC2" w14:textId="77777777" w:rsidR="0046110A" w:rsidRPr="00874DF8" w:rsidRDefault="0046110A" w:rsidP="0046110A">
      <w:pPr>
        <w:pStyle w:val="NoSpacing"/>
        <w:ind w:right="-6"/>
        <w:jc w:val="both"/>
        <w:rPr>
          <w:rFonts w:ascii="Trebuchet MS" w:hAnsi="Trebuchet MS"/>
          <w:sz w:val="20"/>
          <w:szCs w:val="20"/>
        </w:rPr>
      </w:pPr>
    </w:p>
    <w:p w14:paraId="30938D41" w14:textId="77777777" w:rsidR="0046110A" w:rsidRPr="00874DF8" w:rsidRDefault="0046110A" w:rsidP="0046110A">
      <w:pPr>
        <w:tabs>
          <w:tab w:val="left" w:pos="7965"/>
        </w:tabs>
        <w:autoSpaceDE w:val="0"/>
        <w:autoSpaceDN w:val="0"/>
        <w:adjustRightInd w:val="0"/>
        <w:spacing w:after="0" w:line="240" w:lineRule="auto"/>
        <w:ind w:left="567" w:right="964"/>
        <w:rPr>
          <w:rFonts w:cs="Calibri"/>
          <w:sz w:val="20"/>
          <w:szCs w:val="20"/>
        </w:rPr>
      </w:pPr>
      <w:r w:rsidRPr="00874DF8">
        <w:rPr>
          <w:rFonts w:cs="Calibri"/>
          <w:sz w:val="20"/>
          <w:szCs w:val="20"/>
        </w:rPr>
        <w:t>Data completării: _____/_____/__________</w:t>
      </w:r>
    </w:p>
    <w:p w14:paraId="279EC00B" w14:textId="77777777" w:rsidR="0046110A" w:rsidRPr="00874DF8" w:rsidRDefault="0046110A" w:rsidP="0046110A">
      <w:pPr>
        <w:autoSpaceDE w:val="0"/>
        <w:autoSpaceDN w:val="0"/>
        <w:adjustRightInd w:val="0"/>
        <w:spacing w:after="0" w:line="240" w:lineRule="auto"/>
        <w:ind w:left="567" w:right="964"/>
        <w:rPr>
          <w:rFonts w:cs="Calibri"/>
          <w:color w:val="FF0000"/>
          <w:sz w:val="20"/>
          <w:szCs w:val="20"/>
        </w:rPr>
      </w:pPr>
      <w:r w:rsidRPr="00874DF8">
        <w:rPr>
          <w:rFonts w:cs="Calibri"/>
          <w:color w:val="FF0000"/>
          <w:sz w:val="20"/>
          <w:szCs w:val="20"/>
        </w:rPr>
        <w:tab/>
      </w:r>
      <w:r w:rsidRPr="00874DF8">
        <w:rPr>
          <w:rFonts w:cs="Calibri"/>
          <w:color w:val="FF0000"/>
          <w:sz w:val="20"/>
          <w:szCs w:val="20"/>
        </w:rPr>
        <w:tab/>
      </w:r>
      <w:r w:rsidRPr="00874DF8">
        <w:rPr>
          <w:rFonts w:cs="Calibri"/>
          <w:color w:val="FF0000"/>
          <w:sz w:val="20"/>
          <w:szCs w:val="20"/>
        </w:rPr>
        <w:tab/>
        <w:t xml:space="preserve">     [ZIUA       LUNA            ANUL]</w:t>
      </w:r>
    </w:p>
    <w:p w14:paraId="103A4023" w14:textId="77777777" w:rsidR="0046110A" w:rsidRPr="00874DF8" w:rsidRDefault="0046110A" w:rsidP="0046110A">
      <w:pPr>
        <w:autoSpaceDE w:val="0"/>
        <w:autoSpaceDN w:val="0"/>
        <w:adjustRightInd w:val="0"/>
        <w:spacing w:after="0" w:line="240" w:lineRule="auto"/>
        <w:ind w:left="567" w:right="964"/>
        <w:rPr>
          <w:rFonts w:cs="Calibri"/>
          <w:color w:val="FF0000"/>
          <w:sz w:val="20"/>
          <w:szCs w:val="20"/>
        </w:rPr>
      </w:pPr>
    </w:p>
    <w:p w14:paraId="25BB45E6" w14:textId="77777777" w:rsidR="0046110A" w:rsidRPr="00874DF8" w:rsidRDefault="0046110A" w:rsidP="0046110A">
      <w:pPr>
        <w:autoSpaceDE w:val="0"/>
        <w:autoSpaceDN w:val="0"/>
        <w:adjustRightInd w:val="0"/>
        <w:spacing w:after="0" w:line="240" w:lineRule="auto"/>
        <w:ind w:left="567" w:right="964"/>
        <w:rPr>
          <w:rFonts w:cs="Calibri"/>
          <w:color w:val="FF0000"/>
          <w:sz w:val="20"/>
          <w:szCs w:val="20"/>
        </w:rPr>
      </w:pPr>
    </w:p>
    <w:p w14:paraId="1C755176" w14:textId="77777777" w:rsidR="0046110A" w:rsidRPr="00874DF8" w:rsidRDefault="0046110A" w:rsidP="0046110A">
      <w:pPr>
        <w:autoSpaceDE w:val="0"/>
        <w:autoSpaceDN w:val="0"/>
        <w:adjustRightInd w:val="0"/>
        <w:spacing w:after="0" w:line="240" w:lineRule="auto"/>
        <w:ind w:left="567" w:right="964"/>
        <w:rPr>
          <w:rFonts w:cs="Calibri"/>
          <w:color w:val="FF0000"/>
          <w:sz w:val="20"/>
          <w:szCs w:val="20"/>
        </w:rPr>
      </w:pPr>
    </w:p>
    <w:p w14:paraId="5BC2EB97" w14:textId="77777777" w:rsidR="0046110A" w:rsidRPr="00874DF8" w:rsidRDefault="0046110A" w:rsidP="0046110A">
      <w:pPr>
        <w:autoSpaceDE w:val="0"/>
        <w:autoSpaceDN w:val="0"/>
        <w:adjustRightInd w:val="0"/>
        <w:spacing w:after="0" w:line="240" w:lineRule="auto"/>
        <w:ind w:left="567" w:right="964"/>
        <w:rPr>
          <w:rFonts w:cs="Calibri"/>
          <w:color w:val="FF0000"/>
          <w:sz w:val="20"/>
          <w:szCs w:val="20"/>
        </w:rPr>
      </w:pPr>
    </w:p>
    <w:p w14:paraId="5FD4E3E2" w14:textId="77777777" w:rsidR="0046110A" w:rsidRPr="00874DF8" w:rsidRDefault="0046110A" w:rsidP="0046110A">
      <w:pPr>
        <w:pStyle w:val="NoSpacing"/>
        <w:tabs>
          <w:tab w:val="left" w:pos="567"/>
        </w:tabs>
        <w:ind w:left="567" w:right="963"/>
        <w:jc w:val="center"/>
        <w:rPr>
          <w:rFonts w:ascii="Trebuchet MS" w:hAnsi="Trebuchet MS"/>
          <w:sz w:val="20"/>
          <w:szCs w:val="20"/>
        </w:rPr>
      </w:pPr>
      <w:r w:rsidRPr="00874DF8">
        <w:rPr>
          <w:rFonts w:ascii="Trebuchet MS" w:hAnsi="Trebuchet MS"/>
          <w:sz w:val="20"/>
          <w:szCs w:val="20"/>
        </w:rPr>
        <w:t>Operator economic,</w:t>
      </w:r>
    </w:p>
    <w:p w14:paraId="053741C0" w14:textId="77777777" w:rsidR="0046110A" w:rsidRPr="00874DF8" w:rsidRDefault="0046110A" w:rsidP="0046110A">
      <w:pPr>
        <w:pStyle w:val="NoSpacing"/>
        <w:tabs>
          <w:tab w:val="left" w:pos="567"/>
        </w:tabs>
        <w:ind w:left="567" w:right="963"/>
        <w:jc w:val="center"/>
        <w:rPr>
          <w:rFonts w:ascii="Trebuchet MS" w:hAnsi="Trebuchet MS"/>
          <w:sz w:val="20"/>
          <w:szCs w:val="20"/>
        </w:rPr>
      </w:pPr>
      <w:r w:rsidRPr="00874DF8">
        <w:rPr>
          <w:rFonts w:ascii="Trebuchet MS" w:hAnsi="Trebuchet MS"/>
          <w:sz w:val="20"/>
          <w:szCs w:val="20"/>
        </w:rPr>
        <w:lastRenderedPageBreak/>
        <w:t>____________________________________________</w:t>
      </w:r>
    </w:p>
    <w:p w14:paraId="33E224C3" w14:textId="77777777" w:rsidR="0046110A" w:rsidRPr="00874DF8" w:rsidRDefault="0046110A" w:rsidP="0046110A">
      <w:pPr>
        <w:pStyle w:val="NoSpacing"/>
        <w:tabs>
          <w:tab w:val="left" w:pos="567"/>
        </w:tabs>
        <w:ind w:left="567" w:right="963"/>
        <w:jc w:val="center"/>
        <w:rPr>
          <w:rFonts w:ascii="Trebuchet MS" w:hAnsi="Trebuchet MS"/>
          <w:color w:val="FF0000"/>
          <w:sz w:val="20"/>
          <w:szCs w:val="20"/>
        </w:rPr>
      </w:pPr>
      <w:r w:rsidRPr="00874DF8">
        <w:rPr>
          <w:rFonts w:ascii="Trebuchet MS" w:hAnsi="Trebuchet MS"/>
          <w:i/>
          <w:color w:val="FF0000"/>
          <w:sz w:val="20"/>
          <w:szCs w:val="20"/>
        </w:rPr>
        <w:t>(numele, semnatura autorizată şi ştampila firmei)</w:t>
      </w:r>
    </w:p>
    <w:p w14:paraId="05A927A8" w14:textId="77777777" w:rsidR="0046110A" w:rsidRPr="00874DF8" w:rsidRDefault="0046110A" w:rsidP="0046110A">
      <w:pPr>
        <w:spacing w:after="0" w:line="240" w:lineRule="auto"/>
        <w:ind w:left="142" w:right="130" w:firstLine="578"/>
        <w:rPr>
          <w:i/>
          <w:sz w:val="20"/>
          <w:szCs w:val="20"/>
        </w:rPr>
      </w:pPr>
    </w:p>
    <w:p w14:paraId="45631134" w14:textId="77777777" w:rsidR="0046110A" w:rsidRPr="00874DF8" w:rsidRDefault="0046110A" w:rsidP="0046110A">
      <w:pPr>
        <w:spacing w:after="0" w:line="240" w:lineRule="auto"/>
        <w:ind w:left="142" w:right="130" w:firstLine="578"/>
        <w:rPr>
          <w:i/>
          <w:sz w:val="20"/>
          <w:szCs w:val="20"/>
        </w:rPr>
      </w:pPr>
    </w:p>
    <w:p w14:paraId="0497C213" w14:textId="77777777" w:rsidR="0046110A" w:rsidRPr="00874DF8" w:rsidRDefault="0046110A" w:rsidP="0046110A">
      <w:pPr>
        <w:spacing w:after="0" w:line="240" w:lineRule="auto"/>
        <w:ind w:left="142" w:right="130" w:firstLine="578"/>
        <w:rPr>
          <w:i/>
          <w:sz w:val="20"/>
          <w:szCs w:val="20"/>
        </w:rPr>
      </w:pPr>
    </w:p>
    <w:p w14:paraId="4CFCFFA2" w14:textId="77777777" w:rsidR="0046110A" w:rsidRPr="00874DF8" w:rsidRDefault="0046110A" w:rsidP="0046110A">
      <w:pPr>
        <w:spacing w:after="0" w:line="240" w:lineRule="auto"/>
        <w:ind w:left="142" w:right="130" w:firstLine="578"/>
        <w:rPr>
          <w:i/>
          <w:sz w:val="20"/>
          <w:szCs w:val="20"/>
        </w:rPr>
      </w:pPr>
    </w:p>
    <w:p w14:paraId="20E7D48D" w14:textId="77777777" w:rsidR="0046110A" w:rsidRPr="00874DF8" w:rsidRDefault="0046110A" w:rsidP="0046110A">
      <w:pPr>
        <w:spacing w:after="0" w:line="240" w:lineRule="auto"/>
        <w:ind w:left="142" w:right="130"/>
        <w:rPr>
          <w:i/>
          <w:color w:val="FF0000"/>
          <w:sz w:val="20"/>
          <w:szCs w:val="20"/>
        </w:rPr>
      </w:pPr>
      <w:r w:rsidRPr="00874DF8">
        <w:rPr>
          <w:b/>
          <w:i/>
          <w:sz w:val="20"/>
          <w:szCs w:val="20"/>
        </w:rPr>
        <w:t>Notă</w:t>
      </w:r>
      <w:r w:rsidRPr="00874DF8">
        <w:rPr>
          <w:i/>
          <w:sz w:val="20"/>
          <w:szCs w:val="20"/>
        </w:rPr>
        <w:t xml:space="preserve">: </w:t>
      </w:r>
      <w:r w:rsidRPr="00874DF8">
        <w:rPr>
          <w:i/>
          <w:color w:val="FF0000"/>
          <w:sz w:val="20"/>
          <w:szCs w:val="20"/>
        </w:rPr>
        <w:t>În situaţia în care ofertantul a declarat în cadrul ofertei ca va subcontracta parte/părţi din contract, Formularul va fi completat şi de către subcontractanţii declaraţi în ofertă.</w:t>
      </w:r>
    </w:p>
    <w:p w14:paraId="78D1F1DF" w14:textId="77777777" w:rsidR="0046110A" w:rsidRPr="00874DF8" w:rsidRDefault="0046110A" w:rsidP="0046110A">
      <w:pPr>
        <w:spacing w:after="0" w:line="240" w:lineRule="auto"/>
        <w:ind w:left="142" w:right="130" w:firstLine="578"/>
        <w:rPr>
          <w:i/>
          <w:sz w:val="20"/>
          <w:szCs w:val="20"/>
        </w:rPr>
      </w:pPr>
    </w:p>
    <w:p w14:paraId="2938F13F" w14:textId="77777777" w:rsidR="0046110A" w:rsidRPr="00874DF8" w:rsidRDefault="0046110A" w:rsidP="0046110A">
      <w:pPr>
        <w:spacing w:after="0" w:line="240" w:lineRule="auto"/>
        <w:ind w:left="142" w:right="130" w:firstLine="578"/>
        <w:rPr>
          <w:b/>
          <w:i/>
          <w:color w:val="FF0000"/>
          <w:sz w:val="20"/>
          <w:szCs w:val="20"/>
        </w:rPr>
      </w:pPr>
      <w:r w:rsidRPr="00874DF8">
        <w:rPr>
          <w:i/>
          <w:sz w:val="20"/>
          <w:szCs w:val="20"/>
        </w:rPr>
        <w:t>*)</w:t>
      </w:r>
      <w:r w:rsidRPr="00874DF8">
        <w:rPr>
          <w:i/>
          <w:color w:val="FF0000"/>
          <w:sz w:val="20"/>
          <w:szCs w:val="20"/>
        </w:rPr>
        <w:t xml:space="preserve"> </w:t>
      </w:r>
      <w:r w:rsidRPr="00874DF8">
        <w:rPr>
          <w:b/>
          <w:i/>
          <w:color w:val="FF0000"/>
          <w:sz w:val="20"/>
          <w:szCs w:val="20"/>
        </w:rPr>
        <w:t>Această declaraţie, se va prezenta individual, de către fiecare operator economic participant la procedura de achiziție</w:t>
      </w:r>
      <w:r w:rsidRPr="00874DF8">
        <w:rPr>
          <w:i/>
          <w:sz w:val="20"/>
          <w:szCs w:val="20"/>
        </w:rPr>
        <w:t xml:space="preserve"> (</w:t>
      </w:r>
      <w:r w:rsidRPr="00874DF8">
        <w:rPr>
          <w:bCs/>
          <w:i/>
          <w:sz w:val="20"/>
          <w:szCs w:val="20"/>
          <w:u w:val="single"/>
        </w:rPr>
        <w:t>ofertant individual/membrii ai asocierii/subcontractanți/terț susținători</w:t>
      </w:r>
      <w:r w:rsidRPr="00874DF8">
        <w:rPr>
          <w:i/>
          <w:sz w:val="20"/>
          <w:szCs w:val="20"/>
        </w:rPr>
        <w:t xml:space="preserve">, după caz), </w:t>
      </w:r>
      <w:r w:rsidRPr="00874DF8">
        <w:rPr>
          <w:b/>
          <w:i/>
          <w:color w:val="FF0000"/>
          <w:sz w:val="20"/>
          <w:szCs w:val="20"/>
        </w:rPr>
        <w:t>semnată de reprezentantul său legal.</w:t>
      </w:r>
    </w:p>
    <w:p w14:paraId="088BD3D5" w14:textId="77777777" w:rsidR="0046110A" w:rsidRPr="00874DF8" w:rsidRDefault="0046110A" w:rsidP="0046110A">
      <w:pPr>
        <w:pStyle w:val="NoSpacing"/>
        <w:tabs>
          <w:tab w:val="left" w:pos="567"/>
        </w:tabs>
        <w:ind w:left="7767" w:right="963"/>
        <w:jc w:val="center"/>
        <w:rPr>
          <w:rFonts w:ascii="Trebuchet MS" w:hAnsi="Trebuchet MS"/>
          <w:b/>
          <w:color w:val="FF0000"/>
          <w:sz w:val="20"/>
          <w:szCs w:val="20"/>
        </w:rPr>
      </w:pPr>
      <w:r w:rsidRPr="00874DF8">
        <w:rPr>
          <w:rFonts w:ascii="Trebuchet MS" w:hAnsi="Trebuchet MS"/>
          <w:b/>
          <w:i/>
          <w:color w:val="FF0000"/>
          <w:sz w:val="20"/>
          <w:szCs w:val="20"/>
        </w:rPr>
        <w:br w:type="page"/>
      </w:r>
      <w:r w:rsidRPr="00874DF8">
        <w:rPr>
          <w:rFonts w:ascii="Trebuchet MS" w:hAnsi="Trebuchet MS"/>
          <w:b/>
          <w:color w:val="FF0000"/>
          <w:sz w:val="20"/>
          <w:szCs w:val="20"/>
        </w:rPr>
        <w:lastRenderedPageBreak/>
        <w:t>FORMULARUL 7</w:t>
      </w:r>
    </w:p>
    <w:p w14:paraId="774A52F7" w14:textId="77777777" w:rsidR="0046110A" w:rsidRPr="00874DF8" w:rsidRDefault="0046110A" w:rsidP="0046110A">
      <w:pPr>
        <w:spacing w:after="0"/>
        <w:ind w:left="0"/>
        <w:rPr>
          <w:rFonts w:eastAsia="Calibri"/>
          <w:sz w:val="20"/>
          <w:szCs w:val="20"/>
        </w:rPr>
      </w:pPr>
    </w:p>
    <w:p w14:paraId="795DBD98" w14:textId="77777777" w:rsidR="0046110A" w:rsidRPr="00874DF8" w:rsidRDefault="0046110A" w:rsidP="0046110A">
      <w:pPr>
        <w:spacing w:after="0"/>
        <w:ind w:left="0"/>
        <w:rPr>
          <w:rFonts w:eastAsia="Calibri"/>
          <w:b/>
          <w:sz w:val="20"/>
          <w:szCs w:val="20"/>
        </w:rPr>
      </w:pPr>
      <w:r w:rsidRPr="00874DF8">
        <w:rPr>
          <w:rFonts w:eastAsia="Calibri"/>
          <w:b/>
          <w:sz w:val="20"/>
          <w:szCs w:val="20"/>
        </w:rPr>
        <w:t>OFERTANT/ SUBCONTRACTANT</w:t>
      </w:r>
    </w:p>
    <w:p w14:paraId="1C3F77C4" w14:textId="77777777" w:rsidR="0046110A" w:rsidRPr="00874DF8" w:rsidRDefault="0046110A" w:rsidP="0046110A">
      <w:pPr>
        <w:spacing w:after="0"/>
        <w:ind w:left="0"/>
        <w:rPr>
          <w:rFonts w:eastAsia="Calibri"/>
          <w:sz w:val="20"/>
          <w:szCs w:val="20"/>
        </w:rPr>
      </w:pPr>
      <w:r w:rsidRPr="00874DF8">
        <w:rPr>
          <w:rFonts w:eastAsia="Calibri"/>
          <w:sz w:val="20"/>
          <w:szCs w:val="20"/>
        </w:rPr>
        <w:t>_______________________________________________________</w:t>
      </w:r>
    </w:p>
    <w:p w14:paraId="49E2644F" w14:textId="77777777" w:rsidR="0046110A" w:rsidRPr="00874DF8" w:rsidRDefault="0046110A" w:rsidP="0046110A">
      <w:pPr>
        <w:spacing w:after="0"/>
        <w:ind w:left="0"/>
        <w:rPr>
          <w:rFonts w:eastAsia="Calibri"/>
          <w:sz w:val="20"/>
          <w:szCs w:val="20"/>
        </w:rPr>
      </w:pPr>
      <w:r w:rsidRPr="00874DF8">
        <w:rPr>
          <w:rFonts w:eastAsia="Calibri"/>
          <w:sz w:val="20"/>
          <w:szCs w:val="20"/>
        </w:rPr>
        <w:t>(</w:t>
      </w:r>
      <w:r w:rsidRPr="00874DF8">
        <w:rPr>
          <w:rFonts w:eastAsia="Calibri"/>
          <w:b/>
          <w:i/>
          <w:color w:val="FF0000"/>
          <w:sz w:val="20"/>
          <w:szCs w:val="20"/>
        </w:rPr>
        <w:t xml:space="preserve">în cazul unei Asocieri, </w:t>
      </w:r>
      <w:r w:rsidRPr="00874DF8">
        <w:rPr>
          <w:rFonts w:eastAsia="Calibri"/>
          <w:b/>
          <w:i/>
          <w:color w:val="FF0000"/>
          <w:sz w:val="20"/>
          <w:szCs w:val="20"/>
          <w:u w:val="single"/>
        </w:rPr>
        <w:t>se va completa denumirea întregii Asocieri</w:t>
      </w:r>
      <w:r w:rsidRPr="00874DF8">
        <w:rPr>
          <w:rFonts w:eastAsia="Calibri"/>
          <w:sz w:val="20"/>
          <w:szCs w:val="20"/>
        </w:rPr>
        <w:t>)</w:t>
      </w:r>
    </w:p>
    <w:p w14:paraId="0D2EF6D4" w14:textId="77777777" w:rsidR="0046110A" w:rsidRPr="00874DF8" w:rsidRDefault="0046110A" w:rsidP="0046110A">
      <w:pPr>
        <w:spacing w:after="0"/>
        <w:ind w:left="0"/>
        <w:rPr>
          <w:rFonts w:eastAsia="Calibri"/>
          <w:sz w:val="20"/>
          <w:szCs w:val="20"/>
        </w:rPr>
      </w:pPr>
    </w:p>
    <w:p w14:paraId="5DBFEB78" w14:textId="77777777" w:rsidR="0046110A" w:rsidRPr="00874DF8" w:rsidRDefault="0046110A" w:rsidP="0046110A">
      <w:pPr>
        <w:spacing w:after="0"/>
        <w:ind w:left="0"/>
        <w:rPr>
          <w:rFonts w:eastAsia="Calibri"/>
          <w:sz w:val="20"/>
          <w:szCs w:val="20"/>
        </w:rPr>
      </w:pPr>
    </w:p>
    <w:p w14:paraId="26B94D3C" w14:textId="77777777" w:rsidR="0046110A" w:rsidRPr="00874DF8" w:rsidRDefault="0046110A" w:rsidP="0046110A">
      <w:pPr>
        <w:spacing w:after="0"/>
        <w:ind w:left="0"/>
        <w:jc w:val="center"/>
        <w:rPr>
          <w:rFonts w:eastAsia="Calibri"/>
          <w:b/>
          <w:bCs/>
          <w:sz w:val="20"/>
          <w:szCs w:val="20"/>
        </w:rPr>
      </w:pPr>
      <w:r w:rsidRPr="00874DF8">
        <w:rPr>
          <w:rFonts w:eastAsia="Calibri"/>
          <w:b/>
          <w:bCs/>
          <w:sz w:val="20"/>
          <w:szCs w:val="20"/>
        </w:rPr>
        <w:t xml:space="preserve">Declarație </w:t>
      </w:r>
      <w:bookmarkStart w:id="33" w:name="_Hlk116305637"/>
      <w:r w:rsidRPr="00874DF8">
        <w:rPr>
          <w:rFonts w:eastAsia="Calibri"/>
          <w:b/>
          <w:bCs/>
          <w:sz w:val="20"/>
          <w:szCs w:val="20"/>
        </w:rPr>
        <w:t>privind respectarea reglementărilor obligatorii din domeniul mediului, social,</w:t>
      </w:r>
    </w:p>
    <w:p w14:paraId="2DD4CD31" w14:textId="77777777" w:rsidR="0046110A" w:rsidRPr="00874DF8" w:rsidRDefault="0046110A" w:rsidP="0046110A">
      <w:pPr>
        <w:spacing w:after="0"/>
        <w:ind w:left="0"/>
        <w:jc w:val="center"/>
        <w:rPr>
          <w:rFonts w:eastAsia="Calibri"/>
          <w:sz w:val="20"/>
          <w:szCs w:val="20"/>
        </w:rPr>
      </w:pPr>
      <w:r w:rsidRPr="00874DF8">
        <w:rPr>
          <w:rFonts w:eastAsia="Calibri"/>
          <w:b/>
          <w:bCs/>
          <w:sz w:val="20"/>
          <w:szCs w:val="20"/>
        </w:rPr>
        <w:t>al relațiilor de muncă și privind respectarea legislației de securitate și sănătate în muncă</w:t>
      </w:r>
    </w:p>
    <w:bookmarkEnd w:id="33"/>
    <w:p w14:paraId="57D094D6" w14:textId="77777777" w:rsidR="0046110A" w:rsidRPr="00874DF8" w:rsidRDefault="0046110A" w:rsidP="0046110A">
      <w:pPr>
        <w:spacing w:after="0"/>
        <w:ind w:left="0"/>
        <w:rPr>
          <w:rFonts w:eastAsia="Calibri"/>
          <w:sz w:val="20"/>
          <w:szCs w:val="20"/>
        </w:rPr>
      </w:pPr>
    </w:p>
    <w:p w14:paraId="77EAACE1" w14:textId="77777777" w:rsidR="0046110A" w:rsidRPr="00874DF8" w:rsidRDefault="0046110A" w:rsidP="0046110A">
      <w:pPr>
        <w:spacing w:after="0"/>
        <w:ind w:left="0"/>
        <w:rPr>
          <w:rFonts w:eastAsia="Calibri"/>
          <w:sz w:val="20"/>
          <w:szCs w:val="20"/>
        </w:rPr>
      </w:pPr>
    </w:p>
    <w:p w14:paraId="00F73D76" w14:textId="77777777" w:rsidR="0046110A" w:rsidRPr="00874DF8" w:rsidRDefault="0046110A" w:rsidP="0046110A">
      <w:pPr>
        <w:spacing w:after="0"/>
        <w:ind w:left="0"/>
        <w:rPr>
          <w:rFonts w:eastAsia="Calibri"/>
          <w:sz w:val="20"/>
          <w:szCs w:val="20"/>
        </w:rPr>
      </w:pPr>
      <w:r w:rsidRPr="00874DF8">
        <w:rPr>
          <w:rFonts w:eastAsia="Calibri"/>
          <w:b/>
          <w:sz w:val="20"/>
          <w:szCs w:val="20"/>
        </w:rPr>
        <w:tab/>
        <w:t>Subsemnatul(a)</w:t>
      </w:r>
      <w:r w:rsidRPr="00874DF8">
        <w:rPr>
          <w:rFonts w:eastAsia="Calibri"/>
          <w:sz w:val="20"/>
          <w:szCs w:val="20"/>
        </w:rPr>
        <w:t xml:space="preserve"> _____________________________________________ (</w:t>
      </w:r>
      <w:r w:rsidRPr="00874DF8">
        <w:rPr>
          <w:rFonts w:eastAsia="Calibri"/>
          <w:i/>
          <w:color w:val="FF0000"/>
          <w:sz w:val="20"/>
          <w:szCs w:val="20"/>
        </w:rPr>
        <w:t>numele și prenumele</w:t>
      </w:r>
      <w:r w:rsidRPr="00874DF8">
        <w:rPr>
          <w:rFonts w:eastAsia="Calibri"/>
          <w:sz w:val="20"/>
          <w:szCs w:val="20"/>
        </w:rPr>
        <w:t>), domiciliat(a)</w:t>
      </w:r>
    </w:p>
    <w:p w14:paraId="27FD85F3" w14:textId="77777777" w:rsidR="0046110A" w:rsidRPr="00874DF8" w:rsidRDefault="0046110A" w:rsidP="0046110A">
      <w:pPr>
        <w:spacing w:before="60" w:after="0"/>
        <w:ind w:left="0"/>
        <w:rPr>
          <w:rFonts w:eastAsia="Calibri"/>
          <w:sz w:val="20"/>
          <w:szCs w:val="20"/>
        </w:rPr>
      </w:pPr>
      <w:r w:rsidRPr="00874DF8">
        <w:rPr>
          <w:rFonts w:eastAsia="Calibri"/>
          <w:sz w:val="20"/>
          <w:szCs w:val="20"/>
        </w:rPr>
        <w:t>in ……..............………………...........................................…… (</w:t>
      </w:r>
      <w:r w:rsidRPr="00874DF8">
        <w:rPr>
          <w:rFonts w:eastAsia="Calibri"/>
          <w:i/>
          <w:color w:val="FF0000"/>
          <w:sz w:val="20"/>
          <w:szCs w:val="20"/>
        </w:rPr>
        <w:t>adresa de domiciliu</w:t>
      </w:r>
      <w:r w:rsidRPr="00874DF8">
        <w:rPr>
          <w:rFonts w:eastAsia="Calibri"/>
          <w:sz w:val="20"/>
          <w:szCs w:val="20"/>
        </w:rPr>
        <w:t>), identificat(a) cu act de identitate</w:t>
      </w:r>
    </w:p>
    <w:p w14:paraId="440889F4" w14:textId="77777777" w:rsidR="0046110A" w:rsidRPr="00874DF8" w:rsidRDefault="0046110A" w:rsidP="0046110A">
      <w:pPr>
        <w:spacing w:before="60" w:after="0"/>
        <w:ind w:left="0"/>
        <w:rPr>
          <w:rFonts w:eastAsia="Calibri"/>
          <w:sz w:val="20"/>
          <w:szCs w:val="20"/>
        </w:rPr>
      </w:pPr>
      <w:r w:rsidRPr="00874DF8">
        <w:rPr>
          <w:rFonts w:eastAsia="Calibri"/>
          <w:sz w:val="20"/>
          <w:szCs w:val="20"/>
        </w:rPr>
        <w:t>(</w:t>
      </w:r>
      <w:r w:rsidRPr="00874DF8">
        <w:rPr>
          <w:rFonts w:eastAsia="Calibri"/>
          <w:i/>
          <w:color w:val="FF0000"/>
          <w:sz w:val="20"/>
          <w:szCs w:val="20"/>
        </w:rPr>
        <w:t>CI/ Pasaport</w:t>
      </w:r>
      <w:r w:rsidRPr="00874DF8">
        <w:rPr>
          <w:rFonts w:eastAsia="Calibri"/>
          <w:sz w:val="20"/>
          <w:szCs w:val="20"/>
        </w:rPr>
        <w:t xml:space="preserve">), seria </w:t>
      </w:r>
      <w:proofErr w:type="gramStart"/>
      <w:r w:rsidRPr="00874DF8">
        <w:rPr>
          <w:rFonts w:eastAsia="Calibri"/>
          <w:sz w:val="20"/>
          <w:szCs w:val="20"/>
        </w:rPr>
        <w:t>…..</w:t>
      </w:r>
      <w:proofErr w:type="gramEnd"/>
      <w:r w:rsidRPr="00874DF8">
        <w:rPr>
          <w:rFonts w:eastAsia="Calibri"/>
          <w:sz w:val="20"/>
          <w:szCs w:val="20"/>
        </w:rPr>
        <w:t>…, nr. …....</w:t>
      </w:r>
      <w:proofErr w:type="gramStart"/>
      <w:r w:rsidRPr="00874DF8">
        <w:rPr>
          <w:rFonts w:eastAsia="Calibri"/>
          <w:sz w:val="20"/>
          <w:szCs w:val="20"/>
        </w:rPr>
        <w:t>…..</w:t>
      </w:r>
      <w:proofErr w:type="gramEnd"/>
      <w:r w:rsidRPr="00874DF8">
        <w:rPr>
          <w:rFonts w:eastAsia="Calibri"/>
          <w:sz w:val="20"/>
          <w:szCs w:val="20"/>
        </w:rPr>
        <w:t xml:space="preserve">…, eliberat de .................................................., la data de ……........……........, </w:t>
      </w:r>
    </w:p>
    <w:p w14:paraId="16A13058" w14:textId="77777777" w:rsidR="0046110A" w:rsidRPr="00874DF8" w:rsidRDefault="0046110A" w:rsidP="0046110A">
      <w:pPr>
        <w:spacing w:before="60" w:after="0"/>
        <w:ind w:left="0"/>
        <w:rPr>
          <w:rFonts w:eastAsia="Calibri"/>
          <w:sz w:val="20"/>
          <w:szCs w:val="20"/>
        </w:rPr>
      </w:pPr>
      <w:r w:rsidRPr="00874DF8">
        <w:rPr>
          <w:rFonts w:eastAsia="Calibri"/>
          <w:sz w:val="20"/>
          <w:szCs w:val="20"/>
        </w:rPr>
        <w:t xml:space="preserve">CNP ………….........................………., </w:t>
      </w:r>
      <w:r w:rsidRPr="00874DF8">
        <w:rPr>
          <w:rFonts w:eastAsia="Calibri"/>
          <w:b/>
          <w:sz w:val="20"/>
          <w:szCs w:val="20"/>
        </w:rPr>
        <w:t>in calitate de</w:t>
      </w:r>
      <w:r w:rsidRPr="00874DF8">
        <w:rPr>
          <w:rFonts w:eastAsia="Calibri"/>
          <w:sz w:val="20"/>
          <w:szCs w:val="20"/>
        </w:rPr>
        <w:t xml:space="preserve"> </w:t>
      </w:r>
      <w:r w:rsidRPr="00874DF8">
        <w:rPr>
          <w:rFonts w:eastAsia="Calibri"/>
          <w:i/>
          <w:color w:val="FF0000"/>
          <w:sz w:val="20"/>
          <w:szCs w:val="20"/>
        </w:rPr>
        <w:t>reprezentant imputernicit</w:t>
      </w:r>
      <w:r w:rsidRPr="00874DF8">
        <w:rPr>
          <w:rFonts w:eastAsia="Calibri"/>
          <w:i/>
          <w:sz w:val="20"/>
          <w:szCs w:val="20"/>
        </w:rPr>
        <w:t xml:space="preserve"> </w:t>
      </w:r>
      <w:r w:rsidRPr="00874DF8">
        <w:rPr>
          <w:rFonts w:eastAsia="Calibri"/>
          <w:b/>
          <w:sz w:val="20"/>
          <w:szCs w:val="20"/>
        </w:rPr>
        <w:t>al Ofertantului/ Subcontractantului</w:t>
      </w:r>
      <w:r w:rsidRPr="00874DF8">
        <w:rPr>
          <w:rFonts w:eastAsia="Calibri"/>
          <w:sz w:val="20"/>
          <w:szCs w:val="20"/>
        </w:rPr>
        <w:t xml:space="preserve"> </w:t>
      </w:r>
    </w:p>
    <w:p w14:paraId="40C861E8" w14:textId="77777777" w:rsidR="0046110A" w:rsidRPr="00874DF8" w:rsidRDefault="0046110A" w:rsidP="0046110A">
      <w:pPr>
        <w:spacing w:before="60" w:after="0"/>
        <w:ind w:left="0"/>
        <w:rPr>
          <w:rFonts w:eastAsia="Calibri"/>
          <w:sz w:val="20"/>
          <w:szCs w:val="20"/>
        </w:rPr>
      </w:pPr>
      <w:r w:rsidRPr="00874DF8">
        <w:rPr>
          <w:rFonts w:eastAsia="Calibri"/>
          <w:sz w:val="20"/>
          <w:szCs w:val="20"/>
        </w:rPr>
        <w:t>………………………..........................……… (</w:t>
      </w:r>
      <w:r w:rsidRPr="00874DF8">
        <w:rPr>
          <w:rFonts w:eastAsia="Calibri"/>
          <w:b/>
          <w:i/>
          <w:sz w:val="20"/>
          <w:szCs w:val="20"/>
        </w:rPr>
        <w:t xml:space="preserve">in cazul unei Asocieri, </w:t>
      </w:r>
      <w:r w:rsidRPr="00874DF8">
        <w:rPr>
          <w:rFonts w:eastAsia="Calibri"/>
          <w:b/>
          <w:i/>
          <w:sz w:val="20"/>
          <w:szCs w:val="20"/>
          <w:u w:val="single"/>
        </w:rPr>
        <w:t>se va completa denumirea intregii Asocieri</w:t>
      </w:r>
      <w:r w:rsidRPr="00874DF8">
        <w:rPr>
          <w:rFonts w:eastAsia="Calibri"/>
          <w:sz w:val="20"/>
          <w:szCs w:val="20"/>
        </w:rPr>
        <w:t xml:space="preserve">) la </w:t>
      </w:r>
    </w:p>
    <w:p w14:paraId="6260D520" w14:textId="77777777" w:rsidR="0046110A" w:rsidRPr="00874DF8" w:rsidRDefault="0046110A" w:rsidP="0046110A">
      <w:pPr>
        <w:spacing w:before="60" w:after="0"/>
        <w:ind w:left="0"/>
        <w:rPr>
          <w:rFonts w:eastAsia="Calibri"/>
          <w:b/>
          <w:bCs/>
          <w:i/>
          <w:sz w:val="20"/>
          <w:szCs w:val="20"/>
        </w:rPr>
      </w:pPr>
      <w:r w:rsidRPr="00874DF8">
        <w:rPr>
          <w:rFonts w:eastAsia="Calibri"/>
          <w:sz w:val="20"/>
          <w:szCs w:val="20"/>
        </w:rPr>
        <w:t xml:space="preserve">procedura pentru atribuirea contractului de produse, servicii </w:t>
      </w:r>
      <w:r w:rsidRPr="00874DF8">
        <w:rPr>
          <w:rFonts w:eastAsia="Calibri"/>
          <w:b/>
          <w:i/>
          <w:sz w:val="20"/>
          <w:szCs w:val="20"/>
        </w:rPr>
        <w:t>______________________________________________</w:t>
      </w:r>
      <w:r w:rsidRPr="00874DF8">
        <w:rPr>
          <w:rFonts w:eastAsia="Calibri"/>
          <w:b/>
          <w:bCs/>
          <w:i/>
          <w:sz w:val="20"/>
          <w:szCs w:val="20"/>
        </w:rPr>
        <w:t xml:space="preserve"> </w:t>
      </w:r>
    </w:p>
    <w:p w14:paraId="37DD1048" w14:textId="77777777" w:rsidR="0046110A" w:rsidRPr="00874DF8" w:rsidRDefault="0046110A" w:rsidP="0046110A">
      <w:pPr>
        <w:spacing w:before="60" w:after="0"/>
        <w:ind w:left="0"/>
        <w:rPr>
          <w:rFonts w:eastAsia="Calibri"/>
          <w:sz w:val="20"/>
          <w:szCs w:val="20"/>
        </w:rPr>
      </w:pPr>
      <w:r w:rsidRPr="00874DF8">
        <w:rPr>
          <w:rFonts w:eastAsia="Calibri"/>
          <w:sz w:val="20"/>
          <w:szCs w:val="20"/>
        </w:rPr>
        <w:t xml:space="preserve">organizată de Agenția Națională de Administrare a Bunurilor Indisponibilizate, </w:t>
      </w:r>
      <w:bookmarkStart w:id="34" w:name="_Hlk80692698"/>
      <w:r w:rsidRPr="00874DF8">
        <w:rPr>
          <w:rFonts w:eastAsia="Calibri"/>
          <w:sz w:val="20"/>
          <w:szCs w:val="20"/>
        </w:rPr>
        <w:t>declar pe propria răspundere, ca pe toata durata contractului, voi respecta reglementările obligatorii din domeniul mediului, social si al relațiilor de munca.</w:t>
      </w:r>
    </w:p>
    <w:p w14:paraId="36C663F6" w14:textId="77777777" w:rsidR="0046110A" w:rsidRPr="00874DF8" w:rsidRDefault="0046110A" w:rsidP="0046110A">
      <w:pPr>
        <w:spacing w:after="0"/>
        <w:ind w:left="0"/>
        <w:rPr>
          <w:rFonts w:eastAsia="Calibri"/>
          <w:sz w:val="20"/>
          <w:szCs w:val="20"/>
        </w:rPr>
      </w:pPr>
      <w:r w:rsidRPr="00874DF8">
        <w:rPr>
          <w:rFonts w:eastAsia="Calibri"/>
          <w:sz w:val="20"/>
          <w:szCs w:val="20"/>
        </w:rPr>
        <w:tab/>
        <w:t>De asemenea, declar pe propria răspundere că la elaborarea ofertei am ținut cont de obligațiile relevante din domeniile mediului, social şi al relaţiilor de 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voi respecta pe tot parcursul executării contractului de achiziție publică.</w:t>
      </w:r>
    </w:p>
    <w:p w14:paraId="73F5AAFB" w14:textId="77777777" w:rsidR="0046110A" w:rsidRPr="00874DF8" w:rsidRDefault="0046110A" w:rsidP="0046110A">
      <w:pPr>
        <w:spacing w:after="0"/>
        <w:ind w:left="0"/>
        <w:rPr>
          <w:rFonts w:eastAsia="Calibri"/>
          <w:sz w:val="20"/>
          <w:szCs w:val="20"/>
        </w:rPr>
      </w:pPr>
      <w:r w:rsidRPr="00874DF8">
        <w:rPr>
          <w:rFonts w:eastAsia="Calibri"/>
          <w:sz w:val="20"/>
          <w:szCs w:val="20"/>
        </w:rPr>
        <w:tab/>
        <w:t>Mai mult decât atât, declar pe propria răspundere, ca pe toata durata contractului, voi respecta legislația de securitate şi sănătate in muncă, in vigoare, pentru tot personalul angajat in furnizarea produselor, prestarea serviciilor.</w:t>
      </w:r>
    </w:p>
    <w:bookmarkEnd w:id="34"/>
    <w:p w14:paraId="32AD5E7D" w14:textId="77777777" w:rsidR="0046110A" w:rsidRPr="00874DF8" w:rsidRDefault="0046110A" w:rsidP="0046110A">
      <w:pPr>
        <w:spacing w:after="0"/>
        <w:ind w:left="0"/>
        <w:rPr>
          <w:rFonts w:eastAsia="Calibri"/>
          <w:sz w:val="20"/>
          <w:szCs w:val="20"/>
        </w:rPr>
      </w:pPr>
      <w:r w:rsidRPr="00874DF8">
        <w:rPr>
          <w:rFonts w:eastAsia="Calibri"/>
          <w:sz w:val="20"/>
          <w:szCs w:val="20"/>
        </w:rPr>
        <w:tab/>
      </w:r>
      <w:r w:rsidRPr="00874DF8">
        <w:rPr>
          <w:rFonts w:eastAsia="Calibri"/>
          <w:bCs/>
          <w:iCs/>
          <w:sz w:val="20"/>
          <w:szCs w:val="20"/>
        </w:rPr>
        <w:t>Totodată, declar că am luat la cunoștință de prevederile art. 326 « Falsul in Declarații » din Codul Penal referitor la "</w:t>
      </w:r>
      <w:r w:rsidRPr="00874DF8">
        <w:rPr>
          <w:rFonts w:eastAsia="Calibri"/>
          <w:bCs/>
          <w:i/>
          <w:iCs/>
          <w:color w:val="FF0000"/>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74DF8">
        <w:rPr>
          <w:rFonts w:eastAsia="Calibri"/>
          <w:bCs/>
          <w:iCs/>
          <w:sz w:val="20"/>
          <w:szCs w:val="20"/>
        </w:rPr>
        <w:t>"</w:t>
      </w:r>
      <w:r w:rsidRPr="00874DF8">
        <w:rPr>
          <w:rFonts w:eastAsia="Calibri"/>
          <w:sz w:val="20"/>
          <w:szCs w:val="20"/>
        </w:rPr>
        <w:t>.</w:t>
      </w:r>
    </w:p>
    <w:p w14:paraId="400EAC44" w14:textId="77777777" w:rsidR="0046110A" w:rsidRPr="00874DF8" w:rsidRDefault="0046110A" w:rsidP="0046110A">
      <w:pPr>
        <w:spacing w:after="0"/>
        <w:ind w:left="0" w:firstLine="1080"/>
        <w:rPr>
          <w:rFonts w:eastAsia="Calibri"/>
          <w:sz w:val="20"/>
          <w:szCs w:val="20"/>
        </w:rPr>
      </w:pPr>
    </w:p>
    <w:p w14:paraId="0DF371CA" w14:textId="77777777" w:rsidR="0046110A" w:rsidRPr="00874DF8" w:rsidRDefault="0046110A" w:rsidP="0046110A">
      <w:pPr>
        <w:spacing w:after="0"/>
        <w:ind w:left="0"/>
        <w:rPr>
          <w:rFonts w:eastAsia="Calibri"/>
          <w:sz w:val="20"/>
          <w:szCs w:val="20"/>
        </w:rPr>
      </w:pPr>
      <w:r w:rsidRPr="00874DF8">
        <w:rPr>
          <w:rFonts w:eastAsia="Calibri"/>
          <w:sz w:val="20"/>
          <w:szCs w:val="20"/>
        </w:rPr>
        <w:t xml:space="preserve">Data __________________  </w:t>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b/>
          <w:sz w:val="20"/>
          <w:szCs w:val="20"/>
        </w:rPr>
        <w:t xml:space="preserve">Reprezentant împuternicit al Ofertantului/ Subcontractantului </w:t>
      </w:r>
    </w:p>
    <w:p w14:paraId="4F6117FE" w14:textId="77777777" w:rsidR="0046110A" w:rsidRPr="00874DF8" w:rsidRDefault="0046110A" w:rsidP="0046110A">
      <w:pPr>
        <w:spacing w:after="0"/>
        <w:ind w:left="0"/>
        <w:rPr>
          <w:rFonts w:eastAsia="Calibri"/>
          <w:sz w:val="20"/>
          <w:szCs w:val="20"/>
        </w:rPr>
      </w:pP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t xml:space="preserve">        (denumirea Ofertantului – </w:t>
      </w:r>
      <w:r w:rsidRPr="00874DF8">
        <w:rPr>
          <w:rFonts w:eastAsia="Calibri"/>
          <w:color w:val="FF0000"/>
          <w:sz w:val="20"/>
          <w:szCs w:val="20"/>
        </w:rPr>
        <w:t>in cazul unei Asocieri, toată Asocierea</w:t>
      </w:r>
      <w:r w:rsidRPr="00874DF8">
        <w:rPr>
          <w:rFonts w:eastAsia="Calibri"/>
          <w:color w:val="44546A"/>
          <w:sz w:val="20"/>
          <w:szCs w:val="20"/>
        </w:rPr>
        <w:t>)</w:t>
      </w:r>
      <w:r w:rsidRPr="00874DF8">
        <w:rPr>
          <w:rFonts w:eastAsia="Calibri"/>
          <w:sz w:val="20"/>
          <w:szCs w:val="20"/>
        </w:rPr>
        <w:t xml:space="preserve"> </w:t>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t xml:space="preserve">          </w:t>
      </w:r>
      <w:r w:rsidRPr="00874DF8">
        <w:rPr>
          <w:rFonts w:eastAsia="Calibri"/>
          <w:sz w:val="20"/>
          <w:szCs w:val="20"/>
        </w:rPr>
        <w:tab/>
      </w:r>
      <w:r w:rsidRPr="00874DF8">
        <w:rPr>
          <w:rFonts w:eastAsia="Calibri"/>
          <w:sz w:val="20"/>
          <w:szCs w:val="20"/>
        </w:rPr>
        <w:tab/>
        <w:t xml:space="preserve"> si denumirea reprezentantului imputernicit)</w:t>
      </w:r>
    </w:p>
    <w:p w14:paraId="5AE23B4C" w14:textId="77777777" w:rsidR="0046110A" w:rsidRPr="00874DF8" w:rsidRDefault="0046110A" w:rsidP="0046110A">
      <w:pPr>
        <w:spacing w:after="0"/>
        <w:ind w:left="0"/>
        <w:rPr>
          <w:rFonts w:eastAsia="Calibri"/>
          <w:sz w:val="20"/>
          <w:szCs w:val="20"/>
        </w:rPr>
      </w:pP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t>_______________________________ (</w:t>
      </w:r>
      <w:r w:rsidRPr="00874DF8">
        <w:rPr>
          <w:rFonts w:eastAsia="Calibri"/>
          <w:color w:val="FF0000"/>
          <w:sz w:val="20"/>
          <w:szCs w:val="20"/>
        </w:rPr>
        <w:t>semnătura și ștampila</w:t>
      </w:r>
      <w:r w:rsidRPr="00874DF8">
        <w:rPr>
          <w:rFonts w:eastAsia="Calibri"/>
          <w:sz w:val="20"/>
          <w:szCs w:val="20"/>
        </w:rPr>
        <w:t>)</w:t>
      </w:r>
      <w:r w:rsidRPr="00874DF8">
        <w:rPr>
          <w:rFonts w:eastAsia="Calibri"/>
          <w:sz w:val="20"/>
          <w:szCs w:val="20"/>
        </w:rPr>
        <w:tab/>
      </w:r>
    </w:p>
    <w:p w14:paraId="3409AC26" w14:textId="77777777" w:rsidR="0046110A" w:rsidRPr="00874DF8" w:rsidRDefault="0046110A" w:rsidP="0046110A">
      <w:pPr>
        <w:spacing w:after="0"/>
        <w:ind w:left="0"/>
        <w:rPr>
          <w:rFonts w:eastAsia="Calibri"/>
          <w:sz w:val="20"/>
          <w:szCs w:val="20"/>
        </w:rPr>
      </w:pPr>
    </w:p>
    <w:p w14:paraId="721E09F7" w14:textId="77777777" w:rsidR="0046110A" w:rsidRPr="00874DF8" w:rsidRDefault="0046110A" w:rsidP="0046110A">
      <w:pPr>
        <w:spacing w:after="0"/>
        <w:ind w:left="0"/>
        <w:rPr>
          <w:rFonts w:eastAsia="Calibri"/>
          <w:i/>
          <w:sz w:val="20"/>
          <w:szCs w:val="20"/>
        </w:rPr>
      </w:pPr>
    </w:p>
    <w:p w14:paraId="0571329C" w14:textId="77777777" w:rsidR="0046110A" w:rsidRPr="00874DF8" w:rsidRDefault="0046110A" w:rsidP="0046110A">
      <w:pPr>
        <w:spacing w:after="0"/>
        <w:ind w:left="0"/>
        <w:rPr>
          <w:rFonts w:eastAsia="Calibri"/>
          <w:i/>
          <w:sz w:val="20"/>
          <w:szCs w:val="20"/>
        </w:rPr>
      </w:pPr>
      <w:r w:rsidRPr="00874DF8">
        <w:rPr>
          <w:rFonts w:eastAsia="Calibri"/>
          <w:b/>
          <w:i/>
          <w:sz w:val="20"/>
          <w:szCs w:val="20"/>
        </w:rPr>
        <w:t>Nota</w:t>
      </w:r>
      <w:r w:rsidRPr="00874DF8">
        <w:rPr>
          <w:rFonts w:eastAsia="Calibri"/>
          <w:i/>
          <w:sz w:val="20"/>
          <w:szCs w:val="20"/>
        </w:rPr>
        <w:t xml:space="preserve">: </w:t>
      </w:r>
      <w:r w:rsidRPr="00874DF8">
        <w:rPr>
          <w:rFonts w:eastAsia="Calibri"/>
          <w:i/>
          <w:color w:val="FF0000"/>
          <w:sz w:val="20"/>
          <w:szCs w:val="20"/>
        </w:rPr>
        <w:t>În situația în care ofertantul a declarat în cadrul ofertei că va subcontracta parte/părți din contract, Formularul va fi completat și de către subcontractanții declarați în ofertă</w:t>
      </w:r>
      <w:r w:rsidRPr="00874DF8">
        <w:rPr>
          <w:rFonts w:eastAsia="Calibri"/>
          <w:i/>
          <w:sz w:val="20"/>
          <w:szCs w:val="20"/>
        </w:rPr>
        <w:t>.</w:t>
      </w:r>
    </w:p>
    <w:p w14:paraId="62AF311C" w14:textId="77777777" w:rsidR="0046110A" w:rsidRPr="00874DF8" w:rsidRDefault="0046110A" w:rsidP="0046110A">
      <w:pPr>
        <w:spacing w:after="0"/>
        <w:ind w:left="0"/>
        <w:jc w:val="right"/>
        <w:rPr>
          <w:rFonts w:eastAsia="Calibri"/>
          <w:b/>
          <w:sz w:val="20"/>
          <w:szCs w:val="20"/>
        </w:rPr>
      </w:pPr>
    </w:p>
    <w:p w14:paraId="75FBDFFA" w14:textId="77777777" w:rsidR="0046110A" w:rsidRPr="00874DF8" w:rsidRDefault="0046110A" w:rsidP="0046110A">
      <w:pPr>
        <w:spacing w:after="0"/>
        <w:ind w:left="0"/>
        <w:rPr>
          <w:rFonts w:eastAsia="Calibri"/>
          <w:sz w:val="20"/>
          <w:szCs w:val="20"/>
        </w:rPr>
      </w:pP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t xml:space="preserve">   </w:t>
      </w:r>
      <w:r w:rsidRPr="00874DF8">
        <w:rPr>
          <w:rFonts w:eastAsia="Calibri"/>
          <w:b/>
          <w:sz w:val="20"/>
          <w:szCs w:val="20"/>
        </w:rPr>
        <w:t>Reprezentant legal Ofertant asociat 1</w:t>
      </w:r>
    </w:p>
    <w:p w14:paraId="5ACC6DBC" w14:textId="77777777" w:rsidR="0046110A" w:rsidRPr="00874DF8" w:rsidRDefault="0046110A" w:rsidP="0046110A">
      <w:pPr>
        <w:spacing w:after="0"/>
        <w:ind w:left="0"/>
        <w:rPr>
          <w:rFonts w:eastAsia="Calibri"/>
          <w:sz w:val="20"/>
          <w:szCs w:val="20"/>
        </w:rPr>
      </w:pP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t>(denumirea operatorului economic si a reprezentantului legal)</w:t>
      </w:r>
    </w:p>
    <w:p w14:paraId="6F9A9F22" w14:textId="77777777" w:rsidR="0046110A" w:rsidRPr="00874DF8" w:rsidRDefault="0046110A" w:rsidP="0046110A">
      <w:pPr>
        <w:spacing w:after="0"/>
        <w:ind w:left="0"/>
        <w:rPr>
          <w:rFonts w:eastAsia="Calibri"/>
          <w:sz w:val="20"/>
          <w:szCs w:val="20"/>
        </w:rPr>
      </w:pPr>
      <w:r w:rsidRPr="00874DF8">
        <w:rPr>
          <w:rFonts w:eastAsia="Calibri"/>
          <w:sz w:val="20"/>
          <w:szCs w:val="20"/>
        </w:rPr>
        <w:lastRenderedPageBreak/>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t xml:space="preserve">______________________________ </w:t>
      </w:r>
      <w:r w:rsidRPr="00874DF8">
        <w:rPr>
          <w:rFonts w:eastAsia="Calibri"/>
          <w:color w:val="FF0000"/>
          <w:sz w:val="20"/>
          <w:szCs w:val="20"/>
        </w:rPr>
        <w:t>(semnătura și ștampila</w:t>
      </w:r>
      <w:r w:rsidRPr="00874DF8">
        <w:rPr>
          <w:rFonts w:eastAsia="Calibri"/>
          <w:sz w:val="20"/>
          <w:szCs w:val="20"/>
        </w:rPr>
        <w:t>)</w:t>
      </w:r>
    </w:p>
    <w:p w14:paraId="19D7D364" w14:textId="77777777" w:rsidR="0046110A" w:rsidRPr="00874DF8" w:rsidRDefault="0046110A" w:rsidP="0046110A">
      <w:pPr>
        <w:spacing w:after="0"/>
        <w:ind w:left="0"/>
        <w:rPr>
          <w:rFonts w:eastAsia="Calibri"/>
          <w:sz w:val="20"/>
          <w:szCs w:val="20"/>
        </w:rPr>
      </w:pPr>
    </w:p>
    <w:p w14:paraId="07D55682" w14:textId="77777777" w:rsidR="0046110A" w:rsidRPr="00874DF8" w:rsidRDefault="0046110A" w:rsidP="0046110A">
      <w:pPr>
        <w:spacing w:after="0"/>
        <w:ind w:left="0"/>
        <w:rPr>
          <w:rFonts w:eastAsia="Calibri"/>
          <w:sz w:val="20"/>
          <w:szCs w:val="20"/>
        </w:rPr>
      </w:pPr>
      <w:r w:rsidRPr="00874DF8">
        <w:rPr>
          <w:rFonts w:eastAsia="Calibri"/>
          <w:sz w:val="20"/>
          <w:szCs w:val="20"/>
        </w:rPr>
        <w:tab/>
      </w:r>
    </w:p>
    <w:p w14:paraId="1E646F07" w14:textId="77777777" w:rsidR="0046110A" w:rsidRPr="00874DF8" w:rsidRDefault="0046110A" w:rsidP="0046110A">
      <w:pPr>
        <w:spacing w:after="0"/>
        <w:ind w:left="0"/>
        <w:rPr>
          <w:rFonts w:eastAsia="Calibri"/>
          <w:sz w:val="20"/>
          <w:szCs w:val="20"/>
        </w:rPr>
      </w:pP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t xml:space="preserve">   </w:t>
      </w:r>
      <w:r w:rsidRPr="00874DF8">
        <w:rPr>
          <w:rFonts w:eastAsia="Calibri"/>
          <w:b/>
          <w:sz w:val="20"/>
          <w:szCs w:val="20"/>
        </w:rPr>
        <w:t>Reprezentant legal Ofertant asociat n</w:t>
      </w:r>
    </w:p>
    <w:p w14:paraId="0E04230F" w14:textId="77777777" w:rsidR="0046110A" w:rsidRPr="00874DF8" w:rsidRDefault="0046110A" w:rsidP="0046110A">
      <w:pPr>
        <w:spacing w:after="0"/>
        <w:ind w:left="0"/>
        <w:rPr>
          <w:rFonts w:eastAsia="Calibri"/>
          <w:sz w:val="20"/>
          <w:szCs w:val="20"/>
        </w:rPr>
      </w:pP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t>(denumirea operatorului economic si a reprezentantului legal)</w:t>
      </w:r>
    </w:p>
    <w:p w14:paraId="4FC19CD0" w14:textId="77777777" w:rsidR="0046110A" w:rsidRPr="00874DF8" w:rsidRDefault="0046110A" w:rsidP="0046110A">
      <w:pPr>
        <w:spacing w:after="0"/>
        <w:ind w:left="0"/>
        <w:rPr>
          <w:rFonts w:eastAsia="Calibri"/>
          <w:sz w:val="20"/>
          <w:szCs w:val="20"/>
        </w:rPr>
      </w:pP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r>
      <w:r w:rsidRPr="00874DF8">
        <w:rPr>
          <w:rFonts w:eastAsia="Calibri"/>
          <w:sz w:val="20"/>
          <w:szCs w:val="20"/>
        </w:rPr>
        <w:tab/>
        <w:t>______________________________ (</w:t>
      </w:r>
      <w:r w:rsidRPr="00874DF8">
        <w:rPr>
          <w:rFonts w:eastAsia="Calibri"/>
          <w:color w:val="FF0000"/>
          <w:sz w:val="20"/>
          <w:szCs w:val="20"/>
        </w:rPr>
        <w:t>semnătura și ștampila</w:t>
      </w:r>
      <w:r w:rsidRPr="00874DF8">
        <w:rPr>
          <w:rFonts w:eastAsia="Calibri"/>
          <w:sz w:val="20"/>
          <w:szCs w:val="20"/>
        </w:rPr>
        <w:t>)</w:t>
      </w:r>
      <w:r w:rsidRPr="00874DF8">
        <w:rPr>
          <w:rFonts w:eastAsia="Calibri"/>
          <w:sz w:val="20"/>
          <w:szCs w:val="20"/>
        </w:rPr>
        <w:tab/>
      </w:r>
      <w:bookmarkStart w:id="35" w:name="_Toc455493945"/>
      <w:bookmarkStart w:id="36" w:name="_Toc455494350"/>
      <w:bookmarkStart w:id="37" w:name="_Toc455493946"/>
      <w:bookmarkStart w:id="38" w:name="_Toc455494351"/>
      <w:bookmarkEnd w:id="35"/>
      <w:bookmarkEnd w:id="36"/>
      <w:bookmarkEnd w:id="37"/>
      <w:bookmarkEnd w:id="38"/>
    </w:p>
    <w:p w14:paraId="51A9B167" w14:textId="77777777" w:rsidR="0046110A" w:rsidRPr="00874DF8" w:rsidRDefault="0046110A" w:rsidP="0046110A">
      <w:pPr>
        <w:spacing w:after="0" w:line="40" w:lineRule="atLeast"/>
        <w:ind w:left="6741" w:firstLine="459"/>
        <w:jc w:val="center"/>
        <w:rPr>
          <w:b/>
          <w:color w:val="FF0000"/>
          <w:sz w:val="20"/>
          <w:szCs w:val="20"/>
        </w:rPr>
      </w:pPr>
      <w:r w:rsidRPr="00874DF8">
        <w:rPr>
          <w:rFonts w:eastAsia="Calibri"/>
          <w:sz w:val="20"/>
          <w:szCs w:val="20"/>
        </w:rPr>
        <w:br w:type="page"/>
      </w:r>
      <w:r w:rsidRPr="00874DF8">
        <w:rPr>
          <w:b/>
          <w:color w:val="FF0000"/>
          <w:sz w:val="20"/>
          <w:szCs w:val="20"/>
        </w:rPr>
        <w:lastRenderedPageBreak/>
        <w:t>FORMULARUL 8</w:t>
      </w:r>
    </w:p>
    <w:p w14:paraId="76078E16" w14:textId="77777777" w:rsidR="0046110A" w:rsidRPr="00874DF8" w:rsidRDefault="0046110A" w:rsidP="0046110A">
      <w:pPr>
        <w:pStyle w:val="NoSpacing"/>
        <w:tabs>
          <w:tab w:val="left" w:pos="567"/>
        </w:tabs>
        <w:ind w:left="567" w:right="963"/>
        <w:jc w:val="both"/>
        <w:rPr>
          <w:rFonts w:ascii="Trebuchet MS" w:hAnsi="Trebuchet MS"/>
          <w:sz w:val="20"/>
          <w:szCs w:val="20"/>
        </w:rPr>
      </w:pPr>
      <w:r w:rsidRPr="00874DF8">
        <w:rPr>
          <w:rFonts w:ascii="Trebuchet MS" w:hAnsi="Trebuchet MS"/>
          <w:sz w:val="20"/>
          <w:szCs w:val="20"/>
        </w:rPr>
        <w:t>OPERATOR ECONOMIC</w:t>
      </w:r>
    </w:p>
    <w:p w14:paraId="1AE2E1BF" w14:textId="77777777" w:rsidR="0046110A" w:rsidRPr="00874DF8" w:rsidRDefault="0046110A" w:rsidP="0046110A">
      <w:pPr>
        <w:pStyle w:val="NoSpacing"/>
        <w:tabs>
          <w:tab w:val="left" w:pos="567"/>
        </w:tabs>
        <w:ind w:right="963"/>
        <w:jc w:val="both"/>
        <w:rPr>
          <w:rFonts w:ascii="Trebuchet MS" w:hAnsi="Trebuchet MS"/>
          <w:sz w:val="20"/>
          <w:szCs w:val="20"/>
        </w:rPr>
      </w:pPr>
      <w:r w:rsidRPr="00874DF8">
        <w:rPr>
          <w:rFonts w:ascii="Trebuchet MS" w:hAnsi="Trebuchet MS"/>
          <w:sz w:val="20"/>
          <w:szCs w:val="20"/>
        </w:rPr>
        <w:t>____________________________________________</w:t>
      </w:r>
    </w:p>
    <w:p w14:paraId="0CFB2AB1" w14:textId="77777777" w:rsidR="0046110A" w:rsidRPr="00874DF8" w:rsidRDefault="0046110A" w:rsidP="0046110A">
      <w:pPr>
        <w:pStyle w:val="NoSpacing"/>
        <w:tabs>
          <w:tab w:val="left" w:pos="567"/>
        </w:tabs>
        <w:ind w:right="963"/>
        <w:jc w:val="both"/>
        <w:rPr>
          <w:rFonts w:ascii="Trebuchet MS" w:hAnsi="Trebuchet MS"/>
          <w:i/>
          <w:color w:val="FF0000"/>
          <w:sz w:val="20"/>
          <w:szCs w:val="20"/>
        </w:rPr>
      </w:pPr>
      <w:r w:rsidRPr="00874DF8">
        <w:rPr>
          <w:rFonts w:ascii="Trebuchet MS" w:hAnsi="Trebuchet MS"/>
          <w:i/>
          <w:color w:val="FF0000"/>
          <w:sz w:val="20"/>
          <w:szCs w:val="20"/>
        </w:rPr>
        <w:tab/>
      </w:r>
      <w:r w:rsidRPr="00874DF8">
        <w:rPr>
          <w:rFonts w:ascii="Trebuchet MS" w:hAnsi="Trebuchet MS"/>
          <w:i/>
          <w:color w:val="FF0000"/>
          <w:sz w:val="20"/>
          <w:szCs w:val="20"/>
        </w:rPr>
        <w:tab/>
        <w:t>(denumirea/numele firmei)</w:t>
      </w:r>
    </w:p>
    <w:p w14:paraId="1AA174A9" w14:textId="77777777" w:rsidR="0046110A" w:rsidRPr="00874DF8" w:rsidRDefault="0046110A" w:rsidP="0046110A">
      <w:pPr>
        <w:pStyle w:val="NoSpacing"/>
        <w:jc w:val="both"/>
        <w:rPr>
          <w:rFonts w:ascii="Trebuchet MS" w:hAnsi="Trebuchet MS"/>
          <w:sz w:val="20"/>
          <w:szCs w:val="20"/>
        </w:rPr>
      </w:pPr>
    </w:p>
    <w:p w14:paraId="3F053F40" w14:textId="77777777" w:rsidR="0046110A" w:rsidRPr="00874DF8" w:rsidRDefault="0046110A" w:rsidP="0046110A">
      <w:pPr>
        <w:pStyle w:val="NoSpacing"/>
        <w:jc w:val="center"/>
        <w:rPr>
          <w:rFonts w:ascii="Trebuchet MS" w:hAnsi="Trebuchet MS"/>
          <w:b/>
          <w:sz w:val="20"/>
          <w:szCs w:val="20"/>
        </w:rPr>
      </w:pPr>
      <w:r w:rsidRPr="00874DF8">
        <w:rPr>
          <w:rFonts w:ascii="Trebuchet MS" w:hAnsi="Trebuchet MS"/>
          <w:b/>
          <w:sz w:val="20"/>
          <w:szCs w:val="20"/>
        </w:rPr>
        <w:t>DECLARAŢIE</w:t>
      </w:r>
    </w:p>
    <w:p w14:paraId="47585B82" w14:textId="77777777" w:rsidR="0046110A" w:rsidRPr="00874DF8" w:rsidRDefault="0046110A" w:rsidP="0046110A">
      <w:pPr>
        <w:pStyle w:val="NoSpacing"/>
        <w:jc w:val="center"/>
        <w:rPr>
          <w:rFonts w:ascii="Trebuchet MS" w:hAnsi="Trebuchet MS"/>
          <w:sz w:val="20"/>
          <w:szCs w:val="20"/>
        </w:rPr>
      </w:pPr>
      <w:r w:rsidRPr="00874DF8">
        <w:rPr>
          <w:rFonts w:ascii="Trebuchet MS" w:hAnsi="Trebuchet MS"/>
          <w:sz w:val="20"/>
          <w:szCs w:val="20"/>
        </w:rPr>
        <w:t>privind acceptarea clauzelor contractuale obligatorii și respectarea condiţiilor impuse prin</w:t>
      </w:r>
    </w:p>
    <w:p w14:paraId="23BB5B3A" w14:textId="77777777" w:rsidR="0046110A" w:rsidRPr="00874DF8" w:rsidRDefault="0046110A" w:rsidP="0046110A">
      <w:pPr>
        <w:pStyle w:val="NoSpacing"/>
        <w:jc w:val="center"/>
        <w:rPr>
          <w:rFonts w:ascii="Trebuchet MS" w:hAnsi="Trebuchet MS"/>
          <w:sz w:val="20"/>
          <w:szCs w:val="20"/>
        </w:rPr>
      </w:pPr>
      <w:r w:rsidRPr="00874DF8">
        <w:rPr>
          <w:rFonts w:ascii="Trebuchet MS" w:hAnsi="Trebuchet MS"/>
          <w:sz w:val="20"/>
          <w:szCs w:val="20"/>
        </w:rPr>
        <w:t>Caietul de Sarcini, Anunţul de Participare/simplificat/Publicitate şi Documentaţia de Atribuire</w:t>
      </w:r>
    </w:p>
    <w:p w14:paraId="65A7811B" w14:textId="77777777" w:rsidR="0046110A" w:rsidRPr="00874DF8" w:rsidRDefault="0046110A" w:rsidP="0046110A">
      <w:pPr>
        <w:pStyle w:val="NoSpacing"/>
        <w:jc w:val="center"/>
        <w:rPr>
          <w:rFonts w:ascii="Trebuchet MS" w:hAnsi="Trebuchet MS"/>
          <w:sz w:val="20"/>
          <w:szCs w:val="20"/>
        </w:rPr>
      </w:pPr>
    </w:p>
    <w:p w14:paraId="6610DC1F" w14:textId="77777777" w:rsidR="0046110A" w:rsidRPr="00874DF8" w:rsidRDefault="0046110A" w:rsidP="0046110A">
      <w:pPr>
        <w:pStyle w:val="NoSpacing"/>
        <w:jc w:val="both"/>
        <w:rPr>
          <w:rFonts w:ascii="Trebuchet MS" w:hAnsi="Trebuchet MS"/>
          <w:sz w:val="20"/>
          <w:szCs w:val="20"/>
        </w:rPr>
      </w:pPr>
    </w:p>
    <w:p w14:paraId="2FD98002" w14:textId="77777777" w:rsidR="0046110A" w:rsidRPr="00874DF8" w:rsidRDefault="0046110A" w:rsidP="0046110A">
      <w:pPr>
        <w:pStyle w:val="NoSpacing"/>
        <w:tabs>
          <w:tab w:val="left" w:pos="567"/>
        </w:tabs>
        <w:ind w:left="425" w:right="-6"/>
        <w:rPr>
          <w:rFonts w:ascii="Trebuchet MS" w:hAnsi="Trebuchet MS"/>
          <w:sz w:val="20"/>
          <w:szCs w:val="20"/>
        </w:rPr>
      </w:pPr>
      <w:r w:rsidRPr="00874DF8">
        <w:rPr>
          <w:rFonts w:ascii="Trebuchet MS" w:hAnsi="Trebuchet MS"/>
          <w:sz w:val="20"/>
          <w:szCs w:val="20"/>
        </w:rPr>
        <w:t>Subsemnatul, _______________________________________________, reprezentant împuternicit al</w:t>
      </w:r>
    </w:p>
    <w:p w14:paraId="46109209" w14:textId="77777777" w:rsidR="0046110A" w:rsidRPr="00874DF8" w:rsidRDefault="0046110A" w:rsidP="0046110A">
      <w:pPr>
        <w:pStyle w:val="NoSpacing"/>
        <w:tabs>
          <w:tab w:val="left" w:pos="567"/>
        </w:tabs>
        <w:spacing w:after="60"/>
        <w:ind w:right="-6"/>
        <w:rPr>
          <w:rFonts w:ascii="Trebuchet MS" w:hAnsi="Trebuchet MS"/>
          <w:color w:val="FF0000"/>
          <w:sz w:val="20"/>
          <w:szCs w:val="20"/>
        </w:rPr>
      </w:pPr>
      <w:r w:rsidRPr="00874DF8">
        <w:rPr>
          <w:rFonts w:ascii="Trebuchet MS" w:hAnsi="Trebuchet MS"/>
          <w:i/>
          <w:color w:val="FF0000"/>
          <w:sz w:val="20"/>
          <w:szCs w:val="20"/>
        </w:rPr>
        <w:tab/>
      </w:r>
      <w:r w:rsidRPr="00874DF8">
        <w:rPr>
          <w:rFonts w:ascii="Trebuchet MS" w:hAnsi="Trebuchet MS"/>
          <w:i/>
          <w:color w:val="FF0000"/>
          <w:sz w:val="20"/>
          <w:szCs w:val="20"/>
        </w:rPr>
        <w:tab/>
      </w:r>
      <w:r w:rsidRPr="00874DF8">
        <w:rPr>
          <w:rFonts w:ascii="Trebuchet MS" w:hAnsi="Trebuchet MS"/>
          <w:i/>
          <w:color w:val="FF0000"/>
          <w:sz w:val="20"/>
          <w:szCs w:val="20"/>
        </w:rPr>
        <w:tab/>
        <w:t xml:space="preserve">     (numele şi prenumele reprezentantului legal/împuternicit al firmei)</w:t>
      </w:r>
    </w:p>
    <w:p w14:paraId="04BF3DC9" w14:textId="77777777" w:rsidR="0046110A" w:rsidRPr="00874DF8" w:rsidRDefault="0046110A" w:rsidP="0046110A">
      <w:pPr>
        <w:pStyle w:val="NoSpacing"/>
        <w:ind w:right="-6"/>
        <w:rPr>
          <w:rFonts w:ascii="Trebuchet MS" w:hAnsi="Trebuchet MS"/>
          <w:sz w:val="20"/>
          <w:szCs w:val="20"/>
        </w:rPr>
      </w:pPr>
    </w:p>
    <w:p w14:paraId="37B20BAE" w14:textId="77777777" w:rsidR="0046110A" w:rsidRPr="00874DF8" w:rsidRDefault="0046110A" w:rsidP="0046110A">
      <w:pPr>
        <w:pStyle w:val="NoSpacing"/>
        <w:ind w:right="-6"/>
        <w:rPr>
          <w:rFonts w:ascii="Trebuchet MS" w:hAnsi="Trebuchet MS"/>
          <w:sz w:val="20"/>
          <w:szCs w:val="20"/>
        </w:rPr>
      </w:pPr>
      <w:r w:rsidRPr="00874DF8">
        <w:rPr>
          <w:rFonts w:ascii="Trebuchet MS" w:hAnsi="Trebuchet MS"/>
          <w:sz w:val="20"/>
          <w:szCs w:val="20"/>
        </w:rPr>
        <w:t xml:space="preserve">___________________________________________________________________________________________________, </w:t>
      </w:r>
    </w:p>
    <w:p w14:paraId="4476ECE0" w14:textId="77777777" w:rsidR="0046110A" w:rsidRPr="00874DF8" w:rsidRDefault="0046110A" w:rsidP="0046110A">
      <w:pPr>
        <w:pStyle w:val="NoSpacing"/>
        <w:spacing w:after="60"/>
        <w:ind w:right="964"/>
        <w:jc w:val="center"/>
        <w:rPr>
          <w:rFonts w:ascii="Trebuchet MS" w:hAnsi="Trebuchet MS"/>
          <w:i/>
          <w:color w:val="FF0000"/>
          <w:sz w:val="20"/>
          <w:szCs w:val="20"/>
        </w:rPr>
      </w:pPr>
      <w:r w:rsidRPr="00874DF8">
        <w:rPr>
          <w:rFonts w:ascii="Trebuchet MS" w:hAnsi="Trebuchet MS"/>
          <w:i/>
          <w:color w:val="FF0000"/>
          <w:sz w:val="20"/>
          <w:szCs w:val="20"/>
        </w:rPr>
        <w:t>(denumirea/numele operatorului economic</w:t>
      </w:r>
      <w:r w:rsidRPr="00874DF8">
        <w:rPr>
          <w:rFonts w:ascii="Trebuchet MS" w:hAnsi="Trebuchet MS"/>
          <w:i/>
          <w:color w:val="FF0000"/>
          <w:sz w:val="20"/>
          <w:szCs w:val="20"/>
        </w:rPr>
        <w:tab/>
        <w:t>şi</w:t>
      </w:r>
      <w:r w:rsidRPr="00874DF8">
        <w:rPr>
          <w:rFonts w:ascii="Trebuchet MS" w:hAnsi="Trebuchet MS"/>
          <w:i/>
          <w:color w:val="FF0000"/>
          <w:sz w:val="20"/>
          <w:szCs w:val="20"/>
        </w:rPr>
        <w:tab/>
        <w:t>sediul/adresa operatorului economic)</w:t>
      </w:r>
    </w:p>
    <w:p w14:paraId="216A1EF9" w14:textId="77777777" w:rsidR="0046110A" w:rsidRPr="00874DF8" w:rsidRDefault="0046110A" w:rsidP="0046110A">
      <w:pPr>
        <w:pStyle w:val="NoSpacing"/>
        <w:tabs>
          <w:tab w:val="left" w:pos="851"/>
        </w:tabs>
        <w:ind w:right="-6"/>
        <w:rPr>
          <w:rFonts w:ascii="Trebuchet MS" w:hAnsi="Trebuchet MS"/>
          <w:sz w:val="20"/>
          <w:szCs w:val="20"/>
        </w:rPr>
      </w:pPr>
    </w:p>
    <w:p w14:paraId="7F3308E0" w14:textId="77777777" w:rsidR="0046110A" w:rsidRPr="00874DF8" w:rsidRDefault="0046110A" w:rsidP="0046110A">
      <w:pPr>
        <w:pStyle w:val="NoSpacing"/>
        <w:tabs>
          <w:tab w:val="left" w:pos="851"/>
        </w:tabs>
        <w:ind w:right="-6"/>
        <w:rPr>
          <w:rFonts w:ascii="Trebuchet MS" w:hAnsi="Trebuchet MS"/>
          <w:sz w:val="20"/>
          <w:szCs w:val="20"/>
        </w:rPr>
      </w:pPr>
      <w:r w:rsidRPr="00874DF8">
        <w:rPr>
          <w:rFonts w:ascii="Trebuchet MS" w:hAnsi="Trebuchet MS"/>
          <w:sz w:val="20"/>
          <w:szCs w:val="20"/>
        </w:rPr>
        <w:t>în calitate de ___________________________, la procedura de achiziţie _____________________________________,</w:t>
      </w:r>
    </w:p>
    <w:p w14:paraId="63E87215" w14:textId="77777777" w:rsidR="0046110A" w:rsidRPr="00874DF8" w:rsidRDefault="0046110A" w:rsidP="0046110A">
      <w:pPr>
        <w:spacing w:after="60" w:line="240" w:lineRule="auto"/>
        <w:ind w:left="720" w:right="136"/>
        <w:rPr>
          <w:i/>
          <w:color w:val="FF0000"/>
          <w:sz w:val="20"/>
          <w:szCs w:val="20"/>
        </w:rPr>
      </w:pPr>
      <w:r w:rsidRPr="00874DF8">
        <w:rPr>
          <w:i/>
          <w:color w:val="FF0000"/>
          <w:sz w:val="20"/>
          <w:szCs w:val="20"/>
        </w:rPr>
        <w:t xml:space="preserve">     (ofertant/candidat/ofertant asociat/subcontractant)</w:t>
      </w:r>
      <w:r w:rsidRPr="00874DF8">
        <w:rPr>
          <w:i/>
          <w:color w:val="FF0000"/>
          <w:sz w:val="20"/>
          <w:szCs w:val="20"/>
        </w:rPr>
        <w:tab/>
        <w:t xml:space="preserve">                          (denumirea produselor/serviciilor ce se vor achiziţiona)</w:t>
      </w:r>
    </w:p>
    <w:p w14:paraId="676D8171" w14:textId="77777777" w:rsidR="0046110A" w:rsidRPr="00874DF8" w:rsidRDefault="0046110A" w:rsidP="0046110A">
      <w:pPr>
        <w:pStyle w:val="NoSpacing"/>
        <w:ind w:right="-6"/>
        <w:jc w:val="both"/>
        <w:rPr>
          <w:rFonts w:ascii="Trebuchet MS" w:hAnsi="Trebuchet MS"/>
          <w:b/>
          <w:sz w:val="20"/>
          <w:szCs w:val="20"/>
        </w:rPr>
      </w:pPr>
    </w:p>
    <w:p w14:paraId="6F0BC8E1" w14:textId="77777777" w:rsidR="0046110A" w:rsidRPr="00874DF8" w:rsidRDefault="0046110A" w:rsidP="0046110A">
      <w:pPr>
        <w:pStyle w:val="NoSpacing"/>
        <w:ind w:right="-6"/>
        <w:jc w:val="both"/>
        <w:rPr>
          <w:rFonts w:ascii="Trebuchet MS" w:hAnsi="Trebuchet MS"/>
          <w:sz w:val="20"/>
          <w:szCs w:val="20"/>
        </w:rPr>
      </w:pPr>
      <w:r w:rsidRPr="00874DF8">
        <w:rPr>
          <w:rFonts w:ascii="Trebuchet MS" w:hAnsi="Trebuchet MS"/>
          <w:b/>
          <w:sz w:val="20"/>
          <w:szCs w:val="20"/>
        </w:rPr>
        <w:t xml:space="preserve">cod CPV </w:t>
      </w:r>
      <w:r w:rsidRPr="00874DF8">
        <w:rPr>
          <w:rFonts w:ascii="Trebuchet MS" w:hAnsi="Trebuchet MS"/>
          <w:sz w:val="20"/>
          <w:szCs w:val="20"/>
        </w:rPr>
        <w:t>___________________, organizată de ANABI la data de ___________________________________,</w:t>
      </w:r>
    </w:p>
    <w:p w14:paraId="3226511B" w14:textId="77777777" w:rsidR="0046110A" w:rsidRPr="00874DF8" w:rsidRDefault="0046110A" w:rsidP="0046110A">
      <w:pPr>
        <w:spacing w:after="0" w:line="240" w:lineRule="auto"/>
        <w:ind w:left="0" w:right="-8"/>
        <w:rPr>
          <w:i/>
          <w:color w:val="FF0000"/>
          <w:sz w:val="20"/>
          <w:szCs w:val="20"/>
        </w:rPr>
      </w:pPr>
      <w:r w:rsidRPr="00874DF8">
        <w:rPr>
          <w:i/>
          <w:color w:val="FF0000"/>
          <w:sz w:val="20"/>
          <w:szCs w:val="20"/>
        </w:rPr>
        <w:t xml:space="preserve">           (codul CPV al achiziţiei publicat în SEAP)</w:t>
      </w:r>
      <w:r w:rsidRPr="00874DF8">
        <w:rPr>
          <w:i/>
          <w:color w:val="FF0000"/>
          <w:sz w:val="20"/>
          <w:szCs w:val="20"/>
        </w:rPr>
        <w:tab/>
      </w:r>
      <w:r w:rsidRPr="00874DF8">
        <w:rPr>
          <w:i/>
          <w:color w:val="FF0000"/>
          <w:sz w:val="20"/>
          <w:szCs w:val="20"/>
        </w:rPr>
        <w:tab/>
      </w:r>
      <w:r w:rsidRPr="00874DF8">
        <w:rPr>
          <w:i/>
          <w:color w:val="FF0000"/>
          <w:sz w:val="20"/>
          <w:szCs w:val="20"/>
        </w:rPr>
        <w:tab/>
      </w:r>
      <w:r w:rsidRPr="00874DF8">
        <w:rPr>
          <w:i/>
          <w:color w:val="FF0000"/>
          <w:sz w:val="20"/>
          <w:szCs w:val="20"/>
        </w:rPr>
        <w:tab/>
        <w:t xml:space="preserve">            </w:t>
      </w:r>
      <w:r w:rsidRPr="00874DF8">
        <w:rPr>
          <w:i/>
          <w:color w:val="FF0000"/>
          <w:sz w:val="20"/>
          <w:szCs w:val="20"/>
        </w:rPr>
        <w:tab/>
        <w:t xml:space="preserve">     (data publicării achiziţiei în SEAP, de căre A.C.)</w:t>
      </w:r>
    </w:p>
    <w:p w14:paraId="03024BE8" w14:textId="77777777" w:rsidR="0046110A" w:rsidRPr="00874DF8" w:rsidRDefault="0046110A" w:rsidP="0046110A">
      <w:pPr>
        <w:pStyle w:val="NoSpacing"/>
        <w:ind w:right="-6"/>
        <w:jc w:val="both"/>
        <w:rPr>
          <w:rFonts w:ascii="Trebuchet MS" w:hAnsi="Trebuchet MS"/>
          <w:b/>
          <w:sz w:val="20"/>
          <w:szCs w:val="20"/>
        </w:rPr>
      </w:pPr>
    </w:p>
    <w:p w14:paraId="0A26C79F" w14:textId="77777777" w:rsidR="0046110A" w:rsidRPr="00874DF8" w:rsidRDefault="0046110A" w:rsidP="0046110A">
      <w:pPr>
        <w:pStyle w:val="NoSpacing"/>
        <w:ind w:right="-6"/>
        <w:jc w:val="both"/>
        <w:rPr>
          <w:rFonts w:ascii="Trebuchet MS" w:hAnsi="Trebuchet MS"/>
          <w:b/>
          <w:sz w:val="20"/>
          <w:szCs w:val="20"/>
        </w:rPr>
      </w:pPr>
      <w:r w:rsidRPr="00874DF8">
        <w:rPr>
          <w:rFonts w:ascii="Trebuchet MS" w:hAnsi="Trebuchet MS"/>
          <w:b/>
          <w:sz w:val="20"/>
          <w:szCs w:val="20"/>
        </w:rPr>
        <w:t>declar pe propria răspundere, sub sancţiunea excluderii din procedură şi a sancţiunilor aplicate faptei de fals în acte publice că:</w:t>
      </w:r>
    </w:p>
    <w:p w14:paraId="0CC4C50E" w14:textId="77777777" w:rsidR="0046110A" w:rsidRPr="00874DF8" w:rsidRDefault="0046110A" w:rsidP="0046110A">
      <w:pPr>
        <w:pStyle w:val="NoSpacing"/>
        <w:numPr>
          <w:ilvl w:val="0"/>
          <w:numId w:val="18"/>
        </w:numPr>
        <w:ind w:left="0" w:right="133" w:firstLine="567"/>
        <w:jc w:val="both"/>
        <w:rPr>
          <w:rFonts w:ascii="Trebuchet MS" w:hAnsi="Trebuchet MS"/>
          <w:b/>
          <w:color w:val="FF0000"/>
          <w:sz w:val="20"/>
          <w:szCs w:val="20"/>
        </w:rPr>
      </w:pPr>
      <w:bookmarkStart w:id="39" w:name="_Hlk115949194"/>
      <w:r w:rsidRPr="00874DF8">
        <w:rPr>
          <w:rFonts w:ascii="Trebuchet MS" w:hAnsi="Trebuchet MS"/>
          <w:b/>
          <w:color w:val="FF0000"/>
          <w:sz w:val="20"/>
          <w:szCs w:val="20"/>
        </w:rPr>
        <w:t>În nume propriu şi în numele asocierii, declar că sunt de acord cu toate prevederile contractului publicat în cadrul procedurii de atribuire şi ne obligăm să respectăm toate obligațiile menţionate în conţinutul acestuia fără rezerve și restricții;</w:t>
      </w:r>
    </w:p>
    <w:p w14:paraId="73C86D96" w14:textId="77777777" w:rsidR="0046110A" w:rsidRPr="00874DF8" w:rsidRDefault="0046110A" w:rsidP="0046110A">
      <w:pPr>
        <w:pStyle w:val="NoSpacing"/>
        <w:numPr>
          <w:ilvl w:val="0"/>
          <w:numId w:val="18"/>
        </w:numPr>
        <w:ind w:left="0" w:right="133" w:firstLine="567"/>
        <w:jc w:val="both"/>
        <w:rPr>
          <w:rFonts w:ascii="Trebuchet MS" w:hAnsi="Trebuchet MS"/>
          <w:b/>
          <w:color w:val="FF0000"/>
          <w:sz w:val="20"/>
          <w:szCs w:val="20"/>
        </w:rPr>
      </w:pPr>
      <w:r w:rsidRPr="00874DF8">
        <w:rPr>
          <w:rFonts w:ascii="Trebuchet MS" w:hAnsi="Trebuchet MS"/>
          <w:b/>
          <w:color w:val="FF0000"/>
          <w:sz w:val="20"/>
          <w:szCs w:val="20"/>
        </w:rPr>
        <w:t>Oferta noastră, depusă în cadrul acestei proceduri de achiziţie, respectă toate condiţiile impuse prin Caietul de Sarcini şi prin întreaga Documentaţie de Atribuire;</w:t>
      </w:r>
    </w:p>
    <w:p w14:paraId="6B20F753" w14:textId="77777777" w:rsidR="0046110A" w:rsidRPr="00874DF8" w:rsidRDefault="0046110A" w:rsidP="0046110A">
      <w:pPr>
        <w:pStyle w:val="NoSpacing"/>
        <w:numPr>
          <w:ilvl w:val="0"/>
          <w:numId w:val="18"/>
        </w:numPr>
        <w:ind w:left="0" w:right="133" w:firstLine="567"/>
        <w:jc w:val="both"/>
        <w:rPr>
          <w:rFonts w:ascii="Trebuchet MS" w:hAnsi="Trebuchet MS"/>
          <w:b/>
          <w:color w:val="FF0000"/>
          <w:sz w:val="20"/>
          <w:szCs w:val="20"/>
        </w:rPr>
      </w:pPr>
      <w:r w:rsidRPr="00874DF8">
        <w:rPr>
          <w:rFonts w:ascii="Trebuchet MS" w:hAnsi="Trebuchet MS"/>
          <w:b/>
          <w:sz w:val="20"/>
          <w:szCs w:val="20"/>
        </w:rPr>
        <w:t xml:space="preserve">În cazul, </w:t>
      </w:r>
      <w:bookmarkStart w:id="40" w:name="_Hlk80694604"/>
      <w:r w:rsidRPr="00874DF8">
        <w:rPr>
          <w:rFonts w:ascii="Trebuchet MS" w:hAnsi="Trebuchet MS"/>
          <w:b/>
          <w:sz w:val="20"/>
          <w:szCs w:val="20"/>
        </w:rPr>
        <w:t xml:space="preserve">în care, oferta noastră va fi desemnată câștigătoare, </w:t>
      </w:r>
      <w:r w:rsidRPr="00874DF8">
        <w:rPr>
          <w:rFonts w:ascii="Trebuchet MS" w:hAnsi="Trebuchet MS"/>
          <w:b/>
          <w:color w:val="FF0000"/>
          <w:sz w:val="20"/>
          <w:szCs w:val="20"/>
        </w:rPr>
        <w:t>ne angajăm să furnizăm produsele/ prestăm serviciile</w:t>
      </w:r>
      <w:r w:rsidRPr="00874DF8">
        <w:rPr>
          <w:rFonts w:ascii="Trebuchet MS" w:hAnsi="Trebuchet MS"/>
          <w:sz w:val="20"/>
          <w:szCs w:val="20"/>
        </w:rPr>
        <w:t xml:space="preserve">, </w:t>
      </w:r>
      <w:r w:rsidRPr="00874DF8">
        <w:rPr>
          <w:rFonts w:ascii="Trebuchet MS" w:hAnsi="Trebuchet MS"/>
          <w:b/>
          <w:color w:val="FF0000"/>
          <w:sz w:val="20"/>
          <w:szCs w:val="20"/>
        </w:rPr>
        <w:t xml:space="preserve">respectând integral, </w:t>
      </w:r>
      <w:r w:rsidRPr="00874DF8">
        <w:rPr>
          <w:rFonts w:ascii="Trebuchet MS" w:hAnsi="Trebuchet MS"/>
          <w:b/>
          <w:sz w:val="20"/>
          <w:szCs w:val="20"/>
        </w:rPr>
        <w:t xml:space="preserve">pe toată durata contractului, </w:t>
      </w:r>
      <w:r w:rsidRPr="00874DF8">
        <w:rPr>
          <w:rFonts w:ascii="Trebuchet MS" w:hAnsi="Trebuchet MS"/>
          <w:b/>
          <w:color w:val="FF0000"/>
          <w:sz w:val="20"/>
          <w:szCs w:val="20"/>
        </w:rPr>
        <w:t>caracteristicile/ specificaţiile/ condiţiile (cerinţe, reguli, criterii), impuse de Autoritatea Contractantă</w:t>
      </w:r>
      <w:r w:rsidRPr="00874DF8">
        <w:rPr>
          <w:rFonts w:ascii="Trebuchet MS" w:hAnsi="Trebuchet MS"/>
          <w:sz w:val="20"/>
          <w:szCs w:val="20"/>
        </w:rPr>
        <w:t xml:space="preserve"> prin Documentația de Atribuire: Caietul de Sarcini, Fişele Tehnice, Proiectul/Modelul de Contract, Anunţul de Participare/Simplificat/Publicitate cu instrucțiunile către ofertanți, formularele și modelele de documente (ce vor fi preluate ca anexe la contractul ce se va încheia, fiind considerate clauze nescrise ale contractului);</w:t>
      </w:r>
      <w:bookmarkEnd w:id="40"/>
    </w:p>
    <w:bookmarkEnd w:id="39"/>
    <w:p w14:paraId="6ABD0A62" w14:textId="77777777" w:rsidR="0046110A" w:rsidRPr="00874DF8" w:rsidRDefault="0046110A" w:rsidP="0046110A">
      <w:pPr>
        <w:pStyle w:val="NoSpacing"/>
        <w:numPr>
          <w:ilvl w:val="0"/>
          <w:numId w:val="18"/>
        </w:numPr>
        <w:ind w:left="0" w:right="133" w:firstLine="567"/>
        <w:jc w:val="both"/>
        <w:rPr>
          <w:rFonts w:ascii="Trebuchet MS" w:hAnsi="Trebuchet MS"/>
          <w:sz w:val="20"/>
          <w:szCs w:val="20"/>
        </w:rPr>
      </w:pPr>
      <w:r w:rsidRPr="00874DF8">
        <w:rPr>
          <w:rFonts w:ascii="Trebuchet MS" w:hAnsi="Trebuchet MS"/>
          <w:b/>
          <w:i/>
          <w:color w:val="FF0000"/>
          <w:sz w:val="20"/>
          <w:szCs w:val="20"/>
          <w:highlight w:val="yellow"/>
        </w:rPr>
        <w:t>”</w:t>
      </w:r>
      <w:bookmarkStart w:id="41" w:name="_Hlk80693931"/>
      <w:r w:rsidRPr="00874DF8">
        <w:rPr>
          <w:rFonts w:ascii="Trebuchet MS" w:hAnsi="Trebuchet MS"/>
          <w:b/>
          <w:i/>
          <w:color w:val="FF0000"/>
          <w:sz w:val="20"/>
          <w:szCs w:val="20"/>
          <w:highlight w:val="yellow"/>
        </w:rPr>
        <w:t>În cazul în care, pe parcursul executării contractului de achiziție publică/acordului-cadru, se constată că anumite elemente ale propunerii tehnice sunt inferioare sau nu corespund cerințelor prevăzute în caietul de sarcini, prevalează prevederile caietului de sarcini</w:t>
      </w:r>
      <w:bookmarkEnd w:id="41"/>
      <w:r w:rsidRPr="00874DF8">
        <w:rPr>
          <w:rFonts w:ascii="Trebuchet MS" w:hAnsi="Trebuchet MS"/>
          <w:b/>
          <w:i/>
          <w:color w:val="FF0000"/>
          <w:sz w:val="20"/>
          <w:szCs w:val="20"/>
          <w:highlight w:val="yellow"/>
        </w:rPr>
        <w:t>”</w:t>
      </w:r>
      <w:r w:rsidRPr="00874DF8">
        <w:rPr>
          <w:rFonts w:ascii="Trebuchet MS" w:hAnsi="Trebuchet MS"/>
          <w:sz w:val="20"/>
          <w:szCs w:val="20"/>
          <w:highlight w:val="yellow"/>
        </w:rPr>
        <w:t xml:space="preserve">, conform </w:t>
      </w:r>
      <w:r w:rsidRPr="00874DF8">
        <w:rPr>
          <w:rFonts w:ascii="Trebuchet MS" w:hAnsi="Trebuchet MS"/>
          <w:sz w:val="20"/>
          <w:szCs w:val="20"/>
        </w:rPr>
        <w:t>art.147, alin.(2)</w:t>
      </w:r>
      <w:r w:rsidRPr="00874DF8">
        <w:rPr>
          <w:rFonts w:ascii="Trebuchet MS" w:hAnsi="Trebuchet MS"/>
          <w:b/>
          <w:sz w:val="20"/>
          <w:szCs w:val="20"/>
        </w:rPr>
        <w:t xml:space="preserve">, </w:t>
      </w:r>
      <w:r w:rsidRPr="00874DF8">
        <w:rPr>
          <w:rFonts w:ascii="Trebuchet MS" w:hAnsi="Trebuchet MS"/>
          <w:sz w:val="20"/>
          <w:szCs w:val="20"/>
        </w:rPr>
        <w:t>H.G. nr.395/2016, privind Normele metodologice de aplicare a Legii nr.98/2016;</w:t>
      </w:r>
    </w:p>
    <w:p w14:paraId="71444CB5" w14:textId="77777777" w:rsidR="0046110A" w:rsidRPr="00874DF8" w:rsidRDefault="0046110A" w:rsidP="0046110A">
      <w:pPr>
        <w:pStyle w:val="NoSpacing"/>
        <w:numPr>
          <w:ilvl w:val="0"/>
          <w:numId w:val="18"/>
        </w:numPr>
        <w:ind w:left="0" w:right="133" w:firstLine="567"/>
        <w:jc w:val="both"/>
        <w:rPr>
          <w:rFonts w:ascii="Trebuchet MS" w:hAnsi="Trebuchet MS"/>
          <w:color w:val="FF0000"/>
          <w:sz w:val="20"/>
          <w:szCs w:val="20"/>
        </w:rPr>
      </w:pPr>
      <w:bookmarkStart w:id="42" w:name="_Hlk81554480"/>
      <w:r w:rsidRPr="00874DF8">
        <w:rPr>
          <w:rFonts w:ascii="Trebuchet MS" w:hAnsi="Trebuchet MS"/>
          <w:sz w:val="20"/>
          <w:szCs w:val="20"/>
        </w:rPr>
        <w:t xml:space="preserve">Fără a aduce atingere dispozițiilor dreptului comun privind încetarea contractelor sau dreptului autorității contractante de a solicita constatarea nulității absolute a contractului de achiziție publică, în conformitate cu dispozițiile dreptului comun, </w:t>
      </w:r>
      <w:r w:rsidRPr="00874DF8">
        <w:rPr>
          <w:rFonts w:ascii="Trebuchet MS" w:hAnsi="Trebuchet MS"/>
          <w:color w:val="FF0000"/>
          <w:sz w:val="20"/>
          <w:szCs w:val="20"/>
        </w:rPr>
        <w:t>autoritatea contractantă are dreptul de a denunța unilateral un contract de achiziție publică în perioada de valabilitate a acestuia în una dintre următoarele situații:</w:t>
      </w:r>
    </w:p>
    <w:p w14:paraId="643FA64D" w14:textId="77777777" w:rsidR="0046110A" w:rsidRPr="00874DF8" w:rsidRDefault="0046110A" w:rsidP="0046110A">
      <w:pPr>
        <w:pStyle w:val="NoSpacing"/>
        <w:ind w:right="133" w:firstLine="567"/>
        <w:jc w:val="both"/>
        <w:rPr>
          <w:rFonts w:ascii="Trebuchet MS" w:hAnsi="Trebuchet MS"/>
          <w:b/>
          <w:color w:val="FF0000"/>
          <w:sz w:val="20"/>
          <w:szCs w:val="20"/>
        </w:rPr>
      </w:pPr>
      <w:r w:rsidRPr="00874DF8">
        <w:rPr>
          <w:rFonts w:ascii="Trebuchet MS" w:hAnsi="Trebuchet MS"/>
          <w:b/>
          <w:color w:val="FF0000"/>
          <w:sz w:val="20"/>
          <w:szCs w:val="20"/>
        </w:rPr>
        <w:t>a) contractantul se afla, la momentul atribuirii contractului, în una dintre situațiile care ar fi determinat excluderea sa din procedura de atribuire potrivit art.164-167 din Legea nr.98/2016;</w:t>
      </w:r>
    </w:p>
    <w:p w14:paraId="78DBBD33" w14:textId="77777777" w:rsidR="0046110A" w:rsidRPr="00874DF8" w:rsidRDefault="0046110A" w:rsidP="0046110A">
      <w:pPr>
        <w:pStyle w:val="NoSpacing"/>
        <w:ind w:right="133" w:firstLine="567"/>
        <w:jc w:val="both"/>
        <w:rPr>
          <w:rFonts w:ascii="Trebuchet MS" w:hAnsi="Trebuchet MS"/>
          <w:b/>
          <w:color w:val="FF0000"/>
          <w:sz w:val="20"/>
          <w:szCs w:val="20"/>
        </w:rPr>
      </w:pPr>
      <w:r w:rsidRPr="00874DF8">
        <w:rPr>
          <w:rFonts w:ascii="Trebuchet MS" w:hAnsi="Trebuchet MS"/>
          <w:b/>
          <w:color w:val="FF0000"/>
          <w:sz w:val="20"/>
          <w:szCs w:val="20"/>
        </w:rPr>
        <w:t>b) contractul nu ar fi trebuit să fie atribuit contractantului respectiv, având în vedere o încălcare gravă a obligațiilor care rezultă din legislația europeană relevantă și care a fost constatată printr-o decizie a Curții de Justiție a Uniunii Europene.</w:t>
      </w:r>
    </w:p>
    <w:p w14:paraId="20F63694" w14:textId="77777777" w:rsidR="0046110A" w:rsidRPr="00874DF8" w:rsidRDefault="0046110A" w:rsidP="0046110A">
      <w:pPr>
        <w:pStyle w:val="NoSpacing"/>
        <w:ind w:right="133" w:firstLine="567"/>
        <w:jc w:val="both"/>
        <w:rPr>
          <w:rFonts w:ascii="Trebuchet MS" w:hAnsi="Trebuchet MS"/>
          <w:b/>
          <w:sz w:val="20"/>
          <w:szCs w:val="20"/>
        </w:rPr>
      </w:pPr>
    </w:p>
    <w:p w14:paraId="209898B8" w14:textId="77777777" w:rsidR="0046110A" w:rsidRPr="00874DF8" w:rsidRDefault="0046110A" w:rsidP="0046110A">
      <w:pPr>
        <w:pStyle w:val="NoSpacing"/>
        <w:ind w:right="-6"/>
        <w:jc w:val="both"/>
        <w:rPr>
          <w:rFonts w:ascii="Trebuchet MS" w:hAnsi="Trebuchet MS"/>
          <w:color w:val="0070C0"/>
          <w:sz w:val="20"/>
          <w:szCs w:val="20"/>
        </w:rPr>
      </w:pPr>
      <w:r w:rsidRPr="00874DF8">
        <w:rPr>
          <w:rFonts w:ascii="Trebuchet MS" w:hAnsi="Trebuchet MS"/>
          <w:color w:val="0070C0"/>
          <w:sz w:val="20"/>
          <w:szCs w:val="20"/>
        </w:rPr>
        <w:tab/>
      </w:r>
      <w:r w:rsidRPr="00874DF8">
        <w:rPr>
          <w:rFonts w:ascii="Trebuchet MS" w:hAnsi="Trebuchet MS"/>
          <w:bCs/>
          <w:iCs/>
          <w:color w:val="0070C0"/>
          <w:sz w:val="20"/>
          <w:szCs w:val="20"/>
        </w:rPr>
        <w:t xml:space="preserve">Totodată, declar că am luat la cunostinţă de prevederile art. 326 « Falsul în Declaraţii » din Codul Penal referitor la </w:t>
      </w:r>
      <w:r w:rsidRPr="00874DF8">
        <w:rPr>
          <w:rFonts w:ascii="Trebuchet MS" w:hAnsi="Trebuchet MS"/>
          <w:bCs/>
          <w:i/>
          <w:iCs/>
          <w:color w:val="0070C0"/>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74DF8">
        <w:rPr>
          <w:rFonts w:ascii="Trebuchet MS" w:hAnsi="Trebuchet MS"/>
          <w:color w:val="0070C0"/>
          <w:sz w:val="20"/>
          <w:szCs w:val="20"/>
        </w:rPr>
        <w:t>.</w:t>
      </w:r>
    </w:p>
    <w:bookmarkEnd w:id="42"/>
    <w:p w14:paraId="1927933A" w14:textId="77777777" w:rsidR="0046110A" w:rsidRPr="00874DF8" w:rsidRDefault="0046110A" w:rsidP="0046110A">
      <w:pPr>
        <w:pStyle w:val="NoSpacing"/>
        <w:ind w:right="-6"/>
        <w:jc w:val="both"/>
        <w:rPr>
          <w:rFonts w:ascii="Trebuchet MS" w:hAnsi="Trebuchet MS"/>
          <w:sz w:val="20"/>
          <w:szCs w:val="20"/>
        </w:rPr>
      </w:pPr>
    </w:p>
    <w:p w14:paraId="1E47DD62" w14:textId="77777777" w:rsidR="0046110A" w:rsidRPr="00874DF8" w:rsidRDefault="0046110A" w:rsidP="0046110A">
      <w:pPr>
        <w:tabs>
          <w:tab w:val="left" w:pos="7965"/>
        </w:tabs>
        <w:autoSpaceDE w:val="0"/>
        <w:autoSpaceDN w:val="0"/>
        <w:adjustRightInd w:val="0"/>
        <w:spacing w:after="0" w:line="240" w:lineRule="auto"/>
        <w:ind w:left="567" w:right="964"/>
        <w:rPr>
          <w:rFonts w:cs="Calibri"/>
          <w:sz w:val="20"/>
          <w:szCs w:val="20"/>
        </w:rPr>
      </w:pPr>
      <w:r w:rsidRPr="00874DF8">
        <w:rPr>
          <w:rFonts w:cs="Calibri"/>
          <w:sz w:val="20"/>
          <w:szCs w:val="20"/>
        </w:rPr>
        <w:t>Data completării: _____/_____/__________</w:t>
      </w:r>
    </w:p>
    <w:p w14:paraId="4604ACC0" w14:textId="77777777" w:rsidR="0046110A" w:rsidRPr="00874DF8" w:rsidRDefault="0046110A" w:rsidP="0046110A">
      <w:pPr>
        <w:autoSpaceDE w:val="0"/>
        <w:autoSpaceDN w:val="0"/>
        <w:adjustRightInd w:val="0"/>
        <w:spacing w:after="0" w:line="240" w:lineRule="auto"/>
        <w:ind w:left="567" w:right="964"/>
        <w:rPr>
          <w:rFonts w:cs="Calibri"/>
          <w:color w:val="FF0000"/>
          <w:sz w:val="20"/>
          <w:szCs w:val="20"/>
        </w:rPr>
      </w:pPr>
      <w:r w:rsidRPr="00874DF8">
        <w:rPr>
          <w:rFonts w:cs="Calibri"/>
          <w:color w:val="FF0000"/>
          <w:sz w:val="20"/>
          <w:szCs w:val="20"/>
        </w:rPr>
        <w:tab/>
      </w:r>
      <w:r w:rsidRPr="00874DF8">
        <w:rPr>
          <w:rFonts w:cs="Calibri"/>
          <w:color w:val="FF0000"/>
          <w:sz w:val="20"/>
          <w:szCs w:val="20"/>
        </w:rPr>
        <w:tab/>
      </w:r>
      <w:r w:rsidRPr="00874DF8">
        <w:rPr>
          <w:rFonts w:cs="Calibri"/>
          <w:color w:val="FF0000"/>
          <w:sz w:val="20"/>
          <w:szCs w:val="20"/>
        </w:rPr>
        <w:tab/>
        <w:t xml:space="preserve">     [ZIUA       LUNA            ANUL]</w:t>
      </w:r>
    </w:p>
    <w:p w14:paraId="3C642BC6" w14:textId="77777777" w:rsidR="0046110A" w:rsidRPr="00874DF8" w:rsidRDefault="0046110A" w:rsidP="0046110A">
      <w:pPr>
        <w:autoSpaceDE w:val="0"/>
        <w:autoSpaceDN w:val="0"/>
        <w:adjustRightInd w:val="0"/>
        <w:spacing w:after="0" w:line="240" w:lineRule="auto"/>
        <w:ind w:left="567" w:right="964"/>
        <w:rPr>
          <w:rFonts w:cs="Calibri"/>
          <w:color w:val="FF0000"/>
          <w:sz w:val="20"/>
          <w:szCs w:val="20"/>
        </w:rPr>
      </w:pPr>
    </w:p>
    <w:p w14:paraId="69F02597" w14:textId="77777777" w:rsidR="0046110A" w:rsidRPr="00874DF8" w:rsidRDefault="0046110A" w:rsidP="0046110A">
      <w:pPr>
        <w:pStyle w:val="NoSpacing"/>
        <w:tabs>
          <w:tab w:val="left" w:pos="567"/>
        </w:tabs>
        <w:ind w:left="567" w:right="963"/>
        <w:jc w:val="center"/>
        <w:rPr>
          <w:rFonts w:ascii="Trebuchet MS" w:hAnsi="Trebuchet MS"/>
          <w:sz w:val="20"/>
          <w:szCs w:val="20"/>
        </w:rPr>
      </w:pPr>
      <w:r w:rsidRPr="00874DF8">
        <w:rPr>
          <w:rFonts w:ascii="Trebuchet MS" w:hAnsi="Trebuchet MS"/>
          <w:sz w:val="20"/>
          <w:szCs w:val="20"/>
        </w:rPr>
        <w:t>Operator economic,</w:t>
      </w:r>
    </w:p>
    <w:p w14:paraId="3CDF09D1" w14:textId="77777777" w:rsidR="0046110A" w:rsidRPr="00874DF8" w:rsidRDefault="0046110A" w:rsidP="0046110A">
      <w:pPr>
        <w:pStyle w:val="NoSpacing"/>
        <w:tabs>
          <w:tab w:val="left" w:pos="567"/>
        </w:tabs>
        <w:ind w:left="567" w:right="963"/>
        <w:jc w:val="center"/>
        <w:rPr>
          <w:rFonts w:ascii="Trebuchet MS" w:hAnsi="Trebuchet MS"/>
          <w:sz w:val="20"/>
          <w:szCs w:val="20"/>
        </w:rPr>
      </w:pPr>
      <w:r w:rsidRPr="00874DF8">
        <w:rPr>
          <w:rFonts w:ascii="Trebuchet MS" w:hAnsi="Trebuchet MS"/>
          <w:sz w:val="20"/>
          <w:szCs w:val="20"/>
        </w:rPr>
        <w:t>____________________________________________</w:t>
      </w:r>
    </w:p>
    <w:p w14:paraId="53886959" w14:textId="77777777" w:rsidR="0046110A" w:rsidRPr="00874DF8" w:rsidRDefault="0046110A" w:rsidP="0046110A">
      <w:pPr>
        <w:pStyle w:val="NoSpacing"/>
        <w:tabs>
          <w:tab w:val="left" w:pos="567"/>
        </w:tabs>
        <w:ind w:left="567" w:right="963"/>
        <w:jc w:val="center"/>
        <w:rPr>
          <w:rFonts w:ascii="Trebuchet MS" w:hAnsi="Trebuchet MS"/>
          <w:color w:val="FF0000"/>
          <w:sz w:val="20"/>
          <w:szCs w:val="20"/>
        </w:rPr>
      </w:pPr>
      <w:r w:rsidRPr="00874DF8">
        <w:rPr>
          <w:rFonts w:ascii="Trebuchet MS" w:hAnsi="Trebuchet MS"/>
          <w:i/>
          <w:color w:val="FF0000"/>
          <w:sz w:val="20"/>
          <w:szCs w:val="20"/>
        </w:rPr>
        <w:t>(numele, semnatura autorizată şi ştampila firmei)</w:t>
      </w:r>
    </w:p>
    <w:p w14:paraId="333E4DAE" w14:textId="77777777" w:rsidR="0046110A" w:rsidRPr="00874DF8" w:rsidRDefault="0046110A" w:rsidP="0046110A">
      <w:pPr>
        <w:spacing w:after="0" w:line="240" w:lineRule="auto"/>
        <w:ind w:left="142" w:right="130" w:firstLine="578"/>
        <w:rPr>
          <w:i/>
          <w:sz w:val="20"/>
          <w:szCs w:val="20"/>
        </w:rPr>
      </w:pPr>
    </w:p>
    <w:p w14:paraId="7836D796" w14:textId="77777777" w:rsidR="0046110A" w:rsidRPr="00874DF8" w:rsidRDefault="0046110A" w:rsidP="0046110A">
      <w:pPr>
        <w:spacing w:after="0" w:line="240" w:lineRule="auto"/>
        <w:ind w:left="142" w:right="130"/>
        <w:rPr>
          <w:i/>
          <w:color w:val="FF0000"/>
          <w:sz w:val="20"/>
          <w:szCs w:val="20"/>
        </w:rPr>
      </w:pPr>
      <w:r w:rsidRPr="00874DF8">
        <w:rPr>
          <w:b/>
          <w:i/>
          <w:sz w:val="20"/>
          <w:szCs w:val="20"/>
        </w:rPr>
        <w:t>Notă</w:t>
      </w:r>
      <w:r w:rsidRPr="00874DF8">
        <w:rPr>
          <w:i/>
          <w:sz w:val="20"/>
          <w:szCs w:val="20"/>
        </w:rPr>
        <w:t xml:space="preserve">: </w:t>
      </w:r>
      <w:r w:rsidRPr="00874DF8">
        <w:rPr>
          <w:i/>
          <w:color w:val="FF0000"/>
          <w:sz w:val="20"/>
          <w:szCs w:val="20"/>
        </w:rPr>
        <w:t>În situaţia în care ofertantul a declarat în cadrul ofertei ca va subcontracta parte/părţi din contract, Formularul va fi completat şi de către subcontractanţii declaraţi în ofertă.</w:t>
      </w:r>
    </w:p>
    <w:p w14:paraId="6AF98B5A" w14:textId="77777777" w:rsidR="0046110A" w:rsidRPr="00874DF8" w:rsidRDefault="0046110A" w:rsidP="0046110A">
      <w:pPr>
        <w:spacing w:after="0" w:line="240" w:lineRule="auto"/>
        <w:ind w:left="142" w:right="130" w:firstLine="578"/>
        <w:rPr>
          <w:rFonts w:eastAsia="Calibri" w:cs="Calibri"/>
          <w:b/>
          <w:sz w:val="20"/>
          <w:szCs w:val="20"/>
        </w:rPr>
      </w:pPr>
      <w:r w:rsidRPr="00874DF8">
        <w:rPr>
          <w:i/>
          <w:sz w:val="20"/>
          <w:szCs w:val="20"/>
        </w:rPr>
        <w:t>*)</w:t>
      </w:r>
      <w:r w:rsidRPr="00874DF8">
        <w:rPr>
          <w:i/>
          <w:color w:val="FF0000"/>
          <w:sz w:val="20"/>
          <w:szCs w:val="20"/>
        </w:rPr>
        <w:t xml:space="preserve"> </w:t>
      </w:r>
      <w:r w:rsidRPr="00874DF8">
        <w:rPr>
          <w:b/>
          <w:i/>
          <w:color w:val="FF0000"/>
          <w:sz w:val="20"/>
          <w:szCs w:val="20"/>
        </w:rPr>
        <w:t>Această declaraţie, se va prezenta individual, de către fiecare operator economic participant la procedura de achiziție</w:t>
      </w:r>
      <w:r w:rsidRPr="00874DF8">
        <w:rPr>
          <w:i/>
          <w:sz w:val="20"/>
          <w:szCs w:val="20"/>
        </w:rPr>
        <w:t xml:space="preserve"> (</w:t>
      </w:r>
      <w:r w:rsidRPr="00874DF8">
        <w:rPr>
          <w:bCs/>
          <w:i/>
          <w:sz w:val="20"/>
          <w:szCs w:val="20"/>
          <w:u w:val="single"/>
        </w:rPr>
        <w:t>ofertant individual/membrii ai asocierii/subcontractanți/terț susținători</w:t>
      </w:r>
      <w:r w:rsidRPr="00874DF8">
        <w:rPr>
          <w:i/>
          <w:sz w:val="20"/>
          <w:szCs w:val="20"/>
        </w:rPr>
        <w:t xml:space="preserve">, după caz), </w:t>
      </w:r>
      <w:r w:rsidRPr="00874DF8">
        <w:rPr>
          <w:b/>
          <w:i/>
          <w:color w:val="FF0000"/>
          <w:sz w:val="20"/>
          <w:szCs w:val="20"/>
        </w:rPr>
        <w:t>semnată de reprezentantul său legal.</w:t>
      </w:r>
    </w:p>
    <w:p w14:paraId="0263F143" w14:textId="77777777" w:rsidR="0046110A" w:rsidRPr="00874DF8" w:rsidRDefault="0046110A" w:rsidP="0046110A">
      <w:pPr>
        <w:spacing w:after="0"/>
        <w:ind w:left="7342" w:right="133" w:firstLine="578"/>
        <w:rPr>
          <w:b/>
          <w:color w:val="FF0000"/>
          <w:sz w:val="20"/>
          <w:szCs w:val="20"/>
        </w:rPr>
      </w:pPr>
      <w:r w:rsidRPr="00874DF8">
        <w:rPr>
          <w:rFonts w:eastAsia="Calibri" w:cs="Calibri"/>
          <w:b/>
          <w:i/>
          <w:sz w:val="20"/>
          <w:szCs w:val="20"/>
        </w:rPr>
        <w:br w:type="page"/>
      </w:r>
      <w:r w:rsidRPr="00874DF8">
        <w:rPr>
          <w:b/>
          <w:color w:val="FF0000"/>
          <w:sz w:val="20"/>
          <w:szCs w:val="20"/>
        </w:rPr>
        <w:lastRenderedPageBreak/>
        <w:t>FORMULARUL 9</w:t>
      </w:r>
    </w:p>
    <w:p w14:paraId="4F2B4AAA" w14:textId="77777777" w:rsidR="0046110A" w:rsidRPr="00874DF8" w:rsidRDefault="0046110A" w:rsidP="0046110A">
      <w:pPr>
        <w:spacing w:after="0" w:line="40" w:lineRule="atLeast"/>
        <w:ind w:left="0"/>
        <w:jc w:val="right"/>
        <w:rPr>
          <w:rFonts w:eastAsia="SimSun" w:cs="Arial"/>
          <w:sz w:val="20"/>
          <w:szCs w:val="20"/>
        </w:rPr>
      </w:pPr>
    </w:p>
    <w:p w14:paraId="4ADC45DC" w14:textId="77777777" w:rsidR="0046110A" w:rsidRPr="00874DF8" w:rsidRDefault="0046110A" w:rsidP="0046110A">
      <w:pPr>
        <w:spacing w:after="0" w:line="40" w:lineRule="atLeast"/>
        <w:ind w:left="0"/>
        <w:rPr>
          <w:rFonts w:eastAsia="SimSun" w:cs="Arial"/>
          <w:sz w:val="20"/>
          <w:szCs w:val="20"/>
        </w:rPr>
      </w:pPr>
    </w:p>
    <w:p w14:paraId="7F70DB31" w14:textId="77777777" w:rsidR="0046110A" w:rsidRPr="00874DF8" w:rsidRDefault="0046110A" w:rsidP="0046110A">
      <w:pPr>
        <w:spacing w:after="160" w:line="259" w:lineRule="auto"/>
        <w:ind w:left="0"/>
        <w:jc w:val="center"/>
        <w:rPr>
          <w:rFonts w:eastAsia="Calibri" w:cs="Calibri"/>
          <w:b/>
          <w:sz w:val="20"/>
          <w:szCs w:val="20"/>
        </w:rPr>
      </w:pPr>
    </w:p>
    <w:p w14:paraId="2795D193" w14:textId="77777777" w:rsidR="0046110A" w:rsidRPr="00874DF8" w:rsidRDefault="0046110A" w:rsidP="0046110A">
      <w:pPr>
        <w:spacing w:after="160" w:line="259" w:lineRule="auto"/>
        <w:ind w:left="0"/>
        <w:jc w:val="center"/>
        <w:rPr>
          <w:rFonts w:eastAsia="Calibri" w:cs="Calibri"/>
          <w:b/>
          <w:sz w:val="20"/>
          <w:szCs w:val="20"/>
        </w:rPr>
      </w:pPr>
      <w:r w:rsidRPr="00874DF8">
        <w:rPr>
          <w:rFonts w:eastAsia="Calibri" w:cs="Calibri"/>
          <w:b/>
          <w:sz w:val="20"/>
          <w:szCs w:val="20"/>
        </w:rPr>
        <w:t>FORMULAR PROPUNERE TEHNICĂ</w:t>
      </w:r>
    </w:p>
    <w:p w14:paraId="3995C819" w14:textId="77777777" w:rsidR="0046110A" w:rsidRPr="00874DF8" w:rsidRDefault="0046110A" w:rsidP="0046110A">
      <w:pPr>
        <w:spacing w:after="160" w:line="259" w:lineRule="auto"/>
        <w:ind w:left="0"/>
        <w:jc w:val="center"/>
        <w:rPr>
          <w:rFonts w:eastAsia="Calibri" w:cs="Calibri"/>
          <w:b/>
          <w:sz w:val="20"/>
          <w:szCs w:val="20"/>
        </w:rPr>
      </w:pPr>
    </w:p>
    <w:p w14:paraId="422A3CCD" w14:textId="77777777" w:rsidR="0046110A" w:rsidRPr="00874DF8" w:rsidRDefault="0046110A" w:rsidP="0046110A">
      <w:pPr>
        <w:spacing w:after="160" w:line="259" w:lineRule="auto"/>
        <w:ind w:left="0"/>
        <w:jc w:val="center"/>
        <w:rPr>
          <w:rFonts w:eastAsia="Calibri" w:cs="Calibri"/>
          <w:b/>
          <w:sz w:val="20"/>
          <w:szCs w:val="20"/>
        </w:rPr>
      </w:pPr>
      <w:r w:rsidRPr="00874DF8">
        <w:rPr>
          <w:rFonts w:eastAsia="Calibri" w:cs="Calibri"/>
          <w:b/>
          <w:sz w:val="20"/>
          <w:szCs w:val="20"/>
        </w:rPr>
        <w:t>CUPRINS</w:t>
      </w:r>
    </w:p>
    <w:p w14:paraId="696B5684" w14:textId="77777777" w:rsidR="0046110A" w:rsidRPr="00874DF8" w:rsidRDefault="0046110A" w:rsidP="0046110A">
      <w:pPr>
        <w:numPr>
          <w:ilvl w:val="0"/>
          <w:numId w:val="38"/>
        </w:numPr>
        <w:spacing w:after="160" w:line="259" w:lineRule="auto"/>
        <w:ind w:hanging="153"/>
        <w:rPr>
          <w:rFonts w:eastAsia="Calibri" w:cs="Calibri"/>
          <w:b/>
          <w:sz w:val="20"/>
          <w:szCs w:val="20"/>
        </w:rPr>
      </w:pPr>
      <w:r w:rsidRPr="00874DF8">
        <w:rPr>
          <w:rFonts w:eastAsia="Calibri" w:cs="Calibri"/>
          <w:b/>
          <w:sz w:val="20"/>
          <w:szCs w:val="20"/>
        </w:rPr>
        <w:t>Rezumat;</w:t>
      </w:r>
    </w:p>
    <w:p w14:paraId="55E3022F" w14:textId="77777777" w:rsidR="0046110A" w:rsidRPr="00874DF8" w:rsidRDefault="0046110A" w:rsidP="0046110A">
      <w:pPr>
        <w:numPr>
          <w:ilvl w:val="0"/>
          <w:numId w:val="38"/>
        </w:numPr>
        <w:spacing w:after="160" w:line="259" w:lineRule="auto"/>
        <w:ind w:hanging="153"/>
        <w:rPr>
          <w:rFonts w:eastAsia="Calibri" w:cs="Calibri"/>
          <w:b/>
          <w:sz w:val="20"/>
          <w:szCs w:val="20"/>
        </w:rPr>
      </w:pPr>
      <w:r w:rsidRPr="00874DF8">
        <w:rPr>
          <w:rFonts w:eastAsia="Calibri" w:cs="Calibri"/>
          <w:b/>
          <w:sz w:val="20"/>
          <w:szCs w:val="20"/>
        </w:rPr>
        <w:t>Organizare:</w:t>
      </w:r>
    </w:p>
    <w:p w14:paraId="00D7A510" w14:textId="77777777" w:rsidR="0046110A" w:rsidRPr="00874DF8" w:rsidRDefault="0046110A" w:rsidP="0046110A">
      <w:pPr>
        <w:numPr>
          <w:ilvl w:val="1"/>
          <w:numId w:val="38"/>
        </w:numPr>
        <w:spacing w:after="0" w:line="259" w:lineRule="auto"/>
        <w:ind w:left="1434" w:hanging="357"/>
        <w:rPr>
          <w:rFonts w:eastAsia="Calibri" w:cs="Calibri"/>
          <w:b/>
          <w:sz w:val="20"/>
          <w:szCs w:val="20"/>
        </w:rPr>
      </w:pPr>
      <w:r w:rsidRPr="00874DF8">
        <w:rPr>
          <w:rFonts w:eastAsia="Calibri" w:cs="Calibri"/>
          <w:b/>
          <w:sz w:val="20"/>
          <w:szCs w:val="20"/>
        </w:rPr>
        <w:t>Metodologia pentru realizarea serviciilor;</w:t>
      </w:r>
    </w:p>
    <w:p w14:paraId="6BE3FE13" w14:textId="77777777" w:rsidR="0046110A" w:rsidRPr="00874DF8" w:rsidRDefault="0046110A" w:rsidP="0046110A">
      <w:pPr>
        <w:numPr>
          <w:ilvl w:val="1"/>
          <w:numId w:val="38"/>
        </w:numPr>
        <w:spacing w:after="0" w:line="259" w:lineRule="auto"/>
        <w:ind w:left="1434" w:hanging="357"/>
        <w:rPr>
          <w:rFonts w:eastAsia="Calibri" w:cs="Calibri"/>
          <w:b/>
          <w:sz w:val="20"/>
          <w:szCs w:val="20"/>
        </w:rPr>
      </w:pPr>
      <w:r w:rsidRPr="00874DF8">
        <w:rPr>
          <w:rFonts w:eastAsia="Calibri" w:cs="Calibri"/>
          <w:b/>
          <w:sz w:val="20"/>
          <w:szCs w:val="20"/>
        </w:rPr>
        <w:t>Planul de lucru pentru realizarea serviciilor;</w:t>
      </w:r>
    </w:p>
    <w:p w14:paraId="2496FFA3" w14:textId="77777777" w:rsidR="0046110A" w:rsidRPr="00874DF8" w:rsidRDefault="0046110A" w:rsidP="0046110A">
      <w:pPr>
        <w:numPr>
          <w:ilvl w:val="0"/>
          <w:numId w:val="38"/>
        </w:numPr>
        <w:ind w:hanging="153"/>
        <w:rPr>
          <w:rFonts w:eastAsia="Calibri" w:cs="Calibri"/>
          <w:b/>
          <w:sz w:val="20"/>
          <w:szCs w:val="20"/>
        </w:rPr>
      </w:pPr>
      <w:r w:rsidRPr="00874DF8">
        <w:rPr>
          <w:rFonts w:eastAsia="Calibri" w:cs="Calibri"/>
          <w:b/>
          <w:sz w:val="20"/>
          <w:szCs w:val="20"/>
        </w:rPr>
        <w:t>Anexe la Propunerea Tehnică:</w:t>
      </w:r>
    </w:p>
    <w:p w14:paraId="4FD9E269" w14:textId="77777777" w:rsidR="0046110A" w:rsidRPr="00874DF8" w:rsidRDefault="0046110A" w:rsidP="0046110A">
      <w:pPr>
        <w:numPr>
          <w:ilvl w:val="0"/>
          <w:numId w:val="40"/>
        </w:numPr>
        <w:rPr>
          <w:rFonts w:eastAsia="Calibri" w:cs="Calibri"/>
          <w:b/>
          <w:sz w:val="20"/>
          <w:szCs w:val="20"/>
        </w:rPr>
      </w:pPr>
      <w:r w:rsidRPr="00874DF8">
        <w:rPr>
          <w:rFonts w:eastAsia="Times New Roman" w:cs="Arial"/>
          <w:b/>
          <w:bCs/>
          <w:sz w:val="20"/>
          <w:szCs w:val="20"/>
        </w:rPr>
        <w:t>Alte documente și informații pe care ofertantul le consideră ca fiind relevante, în vederea îndeplinirii contractului.</w:t>
      </w:r>
    </w:p>
    <w:p w14:paraId="74CFB9F2" w14:textId="77777777" w:rsidR="0046110A" w:rsidRPr="00874DF8" w:rsidRDefault="0046110A" w:rsidP="0046110A">
      <w:pPr>
        <w:spacing w:after="160" w:line="259" w:lineRule="auto"/>
        <w:ind w:left="0"/>
        <w:jc w:val="left"/>
        <w:rPr>
          <w:rFonts w:eastAsia="Calibri" w:cs="Calibri"/>
          <w:b/>
          <w:i/>
          <w:sz w:val="20"/>
          <w:szCs w:val="20"/>
        </w:rPr>
        <w:sectPr w:rsidR="0046110A" w:rsidRPr="00874DF8" w:rsidSect="00AE1643">
          <w:type w:val="continuous"/>
          <w:pgSz w:w="11900" w:h="16840" w:code="9"/>
          <w:pgMar w:top="567" w:right="567" w:bottom="567" w:left="851" w:header="284" w:footer="284" w:gutter="0"/>
          <w:pgNumType w:start="9"/>
          <w:cols w:space="708"/>
          <w:titlePg/>
          <w:docGrid w:linePitch="360"/>
        </w:sectPr>
      </w:pPr>
    </w:p>
    <w:p w14:paraId="601D7704" w14:textId="77777777" w:rsidR="0046110A" w:rsidRPr="00874DF8" w:rsidRDefault="0046110A" w:rsidP="0046110A">
      <w:pPr>
        <w:spacing w:after="0" w:line="40" w:lineRule="atLeast"/>
        <w:ind w:left="0"/>
        <w:jc w:val="right"/>
        <w:rPr>
          <w:rFonts w:eastAsia="SimSun" w:cs="Arial"/>
          <w:sz w:val="20"/>
          <w:szCs w:val="20"/>
        </w:rPr>
      </w:pPr>
    </w:p>
    <w:p w14:paraId="656BC944" w14:textId="77777777" w:rsidR="0046110A" w:rsidRPr="00874DF8" w:rsidRDefault="0046110A" w:rsidP="0046110A">
      <w:pPr>
        <w:spacing w:after="160" w:line="259" w:lineRule="auto"/>
        <w:ind w:left="0"/>
        <w:jc w:val="left"/>
        <w:rPr>
          <w:rFonts w:eastAsia="SimSun" w:cs="Calibri"/>
          <w:i/>
          <w:color w:val="FF0000"/>
          <w:sz w:val="20"/>
          <w:szCs w:val="20"/>
        </w:rPr>
      </w:pPr>
      <w:r w:rsidRPr="00874DF8">
        <w:rPr>
          <w:rFonts w:eastAsia="Calibri" w:cs="Calibri"/>
          <w:iCs/>
          <w:sz w:val="20"/>
          <w:szCs w:val="20"/>
        </w:rPr>
        <w:t xml:space="preserve">Numele Ofertantului: </w:t>
      </w:r>
      <w:r w:rsidRPr="00874DF8">
        <w:rPr>
          <w:rFonts w:eastAsia="SimSun" w:cs="Calibri"/>
          <w:i/>
          <w:color w:val="FF0000"/>
          <w:sz w:val="20"/>
          <w:szCs w:val="20"/>
        </w:rPr>
        <w:t xml:space="preserve">[introduceți: </w:t>
      </w:r>
      <w:r w:rsidRPr="00874DF8">
        <w:rPr>
          <w:rFonts w:eastAsia="Calibri" w:cs="Calibri"/>
          <w:i/>
          <w:color w:val="FF0000"/>
          <w:sz w:val="20"/>
          <w:szCs w:val="20"/>
        </w:rPr>
        <w:t>operator economic individual sau asociere de operatori economici</w:t>
      </w:r>
      <w:r w:rsidRPr="00874DF8">
        <w:rPr>
          <w:rFonts w:eastAsia="SimSun" w:cs="Calibri"/>
          <w:i/>
          <w:color w:val="FF0000"/>
          <w:sz w:val="20"/>
          <w:szCs w:val="20"/>
        </w:rPr>
        <w:t>]</w:t>
      </w:r>
    </w:p>
    <w:p w14:paraId="7315165C" w14:textId="77777777" w:rsidR="0046110A" w:rsidRPr="00874DF8" w:rsidRDefault="0046110A" w:rsidP="0046110A">
      <w:pPr>
        <w:spacing w:after="0" w:line="40" w:lineRule="atLeast"/>
        <w:ind w:left="0"/>
        <w:rPr>
          <w:rFonts w:eastAsia="SimSun" w:cs="Arial"/>
          <w:sz w:val="20"/>
          <w:szCs w:val="20"/>
        </w:rPr>
      </w:pPr>
    </w:p>
    <w:p w14:paraId="0B07AD67" w14:textId="77777777" w:rsidR="0046110A" w:rsidRPr="00874DF8" w:rsidRDefault="0046110A" w:rsidP="0046110A">
      <w:pPr>
        <w:spacing w:after="160" w:line="259" w:lineRule="auto"/>
        <w:ind w:left="0"/>
        <w:jc w:val="right"/>
        <w:rPr>
          <w:rFonts w:eastAsia="SimSun" w:cs="Calibri"/>
          <w:i/>
          <w:sz w:val="20"/>
          <w:szCs w:val="20"/>
        </w:rPr>
      </w:pPr>
      <w:r w:rsidRPr="00874DF8">
        <w:rPr>
          <w:rFonts w:eastAsia="SimSun" w:cs="Calibri"/>
          <w:sz w:val="20"/>
          <w:szCs w:val="20"/>
        </w:rPr>
        <w:t>Data:</w:t>
      </w:r>
      <w:r w:rsidRPr="00874DF8">
        <w:rPr>
          <w:rFonts w:eastAsia="SimSun" w:cs="Calibri"/>
          <w:i/>
          <w:sz w:val="20"/>
          <w:szCs w:val="20"/>
        </w:rPr>
        <w:t xml:space="preserve"> </w:t>
      </w:r>
      <w:r w:rsidRPr="00874DF8">
        <w:rPr>
          <w:rFonts w:eastAsia="SimSun" w:cs="Calibri"/>
          <w:i/>
          <w:color w:val="FF0000"/>
          <w:sz w:val="20"/>
          <w:szCs w:val="20"/>
        </w:rPr>
        <w:t>[ZZ/LL/AAAA</w:t>
      </w:r>
      <w:r w:rsidRPr="00874DF8">
        <w:rPr>
          <w:rFonts w:eastAsia="SimSun" w:cs="Calibri"/>
          <w:i/>
          <w:sz w:val="20"/>
          <w:szCs w:val="20"/>
        </w:rPr>
        <w:t>]</w:t>
      </w:r>
    </w:p>
    <w:p w14:paraId="40940423" w14:textId="77777777" w:rsidR="0046110A" w:rsidRPr="00874DF8" w:rsidRDefault="0046110A" w:rsidP="0046110A">
      <w:pPr>
        <w:spacing w:after="160" w:line="259" w:lineRule="auto"/>
        <w:ind w:left="0"/>
        <w:jc w:val="right"/>
        <w:rPr>
          <w:rFonts w:eastAsia="SimSun" w:cs="Calibri"/>
          <w:i/>
          <w:sz w:val="20"/>
          <w:szCs w:val="20"/>
        </w:rPr>
      </w:pPr>
      <w:r w:rsidRPr="00874DF8">
        <w:rPr>
          <w:rFonts w:eastAsia="SimSun" w:cs="Calibri"/>
          <w:i/>
          <w:sz w:val="20"/>
          <w:szCs w:val="20"/>
        </w:rPr>
        <w:t xml:space="preserve">Anunț de participare: </w:t>
      </w:r>
      <w:r w:rsidRPr="00874DF8">
        <w:rPr>
          <w:rFonts w:eastAsia="SimSun" w:cs="Calibri"/>
          <w:i/>
          <w:color w:val="FF0000"/>
          <w:sz w:val="20"/>
          <w:szCs w:val="20"/>
        </w:rPr>
        <w:t>[introduceți numărul anunțului de participare]</w:t>
      </w:r>
    </w:p>
    <w:p w14:paraId="096F83A4" w14:textId="77777777" w:rsidR="0046110A" w:rsidRPr="00874DF8" w:rsidRDefault="0046110A" w:rsidP="0046110A">
      <w:pPr>
        <w:spacing w:after="160" w:line="259" w:lineRule="auto"/>
        <w:ind w:left="0"/>
        <w:jc w:val="right"/>
        <w:rPr>
          <w:rFonts w:eastAsia="SimSun" w:cs="Calibri"/>
          <w:i/>
          <w:sz w:val="20"/>
          <w:szCs w:val="20"/>
        </w:rPr>
      </w:pPr>
      <w:r w:rsidRPr="00874DF8">
        <w:rPr>
          <w:rFonts w:eastAsia="SimSun" w:cs="Calibri"/>
          <w:i/>
          <w:sz w:val="20"/>
          <w:szCs w:val="20"/>
        </w:rPr>
        <w:t xml:space="preserve">Obiectul contractului: </w:t>
      </w:r>
      <w:r w:rsidRPr="00874DF8">
        <w:rPr>
          <w:rFonts w:eastAsia="SimSun" w:cs="Calibri"/>
          <w:i/>
          <w:color w:val="FF0000"/>
          <w:sz w:val="20"/>
          <w:szCs w:val="20"/>
        </w:rPr>
        <w:t>[introduceți obiectul contractului din anunțul de participare]</w:t>
      </w:r>
    </w:p>
    <w:p w14:paraId="1619E4A7" w14:textId="77777777" w:rsidR="0046110A" w:rsidRPr="00874DF8" w:rsidRDefault="0046110A" w:rsidP="0046110A">
      <w:pPr>
        <w:spacing w:after="160" w:line="259" w:lineRule="auto"/>
        <w:ind w:left="0"/>
        <w:jc w:val="left"/>
        <w:rPr>
          <w:rFonts w:eastAsia="SimSun" w:cs="Calibri"/>
          <w:sz w:val="20"/>
          <w:szCs w:val="20"/>
        </w:rPr>
      </w:pPr>
    </w:p>
    <w:p w14:paraId="7A658560" w14:textId="77777777" w:rsidR="0046110A" w:rsidRPr="00874DF8" w:rsidRDefault="0046110A" w:rsidP="0046110A">
      <w:pPr>
        <w:spacing w:after="160" w:line="259" w:lineRule="auto"/>
        <w:ind w:left="0"/>
        <w:rPr>
          <w:rFonts w:eastAsia="SimSun" w:cs="Calibri"/>
          <w:i/>
          <w:color w:val="FF0000"/>
          <w:sz w:val="20"/>
          <w:szCs w:val="20"/>
        </w:rPr>
      </w:pPr>
      <w:r w:rsidRPr="00874DF8">
        <w:rPr>
          <w:rFonts w:eastAsia="SimSun" w:cs="Calibri"/>
          <w:i/>
          <w:color w:val="FF0000"/>
          <w:sz w:val="20"/>
          <w:szCs w:val="20"/>
          <w:highlight w:val="yellow"/>
        </w:rPr>
        <w:t xml:space="preserve">Informațiile din acest formular de propunere tehnică, pe care le veți regăsi mai jos, au rolul de a facilita elaborarea și prezentarea Propunerii Tehnice, însă </w:t>
      </w:r>
      <w:r w:rsidRPr="00874DF8">
        <w:rPr>
          <w:rFonts w:eastAsia="SimSun" w:cs="Calibri"/>
          <w:i/>
          <w:color w:val="FF0000"/>
          <w:sz w:val="20"/>
          <w:szCs w:val="20"/>
          <w:highlight w:val="yellow"/>
          <w:u w:val="single"/>
        </w:rPr>
        <w:t xml:space="preserve">OFERTANȚII AU OBLIGAȚIA VERIFICĂRII, ADAPTĂRII ȘI COMPLETĂRII ACESTORA CU CELE DIN CAIETUL DE SARCINI, ÎNTOCMIND PROPUNEREA TEHNICĂ CU RESPECTAREA TUTUROR CERINȚELOR SOLICITATE PRIN CAIETUL DE SARCINI </w:t>
      </w:r>
      <w:r w:rsidRPr="00874DF8">
        <w:rPr>
          <w:rFonts w:eastAsia="SimSun" w:cs="Calibri"/>
          <w:i/>
          <w:color w:val="FF0000"/>
          <w:sz w:val="20"/>
          <w:szCs w:val="20"/>
          <w:highlight w:val="yellow"/>
        </w:rPr>
        <w:t>!</w:t>
      </w:r>
    </w:p>
    <w:p w14:paraId="23BAA23F" w14:textId="77777777" w:rsidR="0046110A" w:rsidRPr="00874DF8" w:rsidRDefault="0046110A" w:rsidP="0046110A">
      <w:pPr>
        <w:spacing w:after="160" w:line="259" w:lineRule="auto"/>
        <w:ind w:left="0"/>
        <w:rPr>
          <w:rFonts w:eastAsia="SimSun" w:cs="Calibri"/>
          <w:bCs/>
          <w:i/>
          <w:color w:val="FF0000"/>
          <w:sz w:val="20"/>
          <w:szCs w:val="20"/>
        </w:rPr>
      </w:pPr>
      <w:r w:rsidRPr="00874DF8">
        <w:rPr>
          <w:rFonts w:eastAsia="SimSun" w:cs="Calibri"/>
          <w:bCs/>
          <w:i/>
          <w:color w:val="FF0000"/>
          <w:sz w:val="20"/>
          <w:szCs w:val="20"/>
        </w:rPr>
        <w:tab/>
        <w:t xml:space="preserve">Atragem atenția tuturor ofertanților că: </w:t>
      </w:r>
      <w:bookmarkStart w:id="43" w:name="_Hlk99527581"/>
      <w:r w:rsidRPr="00874DF8">
        <w:rPr>
          <w:rFonts w:eastAsia="SimSun" w:cs="Calibri"/>
          <w:b/>
          <w:i/>
          <w:color w:val="FF0000"/>
          <w:sz w:val="20"/>
          <w:szCs w:val="20"/>
        </w:rPr>
        <w:t>„În cazul în care, pe parcursul executării contractului de achiziție publică/acordului-cadru, se constată că anumite elemente ale propunerii tehnice sunt inferioare sau nu corespund cerințelor prevăzute în caietul de sarcini, prevalează prevederile caietului de sarcini”</w:t>
      </w:r>
      <w:r w:rsidRPr="00874DF8">
        <w:rPr>
          <w:rFonts w:eastAsia="SimSun" w:cs="Calibri"/>
          <w:bCs/>
          <w:i/>
          <w:color w:val="FF0000"/>
          <w:sz w:val="20"/>
          <w:szCs w:val="20"/>
        </w:rPr>
        <w:t>, conform art.147, alin. (2) din H.G. nr.395/2016, privind normele metodologice de aplicare a Legii nr.98/2016 privind achizițiile publice.</w:t>
      </w:r>
      <w:bookmarkEnd w:id="43"/>
    </w:p>
    <w:p w14:paraId="49EF13CB" w14:textId="77777777" w:rsidR="0046110A" w:rsidRPr="00874DF8" w:rsidRDefault="0046110A" w:rsidP="0046110A">
      <w:pPr>
        <w:spacing w:after="160" w:line="259" w:lineRule="auto"/>
        <w:ind w:left="0"/>
        <w:rPr>
          <w:rFonts w:eastAsia="SimSun" w:cs="Calibri"/>
          <w:i/>
          <w:color w:val="FF0000"/>
          <w:sz w:val="20"/>
          <w:szCs w:val="20"/>
        </w:rPr>
      </w:pPr>
      <w:r w:rsidRPr="00874DF8">
        <w:rPr>
          <w:rFonts w:eastAsia="SimSun" w:cs="Calibri"/>
          <w:i/>
          <w:color w:val="FF0000"/>
          <w:sz w:val="20"/>
          <w:szCs w:val="20"/>
        </w:rPr>
        <w:t>[Informațiile prezentate de către Ofertanți în acest formular reprezintă fundament pentru:</w:t>
      </w:r>
    </w:p>
    <w:p w14:paraId="73D72278" w14:textId="77777777" w:rsidR="0046110A" w:rsidRPr="00874DF8" w:rsidRDefault="0046110A" w:rsidP="0046110A">
      <w:pPr>
        <w:widowControl w:val="0"/>
        <w:numPr>
          <w:ilvl w:val="0"/>
          <w:numId w:val="27"/>
        </w:numPr>
        <w:autoSpaceDE w:val="0"/>
        <w:autoSpaceDN w:val="0"/>
        <w:spacing w:after="0" w:line="240" w:lineRule="auto"/>
        <w:rPr>
          <w:rFonts w:eastAsia="SimSun" w:cs="Calibri"/>
          <w:i/>
          <w:color w:val="FF0000"/>
          <w:sz w:val="20"/>
          <w:szCs w:val="20"/>
        </w:rPr>
      </w:pPr>
      <w:r w:rsidRPr="00874DF8">
        <w:rPr>
          <w:rFonts w:eastAsia="SimSun" w:cs="Calibri"/>
          <w:i/>
          <w:color w:val="FF0000"/>
          <w:sz w:val="20"/>
          <w:szCs w:val="20"/>
        </w:rPr>
        <w:t>evaluarea Propunerii Tehnice conform metodologiei stabilite prin Documentația de Atribuire</w:t>
      </w:r>
      <w:r w:rsidRPr="00874DF8">
        <w:rPr>
          <w:rFonts w:eastAsia="SimSun" w:cs="Calibri"/>
          <w:color w:val="FF0000"/>
          <w:sz w:val="20"/>
          <w:szCs w:val="20"/>
        </w:rPr>
        <w:t xml:space="preserve"> </w:t>
      </w:r>
      <w:r w:rsidRPr="00874DF8">
        <w:rPr>
          <w:rFonts w:eastAsia="SimSun" w:cs="Calibri"/>
          <w:i/>
          <w:color w:val="FF0000"/>
          <w:sz w:val="20"/>
          <w:szCs w:val="20"/>
        </w:rPr>
        <w:t>în corelație cu cerințele minime din Caietul de Sarcini,</w:t>
      </w:r>
    </w:p>
    <w:p w14:paraId="1F5239A0" w14:textId="77777777" w:rsidR="0046110A" w:rsidRPr="00874DF8" w:rsidRDefault="0046110A" w:rsidP="0046110A">
      <w:pPr>
        <w:widowControl w:val="0"/>
        <w:numPr>
          <w:ilvl w:val="0"/>
          <w:numId w:val="27"/>
        </w:numPr>
        <w:autoSpaceDE w:val="0"/>
        <w:autoSpaceDN w:val="0"/>
        <w:spacing w:after="0" w:line="240" w:lineRule="auto"/>
        <w:rPr>
          <w:rFonts w:eastAsia="SimSun" w:cs="Calibri"/>
          <w:i/>
          <w:color w:val="FF0000"/>
          <w:sz w:val="20"/>
          <w:szCs w:val="20"/>
        </w:rPr>
      </w:pPr>
      <w:r w:rsidRPr="00874DF8">
        <w:rPr>
          <w:rFonts w:eastAsia="SimSun" w:cs="Calibri"/>
          <w:i/>
          <w:color w:val="FF0000"/>
          <w:sz w:val="20"/>
          <w:szCs w:val="20"/>
        </w:rPr>
        <w:t>aplicarea criteriului de atribuire conform metodologiei stabilite prin Documentația de Atribuire.]</w:t>
      </w:r>
    </w:p>
    <w:p w14:paraId="3079757C" w14:textId="77777777" w:rsidR="0046110A" w:rsidRPr="00874DF8" w:rsidRDefault="0046110A" w:rsidP="0046110A">
      <w:pPr>
        <w:spacing w:after="160" w:line="259" w:lineRule="auto"/>
        <w:ind w:left="0"/>
        <w:rPr>
          <w:rFonts w:eastAsia="SimSun" w:cs="Calibri"/>
          <w:i/>
          <w:color w:val="FF0000"/>
          <w:sz w:val="20"/>
          <w:szCs w:val="20"/>
        </w:rPr>
      </w:pPr>
    </w:p>
    <w:p w14:paraId="3E9CDF07" w14:textId="77777777" w:rsidR="0046110A" w:rsidRPr="00874DF8" w:rsidRDefault="0046110A" w:rsidP="0046110A">
      <w:pPr>
        <w:spacing w:after="160" w:line="259" w:lineRule="auto"/>
        <w:ind w:left="0"/>
        <w:rPr>
          <w:rFonts w:eastAsia="SimSun" w:cs="Calibri"/>
          <w:i/>
          <w:color w:val="FF0000"/>
          <w:sz w:val="20"/>
          <w:szCs w:val="20"/>
        </w:rPr>
      </w:pPr>
      <w:r w:rsidRPr="00874DF8">
        <w:rPr>
          <w:rFonts w:eastAsia="SimSun" w:cs="Calibri"/>
          <w:i/>
          <w:color w:val="FF0000"/>
          <w:sz w:val="20"/>
          <w:szCs w:val="20"/>
        </w:rPr>
        <w:t>[Toate informațiile solicitate în cele ce urmează reprezintă elemente cheie obligatorii ale Propunerii Tehnice.]</w:t>
      </w:r>
    </w:p>
    <w:p w14:paraId="2324E63D" w14:textId="77777777" w:rsidR="0046110A" w:rsidRPr="00874DF8" w:rsidRDefault="0046110A" w:rsidP="0046110A">
      <w:pPr>
        <w:spacing w:after="160" w:line="259" w:lineRule="auto"/>
        <w:ind w:left="0"/>
        <w:rPr>
          <w:rFonts w:eastAsia="SimSun" w:cs="Calibri"/>
          <w:i/>
          <w:color w:val="FF0000"/>
          <w:sz w:val="20"/>
          <w:szCs w:val="20"/>
        </w:rPr>
      </w:pPr>
      <w:r w:rsidRPr="00874DF8">
        <w:rPr>
          <w:rFonts w:eastAsia="SimSun" w:cs="Calibri"/>
          <w:i/>
          <w:color w:val="FF0000"/>
          <w:sz w:val="20"/>
          <w:szCs w:val="20"/>
        </w:rPr>
        <w:t>[Abordarea tehnică, metodologia și planul de lucru sunt componente cheie ale Propunerii Tehnice. Ofertanții trebuie să prezinte Propunerea Tehnică ca parte a Ofertei, inclusiv grafice, diagrame și orice alte anexe considerate relevante de către acesta pentru:</w:t>
      </w:r>
    </w:p>
    <w:p w14:paraId="59A16BB4" w14:textId="77777777" w:rsidR="0046110A" w:rsidRPr="00874DF8" w:rsidRDefault="0046110A" w:rsidP="0046110A">
      <w:pPr>
        <w:widowControl w:val="0"/>
        <w:numPr>
          <w:ilvl w:val="0"/>
          <w:numId w:val="41"/>
        </w:numPr>
        <w:autoSpaceDE w:val="0"/>
        <w:autoSpaceDN w:val="0"/>
        <w:spacing w:after="0" w:line="240" w:lineRule="auto"/>
        <w:rPr>
          <w:rFonts w:eastAsia="SimSun" w:cs="Calibri"/>
          <w:i/>
          <w:color w:val="FF0000"/>
          <w:sz w:val="20"/>
          <w:szCs w:val="20"/>
        </w:rPr>
      </w:pPr>
      <w:r w:rsidRPr="00874DF8">
        <w:rPr>
          <w:rFonts w:eastAsia="SimSun" w:cs="Calibri"/>
          <w:i/>
          <w:color w:val="FF0000"/>
          <w:sz w:val="20"/>
          <w:szCs w:val="20"/>
        </w:rPr>
        <w:t>demonstrarea îndeplinirii cerințelor minime</w:t>
      </w:r>
    </w:p>
    <w:p w14:paraId="20ADC56A" w14:textId="77777777" w:rsidR="0046110A" w:rsidRPr="00874DF8" w:rsidRDefault="0046110A" w:rsidP="0046110A">
      <w:pPr>
        <w:widowControl w:val="0"/>
        <w:numPr>
          <w:ilvl w:val="0"/>
          <w:numId w:val="41"/>
        </w:numPr>
        <w:autoSpaceDE w:val="0"/>
        <w:autoSpaceDN w:val="0"/>
        <w:spacing w:after="0" w:line="240" w:lineRule="auto"/>
        <w:rPr>
          <w:rFonts w:eastAsia="SimSun" w:cs="Calibri"/>
          <w:i/>
          <w:color w:val="FF0000"/>
          <w:sz w:val="20"/>
          <w:szCs w:val="20"/>
        </w:rPr>
      </w:pPr>
      <w:r w:rsidRPr="00874DF8">
        <w:rPr>
          <w:rFonts w:eastAsia="SimSun" w:cs="Calibri"/>
          <w:i/>
          <w:color w:val="FF0000"/>
          <w:sz w:val="20"/>
          <w:szCs w:val="20"/>
        </w:rPr>
        <w:t>evidențierea beneficiilor pe care le oferă Autorității Contractante].</w:t>
      </w:r>
    </w:p>
    <w:p w14:paraId="457B31FF" w14:textId="77777777" w:rsidR="0046110A" w:rsidRPr="00874DF8" w:rsidRDefault="0046110A" w:rsidP="0046110A">
      <w:pPr>
        <w:spacing w:after="160" w:line="259" w:lineRule="auto"/>
        <w:ind w:left="0"/>
        <w:rPr>
          <w:rFonts w:eastAsia="SimSun" w:cs="Calibri"/>
          <w:i/>
          <w:color w:val="FF0000"/>
          <w:sz w:val="20"/>
          <w:szCs w:val="20"/>
        </w:rPr>
      </w:pPr>
    </w:p>
    <w:p w14:paraId="2239F036" w14:textId="77777777" w:rsidR="0046110A" w:rsidRPr="00874DF8" w:rsidRDefault="0046110A" w:rsidP="0046110A">
      <w:pPr>
        <w:spacing w:after="160" w:line="259" w:lineRule="auto"/>
        <w:ind w:left="0"/>
        <w:rPr>
          <w:rFonts w:eastAsia="SimSun" w:cs="Calibri"/>
          <w:i/>
          <w:color w:val="FF0000"/>
          <w:sz w:val="20"/>
          <w:szCs w:val="20"/>
        </w:rPr>
      </w:pPr>
      <w:r w:rsidRPr="00874DF8">
        <w:rPr>
          <w:rFonts w:eastAsia="SimSun" w:cs="Calibri"/>
          <w:i/>
          <w:color w:val="FF0000"/>
          <w:sz w:val="20"/>
          <w:szCs w:val="20"/>
        </w:rPr>
        <w:t>Toate informațiile solicitate în cele ce urmează, reprezintă componente-cheie și obligatorii ale Propunerii Tehnice și trebuie prezentate și descrise de către Ofertant la un nivel de detaliere corespunzător.</w:t>
      </w:r>
    </w:p>
    <w:p w14:paraId="23C102AA" w14:textId="77777777" w:rsidR="0046110A" w:rsidRPr="00874DF8" w:rsidRDefault="0046110A" w:rsidP="0046110A">
      <w:pPr>
        <w:spacing w:after="160" w:line="259" w:lineRule="auto"/>
        <w:ind w:left="0"/>
        <w:rPr>
          <w:rFonts w:eastAsia="SimSun" w:cs="Calibri"/>
          <w:i/>
          <w:color w:val="FF0000"/>
          <w:sz w:val="20"/>
          <w:szCs w:val="20"/>
        </w:rPr>
      </w:pPr>
      <w:r w:rsidRPr="00874DF8">
        <w:rPr>
          <w:rFonts w:eastAsia="SimSun" w:cs="Calibri"/>
          <w:i/>
          <w:color w:val="FF0000"/>
          <w:sz w:val="20"/>
          <w:szCs w:val="20"/>
        </w:rPr>
        <w:t>Prezentarea unei Propuneri Tehnice care nu include informațiile solicitate de Autoritatea Contractantă ca răspuns la cerințele minime stabilite prin Caietul de Sarcini, poate atrage neconformitatea Ofertei. Simpla copiere a cerințelor din Caietul de Sarcini nu este considerată drept răspuns la cerințele Autorității Contractante.</w:t>
      </w:r>
    </w:p>
    <w:p w14:paraId="3E8FEC54" w14:textId="77777777" w:rsidR="0046110A" w:rsidRPr="00874DF8" w:rsidRDefault="0046110A" w:rsidP="0046110A">
      <w:pPr>
        <w:keepNext/>
        <w:keepLines/>
        <w:widowControl w:val="0"/>
        <w:numPr>
          <w:ilvl w:val="0"/>
          <w:numId w:val="39"/>
        </w:numPr>
        <w:autoSpaceDE w:val="0"/>
        <w:autoSpaceDN w:val="0"/>
        <w:spacing w:after="0" w:line="240" w:lineRule="auto"/>
        <w:jc w:val="center"/>
        <w:outlineLvl w:val="0"/>
        <w:rPr>
          <w:rFonts w:eastAsia="Times New Roman" w:cs="Calibri"/>
          <w:b/>
          <w:color w:val="0070C0"/>
          <w:sz w:val="20"/>
          <w:szCs w:val="20"/>
        </w:rPr>
      </w:pPr>
      <w:r w:rsidRPr="00874DF8">
        <w:rPr>
          <w:rFonts w:eastAsia="Times New Roman" w:cs="Calibri"/>
          <w:b/>
          <w:color w:val="0070C0"/>
          <w:sz w:val="20"/>
          <w:szCs w:val="20"/>
        </w:rPr>
        <w:t>REZUMAT</w:t>
      </w:r>
    </w:p>
    <w:p w14:paraId="326A31AD" w14:textId="77777777" w:rsidR="0046110A" w:rsidRPr="00874DF8" w:rsidRDefault="0046110A" w:rsidP="0046110A">
      <w:pPr>
        <w:spacing w:after="160" w:line="259" w:lineRule="auto"/>
        <w:ind w:left="0"/>
        <w:rPr>
          <w:rFonts w:eastAsia="SimSun" w:cs="Calibri"/>
          <w:i/>
          <w:color w:val="FF0000"/>
          <w:sz w:val="20"/>
          <w:szCs w:val="20"/>
        </w:rPr>
      </w:pPr>
      <w:r w:rsidRPr="00874DF8">
        <w:rPr>
          <w:rFonts w:eastAsia="SimSun" w:cs="Calibri"/>
          <w:i/>
          <w:color w:val="FF0000"/>
          <w:sz w:val="20"/>
          <w:szCs w:val="20"/>
        </w:rPr>
        <w:t>Rezumatul trebuie să fie de maximum 5 (cinci) pagini (recomandat) și trebuie:</w:t>
      </w:r>
    </w:p>
    <w:p w14:paraId="2F00878D" w14:textId="77777777" w:rsidR="0046110A" w:rsidRPr="00874DF8" w:rsidRDefault="0046110A" w:rsidP="0046110A">
      <w:pPr>
        <w:widowControl w:val="0"/>
        <w:numPr>
          <w:ilvl w:val="0"/>
          <w:numId w:val="37"/>
        </w:numPr>
        <w:autoSpaceDE w:val="0"/>
        <w:autoSpaceDN w:val="0"/>
        <w:spacing w:after="0" w:line="240" w:lineRule="auto"/>
        <w:ind w:left="851"/>
        <w:rPr>
          <w:rFonts w:eastAsia="SimSun" w:cs="Calibri"/>
          <w:i/>
          <w:color w:val="FF0000"/>
          <w:sz w:val="20"/>
          <w:szCs w:val="20"/>
        </w:rPr>
      </w:pPr>
      <w:r w:rsidRPr="00874DF8">
        <w:rPr>
          <w:rFonts w:eastAsia="SimSun" w:cs="Calibri"/>
          <w:i/>
          <w:color w:val="FF0000"/>
          <w:sz w:val="20"/>
          <w:szCs w:val="20"/>
        </w:rPr>
        <w:t>să includă elementele esențiale ale Propunerii Tehnice – acestea trebuie identificate ca atare în conținutul Propunerii Tehnice prezentate;</w:t>
      </w:r>
    </w:p>
    <w:p w14:paraId="425CED8F" w14:textId="77777777" w:rsidR="0046110A" w:rsidRPr="00874DF8" w:rsidRDefault="0046110A" w:rsidP="0046110A">
      <w:pPr>
        <w:widowControl w:val="0"/>
        <w:numPr>
          <w:ilvl w:val="0"/>
          <w:numId w:val="37"/>
        </w:numPr>
        <w:autoSpaceDE w:val="0"/>
        <w:autoSpaceDN w:val="0"/>
        <w:spacing w:after="0" w:line="240" w:lineRule="auto"/>
        <w:ind w:left="851"/>
        <w:rPr>
          <w:rFonts w:eastAsia="SimSun" w:cs="Calibri"/>
          <w:i/>
          <w:color w:val="FF0000"/>
          <w:sz w:val="20"/>
          <w:szCs w:val="20"/>
        </w:rPr>
      </w:pPr>
      <w:r w:rsidRPr="00874DF8">
        <w:rPr>
          <w:rFonts w:eastAsia="SimSun" w:cs="Calibri"/>
          <w:i/>
          <w:color w:val="FF0000"/>
          <w:sz w:val="20"/>
          <w:szCs w:val="20"/>
        </w:rPr>
        <w:t>să evidențieze avantajele competitive ale Propunerii Tehnice, așa cum sunt acestea identificate de Ofertantul ce întocmește această Propunere Tehnică și cu luarea în considerare a cerințelor identificate de Autoritatea Contractantă în Caietul de Sarcini;</w:t>
      </w:r>
    </w:p>
    <w:p w14:paraId="02126FC7" w14:textId="77777777" w:rsidR="0046110A" w:rsidRPr="00874DF8" w:rsidRDefault="0046110A" w:rsidP="0046110A">
      <w:pPr>
        <w:widowControl w:val="0"/>
        <w:numPr>
          <w:ilvl w:val="0"/>
          <w:numId w:val="37"/>
        </w:numPr>
        <w:autoSpaceDE w:val="0"/>
        <w:autoSpaceDN w:val="0"/>
        <w:spacing w:after="0" w:line="240" w:lineRule="auto"/>
        <w:ind w:left="851"/>
        <w:rPr>
          <w:rFonts w:eastAsia="SimSun" w:cs="Calibri"/>
          <w:i/>
          <w:color w:val="FF0000"/>
          <w:sz w:val="20"/>
          <w:szCs w:val="20"/>
        </w:rPr>
      </w:pPr>
      <w:r w:rsidRPr="00874DF8">
        <w:rPr>
          <w:rFonts w:eastAsia="SimSun" w:cs="Calibri"/>
          <w:i/>
          <w:color w:val="FF0000"/>
          <w:sz w:val="20"/>
          <w:szCs w:val="20"/>
        </w:rPr>
        <w:lastRenderedPageBreak/>
        <w:t>să fie concepute de ofertant astfel încât să poată fi utilizat ca dată de intrare în întâlnirile organizate pentru monitorizarea activităților în cadrul Contractului.</w:t>
      </w:r>
    </w:p>
    <w:p w14:paraId="1856DD31" w14:textId="77777777" w:rsidR="0046110A" w:rsidRPr="00874DF8" w:rsidRDefault="0046110A" w:rsidP="0046110A">
      <w:pPr>
        <w:spacing w:after="160" w:line="259" w:lineRule="auto"/>
        <w:ind w:left="0"/>
        <w:rPr>
          <w:rFonts w:eastAsia="SimSun" w:cs="Calibri"/>
          <w:i/>
          <w:color w:val="FF0000"/>
          <w:sz w:val="20"/>
          <w:szCs w:val="20"/>
        </w:rPr>
      </w:pPr>
      <w:r w:rsidRPr="00874DF8">
        <w:rPr>
          <w:rFonts w:eastAsia="SimSun" w:cs="Calibri"/>
          <w:i/>
          <w:color w:val="FF0000"/>
          <w:sz w:val="20"/>
          <w:szCs w:val="20"/>
        </w:rPr>
        <w:t>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w:t>
      </w:r>
    </w:p>
    <w:p w14:paraId="5770679C" w14:textId="77777777" w:rsidR="0046110A" w:rsidRPr="00874DF8" w:rsidRDefault="0046110A" w:rsidP="0046110A">
      <w:pPr>
        <w:spacing w:after="0" w:line="240" w:lineRule="auto"/>
        <w:ind w:left="0"/>
        <w:jc w:val="center"/>
        <w:rPr>
          <w:rFonts w:eastAsia="Calibri"/>
          <w:sz w:val="20"/>
          <w:szCs w:val="20"/>
        </w:rPr>
      </w:pPr>
    </w:p>
    <w:p w14:paraId="0E43AF1B" w14:textId="77777777" w:rsidR="0046110A" w:rsidRPr="00874DF8" w:rsidRDefault="0046110A" w:rsidP="0046110A">
      <w:pPr>
        <w:numPr>
          <w:ilvl w:val="0"/>
          <w:numId w:val="39"/>
        </w:numPr>
        <w:spacing w:after="0" w:line="240" w:lineRule="auto"/>
        <w:jc w:val="center"/>
        <w:rPr>
          <w:rFonts w:eastAsia="Calibri"/>
          <w:b/>
          <w:bCs/>
          <w:color w:val="0070C0"/>
          <w:sz w:val="20"/>
          <w:szCs w:val="20"/>
        </w:rPr>
      </w:pPr>
      <w:r w:rsidRPr="00874DF8">
        <w:rPr>
          <w:rFonts w:eastAsia="Calibri"/>
          <w:b/>
          <w:bCs/>
          <w:color w:val="0070C0"/>
          <w:sz w:val="20"/>
          <w:szCs w:val="20"/>
        </w:rPr>
        <w:t>ORGANIZARE ŞI METODOLOGIE</w:t>
      </w:r>
    </w:p>
    <w:p w14:paraId="55A153B5" w14:textId="77777777" w:rsidR="0046110A" w:rsidRPr="00874DF8" w:rsidRDefault="0046110A" w:rsidP="0046110A">
      <w:pPr>
        <w:spacing w:after="160" w:line="259" w:lineRule="auto"/>
        <w:ind w:left="0"/>
        <w:jc w:val="center"/>
        <w:rPr>
          <w:rFonts w:eastAsia="Calibri"/>
          <w:color w:val="FF0000"/>
          <w:sz w:val="20"/>
          <w:szCs w:val="20"/>
        </w:rPr>
      </w:pPr>
    </w:p>
    <w:p w14:paraId="291529BC" w14:textId="77777777" w:rsidR="0046110A" w:rsidRPr="00874DF8" w:rsidRDefault="0046110A" w:rsidP="0046110A">
      <w:pPr>
        <w:spacing w:after="0" w:line="240" w:lineRule="auto"/>
        <w:ind w:left="0"/>
        <w:rPr>
          <w:rFonts w:eastAsia="Calibri"/>
          <w:sz w:val="20"/>
          <w:szCs w:val="20"/>
        </w:rPr>
      </w:pPr>
      <w:r w:rsidRPr="00874DF8">
        <w:rPr>
          <w:rFonts w:eastAsia="Calibri"/>
          <w:sz w:val="20"/>
          <w:szCs w:val="20"/>
        </w:rPr>
        <w:t>Metodologia şi planul de lucru sunt componente-cheie şi obligatorii ale ofertei tehnice.</w:t>
      </w:r>
    </w:p>
    <w:p w14:paraId="2BEEE91D" w14:textId="77777777" w:rsidR="0046110A" w:rsidRPr="00874DF8" w:rsidRDefault="0046110A" w:rsidP="0046110A">
      <w:pPr>
        <w:spacing w:after="0" w:line="240" w:lineRule="auto"/>
        <w:ind w:left="0"/>
        <w:rPr>
          <w:rFonts w:eastAsia="Calibri"/>
          <w:sz w:val="20"/>
          <w:szCs w:val="20"/>
        </w:rPr>
      </w:pPr>
      <w:r w:rsidRPr="00874DF8">
        <w:rPr>
          <w:rFonts w:eastAsia="Calibri"/>
          <w:sz w:val="20"/>
          <w:szCs w:val="20"/>
        </w:rPr>
        <w:t>Oferta tehnică trebuie prezentată în următoarea structură:</w:t>
      </w:r>
    </w:p>
    <w:p w14:paraId="0771D2E2" w14:textId="77777777" w:rsidR="0046110A" w:rsidRPr="00874DF8" w:rsidRDefault="0046110A" w:rsidP="0046110A">
      <w:pPr>
        <w:spacing w:after="0" w:line="240" w:lineRule="auto"/>
        <w:ind w:left="0" w:firstLine="708"/>
        <w:rPr>
          <w:rFonts w:eastAsia="Calibri"/>
          <w:sz w:val="20"/>
          <w:szCs w:val="20"/>
        </w:rPr>
      </w:pPr>
      <w:r w:rsidRPr="00874DF8">
        <w:rPr>
          <w:rFonts w:eastAsia="Calibri"/>
          <w:b/>
          <w:bCs/>
          <w:sz w:val="20"/>
          <w:szCs w:val="20"/>
        </w:rPr>
        <w:t xml:space="preserve">a) </w:t>
      </w:r>
      <w:r w:rsidRPr="00874DF8">
        <w:rPr>
          <w:rFonts w:eastAsia="Calibri"/>
          <w:b/>
          <w:bCs/>
          <w:sz w:val="20"/>
          <w:szCs w:val="20"/>
          <w:u w:val="single"/>
        </w:rPr>
        <w:t>Metodologia pentru realizarea serviciilor</w:t>
      </w:r>
      <w:r w:rsidRPr="00874DF8">
        <w:rPr>
          <w:rFonts w:eastAsia="Calibri"/>
          <w:sz w:val="20"/>
          <w:szCs w:val="20"/>
        </w:rPr>
        <w:t>;</w:t>
      </w:r>
    </w:p>
    <w:p w14:paraId="34B3D74F" w14:textId="77777777" w:rsidR="0046110A" w:rsidRPr="00874DF8" w:rsidRDefault="0046110A" w:rsidP="0046110A">
      <w:pPr>
        <w:spacing w:after="0" w:line="240" w:lineRule="auto"/>
        <w:ind w:left="0" w:firstLine="708"/>
        <w:rPr>
          <w:rFonts w:eastAsia="Calibri"/>
          <w:sz w:val="20"/>
          <w:szCs w:val="20"/>
        </w:rPr>
      </w:pPr>
      <w:r w:rsidRPr="00874DF8">
        <w:rPr>
          <w:rFonts w:eastAsia="Calibri"/>
          <w:b/>
          <w:bCs/>
          <w:sz w:val="20"/>
          <w:szCs w:val="20"/>
        </w:rPr>
        <w:t xml:space="preserve">b) </w:t>
      </w:r>
      <w:r w:rsidRPr="00874DF8">
        <w:rPr>
          <w:rFonts w:eastAsia="Calibri"/>
          <w:b/>
          <w:bCs/>
          <w:sz w:val="20"/>
          <w:szCs w:val="20"/>
          <w:u w:val="single"/>
        </w:rPr>
        <w:t>Planul de lucru pentru realizarea serviciilor;</w:t>
      </w:r>
    </w:p>
    <w:p w14:paraId="7257B5CE" w14:textId="77777777" w:rsidR="0046110A" w:rsidRPr="00874DF8" w:rsidRDefault="0046110A" w:rsidP="0046110A">
      <w:pPr>
        <w:spacing w:after="160" w:line="259" w:lineRule="auto"/>
        <w:ind w:left="0" w:firstLine="708"/>
        <w:rPr>
          <w:rFonts w:eastAsia="Calibri"/>
          <w:b/>
          <w:bCs/>
          <w:sz w:val="20"/>
          <w:szCs w:val="20"/>
        </w:rPr>
      </w:pPr>
    </w:p>
    <w:p w14:paraId="29E6A450" w14:textId="77777777" w:rsidR="0046110A" w:rsidRPr="00874DF8" w:rsidRDefault="0046110A" w:rsidP="0046110A">
      <w:pPr>
        <w:spacing w:after="160" w:line="259" w:lineRule="auto"/>
        <w:ind w:left="0" w:firstLine="708"/>
        <w:rPr>
          <w:rFonts w:eastAsia="Calibri"/>
          <w:sz w:val="20"/>
          <w:szCs w:val="20"/>
        </w:rPr>
      </w:pPr>
      <w:r w:rsidRPr="00874DF8">
        <w:rPr>
          <w:rFonts w:eastAsia="Calibri"/>
          <w:b/>
          <w:bCs/>
          <w:sz w:val="20"/>
          <w:szCs w:val="20"/>
        </w:rPr>
        <w:t xml:space="preserve">a) </w:t>
      </w:r>
      <w:r w:rsidRPr="00874DF8">
        <w:rPr>
          <w:rFonts w:eastAsia="Calibri"/>
          <w:b/>
          <w:bCs/>
          <w:sz w:val="20"/>
          <w:szCs w:val="20"/>
          <w:u w:val="single"/>
        </w:rPr>
        <w:t>Metodologia</w:t>
      </w:r>
      <w:r w:rsidRPr="00874DF8">
        <w:rPr>
          <w:rFonts w:eastAsia="Calibri"/>
          <w:b/>
          <w:bCs/>
          <w:sz w:val="20"/>
          <w:szCs w:val="20"/>
        </w:rPr>
        <w:t>:</w:t>
      </w:r>
    </w:p>
    <w:p w14:paraId="103A49F0" w14:textId="77777777" w:rsidR="0046110A" w:rsidRPr="00874DF8" w:rsidRDefault="0046110A" w:rsidP="0046110A">
      <w:pPr>
        <w:spacing w:after="0" w:line="240" w:lineRule="auto"/>
        <w:ind w:left="0" w:firstLine="708"/>
        <w:rPr>
          <w:rFonts w:eastAsia="Calibri"/>
          <w:sz w:val="20"/>
          <w:szCs w:val="20"/>
        </w:rPr>
      </w:pPr>
      <w:r w:rsidRPr="00874DF8">
        <w:rPr>
          <w:rFonts w:eastAsia="Calibri"/>
          <w:sz w:val="20"/>
          <w:szCs w:val="20"/>
        </w:rPr>
        <w:t>În această secţiune trebuie să prezentaţi modul în care dumneavoastră, în calitate de ofertant, înţelegeţi:</w:t>
      </w:r>
    </w:p>
    <w:p w14:paraId="27332A7F"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obiectivele contractului şi sarcinile stabilite prin caietul de sarcini;</w:t>
      </w:r>
    </w:p>
    <w:p w14:paraId="70F2075A"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modul de abordare ce va fi urmat în prestarea serviciilor, inclusiv descrierea conceptului utilizat pentru atingerea obiectivelor contractului;</w:t>
      </w:r>
    </w:p>
    <w:p w14:paraId="1010F0E6" w14:textId="77777777" w:rsidR="0046110A" w:rsidRPr="00874DF8" w:rsidRDefault="0046110A" w:rsidP="0046110A">
      <w:pPr>
        <w:spacing w:after="160" w:line="259" w:lineRule="auto"/>
        <w:ind w:left="0" w:firstLine="708"/>
        <w:rPr>
          <w:rFonts w:eastAsia="Calibri"/>
          <w:sz w:val="20"/>
          <w:szCs w:val="20"/>
        </w:rPr>
      </w:pPr>
      <w:r w:rsidRPr="00874DF8">
        <w:rPr>
          <w:rFonts w:eastAsia="Calibri"/>
          <w:sz w:val="20"/>
          <w:szCs w:val="20"/>
        </w:rPr>
        <w:t>- metodologia de realizare a activităţilor în scopul obţinerii rezultatelor aşteptate.</w:t>
      </w:r>
    </w:p>
    <w:p w14:paraId="74F65BED" w14:textId="77777777" w:rsidR="0046110A" w:rsidRPr="00874DF8" w:rsidRDefault="0046110A" w:rsidP="0046110A">
      <w:pPr>
        <w:spacing w:after="0" w:line="240" w:lineRule="auto"/>
        <w:ind w:left="0" w:firstLine="709"/>
        <w:rPr>
          <w:rFonts w:eastAsia="Calibri"/>
          <w:b/>
          <w:bCs/>
          <w:sz w:val="20"/>
          <w:szCs w:val="20"/>
        </w:rPr>
      </w:pPr>
      <w:r w:rsidRPr="00874DF8">
        <w:rPr>
          <w:rFonts w:eastAsia="Calibri"/>
          <w:b/>
          <w:bCs/>
          <w:sz w:val="20"/>
          <w:szCs w:val="20"/>
        </w:rPr>
        <w:t>Cel puţin următoarele informaţii trebuie prezentate aici:</w:t>
      </w:r>
    </w:p>
    <w:p w14:paraId="2A319207"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prevederile legale în domeniul de activitate aferent obiectului contractului ce urmează a fi atribuit, ce pot avea incidenţă asupra derulării/implementării acestuia;</w:t>
      </w:r>
    </w:p>
    <w:p w14:paraId="4ABBE4FE"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identificarea şi explicitarea aspectelor-cheie privind îndeplinirea obiectivelor contractului şi atingerea rezultatelor aşteptate;</w:t>
      </w:r>
    </w:p>
    <w:p w14:paraId="254CC4EF"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modalitatea de abordare a activităţilor ce corespund rezultatului final al contractului şi a rezultatelor intermediare aferente, în raport cu serviciile şi responsabilităţile stabilite prin caietul de sarcini. Activităţile descrise la acest capitol trebuie reprezentate ca durată, la capitolul aferent din planul de lucru şi trebuie reflectate în propunerea financiară sub aspect valoric la nivel de activitate şi la nivel de pachet de activităţi;</w:t>
      </w:r>
    </w:p>
    <w:p w14:paraId="0D2BC471" w14:textId="77777777" w:rsidR="0046110A" w:rsidRPr="00874DF8" w:rsidRDefault="0046110A" w:rsidP="0046110A">
      <w:pPr>
        <w:spacing w:after="160" w:line="259" w:lineRule="auto"/>
        <w:ind w:left="0" w:firstLine="708"/>
        <w:rPr>
          <w:rFonts w:eastAsia="Calibri"/>
          <w:sz w:val="20"/>
          <w:szCs w:val="20"/>
        </w:rPr>
      </w:pPr>
      <w:r w:rsidRPr="00874DF8">
        <w:rPr>
          <w:rFonts w:eastAsia="Calibri"/>
          <w:sz w:val="20"/>
          <w:szCs w:val="20"/>
        </w:rPr>
        <w:t>- (dacă este cazul - în funcţie de tipul serviciilor ce fac obiectul contractului) descrierea soluţiei propriu-zise propuse pentru îndeplinirea obiectivelor stabilite prin caietul de sarcini.</w:t>
      </w:r>
    </w:p>
    <w:p w14:paraId="631BDEB1" w14:textId="77777777" w:rsidR="0046110A" w:rsidRPr="00874DF8" w:rsidRDefault="0046110A" w:rsidP="0046110A">
      <w:pPr>
        <w:adjustRightInd w:val="0"/>
        <w:spacing w:after="0" w:line="240" w:lineRule="auto"/>
        <w:ind w:left="0"/>
        <w:contextualSpacing/>
        <w:rPr>
          <w:rFonts w:eastAsia="Calibri" w:cs="Calibri"/>
          <w:i/>
          <w:color w:val="00B0F0"/>
          <w:sz w:val="20"/>
          <w:szCs w:val="20"/>
        </w:rPr>
      </w:pPr>
      <w:r w:rsidRPr="00874DF8">
        <w:rPr>
          <w:rFonts w:eastAsia="Calibri" w:cs="Calibri"/>
          <w:i/>
          <w:color w:val="00B0F0"/>
          <w:sz w:val="20"/>
          <w:szCs w:val="20"/>
        </w:rPr>
        <w:t>[În acest capitol al Propunerii Tehnice, Ofertantul trebuie să documenteze:</w:t>
      </w:r>
    </w:p>
    <w:p w14:paraId="3F3B1C9E" w14:textId="77777777" w:rsidR="0046110A" w:rsidRPr="00874DF8" w:rsidRDefault="0046110A" w:rsidP="0046110A">
      <w:pPr>
        <w:widowControl w:val="0"/>
        <w:numPr>
          <w:ilvl w:val="0"/>
          <w:numId w:val="33"/>
        </w:numPr>
        <w:autoSpaceDE w:val="0"/>
        <w:autoSpaceDN w:val="0"/>
        <w:spacing w:after="0" w:line="240" w:lineRule="auto"/>
        <w:ind w:left="360"/>
        <w:rPr>
          <w:rFonts w:eastAsia="Times New Roman" w:cs="Calibri"/>
          <w:i/>
          <w:color w:val="FF0000"/>
          <w:sz w:val="20"/>
          <w:szCs w:val="20"/>
        </w:rPr>
      </w:pPr>
      <w:r w:rsidRPr="00874DF8">
        <w:rPr>
          <w:rFonts w:eastAsia="Times New Roman" w:cs="Calibri"/>
          <w:i/>
          <w:color w:val="FF0000"/>
          <w:sz w:val="20"/>
          <w:szCs w:val="20"/>
        </w:rPr>
        <w:t>nivelul său de înțelegere asupra obiectului Contractului și gradul de conștientizare a importanței rezultatului contractului pentru Autoritatea Contractantă pe baza informațiilor furnizate în Caietul de Sarcini;</w:t>
      </w:r>
    </w:p>
    <w:p w14:paraId="59C5BDF3" w14:textId="77777777" w:rsidR="0046110A" w:rsidRPr="00874DF8" w:rsidRDefault="0046110A" w:rsidP="0046110A">
      <w:pPr>
        <w:widowControl w:val="0"/>
        <w:numPr>
          <w:ilvl w:val="0"/>
          <w:numId w:val="33"/>
        </w:numPr>
        <w:autoSpaceDE w:val="0"/>
        <w:autoSpaceDN w:val="0"/>
        <w:spacing w:after="0" w:line="240" w:lineRule="auto"/>
        <w:ind w:left="360"/>
        <w:rPr>
          <w:rFonts w:eastAsia="Times New Roman" w:cs="Calibri"/>
          <w:i/>
          <w:color w:val="FF0000"/>
          <w:sz w:val="20"/>
          <w:szCs w:val="20"/>
        </w:rPr>
      </w:pPr>
      <w:r w:rsidRPr="00874DF8">
        <w:rPr>
          <w:rFonts w:eastAsia="Times New Roman" w:cs="Calibri"/>
          <w:i/>
          <w:color w:val="FF0000"/>
          <w:sz w:val="20"/>
          <w:szCs w:val="20"/>
        </w:rPr>
        <w:t>abordarea utilizată pentru realizarea activităților din Contract și pentru obținerea rezultatelor așteptate, așa cum sunt acestea solicitate prin Caietul de Sarcini;</w:t>
      </w:r>
    </w:p>
    <w:p w14:paraId="12150A57" w14:textId="77777777" w:rsidR="0046110A" w:rsidRPr="00874DF8" w:rsidRDefault="0046110A" w:rsidP="0046110A">
      <w:pPr>
        <w:widowControl w:val="0"/>
        <w:numPr>
          <w:ilvl w:val="0"/>
          <w:numId w:val="33"/>
        </w:numPr>
        <w:autoSpaceDE w:val="0"/>
        <w:autoSpaceDN w:val="0"/>
        <w:spacing w:after="0" w:line="240" w:lineRule="auto"/>
        <w:ind w:left="360"/>
        <w:rPr>
          <w:rFonts w:eastAsia="Times New Roman" w:cs="Calibri"/>
          <w:i/>
          <w:color w:val="FF0000"/>
          <w:sz w:val="20"/>
          <w:szCs w:val="20"/>
        </w:rPr>
      </w:pPr>
      <w:r w:rsidRPr="00874DF8">
        <w:rPr>
          <w:rFonts w:eastAsia="Times New Roman" w:cs="Calibri"/>
          <w:i/>
          <w:color w:val="FF0000"/>
          <w:sz w:val="20"/>
          <w:szCs w:val="20"/>
        </w:rPr>
        <w:t>metodologia utilizată pentru realizarea serviciilor și obținerea rezultatelor;</w:t>
      </w:r>
    </w:p>
    <w:p w14:paraId="4C3A7722" w14:textId="77777777" w:rsidR="0046110A" w:rsidRPr="00874DF8" w:rsidRDefault="0046110A" w:rsidP="0046110A">
      <w:pPr>
        <w:widowControl w:val="0"/>
        <w:numPr>
          <w:ilvl w:val="0"/>
          <w:numId w:val="33"/>
        </w:numPr>
        <w:autoSpaceDE w:val="0"/>
        <w:autoSpaceDN w:val="0"/>
        <w:spacing w:after="0" w:line="240" w:lineRule="auto"/>
        <w:ind w:left="360"/>
        <w:rPr>
          <w:rFonts w:eastAsia="Times New Roman" w:cs="Calibri"/>
          <w:i/>
          <w:color w:val="FF0000"/>
          <w:sz w:val="20"/>
          <w:szCs w:val="20"/>
        </w:rPr>
      </w:pPr>
      <w:r w:rsidRPr="00874DF8">
        <w:rPr>
          <w:rFonts w:eastAsia="Times New Roman" w:cs="Calibri"/>
          <w:i/>
          <w:color w:val="FF0000"/>
          <w:sz w:val="20"/>
          <w:szCs w:val="20"/>
        </w:rPr>
        <w:t>datele de intrare și datele de ieșire utilizate pentru fiecare și toate activitățile solicitate prin Caietul de Sarcini pentru obținerea rezultatelor].</w:t>
      </w:r>
    </w:p>
    <w:p w14:paraId="79F930C9" w14:textId="77777777" w:rsidR="0046110A" w:rsidRPr="00874DF8" w:rsidRDefault="0046110A" w:rsidP="0046110A">
      <w:pPr>
        <w:rPr>
          <w:rFonts w:cs="Calibri"/>
          <w:i/>
          <w:color w:val="FF0000"/>
          <w:sz w:val="20"/>
          <w:szCs w:val="20"/>
          <w:highlight w:val="lightGray"/>
        </w:rPr>
      </w:pPr>
    </w:p>
    <w:p w14:paraId="67D17C43" w14:textId="77777777" w:rsidR="0046110A" w:rsidRPr="00874DF8" w:rsidRDefault="0046110A" w:rsidP="0046110A">
      <w:pPr>
        <w:ind w:left="0"/>
        <w:rPr>
          <w:rFonts w:cs="Calibri"/>
          <w:i/>
          <w:color w:val="00B0F0"/>
          <w:sz w:val="20"/>
          <w:szCs w:val="20"/>
        </w:rPr>
      </w:pPr>
      <w:r w:rsidRPr="00874DF8">
        <w:rPr>
          <w:rFonts w:cs="Calibri"/>
          <w:i/>
          <w:color w:val="00B0F0"/>
          <w:sz w:val="20"/>
          <w:szCs w:val="20"/>
        </w:rPr>
        <w:lastRenderedPageBreak/>
        <w:t>[Introduceți aici informații despre abordarea propusă în prestarea serviciilor:</w:t>
      </w:r>
    </w:p>
    <w:p w14:paraId="6A99103F" w14:textId="77777777" w:rsidR="0046110A" w:rsidRPr="00874DF8" w:rsidRDefault="0046110A" w:rsidP="0046110A">
      <w:pPr>
        <w:pStyle w:val="ListParagraph"/>
        <w:widowControl w:val="0"/>
        <w:numPr>
          <w:ilvl w:val="0"/>
          <w:numId w:val="34"/>
        </w:numPr>
        <w:autoSpaceDE w:val="0"/>
        <w:autoSpaceDN w:val="0"/>
        <w:spacing w:after="0" w:line="240" w:lineRule="auto"/>
        <w:ind w:left="360"/>
        <w:contextualSpacing w:val="0"/>
        <w:rPr>
          <w:rFonts w:cs="Calibri"/>
          <w:i/>
          <w:color w:val="FF0000"/>
          <w:sz w:val="20"/>
          <w:szCs w:val="20"/>
        </w:rPr>
      </w:pPr>
      <w:r w:rsidRPr="00874DF8">
        <w:rPr>
          <w:rFonts w:cs="Calibri"/>
          <w:i/>
          <w:color w:val="FF0000"/>
          <w:sz w:val="20"/>
          <w:szCs w:val="20"/>
        </w:rPr>
        <w:t>Caracterizarea abordării;</w:t>
      </w:r>
    </w:p>
    <w:p w14:paraId="0D112F09" w14:textId="77777777" w:rsidR="0046110A" w:rsidRPr="00874DF8" w:rsidRDefault="0046110A" w:rsidP="0046110A">
      <w:pPr>
        <w:pStyle w:val="ListParagraph"/>
        <w:widowControl w:val="0"/>
        <w:numPr>
          <w:ilvl w:val="0"/>
          <w:numId w:val="34"/>
        </w:numPr>
        <w:autoSpaceDE w:val="0"/>
        <w:autoSpaceDN w:val="0"/>
        <w:spacing w:after="0" w:line="240" w:lineRule="auto"/>
        <w:ind w:left="360"/>
        <w:contextualSpacing w:val="0"/>
        <w:rPr>
          <w:rFonts w:cs="Calibri"/>
          <w:i/>
          <w:color w:val="FF0000"/>
          <w:sz w:val="20"/>
          <w:szCs w:val="20"/>
        </w:rPr>
      </w:pPr>
      <w:r w:rsidRPr="00874DF8">
        <w:rPr>
          <w:rFonts w:cs="Calibri"/>
          <w:i/>
          <w:color w:val="FF0000"/>
          <w:sz w:val="20"/>
          <w:szCs w:val="20"/>
        </w:rPr>
        <w:t>Punctele tari în contextul cerințelor din Caietul de Sarcini;</w:t>
      </w:r>
    </w:p>
    <w:p w14:paraId="67462031" w14:textId="77777777" w:rsidR="0046110A" w:rsidRPr="00874DF8" w:rsidRDefault="0046110A" w:rsidP="0046110A">
      <w:pPr>
        <w:pStyle w:val="ListParagraph"/>
        <w:widowControl w:val="0"/>
        <w:numPr>
          <w:ilvl w:val="0"/>
          <w:numId w:val="34"/>
        </w:numPr>
        <w:autoSpaceDE w:val="0"/>
        <w:autoSpaceDN w:val="0"/>
        <w:spacing w:after="0" w:line="240" w:lineRule="auto"/>
        <w:ind w:left="360"/>
        <w:contextualSpacing w:val="0"/>
        <w:rPr>
          <w:rFonts w:cs="Calibri"/>
          <w:i/>
          <w:color w:val="FF0000"/>
          <w:sz w:val="20"/>
          <w:szCs w:val="20"/>
        </w:rPr>
      </w:pPr>
      <w:r w:rsidRPr="00874DF8">
        <w:rPr>
          <w:rFonts w:cs="Calibri"/>
          <w:i/>
          <w:color w:val="FF0000"/>
          <w:sz w:val="20"/>
          <w:szCs w:val="20"/>
        </w:rPr>
        <w:t>Corelația dintre abordarea propusă și:</w:t>
      </w:r>
    </w:p>
    <w:p w14:paraId="084DF349" w14:textId="77777777" w:rsidR="0046110A" w:rsidRPr="00874DF8" w:rsidRDefault="0046110A" w:rsidP="0046110A">
      <w:pPr>
        <w:pStyle w:val="ListParagraph"/>
        <w:widowControl w:val="0"/>
        <w:numPr>
          <w:ilvl w:val="1"/>
          <w:numId w:val="42"/>
        </w:numPr>
        <w:autoSpaceDE w:val="0"/>
        <w:autoSpaceDN w:val="0"/>
        <w:spacing w:after="0" w:line="240" w:lineRule="auto"/>
        <w:ind w:left="900" w:hanging="540"/>
        <w:contextualSpacing w:val="0"/>
        <w:rPr>
          <w:rFonts w:cs="Calibri"/>
          <w:i/>
          <w:color w:val="FF0000"/>
          <w:sz w:val="20"/>
          <w:szCs w:val="20"/>
        </w:rPr>
      </w:pPr>
      <w:r w:rsidRPr="00874DF8">
        <w:rPr>
          <w:rFonts w:cs="Calibri"/>
          <w:i/>
          <w:color w:val="FF0000"/>
          <w:sz w:val="20"/>
          <w:szCs w:val="20"/>
        </w:rPr>
        <w:t xml:space="preserve">metodologia pentru realizarea activităților și obținerea rezultatelor, </w:t>
      </w:r>
    </w:p>
    <w:p w14:paraId="317AF82F" w14:textId="77777777" w:rsidR="0046110A" w:rsidRPr="00874DF8" w:rsidRDefault="0046110A" w:rsidP="0046110A">
      <w:pPr>
        <w:pStyle w:val="ListParagraph"/>
        <w:widowControl w:val="0"/>
        <w:numPr>
          <w:ilvl w:val="1"/>
          <w:numId w:val="42"/>
        </w:numPr>
        <w:autoSpaceDE w:val="0"/>
        <w:autoSpaceDN w:val="0"/>
        <w:spacing w:after="0" w:line="240" w:lineRule="auto"/>
        <w:ind w:left="900" w:hanging="540"/>
        <w:contextualSpacing w:val="0"/>
        <w:rPr>
          <w:rFonts w:cs="Calibri"/>
          <w:i/>
          <w:color w:val="FF0000"/>
          <w:sz w:val="20"/>
          <w:szCs w:val="20"/>
        </w:rPr>
      </w:pPr>
      <w:r w:rsidRPr="00874DF8">
        <w:rPr>
          <w:rFonts w:cs="Calibri"/>
          <w:i/>
          <w:color w:val="FF0000"/>
          <w:sz w:val="20"/>
          <w:szCs w:val="20"/>
        </w:rPr>
        <w:t>metodologia pentru obținerea asigurării că activitățile ce urmează a fi realizate și rezultatele ce urmează a fi obținute îndeplinesc cerințele, respectiv depășesc cerințele și ating nivelul descris de Ofertant în Propunerea Tehnică.</w:t>
      </w:r>
    </w:p>
    <w:p w14:paraId="558FF38C" w14:textId="77777777" w:rsidR="0046110A" w:rsidRPr="00874DF8" w:rsidRDefault="0046110A" w:rsidP="0046110A">
      <w:pPr>
        <w:pStyle w:val="ListParagraph"/>
        <w:widowControl w:val="0"/>
        <w:autoSpaceDE w:val="0"/>
        <w:autoSpaceDN w:val="0"/>
        <w:ind w:left="0"/>
        <w:contextualSpacing w:val="0"/>
        <w:rPr>
          <w:rFonts w:cs="Calibri"/>
          <w:iCs/>
          <w:color w:val="FF0000"/>
          <w:sz w:val="20"/>
          <w:szCs w:val="20"/>
        </w:rPr>
      </w:pPr>
    </w:p>
    <w:p w14:paraId="0E7F1ED9" w14:textId="77777777" w:rsidR="0046110A" w:rsidRPr="00874DF8" w:rsidRDefault="0046110A" w:rsidP="0046110A">
      <w:pPr>
        <w:spacing w:after="160" w:line="259" w:lineRule="auto"/>
        <w:ind w:left="0" w:firstLine="708"/>
        <w:rPr>
          <w:rFonts w:eastAsia="Calibri"/>
          <w:b/>
          <w:bCs/>
          <w:sz w:val="20"/>
          <w:szCs w:val="20"/>
        </w:rPr>
      </w:pPr>
      <w:r w:rsidRPr="00874DF8">
        <w:rPr>
          <w:rFonts w:eastAsia="Calibri"/>
          <w:b/>
          <w:bCs/>
          <w:sz w:val="20"/>
          <w:szCs w:val="20"/>
        </w:rPr>
        <w:t xml:space="preserve">b) </w:t>
      </w:r>
      <w:r w:rsidRPr="00874DF8">
        <w:rPr>
          <w:rFonts w:eastAsia="Calibri"/>
          <w:b/>
          <w:bCs/>
          <w:sz w:val="20"/>
          <w:szCs w:val="20"/>
          <w:u w:val="single"/>
        </w:rPr>
        <w:t>Planul de lucru</w:t>
      </w:r>
      <w:r w:rsidRPr="00874DF8">
        <w:rPr>
          <w:rFonts w:eastAsia="Calibri"/>
          <w:b/>
          <w:bCs/>
          <w:sz w:val="20"/>
          <w:szCs w:val="20"/>
        </w:rPr>
        <w:t>:</w:t>
      </w:r>
    </w:p>
    <w:p w14:paraId="3DCF2E45" w14:textId="77777777" w:rsidR="0046110A" w:rsidRPr="00874DF8" w:rsidRDefault="0046110A" w:rsidP="0046110A">
      <w:pPr>
        <w:spacing w:after="0" w:line="240" w:lineRule="auto"/>
        <w:ind w:left="0" w:firstLine="709"/>
        <w:rPr>
          <w:rFonts w:eastAsia="Calibri"/>
          <w:b/>
          <w:bCs/>
          <w:sz w:val="20"/>
          <w:szCs w:val="20"/>
        </w:rPr>
      </w:pPr>
      <w:r w:rsidRPr="00874DF8">
        <w:rPr>
          <w:rFonts w:eastAsia="Calibri"/>
          <w:b/>
          <w:bCs/>
          <w:sz w:val="20"/>
          <w:szCs w:val="20"/>
        </w:rPr>
        <w:t>Cel puţin următoarele informaţii trebuie prezentate aici:</w:t>
      </w:r>
    </w:p>
    <w:p w14:paraId="502ED2D3"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denumirea şi durata activităţilor şi pachetelor de activităţi din cadrul contractului, aşa cum sunt acestea prezentate la capitolul "Metodologie";</w:t>
      </w:r>
    </w:p>
    <w:p w14:paraId="2F5AC69D"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succesiunea şi interrelaţionarea acestor activităţi;</w:t>
      </w:r>
    </w:p>
    <w:p w14:paraId="48824655" w14:textId="77777777" w:rsidR="0046110A" w:rsidRPr="00874DF8" w:rsidRDefault="0046110A" w:rsidP="0046110A">
      <w:pPr>
        <w:spacing w:after="160" w:line="259" w:lineRule="auto"/>
        <w:ind w:left="0" w:firstLine="708"/>
        <w:rPr>
          <w:rFonts w:eastAsia="Calibri"/>
          <w:sz w:val="20"/>
          <w:szCs w:val="20"/>
        </w:rPr>
      </w:pPr>
      <w:r w:rsidRPr="00874DF8">
        <w:rPr>
          <w:rFonts w:eastAsia="Calibri"/>
          <w:sz w:val="20"/>
          <w:szCs w:val="20"/>
        </w:rPr>
        <w:t>- punctele-cheie de control - "jaloanele" proiectului.</w:t>
      </w:r>
    </w:p>
    <w:p w14:paraId="48D107CA" w14:textId="77777777" w:rsidR="0046110A" w:rsidRPr="00874DF8" w:rsidRDefault="0046110A" w:rsidP="0046110A">
      <w:pPr>
        <w:spacing w:after="160" w:line="259" w:lineRule="auto"/>
        <w:ind w:left="0" w:firstLine="708"/>
        <w:rPr>
          <w:rFonts w:eastAsia="Calibri"/>
          <w:b/>
          <w:bCs/>
          <w:sz w:val="20"/>
          <w:szCs w:val="20"/>
        </w:rPr>
      </w:pPr>
      <w:r w:rsidRPr="00874DF8">
        <w:rPr>
          <w:rFonts w:eastAsia="Calibri"/>
          <w:b/>
          <w:bCs/>
          <w:sz w:val="20"/>
          <w:szCs w:val="20"/>
        </w:rPr>
        <w:t>Planul de lucru propus trebuie să fie:</w:t>
      </w:r>
    </w:p>
    <w:p w14:paraId="1624B337" w14:textId="77777777" w:rsidR="0046110A" w:rsidRPr="00874DF8" w:rsidRDefault="0046110A" w:rsidP="0046110A">
      <w:pPr>
        <w:spacing w:after="160" w:line="259" w:lineRule="auto"/>
        <w:ind w:left="0" w:firstLine="708"/>
        <w:rPr>
          <w:rFonts w:eastAsia="Calibri"/>
          <w:sz w:val="20"/>
          <w:szCs w:val="20"/>
        </w:rPr>
      </w:pPr>
      <w:r w:rsidRPr="00874DF8">
        <w:rPr>
          <w:rFonts w:eastAsia="Calibri"/>
          <w:sz w:val="20"/>
          <w:szCs w:val="20"/>
        </w:rPr>
        <w:t>1. conform cu abordarea şi metodologia propusă;</w:t>
      </w:r>
    </w:p>
    <w:p w14:paraId="18FC0EDD"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2. să demonstreze:</w:t>
      </w:r>
    </w:p>
    <w:p w14:paraId="18D2EB83"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înţelegerea prevederilor din caietul de sarcini;</w:t>
      </w:r>
    </w:p>
    <w:p w14:paraId="6EA1AF0B"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abilitatea de a transpune prevederile într-un plan de lucru fezabil;</w:t>
      </w:r>
    </w:p>
    <w:p w14:paraId="4BC52A83" w14:textId="77777777" w:rsidR="0046110A" w:rsidRPr="00874DF8" w:rsidRDefault="0046110A" w:rsidP="0046110A">
      <w:pPr>
        <w:spacing w:after="160" w:line="259" w:lineRule="auto"/>
        <w:ind w:left="0" w:firstLine="708"/>
        <w:rPr>
          <w:rFonts w:eastAsia="Calibri"/>
          <w:sz w:val="20"/>
          <w:szCs w:val="20"/>
        </w:rPr>
      </w:pPr>
      <w:r w:rsidRPr="00874DF8">
        <w:rPr>
          <w:rFonts w:eastAsia="Calibri"/>
          <w:sz w:val="20"/>
          <w:szCs w:val="20"/>
        </w:rPr>
        <w:t>- încadrarea activităţilor în timp de aşa manieră încât să se asigure finalizarea serviciilor în termenul specificat în caietul de sarcini;</w:t>
      </w:r>
    </w:p>
    <w:p w14:paraId="65FCC49F" w14:textId="77777777" w:rsidR="0046110A" w:rsidRPr="00874DF8" w:rsidRDefault="0046110A" w:rsidP="0046110A">
      <w:pPr>
        <w:spacing w:after="160" w:line="259" w:lineRule="auto"/>
        <w:ind w:left="0" w:firstLine="708"/>
        <w:rPr>
          <w:rFonts w:eastAsia="Calibri"/>
          <w:sz w:val="20"/>
          <w:szCs w:val="20"/>
        </w:rPr>
      </w:pPr>
      <w:r w:rsidRPr="00874DF8">
        <w:rPr>
          <w:rFonts w:eastAsia="Calibri"/>
          <w:sz w:val="20"/>
          <w:szCs w:val="20"/>
        </w:rPr>
        <w:t>3. realizat utilizând un software de planificare a timpului (Grafic Gantt).</w:t>
      </w:r>
    </w:p>
    <w:p w14:paraId="2D0FEA38" w14:textId="77777777" w:rsidR="0046110A" w:rsidRPr="00874DF8" w:rsidRDefault="0046110A" w:rsidP="0046110A">
      <w:pPr>
        <w:widowControl w:val="0"/>
        <w:tabs>
          <w:tab w:val="left" w:pos="0"/>
        </w:tabs>
        <w:autoSpaceDE w:val="0"/>
        <w:autoSpaceDN w:val="0"/>
        <w:spacing w:after="0" w:line="240" w:lineRule="auto"/>
        <w:ind w:left="0"/>
        <w:rPr>
          <w:rFonts w:eastAsia="Times New Roman" w:cs="Calibri"/>
          <w:bCs/>
          <w:i/>
          <w:color w:val="00B0F0"/>
          <w:sz w:val="20"/>
          <w:szCs w:val="20"/>
        </w:rPr>
      </w:pPr>
      <w:r w:rsidRPr="00874DF8">
        <w:rPr>
          <w:rFonts w:eastAsia="Times New Roman" w:cs="Calibri"/>
          <w:bCs/>
          <w:i/>
          <w:color w:val="00B0F0"/>
          <w:sz w:val="20"/>
          <w:szCs w:val="20"/>
        </w:rPr>
        <w:t>[În acest capitol, Ofertantul trebuie să prezinte planul de lucru pentru prestarea serviciilor. Planul de lucru propus trebuie să fie în concordanță cu abordarea și metodologia.]</w:t>
      </w:r>
    </w:p>
    <w:p w14:paraId="569933BE" w14:textId="77777777" w:rsidR="0046110A" w:rsidRPr="00874DF8" w:rsidRDefault="0046110A" w:rsidP="0046110A">
      <w:pPr>
        <w:widowControl w:val="0"/>
        <w:tabs>
          <w:tab w:val="left" w:pos="0"/>
        </w:tabs>
        <w:autoSpaceDE w:val="0"/>
        <w:autoSpaceDN w:val="0"/>
        <w:spacing w:after="0" w:line="240" w:lineRule="auto"/>
        <w:ind w:left="0"/>
        <w:rPr>
          <w:rFonts w:eastAsia="Calibri" w:cs="Calibri"/>
          <w:color w:val="000000"/>
          <w:sz w:val="20"/>
          <w:szCs w:val="20"/>
        </w:rPr>
      </w:pPr>
    </w:p>
    <w:p w14:paraId="4E62F237" w14:textId="77777777" w:rsidR="0046110A" w:rsidRPr="00874DF8" w:rsidRDefault="0046110A" w:rsidP="0046110A">
      <w:pPr>
        <w:widowControl w:val="0"/>
        <w:tabs>
          <w:tab w:val="left" w:pos="0"/>
        </w:tabs>
        <w:autoSpaceDE w:val="0"/>
        <w:autoSpaceDN w:val="0"/>
        <w:spacing w:after="0" w:line="240" w:lineRule="auto"/>
        <w:ind w:left="0"/>
        <w:rPr>
          <w:rFonts w:eastAsia="Times New Roman" w:cs="Calibri"/>
          <w:bCs/>
          <w:i/>
          <w:color w:val="FF0000"/>
          <w:sz w:val="20"/>
          <w:szCs w:val="20"/>
        </w:rPr>
      </w:pPr>
      <w:r w:rsidRPr="00874DF8">
        <w:rPr>
          <w:rFonts w:eastAsia="Times New Roman" w:cs="Calibri"/>
          <w:bCs/>
          <w:i/>
          <w:color w:val="FF0000"/>
          <w:sz w:val="20"/>
          <w:szCs w:val="20"/>
        </w:rPr>
        <w:t>Cel puțin următoarele informații trebuie prezentate în această secțiune a Propunerii Tehnice :</w:t>
      </w:r>
    </w:p>
    <w:p w14:paraId="44F2FAED" w14:textId="77777777" w:rsidR="0046110A" w:rsidRPr="00874DF8" w:rsidRDefault="0046110A" w:rsidP="0046110A">
      <w:pPr>
        <w:widowControl w:val="0"/>
        <w:numPr>
          <w:ilvl w:val="0"/>
          <w:numId w:val="32"/>
        </w:numPr>
        <w:tabs>
          <w:tab w:val="left" w:pos="0"/>
        </w:tabs>
        <w:autoSpaceDE w:val="0"/>
        <w:autoSpaceDN w:val="0"/>
        <w:spacing w:after="0" w:line="240" w:lineRule="auto"/>
        <w:ind w:left="360"/>
        <w:rPr>
          <w:rFonts w:eastAsia="Times New Roman" w:cs="Calibri"/>
          <w:bCs/>
          <w:i/>
          <w:color w:val="FF0000"/>
          <w:sz w:val="20"/>
          <w:szCs w:val="20"/>
        </w:rPr>
      </w:pPr>
      <w:r w:rsidRPr="00874DF8">
        <w:rPr>
          <w:rFonts w:eastAsia="Times New Roman" w:cs="Calibri"/>
          <w:bCs/>
          <w:i/>
          <w:color w:val="FF0000"/>
          <w:sz w:val="20"/>
          <w:szCs w:val="20"/>
        </w:rPr>
        <w:t>Denumirea activităților (inclusiv denumirea pachetelor de activități, a fazelor activităților în cadrul Contractului – în cazul în care este aplicabil cu evidențierea activităților ce țin de obținerea asigurării că nivelul de calitate solicitat este obținut de Ofertant);</w:t>
      </w:r>
    </w:p>
    <w:p w14:paraId="389132DC" w14:textId="77777777" w:rsidR="0046110A" w:rsidRPr="00874DF8" w:rsidRDefault="0046110A" w:rsidP="0046110A">
      <w:pPr>
        <w:widowControl w:val="0"/>
        <w:numPr>
          <w:ilvl w:val="0"/>
          <w:numId w:val="32"/>
        </w:numPr>
        <w:tabs>
          <w:tab w:val="left" w:pos="0"/>
        </w:tabs>
        <w:autoSpaceDE w:val="0"/>
        <w:autoSpaceDN w:val="0"/>
        <w:spacing w:after="0" w:line="240" w:lineRule="auto"/>
        <w:ind w:left="360"/>
        <w:rPr>
          <w:rFonts w:eastAsia="Times New Roman" w:cs="Calibri"/>
          <w:bCs/>
          <w:i/>
          <w:color w:val="FF0000"/>
          <w:sz w:val="20"/>
          <w:szCs w:val="20"/>
        </w:rPr>
      </w:pPr>
      <w:r w:rsidRPr="00874DF8">
        <w:rPr>
          <w:rFonts w:eastAsia="Times New Roman" w:cs="Calibri"/>
          <w:bCs/>
          <w:i/>
          <w:color w:val="FF0000"/>
          <w:sz w:val="20"/>
          <w:szCs w:val="20"/>
        </w:rPr>
        <w:t>Evidențierea constrângerilor pentru derularea activităților într-o succesiune logică și cronologică, inclusiv prin identificarea drumului critic aferent realizării activităților din Contract si obținerii rezultatelor solicitate;</w:t>
      </w:r>
    </w:p>
    <w:p w14:paraId="3558F6D1" w14:textId="77777777" w:rsidR="0046110A" w:rsidRPr="00874DF8" w:rsidRDefault="0046110A" w:rsidP="0046110A">
      <w:pPr>
        <w:widowControl w:val="0"/>
        <w:numPr>
          <w:ilvl w:val="0"/>
          <w:numId w:val="32"/>
        </w:numPr>
        <w:tabs>
          <w:tab w:val="left" w:pos="0"/>
        </w:tabs>
        <w:autoSpaceDE w:val="0"/>
        <w:autoSpaceDN w:val="0"/>
        <w:spacing w:after="0" w:line="240" w:lineRule="auto"/>
        <w:ind w:left="360"/>
        <w:rPr>
          <w:rFonts w:eastAsia="Times New Roman" w:cs="Calibri"/>
          <w:bCs/>
          <w:i/>
          <w:color w:val="FF0000"/>
          <w:sz w:val="20"/>
          <w:szCs w:val="20"/>
        </w:rPr>
      </w:pPr>
      <w:r w:rsidRPr="00874DF8">
        <w:rPr>
          <w:rFonts w:eastAsia="Times New Roman" w:cs="Calibri"/>
          <w:bCs/>
          <w:i/>
          <w:color w:val="FF0000"/>
          <w:sz w:val="20"/>
          <w:szCs w:val="20"/>
        </w:rPr>
        <w:t>Durata/succesiunea activităților și inter-relaționarea lor;</w:t>
      </w:r>
    </w:p>
    <w:p w14:paraId="3101820C" w14:textId="77777777" w:rsidR="0046110A" w:rsidRPr="00874DF8" w:rsidRDefault="0046110A" w:rsidP="0046110A">
      <w:pPr>
        <w:widowControl w:val="0"/>
        <w:numPr>
          <w:ilvl w:val="0"/>
          <w:numId w:val="32"/>
        </w:numPr>
        <w:tabs>
          <w:tab w:val="left" w:pos="0"/>
        </w:tabs>
        <w:autoSpaceDE w:val="0"/>
        <w:autoSpaceDN w:val="0"/>
        <w:spacing w:after="0" w:line="240" w:lineRule="auto"/>
        <w:ind w:left="360"/>
        <w:rPr>
          <w:rFonts w:eastAsia="Times New Roman" w:cs="Calibri"/>
          <w:bCs/>
          <w:i/>
          <w:color w:val="FF0000"/>
          <w:sz w:val="20"/>
          <w:szCs w:val="20"/>
        </w:rPr>
      </w:pPr>
      <w:r w:rsidRPr="00874DF8">
        <w:rPr>
          <w:rFonts w:eastAsia="Times New Roman" w:cs="Calibri"/>
          <w:bCs/>
          <w:i/>
          <w:color w:val="FF0000"/>
          <w:sz w:val="20"/>
          <w:szCs w:val="20"/>
        </w:rPr>
        <w:t>Punctele cheie de control (jaloane/milestones);</w:t>
      </w:r>
    </w:p>
    <w:p w14:paraId="21E6E333" w14:textId="77777777" w:rsidR="0046110A" w:rsidRPr="00874DF8" w:rsidRDefault="0046110A" w:rsidP="0046110A">
      <w:pPr>
        <w:widowControl w:val="0"/>
        <w:tabs>
          <w:tab w:val="left" w:pos="0"/>
        </w:tabs>
        <w:autoSpaceDE w:val="0"/>
        <w:autoSpaceDN w:val="0"/>
        <w:spacing w:after="0" w:line="240" w:lineRule="auto"/>
        <w:ind w:left="0"/>
        <w:rPr>
          <w:rFonts w:eastAsia="Times New Roman" w:cs="Calibri"/>
          <w:bCs/>
          <w:iCs/>
          <w:sz w:val="20"/>
          <w:szCs w:val="20"/>
        </w:rPr>
      </w:pPr>
    </w:p>
    <w:p w14:paraId="31A6D107" w14:textId="77777777" w:rsidR="0046110A" w:rsidRPr="00874DF8" w:rsidRDefault="0046110A" w:rsidP="0046110A">
      <w:pPr>
        <w:widowControl w:val="0"/>
        <w:tabs>
          <w:tab w:val="left" w:pos="0"/>
        </w:tabs>
        <w:autoSpaceDE w:val="0"/>
        <w:autoSpaceDN w:val="0"/>
        <w:spacing w:after="0" w:line="240" w:lineRule="auto"/>
        <w:ind w:left="0"/>
        <w:rPr>
          <w:rFonts w:eastAsia="Times New Roman" w:cs="Calibri"/>
          <w:bCs/>
          <w:i/>
          <w:iCs/>
          <w:color w:val="FF0000"/>
          <w:sz w:val="20"/>
          <w:szCs w:val="20"/>
        </w:rPr>
      </w:pPr>
      <w:r w:rsidRPr="00874DF8">
        <w:rPr>
          <w:rFonts w:eastAsia="Times New Roman" w:cs="Calibri"/>
          <w:bCs/>
          <w:i/>
          <w:iCs/>
          <w:color w:val="FF0000"/>
          <w:sz w:val="20"/>
          <w:szCs w:val="20"/>
        </w:rPr>
        <w:lastRenderedPageBreak/>
        <w:t>Planul de lucru propus trebuie să conțină resursele planificate pentru realizarea activităților și trebuie:</w:t>
      </w:r>
    </w:p>
    <w:p w14:paraId="67ADC78B" w14:textId="77777777" w:rsidR="0046110A" w:rsidRPr="00874DF8" w:rsidRDefault="0046110A" w:rsidP="0046110A">
      <w:pPr>
        <w:widowControl w:val="0"/>
        <w:numPr>
          <w:ilvl w:val="1"/>
          <w:numId w:val="29"/>
        </w:numPr>
        <w:tabs>
          <w:tab w:val="left" w:pos="0"/>
          <w:tab w:val="num" w:pos="360"/>
        </w:tabs>
        <w:autoSpaceDE w:val="0"/>
        <w:autoSpaceDN w:val="0"/>
        <w:spacing w:after="0" w:line="240" w:lineRule="auto"/>
        <w:ind w:left="360"/>
        <w:rPr>
          <w:rFonts w:eastAsia="Times New Roman" w:cs="Calibri"/>
          <w:bCs/>
          <w:i/>
          <w:iCs/>
          <w:color w:val="FF0000"/>
          <w:sz w:val="20"/>
          <w:szCs w:val="20"/>
        </w:rPr>
      </w:pPr>
      <w:r w:rsidRPr="00874DF8">
        <w:rPr>
          <w:rFonts w:eastAsia="Times New Roman" w:cs="Calibri"/>
          <w:bCs/>
          <w:i/>
          <w:iCs/>
          <w:color w:val="FF0000"/>
          <w:sz w:val="20"/>
          <w:szCs w:val="20"/>
        </w:rPr>
        <w:t>să aibă corespondent în informațiile incluse la secțiunea ”Abordarea și metodologia propuse pentru prestarea serviciilor”;</w:t>
      </w:r>
    </w:p>
    <w:p w14:paraId="10CCFCB6" w14:textId="77777777" w:rsidR="0046110A" w:rsidRPr="00874DF8" w:rsidRDefault="0046110A" w:rsidP="0046110A">
      <w:pPr>
        <w:widowControl w:val="0"/>
        <w:numPr>
          <w:ilvl w:val="1"/>
          <w:numId w:val="29"/>
        </w:numPr>
        <w:tabs>
          <w:tab w:val="left" w:pos="0"/>
          <w:tab w:val="num" w:pos="360"/>
        </w:tabs>
        <w:autoSpaceDE w:val="0"/>
        <w:autoSpaceDN w:val="0"/>
        <w:spacing w:after="0" w:line="240" w:lineRule="auto"/>
        <w:ind w:left="360"/>
        <w:rPr>
          <w:rFonts w:eastAsia="Times New Roman" w:cs="Calibri"/>
          <w:bCs/>
          <w:i/>
          <w:iCs/>
          <w:color w:val="FF0000"/>
          <w:sz w:val="20"/>
          <w:szCs w:val="20"/>
        </w:rPr>
      </w:pPr>
      <w:r w:rsidRPr="00874DF8">
        <w:rPr>
          <w:rFonts w:eastAsia="Times New Roman" w:cs="Calibri"/>
          <w:bCs/>
          <w:i/>
          <w:iCs/>
          <w:color w:val="FF0000"/>
          <w:sz w:val="20"/>
          <w:szCs w:val="20"/>
        </w:rPr>
        <w:t>să demonstreze:</w:t>
      </w:r>
    </w:p>
    <w:p w14:paraId="23078419" w14:textId="77777777" w:rsidR="0046110A" w:rsidRPr="00874DF8" w:rsidRDefault="0046110A" w:rsidP="0046110A">
      <w:pPr>
        <w:widowControl w:val="0"/>
        <w:numPr>
          <w:ilvl w:val="0"/>
          <w:numId w:val="30"/>
        </w:numPr>
        <w:tabs>
          <w:tab w:val="left" w:pos="0"/>
          <w:tab w:val="left" w:pos="720"/>
        </w:tabs>
        <w:autoSpaceDE w:val="0"/>
        <w:autoSpaceDN w:val="0"/>
        <w:spacing w:after="0" w:line="240" w:lineRule="auto"/>
        <w:ind w:left="851"/>
        <w:rPr>
          <w:rFonts w:eastAsia="Times New Roman" w:cs="Calibri"/>
          <w:bCs/>
          <w:i/>
          <w:iCs/>
          <w:color w:val="FF0000"/>
          <w:sz w:val="20"/>
          <w:szCs w:val="20"/>
        </w:rPr>
      </w:pPr>
      <w:r w:rsidRPr="00874DF8">
        <w:rPr>
          <w:rFonts w:eastAsia="Times New Roman" w:cs="Calibri"/>
          <w:bCs/>
          <w:i/>
          <w:iCs/>
          <w:color w:val="FF0000"/>
          <w:sz w:val="20"/>
          <w:szCs w:val="20"/>
        </w:rPr>
        <w:t>înțelegerea conținutului/prevederilor Caietului de Sarcini;</w:t>
      </w:r>
    </w:p>
    <w:p w14:paraId="72636C79" w14:textId="77777777" w:rsidR="0046110A" w:rsidRPr="00874DF8" w:rsidRDefault="0046110A" w:rsidP="0046110A">
      <w:pPr>
        <w:widowControl w:val="0"/>
        <w:numPr>
          <w:ilvl w:val="0"/>
          <w:numId w:val="30"/>
        </w:numPr>
        <w:tabs>
          <w:tab w:val="left" w:pos="0"/>
          <w:tab w:val="left" w:pos="720"/>
        </w:tabs>
        <w:autoSpaceDE w:val="0"/>
        <w:autoSpaceDN w:val="0"/>
        <w:spacing w:after="0" w:line="240" w:lineRule="auto"/>
        <w:ind w:left="851"/>
        <w:rPr>
          <w:rFonts w:eastAsia="Times New Roman" w:cs="Calibri"/>
          <w:bCs/>
          <w:i/>
          <w:iCs/>
          <w:color w:val="FF0000"/>
          <w:sz w:val="20"/>
          <w:szCs w:val="20"/>
        </w:rPr>
      </w:pPr>
      <w:r w:rsidRPr="00874DF8">
        <w:rPr>
          <w:rFonts w:eastAsia="Times New Roman" w:cs="Calibri"/>
          <w:bCs/>
          <w:i/>
          <w:iCs/>
          <w:color w:val="FF0000"/>
          <w:sz w:val="20"/>
          <w:szCs w:val="20"/>
        </w:rPr>
        <w:t>abilitatea de a transpune activitățile necesar a fi desfășurate într-un plan de lucru fezabil, de așa manieră încât să se asigure finalizarea serviciilor în termenul specificat în Caietul de Sarcini;</w:t>
      </w:r>
    </w:p>
    <w:p w14:paraId="6B456367" w14:textId="77777777" w:rsidR="0046110A" w:rsidRPr="00874DF8" w:rsidRDefault="0046110A" w:rsidP="0046110A">
      <w:pPr>
        <w:widowControl w:val="0"/>
        <w:numPr>
          <w:ilvl w:val="1"/>
          <w:numId w:val="29"/>
        </w:numPr>
        <w:tabs>
          <w:tab w:val="clear" w:pos="1440"/>
          <w:tab w:val="left" w:pos="0"/>
          <w:tab w:val="num" w:pos="284"/>
        </w:tabs>
        <w:autoSpaceDE w:val="0"/>
        <w:autoSpaceDN w:val="0"/>
        <w:spacing w:after="0" w:line="240" w:lineRule="auto"/>
        <w:ind w:left="360"/>
        <w:rPr>
          <w:rFonts w:eastAsia="Times New Roman" w:cs="Calibri"/>
          <w:bCs/>
          <w:i/>
          <w:iCs/>
          <w:color w:val="FF0000"/>
          <w:sz w:val="20"/>
          <w:szCs w:val="20"/>
        </w:rPr>
      </w:pPr>
      <w:r w:rsidRPr="00874DF8">
        <w:rPr>
          <w:rFonts w:eastAsia="Times New Roman" w:cs="Calibri"/>
          <w:bCs/>
          <w:i/>
          <w:iCs/>
          <w:color w:val="FF0000"/>
          <w:sz w:val="20"/>
          <w:szCs w:val="20"/>
        </w:rPr>
        <w:t>să fie realizat utilizând un software de planificare a timpului (inclusiv Excel) compatibil cu infrastructura TIC existentă la nivel de Autoritate Contractantă, astfel cum este indicat de către Autoritatea Contractantă în Caietul de Sarcini;</w:t>
      </w:r>
    </w:p>
    <w:p w14:paraId="60035396" w14:textId="77777777" w:rsidR="0046110A" w:rsidRPr="00874DF8" w:rsidRDefault="0046110A" w:rsidP="0046110A">
      <w:pPr>
        <w:widowControl w:val="0"/>
        <w:numPr>
          <w:ilvl w:val="1"/>
          <w:numId w:val="29"/>
        </w:numPr>
        <w:tabs>
          <w:tab w:val="left" w:pos="0"/>
          <w:tab w:val="num" w:pos="284"/>
        </w:tabs>
        <w:autoSpaceDE w:val="0"/>
        <w:autoSpaceDN w:val="0"/>
        <w:spacing w:after="0" w:line="240" w:lineRule="auto"/>
        <w:ind w:left="360"/>
        <w:rPr>
          <w:rFonts w:eastAsia="Times New Roman" w:cs="Calibri"/>
          <w:bCs/>
          <w:i/>
          <w:iCs/>
          <w:color w:val="FF0000"/>
          <w:sz w:val="20"/>
          <w:szCs w:val="20"/>
        </w:rPr>
      </w:pPr>
      <w:r w:rsidRPr="00874DF8">
        <w:rPr>
          <w:rFonts w:eastAsia="Times New Roman" w:cs="Calibri"/>
          <w:bCs/>
          <w:i/>
          <w:iCs/>
          <w:color w:val="FF0000"/>
          <w:sz w:val="20"/>
          <w:szCs w:val="20"/>
        </w:rPr>
        <w:t>să utilizeze o scală de planificare a duratei/duratelor activității/activităților (calendar lunar/zi lucrătoare – astfel cum este solicitarea Autorității Contractante);</w:t>
      </w:r>
    </w:p>
    <w:p w14:paraId="7AAA945B" w14:textId="77777777" w:rsidR="0046110A" w:rsidRPr="00874DF8" w:rsidRDefault="0046110A" w:rsidP="0046110A">
      <w:pPr>
        <w:widowControl w:val="0"/>
        <w:numPr>
          <w:ilvl w:val="1"/>
          <w:numId w:val="29"/>
        </w:numPr>
        <w:tabs>
          <w:tab w:val="left" w:pos="0"/>
          <w:tab w:val="num" w:pos="284"/>
        </w:tabs>
        <w:autoSpaceDE w:val="0"/>
        <w:autoSpaceDN w:val="0"/>
        <w:spacing w:after="0" w:line="240" w:lineRule="auto"/>
        <w:ind w:left="360"/>
        <w:rPr>
          <w:rFonts w:eastAsia="Times New Roman" w:cs="Calibri"/>
          <w:bCs/>
          <w:i/>
          <w:iCs/>
          <w:color w:val="FF0000"/>
          <w:sz w:val="20"/>
          <w:szCs w:val="20"/>
        </w:rPr>
      </w:pPr>
      <w:r w:rsidRPr="00874DF8">
        <w:rPr>
          <w:rFonts w:eastAsia="Times New Roman" w:cs="Calibri"/>
          <w:bCs/>
          <w:i/>
          <w:iCs/>
          <w:color w:val="FF0000"/>
          <w:sz w:val="20"/>
          <w:szCs w:val="20"/>
        </w:rPr>
        <w:t>să permită corelarea informațiilor incluse în planul de lucru cu informațiile din Propunerea Financiară, pentru aceeași unitate de planificare. [ex.: efortul reprezentat ca și durată în programul de lucru pentru una dintre activitățile în derularea Contractului trebuie să corespundă cu numărul experților și a zilelor pe expert, pentru activitatea respectivă, în perioada respectivă.]</w:t>
      </w:r>
    </w:p>
    <w:p w14:paraId="7D0A525A" w14:textId="77777777" w:rsidR="0046110A" w:rsidRPr="00874DF8" w:rsidRDefault="0046110A" w:rsidP="0046110A">
      <w:pPr>
        <w:spacing w:after="160" w:line="259" w:lineRule="auto"/>
        <w:ind w:left="0" w:firstLine="708"/>
        <w:rPr>
          <w:rFonts w:eastAsia="Calibri"/>
          <w:b/>
          <w:bCs/>
          <w:sz w:val="20"/>
          <w:szCs w:val="20"/>
        </w:rPr>
      </w:pPr>
    </w:p>
    <w:p w14:paraId="10064B19" w14:textId="77777777" w:rsidR="0046110A" w:rsidRPr="00874DF8" w:rsidRDefault="0046110A" w:rsidP="0046110A">
      <w:pPr>
        <w:spacing w:after="160" w:line="259" w:lineRule="auto"/>
        <w:ind w:left="0" w:firstLine="708"/>
        <w:rPr>
          <w:rFonts w:eastAsia="Calibri"/>
          <w:b/>
          <w:bCs/>
          <w:sz w:val="20"/>
          <w:szCs w:val="20"/>
        </w:rPr>
      </w:pPr>
      <w:r w:rsidRPr="00874DF8">
        <w:rPr>
          <w:rFonts w:eastAsia="Calibri"/>
          <w:b/>
          <w:bCs/>
          <w:sz w:val="20"/>
          <w:szCs w:val="20"/>
        </w:rPr>
        <w:t xml:space="preserve">c) </w:t>
      </w:r>
      <w:r w:rsidRPr="00874DF8">
        <w:rPr>
          <w:rFonts w:eastAsia="Calibri"/>
          <w:b/>
          <w:bCs/>
          <w:sz w:val="20"/>
          <w:szCs w:val="20"/>
          <w:u w:val="single"/>
        </w:rPr>
        <w:t xml:space="preserve">Organizarea </w:t>
      </w:r>
    </w:p>
    <w:p w14:paraId="5C7BB00F" w14:textId="77777777" w:rsidR="0046110A" w:rsidRPr="00874DF8" w:rsidRDefault="0046110A" w:rsidP="0046110A">
      <w:pPr>
        <w:spacing w:after="0" w:line="240" w:lineRule="auto"/>
        <w:ind w:left="0" w:firstLine="709"/>
        <w:rPr>
          <w:rFonts w:eastAsia="Calibri"/>
          <w:b/>
          <w:bCs/>
          <w:sz w:val="20"/>
          <w:szCs w:val="20"/>
        </w:rPr>
      </w:pPr>
      <w:r w:rsidRPr="00874DF8">
        <w:rPr>
          <w:rFonts w:eastAsia="Calibri"/>
          <w:b/>
          <w:bCs/>
          <w:sz w:val="20"/>
          <w:szCs w:val="20"/>
        </w:rPr>
        <w:t>Cel puţin următoarele informaţii trebuie prezentate aici:</w:t>
      </w:r>
    </w:p>
    <w:p w14:paraId="101E0F36"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modul de abordare a activităţii de raportare cu privire la progresul serviciilor, inclusiv documentele finale în raport cu prevederile caietului de sarcini;</w:t>
      </w:r>
    </w:p>
    <w:p w14:paraId="6C3A4356"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descrierea infrastructurii pe care contractorul o utilizează pentru realizarea activităţilor propuse pentru îndeplinirea obiectului contractului. Această infrastructură trebuie să fie corespunzătoare scopului contractului şi să îndeplinească toate cerinţele solicitate de legislaţia în vigoare.</w:t>
      </w:r>
    </w:p>
    <w:p w14:paraId="12362757" w14:textId="77777777" w:rsidR="0046110A" w:rsidRPr="00874DF8" w:rsidRDefault="0046110A" w:rsidP="0046110A">
      <w:pPr>
        <w:spacing w:after="160" w:line="259" w:lineRule="auto"/>
        <w:ind w:left="0" w:firstLine="708"/>
        <w:rPr>
          <w:rFonts w:eastAsia="Calibr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364"/>
        <w:gridCol w:w="1307"/>
        <w:gridCol w:w="1127"/>
        <w:gridCol w:w="3033"/>
        <w:gridCol w:w="2914"/>
        <w:gridCol w:w="2355"/>
      </w:tblGrid>
      <w:tr w:rsidR="0046110A" w:rsidRPr="00874DF8" w14:paraId="156699D6" w14:textId="77777777" w:rsidTr="00A7376A">
        <w:tc>
          <w:tcPr>
            <w:tcW w:w="2694" w:type="dxa"/>
            <w:shd w:val="clear" w:color="auto" w:fill="auto"/>
            <w:vAlign w:val="center"/>
          </w:tcPr>
          <w:p w14:paraId="428FFA10"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Descriere</w:t>
            </w:r>
          </w:p>
          <w:p w14:paraId="28792044"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(tip/ proveniență/ model)</w:t>
            </w:r>
          </w:p>
        </w:tc>
        <w:tc>
          <w:tcPr>
            <w:tcW w:w="2409" w:type="dxa"/>
            <w:shd w:val="clear" w:color="auto" w:fill="auto"/>
            <w:vAlign w:val="center"/>
          </w:tcPr>
          <w:p w14:paraId="49D78C1F"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Caracteristici</w:t>
            </w:r>
          </w:p>
        </w:tc>
        <w:tc>
          <w:tcPr>
            <w:tcW w:w="993" w:type="dxa"/>
            <w:shd w:val="clear" w:color="auto" w:fill="auto"/>
            <w:vAlign w:val="center"/>
          </w:tcPr>
          <w:p w14:paraId="6D275CAC"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Nr. de unități utilizate în activitățile contractului</w:t>
            </w:r>
          </w:p>
        </w:tc>
        <w:tc>
          <w:tcPr>
            <w:tcW w:w="1134" w:type="dxa"/>
            <w:shd w:val="clear" w:color="auto" w:fill="auto"/>
            <w:vAlign w:val="center"/>
          </w:tcPr>
          <w:p w14:paraId="1A1B2367"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Vechime</w:t>
            </w:r>
          </w:p>
          <w:p w14:paraId="1E29F612"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(ani)</w:t>
            </w:r>
          </w:p>
        </w:tc>
        <w:tc>
          <w:tcPr>
            <w:tcW w:w="3118" w:type="dxa"/>
            <w:shd w:val="clear" w:color="auto" w:fill="auto"/>
            <w:vAlign w:val="center"/>
          </w:tcPr>
          <w:p w14:paraId="4AD1C73D"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Autorizații,</w:t>
            </w:r>
          </w:p>
          <w:p w14:paraId="6CD53990"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Agremente, licențe, etc., conform legislației în vigoare la data depunerii Ofertei</w:t>
            </w:r>
          </w:p>
        </w:tc>
        <w:tc>
          <w:tcPr>
            <w:tcW w:w="2977" w:type="dxa"/>
            <w:shd w:val="clear" w:color="auto" w:fill="auto"/>
            <w:vAlign w:val="center"/>
          </w:tcPr>
          <w:p w14:paraId="4B0E3150"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Localizarea echipamentului</w:t>
            </w:r>
          </w:p>
          <w:p w14:paraId="7A86A865" w14:textId="77777777" w:rsidR="0046110A" w:rsidRPr="00874DF8" w:rsidRDefault="0046110A" w:rsidP="00A7376A">
            <w:pPr>
              <w:spacing w:after="0" w:line="240" w:lineRule="auto"/>
              <w:ind w:left="0"/>
              <w:jc w:val="center"/>
              <w:rPr>
                <w:rFonts w:eastAsia="Calibri"/>
                <w:sz w:val="20"/>
                <w:szCs w:val="20"/>
              </w:rPr>
            </w:pPr>
            <w:r w:rsidRPr="00874DF8">
              <w:rPr>
                <w:rFonts w:eastAsia="Calibri"/>
                <w:sz w:val="20"/>
                <w:szCs w:val="20"/>
              </w:rPr>
              <w:t>(adresa, acolo unde este aplicabil)</w:t>
            </w:r>
          </w:p>
        </w:tc>
        <w:tc>
          <w:tcPr>
            <w:tcW w:w="2410" w:type="dxa"/>
            <w:shd w:val="clear" w:color="auto" w:fill="auto"/>
            <w:vAlign w:val="center"/>
          </w:tcPr>
          <w:p w14:paraId="1AF71ED5" w14:textId="77777777" w:rsidR="0046110A" w:rsidRPr="00874DF8" w:rsidRDefault="0046110A" w:rsidP="00A7376A">
            <w:pPr>
              <w:spacing w:after="0" w:line="240" w:lineRule="auto"/>
              <w:ind w:left="0"/>
              <w:jc w:val="center"/>
              <w:rPr>
                <w:rFonts w:eastAsia="Calibri"/>
                <w:sz w:val="20"/>
                <w:szCs w:val="20"/>
                <w:vertAlign w:val="superscript"/>
              </w:rPr>
            </w:pPr>
            <w:r w:rsidRPr="00874DF8">
              <w:rPr>
                <w:rFonts w:eastAsia="Calibri"/>
                <w:sz w:val="20"/>
                <w:szCs w:val="20"/>
              </w:rPr>
              <w:t>Momentul din executarea serviciilor în care se utilizează</w:t>
            </w:r>
            <w:r w:rsidRPr="00874DF8">
              <w:rPr>
                <w:rFonts w:eastAsia="Calibri"/>
                <w:color w:val="FF0000"/>
                <w:sz w:val="20"/>
                <w:szCs w:val="20"/>
              </w:rPr>
              <w:t>*</w:t>
            </w:r>
            <w:r w:rsidRPr="00874DF8">
              <w:rPr>
                <w:rFonts w:eastAsia="Calibri"/>
                <w:color w:val="FF0000"/>
                <w:sz w:val="20"/>
                <w:szCs w:val="20"/>
                <w:vertAlign w:val="superscript"/>
              </w:rPr>
              <w:t>)</w:t>
            </w:r>
          </w:p>
        </w:tc>
      </w:tr>
      <w:tr w:rsidR="0046110A" w:rsidRPr="00874DF8" w14:paraId="3E5B718C" w14:textId="77777777" w:rsidTr="00A7376A">
        <w:tc>
          <w:tcPr>
            <w:tcW w:w="2694" w:type="dxa"/>
            <w:shd w:val="clear" w:color="auto" w:fill="auto"/>
          </w:tcPr>
          <w:p w14:paraId="1C287306" w14:textId="77777777" w:rsidR="0046110A" w:rsidRPr="00874DF8" w:rsidRDefault="0046110A" w:rsidP="00A7376A">
            <w:pPr>
              <w:spacing w:after="0" w:line="240" w:lineRule="auto"/>
              <w:ind w:left="0"/>
              <w:rPr>
                <w:rFonts w:eastAsia="Calibri"/>
                <w:sz w:val="20"/>
                <w:szCs w:val="20"/>
              </w:rPr>
            </w:pPr>
          </w:p>
        </w:tc>
        <w:tc>
          <w:tcPr>
            <w:tcW w:w="2409" w:type="dxa"/>
            <w:shd w:val="clear" w:color="auto" w:fill="auto"/>
          </w:tcPr>
          <w:p w14:paraId="56D15D35" w14:textId="77777777" w:rsidR="0046110A" w:rsidRPr="00874DF8" w:rsidRDefault="0046110A" w:rsidP="00A7376A">
            <w:pPr>
              <w:spacing w:after="0" w:line="240" w:lineRule="auto"/>
              <w:ind w:left="0"/>
              <w:rPr>
                <w:rFonts w:eastAsia="Calibri"/>
                <w:sz w:val="20"/>
                <w:szCs w:val="20"/>
              </w:rPr>
            </w:pPr>
          </w:p>
        </w:tc>
        <w:tc>
          <w:tcPr>
            <w:tcW w:w="993" w:type="dxa"/>
            <w:shd w:val="clear" w:color="auto" w:fill="auto"/>
          </w:tcPr>
          <w:p w14:paraId="38F1A4A7" w14:textId="77777777" w:rsidR="0046110A" w:rsidRPr="00874DF8" w:rsidRDefault="0046110A" w:rsidP="00A7376A">
            <w:pPr>
              <w:spacing w:after="0" w:line="240" w:lineRule="auto"/>
              <w:ind w:left="0"/>
              <w:rPr>
                <w:rFonts w:eastAsia="Calibri"/>
                <w:sz w:val="20"/>
                <w:szCs w:val="20"/>
              </w:rPr>
            </w:pPr>
          </w:p>
        </w:tc>
        <w:tc>
          <w:tcPr>
            <w:tcW w:w="1134" w:type="dxa"/>
            <w:shd w:val="clear" w:color="auto" w:fill="auto"/>
          </w:tcPr>
          <w:p w14:paraId="294671D0" w14:textId="77777777" w:rsidR="0046110A" w:rsidRPr="00874DF8" w:rsidRDefault="0046110A" w:rsidP="00A7376A">
            <w:pPr>
              <w:spacing w:after="0" w:line="240" w:lineRule="auto"/>
              <w:ind w:left="0"/>
              <w:rPr>
                <w:rFonts w:eastAsia="Calibri"/>
                <w:sz w:val="20"/>
                <w:szCs w:val="20"/>
              </w:rPr>
            </w:pPr>
          </w:p>
        </w:tc>
        <w:tc>
          <w:tcPr>
            <w:tcW w:w="3118" w:type="dxa"/>
            <w:shd w:val="clear" w:color="auto" w:fill="auto"/>
          </w:tcPr>
          <w:p w14:paraId="0E88F58F" w14:textId="77777777" w:rsidR="0046110A" w:rsidRPr="00874DF8" w:rsidRDefault="0046110A" w:rsidP="00A7376A">
            <w:pPr>
              <w:spacing w:after="0" w:line="240" w:lineRule="auto"/>
              <w:ind w:left="0"/>
              <w:rPr>
                <w:rFonts w:eastAsia="Calibri"/>
                <w:sz w:val="20"/>
                <w:szCs w:val="20"/>
              </w:rPr>
            </w:pPr>
          </w:p>
        </w:tc>
        <w:tc>
          <w:tcPr>
            <w:tcW w:w="2977" w:type="dxa"/>
            <w:shd w:val="clear" w:color="auto" w:fill="auto"/>
          </w:tcPr>
          <w:p w14:paraId="37411CE2" w14:textId="77777777" w:rsidR="0046110A" w:rsidRPr="00874DF8" w:rsidRDefault="0046110A" w:rsidP="00A7376A">
            <w:pPr>
              <w:spacing w:after="0" w:line="240" w:lineRule="auto"/>
              <w:ind w:left="0"/>
              <w:rPr>
                <w:rFonts w:eastAsia="Calibri"/>
                <w:sz w:val="20"/>
                <w:szCs w:val="20"/>
              </w:rPr>
            </w:pPr>
          </w:p>
        </w:tc>
        <w:tc>
          <w:tcPr>
            <w:tcW w:w="2410" w:type="dxa"/>
            <w:shd w:val="clear" w:color="auto" w:fill="auto"/>
          </w:tcPr>
          <w:p w14:paraId="57FDCAD7" w14:textId="77777777" w:rsidR="0046110A" w:rsidRPr="00874DF8" w:rsidRDefault="0046110A" w:rsidP="00A7376A">
            <w:pPr>
              <w:spacing w:after="0" w:line="240" w:lineRule="auto"/>
              <w:ind w:left="0"/>
              <w:rPr>
                <w:rFonts w:eastAsia="Calibri"/>
                <w:sz w:val="20"/>
                <w:szCs w:val="20"/>
              </w:rPr>
            </w:pPr>
          </w:p>
        </w:tc>
      </w:tr>
      <w:tr w:rsidR="0046110A" w:rsidRPr="00874DF8" w14:paraId="643A3608" w14:textId="77777777" w:rsidTr="00A7376A">
        <w:tc>
          <w:tcPr>
            <w:tcW w:w="2694" w:type="dxa"/>
            <w:shd w:val="clear" w:color="auto" w:fill="auto"/>
          </w:tcPr>
          <w:p w14:paraId="551FE0B9" w14:textId="77777777" w:rsidR="0046110A" w:rsidRPr="00874DF8" w:rsidRDefault="0046110A" w:rsidP="00A7376A">
            <w:pPr>
              <w:spacing w:after="0" w:line="240" w:lineRule="auto"/>
              <w:ind w:left="0"/>
              <w:rPr>
                <w:rFonts w:eastAsia="Calibri"/>
                <w:sz w:val="20"/>
                <w:szCs w:val="20"/>
              </w:rPr>
            </w:pPr>
          </w:p>
        </w:tc>
        <w:tc>
          <w:tcPr>
            <w:tcW w:w="2409" w:type="dxa"/>
            <w:shd w:val="clear" w:color="auto" w:fill="auto"/>
          </w:tcPr>
          <w:p w14:paraId="42FD0361" w14:textId="77777777" w:rsidR="0046110A" w:rsidRPr="00874DF8" w:rsidRDefault="0046110A" w:rsidP="00A7376A">
            <w:pPr>
              <w:spacing w:after="0" w:line="240" w:lineRule="auto"/>
              <w:ind w:left="0"/>
              <w:rPr>
                <w:rFonts w:eastAsia="Calibri"/>
                <w:sz w:val="20"/>
                <w:szCs w:val="20"/>
              </w:rPr>
            </w:pPr>
          </w:p>
        </w:tc>
        <w:tc>
          <w:tcPr>
            <w:tcW w:w="993" w:type="dxa"/>
            <w:shd w:val="clear" w:color="auto" w:fill="auto"/>
          </w:tcPr>
          <w:p w14:paraId="7F7788D6" w14:textId="77777777" w:rsidR="0046110A" w:rsidRPr="00874DF8" w:rsidRDefault="0046110A" w:rsidP="00A7376A">
            <w:pPr>
              <w:spacing w:after="0" w:line="240" w:lineRule="auto"/>
              <w:ind w:left="0"/>
              <w:rPr>
                <w:rFonts w:eastAsia="Calibri"/>
                <w:sz w:val="20"/>
                <w:szCs w:val="20"/>
              </w:rPr>
            </w:pPr>
          </w:p>
        </w:tc>
        <w:tc>
          <w:tcPr>
            <w:tcW w:w="1134" w:type="dxa"/>
            <w:shd w:val="clear" w:color="auto" w:fill="auto"/>
          </w:tcPr>
          <w:p w14:paraId="27C96976" w14:textId="77777777" w:rsidR="0046110A" w:rsidRPr="00874DF8" w:rsidRDefault="0046110A" w:rsidP="00A7376A">
            <w:pPr>
              <w:spacing w:after="0" w:line="240" w:lineRule="auto"/>
              <w:ind w:left="0"/>
              <w:rPr>
                <w:rFonts w:eastAsia="Calibri"/>
                <w:sz w:val="20"/>
                <w:szCs w:val="20"/>
              </w:rPr>
            </w:pPr>
          </w:p>
        </w:tc>
        <w:tc>
          <w:tcPr>
            <w:tcW w:w="3118" w:type="dxa"/>
            <w:shd w:val="clear" w:color="auto" w:fill="auto"/>
          </w:tcPr>
          <w:p w14:paraId="74DFA71C" w14:textId="77777777" w:rsidR="0046110A" w:rsidRPr="00874DF8" w:rsidRDefault="0046110A" w:rsidP="00A7376A">
            <w:pPr>
              <w:spacing w:after="0" w:line="240" w:lineRule="auto"/>
              <w:ind w:left="0"/>
              <w:rPr>
                <w:rFonts w:eastAsia="Calibri"/>
                <w:sz w:val="20"/>
                <w:szCs w:val="20"/>
              </w:rPr>
            </w:pPr>
          </w:p>
        </w:tc>
        <w:tc>
          <w:tcPr>
            <w:tcW w:w="2977" w:type="dxa"/>
            <w:shd w:val="clear" w:color="auto" w:fill="auto"/>
          </w:tcPr>
          <w:p w14:paraId="431AD5CE" w14:textId="77777777" w:rsidR="0046110A" w:rsidRPr="00874DF8" w:rsidRDefault="0046110A" w:rsidP="00A7376A">
            <w:pPr>
              <w:spacing w:after="0" w:line="240" w:lineRule="auto"/>
              <w:ind w:left="0"/>
              <w:rPr>
                <w:rFonts w:eastAsia="Calibri"/>
                <w:sz w:val="20"/>
                <w:szCs w:val="20"/>
              </w:rPr>
            </w:pPr>
          </w:p>
        </w:tc>
        <w:tc>
          <w:tcPr>
            <w:tcW w:w="2410" w:type="dxa"/>
            <w:shd w:val="clear" w:color="auto" w:fill="auto"/>
          </w:tcPr>
          <w:p w14:paraId="77892AC1" w14:textId="77777777" w:rsidR="0046110A" w:rsidRPr="00874DF8" w:rsidRDefault="0046110A" w:rsidP="00A7376A">
            <w:pPr>
              <w:spacing w:after="0" w:line="240" w:lineRule="auto"/>
              <w:ind w:left="0"/>
              <w:rPr>
                <w:rFonts w:eastAsia="Calibri"/>
                <w:sz w:val="20"/>
                <w:szCs w:val="20"/>
              </w:rPr>
            </w:pPr>
          </w:p>
        </w:tc>
      </w:tr>
    </w:tbl>
    <w:p w14:paraId="2837BDEE" w14:textId="77777777" w:rsidR="0046110A" w:rsidRPr="00874DF8" w:rsidRDefault="0046110A" w:rsidP="0046110A">
      <w:pPr>
        <w:spacing w:after="160" w:line="259" w:lineRule="auto"/>
        <w:ind w:left="0" w:firstLine="708"/>
        <w:rPr>
          <w:rFonts w:eastAsia="Calibri"/>
          <w:i/>
          <w:iCs/>
          <w:color w:val="FF0000"/>
          <w:sz w:val="20"/>
          <w:szCs w:val="20"/>
        </w:rPr>
      </w:pPr>
      <w:r w:rsidRPr="00874DF8">
        <w:rPr>
          <w:rFonts w:eastAsia="Calibri"/>
          <w:i/>
          <w:iCs/>
          <w:color w:val="FF0000"/>
          <w:sz w:val="20"/>
          <w:szCs w:val="20"/>
        </w:rPr>
        <w:t>*) Ofertantul va prezenta informaţii referitoare la momentele din derularea serviciilor când va intenţiona să utilizeze aceste echipamente şi va justifica propunerea sa ţinând cont de echipamentele necesare pentru realizarea corespunzătoare a serviciilor şi obţinerea rezultatelor dorite.</w:t>
      </w:r>
    </w:p>
    <w:p w14:paraId="7D7E11F3"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modul de abordare a activităţii de identificare a riscurilor ce pot apărea pe parcursul derulării contractului şi măsuri de diminuare a riscurilor în raport cu prevederile caietului de sarcini;</w:t>
      </w:r>
    </w:p>
    <w:p w14:paraId="688383D9"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modul de abordare a activităţii de prevenire/atenuare/eliminare sau minimizare a efectelor, după caz, a riscurilor identificate în caietul de sarcini;</w:t>
      </w:r>
    </w:p>
    <w:p w14:paraId="1865FD51"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lastRenderedPageBreak/>
        <w:t>- modul de abordare a activităţilor corespunzătoare îndeplinirii cerinţelor privind sănătatea şi securitatea în muncă, inclusiv modul în care ofertantul devenit contractor se va asigura că pe parcursul executării contractului obligaţiile legale referitoare la condiţiile de muncă şi protecţia muncii sunt respectate (dacă este cazul);</w:t>
      </w:r>
    </w:p>
    <w:p w14:paraId="1BB3CBF8" w14:textId="77777777" w:rsidR="0046110A" w:rsidRPr="00874DF8" w:rsidRDefault="0046110A" w:rsidP="0046110A">
      <w:pPr>
        <w:spacing w:after="0" w:line="240" w:lineRule="auto"/>
        <w:ind w:left="0" w:firstLine="709"/>
        <w:rPr>
          <w:rFonts w:eastAsia="Calibri"/>
          <w:sz w:val="20"/>
          <w:szCs w:val="20"/>
        </w:rPr>
      </w:pPr>
      <w:r w:rsidRPr="00874DF8">
        <w:rPr>
          <w:rFonts w:eastAsia="Calibri"/>
          <w:sz w:val="20"/>
          <w:szCs w:val="20"/>
        </w:rPr>
        <w:t>- modul de abordare şi gestionare a relaţiei cu subcontractorii, în raport cu activităţile subcontractate (dacă este cazul);</w:t>
      </w:r>
    </w:p>
    <w:p w14:paraId="5BA49DC4" w14:textId="77777777" w:rsidR="0046110A" w:rsidRPr="00874DF8" w:rsidRDefault="0046110A" w:rsidP="0046110A">
      <w:pPr>
        <w:spacing w:after="160" w:line="259" w:lineRule="auto"/>
        <w:ind w:left="0" w:firstLine="708"/>
        <w:rPr>
          <w:rFonts w:eastAsia="Calibri"/>
          <w:sz w:val="20"/>
          <w:szCs w:val="20"/>
        </w:rPr>
      </w:pPr>
      <w:r w:rsidRPr="00874DF8">
        <w:rPr>
          <w:rFonts w:eastAsia="Calibri"/>
          <w:sz w:val="20"/>
          <w:szCs w:val="20"/>
        </w:rPr>
        <w:t>- evaluarea utilizării resurselor în termeni om-zile de lucru, deplasările personalului şi utilizarea echipamentelor alocate tuturor organizaţiilor (inclusiv autoritatea/entitatea contractantă) implicate în realizarea contractului.</w:t>
      </w:r>
    </w:p>
    <w:p w14:paraId="55455CA4" w14:textId="77777777" w:rsidR="0046110A" w:rsidRPr="00874DF8" w:rsidRDefault="0046110A" w:rsidP="0046110A">
      <w:pPr>
        <w:tabs>
          <w:tab w:val="left" w:pos="851"/>
        </w:tabs>
        <w:adjustRightInd w:val="0"/>
        <w:ind w:left="0"/>
        <w:contextualSpacing/>
        <w:rPr>
          <w:rFonts w:cs="Calibri"/>
          <w:bCs/>
          <w:i/>
          <w:color w:val="00B0F0"/>
          <w:sz w:val="20"/>
          <w:szCs w:val="20"/>
        </w:rPr>
      </w:pPr>
      <w:r w:rsidRPr="00874DF8">
        <w:rPr>
          <w:rFonts w:cs="Calibri"/>
          <w:bCs/>
          <w:i/>
          <w:color w:val="00B0F0"/>
          <w:sz w:val="20"/>
          <w:szCs w:val="20"/>
        </w:rPr>
        <w:t>[În acest capitol Ofertantul trebuie să prezinte :</w:t>
      </w:r>
    </w:p>
    <w:p w14:paraId="60FFE3C1" w14:textId="77777777" w:rsidR="0046110A" w:rsidRPr="00874DF8" w:rsidRDefault="0046110A" w:rsidP="0046110A">
      <w:pPr>
        <w:pStyle w:val="ListParagraph"/>
        <w:numPr>
          <w:ilvl w:val="0"/>
          <w:numId w:val="43"/>
        </w:numPr>
        <w:tabs>
          <w:tab w:val="left" w:pos="270"/>
        </w:tabs>
        <w:adjustRightInd w:val="0"/>
        <w:spacing w:after="0" w:line="240" w:lineRule="auto"/>
        <w:ind w:left="426"/>
        <w:rPr>
          <w:rFonts w:cs="Calibri"/>
          <w:bCs/>
          <w:i/>
          <w:color w:val="FF0000"/>
          <w:sz w:val="20"/>
          <w:szCs w:val="20"/>
        </w:rPr>
      </w:pPr>
      <w:r w:rsidRPr="00874DF8">
        <w:rPr>
          <w:rFonts w:cs="Calibri"/>
          <w:bCs/>
          <w:i/>
          <w:color w:val="FF0000"/>
          <w:sz w:val="20"/>
          <w:szCs w:val="20"/>
        </w:rPr>
        <w:t>Instrumentele/metodele de coordonare a activității între membrii echipei;</w:t>
      </w:r>
    </w:p>
    <w:p w14:paraId="53D15DB2" w14:textId="77777777" w:rsidR="0046110A" w:rsidRPr="00874DF8" w:rsidRDefault="0046110A" w:rsidP="0046110A">
      <w:pPr>
        <w:pStyle w:val="ListParagraph"/>
        <w:numPr>
          <w:ilvl w:val="0"/>
          <w:numId w:val="43"/>
        </w:numPr>
        <w:tabs>
          <w:tab w:val="left" w:pos="270"/>
        </w:tabs>
        <w:adjustRightInd w:val="0"/>
        <w:spacing w:after="0" w:line="240" w:lineRule="auto"/>
        <w:ind w:left="426"/>
        <w:rPr>
          <w:rFonts w:cs="Calibri"/>
          <w:bCs/>
          <w:i/>
          <w:color w:val="FF0000"/>
          <w:sz w:val="20"/>
          <w:szCs w:val="20"/>
        </w:rPr>
      </w:pPr>
      <w:r w:rsidRPr="00874DF8">
        <w:rPr>
          <w:rFonts w:cs="Calibri"/>
          <w:bCs/>
          <w:i/>
          <w:color w:val="FF0000"/>
          <w:sz w:val="20"/>
          <w:szCs w:val="20"/>
        </w:rPr>
        <w:t>Modalitatea concretă în care echipa interacționează cu personalul administrativ.]</w:t>
      </w:r>
    </w:p>
    <w:p w14:paraId="220455CD" w14:textId="77777777" w:rsidR="0046110A" w:rsidRPr="00874DF8" w:rsidRDefault="0046110A" w:rsidP="0046110A">
      <w:pPr>
        <w:tabs>
          <w:tab w:val="left" w:pos="851"/>
        </w:tabs>
        <w:adjustRightInd w:val="0"/>
        <w:spacing w:after="0" w:line="240" w:lineRule="auto"/>
        <w:ind w:left="0"/>
        <w:contextualSpacing/>
        <w:rPr>
          <w:rFonts w:eastAsia="Calibri" w:cs="Calibri"/>
          <w:color w:val="000000"/>
          <w:sz w:val="20"/>
          <w:szCs w:val="20"/>
        </w:rPr>
      </w:pPr>
    </w:p>
    <w:p w14:paraId="1B5C4EAD" w14:textId="77777777" w:rsidR="0046110A" w:rsidRPr="00874DF8" w:rsidRDefault="0046110A" w:rsidP="0046110A">
      <w:pPr>
        <w:widowControl w:val="0"/>
        <w:tabs>
          <w:tab w:val="left" w:pos="851"/>
        </w:tabs>
        <w:autoSpaceDE w:val="0"/>
        <w:autoSpaceDN w:val="0"/>
        <w:adjustRightInd w:val="0"/>
        <w:spacing w:after="0" w:line="240" w:lineRule="auto"/>
        <w:ind w:left="0"/>
        <w:contextualSpacing/>
        <w:rPr>
          <w:rFonts w:eastAsia="Calibri" w:cs="Calibri"/>
          <w:color w:val="000000"/>
          <w:sz w:val="20"/>
          <w:szCs w:val="20"/>
        </w:rPr>
      </w:pPr>
      <w:r w:rsidRPr="00874DF8">
        <w:rPr>
          <w:rFonts w:eastAsia="Calibri" w:cs="Calibri"/>
          <w:color w:val="000000"/>
          <w:sz w:val="20"/>
          <w:szCs w:val="20"/>
        </w:rPr>
        <w:t>a. Abordarea pentru managementul activității subcontractanților în cadrul activităților din Contract și următoarele informații (în cazul în care Ofertantul va utiliza subcontractanți pentru anumite activități din Contract):</w:t>
      </w:r>
    </w:p>
    <w:p w14:paraId="3F42F4FA" w14:textId="77777777" w:rsidR="0046110A" w:rsidRPr="00874DF8" w:rsidRDefault="0046110A" w:rsidP="0046110A">
      <w:pPr>
        <w:widowControl w:val="0"/>
        <w:tabs>
          <w:tab w:val="left" w:pos="720"/>
        </w:tabs>
        <w:autoSpaceDE w:val="0"/>
        <w:autoSpaceDN w:val="0"/>
        <w:adjustRightInd w:val="0"/>
        <w:spacing w:after="160" w:line="259" w:lineRule="auto"/>
        <w:ind w:left="0"/>
        <w:contextualSpacing/>
        <w:jc w:val="left"/>
        <w:rPr>
          <w:rFonts w:eastAsia="SimSun" w:cs="Calibri"/>
          <w:i/>
          <w:color w:val="FF0000"/>
          <w:sz w:val="20"/>
          <w:szCs w:val="20"/>
          <w:lang w:eastAsia="en-GB"/>
        </w:rPr>
      </w:pPr>
      <w:r w:rsidRPr="00874DF8">
        <w:rPr>
          <w:rFonts w:eastAsia="Calibri" w:cs="Calibri"/>
          <w:color w:val="000000"/>
          <w:sz w:val="20"/>
          <w:szCs w:val="20"/>
        </w:rPr>
        <w:tab/>
        <w:t>i. identificarea activităților sau a rezultatelor intermediare realizate de subcontractanți</w:t>
      </w:r>
    </w:p>
    <w:p w14:paraId="06BCE228" w14:textId="77777777" w:rsidR="0046110A" w:rsidRPr="00874DF8" w:rsidRDefault="0046110A" w:rsidP="0046110A">
      <w:pPr>
        <w:widowControl w:val="0"/>
        <w:tabs>
          <w:tab w:val="left" w:pos="720"/>
        </w:tabs>
        <w:autoSpaceDE w:val="0"/>
        <w:autoSpaceDN w:val="0"/>
        <w:adjustRightInd w:val="0"/>
        <w:spacing w:after="160" w:line="259" w:lineRule="auto"/>
        <w:ind w:left="0"/>
        <w:contextualSpacing/>
        <w:jc w:val="left"/>
        <w:rPr>
          <w:rFonts w:eastAsia="Calibri" w:cs="Calibri"/>
          <w:color w:val="000000"/>
          <w:sz w:val="20"/>
          <w:szCs w:val="20"/>
        </w:rPr>
      </w:pPr>
      <w:r w:rsidRPr="00874DF8">
        <w:rPr>
          <w:rFonts w:eastAsia="Calibri" w:cs="Calibri"/>
          <w:color w:val="000000"/>
          <w:sz w:val="20"/>
          <w:szCs w:val="20"/>
        </w:rPr>
        <w:tab/>
        <w:t>ii. modalitatea în care se va asigura integrarea rezultatului activităților realizate de subcontractanți în rezultatul final</w:t>
      </w:r>
    </w:p>
    <w:p w14:paraId="173CC903" w14:textId="77777777" w:rsidR="0046110A" w:rsidRPr="00874DF8" w:rsidRDefault="0046110A" w:rsidP="0046110A">
      <w:pPr>
        <w:widowControl w:val="0"/>
        <w:tabs>
          <w:tab w:val="left" w:pos="720"/>
        </w:tabs>
        <w:autoSpaceDE w:val="0"/>
        <w:autoSpaceDN w:val="0"/>
        <w:adjustRightInd w:val="0"/>
        <w:spacing w:after="160" w:line="259" w:lineRule="auto"/>
        <w:ind w:left="0"/>
        <w:contextualSpacing/>
        <w:jc w:val="left"/>
        <w:rPr>
          <w:rFonts w:eastAsia="Calibri" w:cs="Calibri"/>
          <w:color w:val="000000"/>
          <w:sz w:val="20"/>
          <w:szCs w:val="20"/>
        </w:rPr>
      </w:pPr>
    </w:p>
    <w:p w14:paraId="11F83F93" w14:textId="77777777" w:rsidR="0046110A" w:rsidRPr="00874DF8" w:rsidRDefault="0046110A" w:rsidP="0046110A">
      <w:pPr>
        <w:tabs>
          <w:tab w:val="left" w:pos="851"/>
        </w:tabs>
        <w:adjustRightInd w:val="0"/>
        <w:spacing w:after="0" w:line="240" w:lineRule="auto"/>
        <w:ind w:left="0"/>
        <w:contextualSpacing/>
        <w:rPr>
          <w:rFonts w:eastAsia="Calibri" w:cs="Calibri"/>
          <w:color w:val="000000"/>
          <w:sz w:val="20"/>
          <w:szCs w:val="20"/>
        </w:rPr>
      </w:pPr>
      <w:r w:rsidRPr="00874DF8">
        <w:rPr>
          <w:rFonts w:eastAsia="Calibri" w:cs="Calibri"/>
          <w:color w:val="000000"/>
          <w:sz w:val="20"/>
          <w:szCs w:val="20"/>
        </w:rPr>
        <w:t>b. Abordarea și metodologia propusa pentru gestionarea relației cu Autoritatea Contractanta, prin raportare la informațiile furnizate și cerințele cuprinse în Caietul de Sarcini la Secțiunea Managementul Contractului, respectiv:</w:t>
      </w:r>
    </w:p>
    <w:p w14:paraId="7BABA8D0" w14:textId="77777777" w:rsidR="0046110A" w:rsidRPr="00874DF8" w:rsidRDefault="0046110A" w:rsidP="0046110A">
      <w:pPr>
        <w:widowControl w:val="0"/>
        <w:numPr>
          <w:ilvl w:val="1"/>
          <w:numId w:val="31"/>
        </w:numPr>
        <w:tabs>
          <w:tab w:val="clear" w:pos="1440"/>
          <w:tab w:val="left" w:pos="0"/>
          <w:tab w:val="num" w:pos="720"/>
        </w:tabs>
        <w:autoSpaceDE w:val="0"/>
        <w:autoSpaceDN w:val="0"/>
        <w:spacing w:after="0" w:line="240" w:lineRule="auto"/>
        <w:ind w:left="720"/>
        <w:rPr>
          <w:rFonts w:cs="Calibri"/>
          <w:bCs/>
          <w:sz w:val="20"/>
          <w:szCs w:val="20"/>
        </w:rPr>
      </w:pPr>
      <w:r w:rsidRPr="00874DF8">
        <w:rPr>
          <w:rFonts w:cs="Calibri"/>
          <w:bCs/>
          <w:iCs/>
          <w:sz w:val="20"/>
          <w:szCs w:val="20"/>
        </w:rPr>
        <w:t>Prezentarea metodelor și a planurilor de management utilizate pentru planificarea și monitorizarea derulării activităților din Contract, pentru planificarea și monitorizarea obținerii rezultatelor în cadrul Contractului, pentru planificarea și monitorizarea costurilor în cadrul Contractului, pentru planificarea și monitorizarea relațiilor cu factorii interesați identificați ca fiind relevanți în cadrul Caietului de Sarcini;</w:t>
      </w:r>
    </w:p>
    <w:p w14:paraId="03783F88" w14:textId="77777777" w:rsidR="0046110A" w:rsidRPr="00874DF8" w:rsidRDefault="0046110A" w:rsidP="0046110A">
      <w:pPr>
        <w:widowControl w:val="0"/>
        <w:numPr>
          <w:ilvl w:val="1"/>
          <w:numId w:val="31"/>
        </w:numPr>
        <w:tabs>
          <w:tab w:val="clear" w:pos="1440"/>
          <w:tab w:val="left" w:pos="0"/>
          <w:tab w:val="num" w:pos="720"/>
        </w:tabs>
        <w:autoSpaceDE w:val="0"/>
        <w:autoSpaceDN w:val="0"/>
        <w:spacing w:after="0" w:line="240" w:lineRule="auto"/>
        <w:ind w:left="720"/>
        <w:rPr>
          <w:rFonts w:eastAsia="Calibri" w:cs="Calibri"/>
          <w:color w:val="000000"/>
          <w:sz w:val="20"/>
          <w:szCs w:val="20"/>
        </w:rPr>
      </w:pPr>
      <w:r w:rsidRPr="00874DF8">
        <w:rPr>
          <w:rFonts w:cs="Calibri"/>
          <w:bCs/>
          <w:iCs/>
          <w:sz w:val="20"/>
          <w:szCs w:val="20"/>
        </w:rPr>
        <w:t>Descrierea modului de realizare a comunicării cu Autoritatea Contractantă pe durata derulării Contractului.</w:t>
      </w:r>
    </w:p>
    <w:p w14:paraId="372A0392" w14:textId="77777777" w:rsidR="0046110A" w:rsidRPr="00874DF8" w:rsidRDefault="0046110A" w:rsidP="0046110A">
      <w:pPr>
        <w:tabs>
          <w:tab w:val="left" w:pos="0"/>
        </w:tabs>
        <w:ind w:left="360"/>
        <w:rPr>
          <w:rFonts w:eastAsia="Calibri" w:cs="Calibri"/>
          <w:color w:val="000000"/>
          <w:sz w:val="20"/>
          <w:szCs w:val="20"/>
        </w:rPr>
      </w:pPr>
    </w:p>
    <w:p w14:paraId="61D7D699" w14:textId="77777777" w:rsidR="0046110A" w:rsidRPr="00874DF8" w:rsidRDefault="0046110A" w:rsidP="0046110A">
      <w:pPr>
        <w:tabs>
          <w:tab w:val="left" w:pos="851"/>
        </w:tabs>
        <w:adjustRightInd w:val="0"/>
        <w:spacing w:after="0" w:line="240" w:lineRule="auto"/>
        <w:ind w:left="0"/>
        <w:contextualSpacing/>
        <w:rPr>
          <w:rFonts w:eastAsia="Calibri" w:cs="Calibri"/>
          <w:color w:val="000000"/>
          <w:sz w:val="20"/>
          <w:szCs w:val="20"/>
        </w:rPr>
      </w:pPr>
      <w:r w:rsidRPr="00874DF8">
        <w:rPr>
          <w:rFonts w:eastAsia="Calibri" w:cs="Calibri"/>
          <w:color w:val="000000"/>
          <w:sz w:val="20"/>
          <w:szCs w:val="20"/>
        </w:rPr>
        <w:t>c. Modalitatea de îndeplinire a cerințelor privind raportarea solicitate în cadrul Contractului, inclusiv documentele finale în raport cu prevederile cerințelor minime din Caietul de Sarcini.</w:t>
      </w:r>
    </w:p>
    <w:p w14:paraId="30508E44" w14:textId="77777777" w:rsidR="0046110A" w:rsidRPr="00874DF8" w:rsidRDefault="0046110A" w:rsidP="0046110A">
      <w:pPr>
        <w:tabs>
          <w:tab w:val="left" w:pos="851"/>
        </w:tabs>
        <w:adjustRightInd w:val="0"/>
        <w:spacing w:after="0" w:line="240" w:lineRule="auto"/>
        <w:ind w:left="0"/>
        <w:contextualSpacing/>
        <w:rPr>
          <w:rFonts w:eastAsia="Calibri" w:cs="Calibri"/>
          <w:color w:val="000000"/>
          <w:sz w:val="20"/>
          <w:szCs w:val="20"/>
        </w:rPr>
      </w:pPr>
    </w:p>
    <w:p w14:paraId="1D6E82A6" w14:textId="77777777" w:rsidR="0046110A" w:rsidRPr="00874DF8" w:rsidRDefault="0046110A" w:rsidP="0046110A">
      <w:pPr>
        <w:tabs>
          <w:tab w:val="left" w:pos="851"/>
        </w:tabs>
        <w:adjustRightInd w:val="0"/>
        <w:spacing w:after="0" w:line="240" w:lineRule="auto"/>
        <w:ind w:left="0"/>
        <w:contextualSpacing/>
        <w:rPr>
          <w:rFonts w:eastAsia="Calibri" w:cs="Calibri"/>
          <w:color w:val="000000"/>
          <w:sz w:val="20"/>
          <w:szCs w:val="20"/>
        </w:rPr>
      </w:pPr>
      <w:r w:rsidRPr="00874DF8">
        <w:rPr>
          <w:rFonts w:eastAsia="SimSun" w:cs="Calibri"/>
          <w:i/>
          <w:color w:val="FF0000"/>
          <w:sz w:val="20"/>
          <w:szCs w:val="20"/>
        </w:rPr>
        <w:t>Propunerea tehnică va prezenta produsele/serviciile ofertate și se va elabora astfel încât să răspundă punctual tuturor cerințelor solicitate în Caietul de Sarcini. Se va elabora în acest sens o matrice de conformitate/corespondență care va cuprinde răspunsurile ofertanților față de cerințele din caietul de sarcini. În matricea de conformitate/corespondență vor fi incluse toate cerințele solicitate, astfel cum sunt structurate în caietul de sarcini, la care ofertantul va răspunde cum îndeplinește respectivele cerințe. Matricea de conformitate/corespondență se completează de către ofertanți.</w:t>
      </w:r>
    </w:p>
    <w:p w14:paraId="3396D9C5" w14:textId="77777777" w:rsidR="0046110A" w:rsidRPr="00874DF8" w:rsidRDefault="0046110A" w:rsidP="0046110A">
      <w:pPr>
        <w:tabs>
          <w:tab w:val="left" w:pos="851"/>
        </w:tabs>
        <w:adjustRightInd w:val="0"/>
        <w:spacing w:after="0" w:line="240" w:lineRule="auto"/>
        <w:ind w:left="0"/>
        <w:contextualSpacing/>
        <w:jc w:val="center"/>
        <w:rPr>
          <w:rFonts w:eastAsia="Calibri" w:cs="Calibri"/>
          <w:color w:val="000000"/>
          <w:sz w:val="20"/>
          <w:szCs w:val="20"/>
        </w:rPr>
      </w:pPr>
    </w:p>
    <w:p w14:paraId="3D2D2EA3" w14:textId="77777777" w:rsidR="0046110A" w:rsidRPr="00874DF8" w:rsidRDefault="0046110A" w:rsidP="0046110A">
      <w:pPr>
        <w:tabs>
          <w:tab w:val="left" w:pos="851"/>
        </w:tabs>
        <w:adjustRightInd w:val="0"/>
        <w:spacing w:after="0" w:line="240" w:lineRule="auto"/>
        <w:ind w:left="0"/>
        <w:contextualSpacing/>
        <w:jc w:val="center"/>
        <w:rPr>
          <w:rFonts w:eastAsia="Calibri" w:cs="Calibri"/>
          <w:color w:val="000000"/>
          <w:sz w:val="20"/>
          <w:szCs w:val="20"/>
        </w:rPr>
      </w:pPr>
      <w:r w:rsidRPr="00874DF8">
        <w:rPr>
          <w:rFonts w:eastAsia="Calibri" w:cs="Calibri"/>
          <w:color w:val="000000"/>
          <w:sz w:val="20"/>
          <w:szCs w:val="20"/>
        </w:rPr>
        <w:t>Modalitatea de îndeplinire a cerințelor privind produsele/serviciile solicitate în cadrul Contractului,</w:t>
      </w:r>
    </w:p>
    <w:p w14:paraId="0962F56A" w14:textId="77777777" w:rsidR="0046110A" w:rsidRPr="00874DF8" w:rsidRDefault="0046110A" w:rsidP="0046110A">
      <w:pPr>
        <w:tabs>
          <w:tab w:val="left" w:pos="851"/>
        </w:tabs>
        <w:adjustRightInd w:val="0"/>
        <w:spacing w:after="0" w:line="240" w:lineRule="auto"/>
        <w:ind w:left="0"/>
        <w:contextualSpacing/>
        <w:jc w:val="center"/>
        <w:rPr>
          <w:rFonts w:eastAsia="Calibri" w:cs="Calibri"/>
          <w:color w:val="000000"/>
          <w:sz w:val="20"/>
          <w:szCs w:val="20"/>
        </w:rPr>
      </w:pPr>
      <w:r w:rsidRPr="00874DF8">
        <w:rPr>
          <w:rFonts w:eastAsia="Calibri" w:cs="Calibri"/>
          <w:color w:val="000000"/>
          <w:sz w:val="20"/>
          <w:szCs w:val="20"/>
        </w:rPr>
        <w:t>inclusiv documentele finale în raport cu prevederile cerințelor minime din Caietul de Sarcini.</w:t>
      </w:r>
    </w:p>
    <w:p w14:paraId="346DA0F3" w14:textId="77777777" w:rsidR="0046110A" w:rsidRPr="00874DF8" w:rsidRDefault="0046110A" w:rsidP="0046110A">
      <w:pPr>
        <w:tabs>
          <w:tab w:val="left" w:pos="851"/>
        </w:tabs>
        <w:adjustRightInd w:val="0"/>
        <w:spacing w:after="0" w:line="240" w:lineRule="auto"/>
        <w:ind w:left="0"/>
        <w:contextualSpacing/>
        <w:jc w:val="center"/>
        <w:rPr>
          <w:rFonts w:eastAsia="Calibri" w:cs="Calibri"/>
          <w:color w:val="000000"/>
          <w:sz w:val="20"/>
          <w:szCs w:val="20"/>
        </w:rPr>
      </w:pPr>
    </w:p>
    <w:p w14:paraId="6CC46204" w14:textId="77777777" w:rsidR="0046110A" w:rsidRPr="00874DF8" w:rsidRDefault="0046110A" w:rsidP="0046110A">
      <w:pPr>
        <w:tabs>
          <w:tab w:val="left" w:pos="851"/>
        </w:tabs>
        <w:adjustRightInd w:val="0"/>
        <w:spacing w:after="0" w:line="240" w:lineRule="auto"/>
        <w:ind w:left="0"/>
        <w:contextualSpacing/>
        <w:jc w:val="center"/>
        <w:rPr>
          <w:rFonts w:eastAsia="Calibri" w:cs="Calibri"/>
          <w:b/>
          <w:bCs/>
          <w:color w:val="000000"/>
          <w:sz w:val="20"/>
          <w:szCs w:val="20"/>
        </w:rPr>
      </w:pPr>
      <w:r w:rsidRPr="00874DF8">
        <w:rPr>
          <w:rFonts w:eastAsia="Calibri" w:cs="Calibri"/>
          <w:b/>
          <w:bCs/>
          <w:color w:val="000000"/>
          <w:sz w:val="20"/>
          <w:szCs w:val="20"/>
        </w:rPr>
        <w:t>MATRICEA DE CONFORMITATE/CORESPONDENȚĂ</w:t>
      </w:r>
    </w:p>
    <w:p w14:paraId="44F12831" w14:textId="77777777" w:rsidR="0046110A" w:rsidRPr="00874DF8" w:rsidRDefault="0046110A" w:rsidP="0046110A">
      <w:pPr>
        <w:tabs>
          <w:tab w:val="left" w:pos="851"/>
        </w:tabs>
        <w:adjustRightInd w:val="0"/>
        <w:spacing w:after="0" w:line="240" w:lineRule="auto"/>
        <w:ind w:left="0"/>
        <w:contextualSpacing/>
        <w:jc w:val="center"/>
        <w:rPr>
          <w:rFonts w:eastAsia="Calibri" w:cs="Calibri"/>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238"/>
        <w:gridCol w:w="1559"/>
        <w:gridCol w:w="6237"/>
        <w:gridCol w:w="1355"/>
      </w:tblGrid>
      <w:tr w:rsidR="0046110A" w:rsidRPr="00874DF8" w14:paraId="0EFBB6AA" w14:textId="77777777" w:rsidTr="00A7376A">
        <w:tc>
          <w:tcPr>
            <w:tcW w:w="533" w:type="dxa"/>
            <w:shd w:val="clear" w:color="auto" w:fill="auto"/>
            <w:vAlign w:val="center"/>
          </w:tcPr>
          <w:p w14:paraId="729FB9A3" w14:textId="77777777" w:rsidR="0046110A" w:rsidRPr="00874DF8" w:rsidRDefault="0046110A" w:rsidP="00A7376A">
            <w:pPr>
              <w:tabs>
                <w:tab w:val="left" w:pos="851"/>
              </w:tabs>
              <w:adjustRightInd w:val="0"/>
              <w:spacing w:after="0" w:line="240" w:lineRule="auto"/>
              <w:ind w:left="0"/>
              <w:contextualSpacing/>
              <w:jc w:val="center"/>
              <w:rPr>
                <w:rFonts w:eastAsia="Calibri" w:cs="Calibri"/>
                <w:b/>
                <w:bCs/>
                <w:color w:val="000000"/>
                <w:sz w:val="20"/>
                <w:szCs w:val="20"/>
              </w:rPr>
            </w:pPr>
            <w:r w:rsidRPr="00874DF8">
              <w:rPr>
                <w:rFonts w:eastAsia="Calibri" w:cs="Calibri"/>
                <w:b/>
                <w:bCs/>
                <w:color w:val="000000"/>
                <w:sz w:val="20"/>
                <w:szCs w:val="20"/>
              </w:rPr>
              <w:t>Nr. Crt.</w:t>
            </w:r>
          </w:p>
        </w:tc>
        <w:tc>
          <w:tcPr>
            <w:tcW w:w="6238" w:type="dxa"/>
            <w:shd w:val="clear" w:color="auto" w:fill="auto"/>
            <w:vAlign w:val="center"/>
          </w:tcPr>
          <w:p w14:paraId="74A19A3F" w14:textId="77777777" w:rsidR="0046110A" w:rsidRPr="00874DF8" w:rsidRDefault="0046110A" w:rsidP="00A7376A">
            <w:pPr>
              <w:spacing w:after="0" w:line="240" w:lineRule="auto"/>
              <w:ind w:left="-118" w:right="-116"/>
              <w:jc w:val="center"/>
              <w:rPr>
                <w:rFonts w:cs="Calibri"/>
                <w:b/>
                <w:sz w:val="20"/>
                <w:szCs w:val="20"/>
              </w:rPr>
            </w:pPr>
            <w:r w:rsidRPr="00874DF8">
              <w:rPr>
                <w:rFonts w:cs="Calibri"/>
                <w:b/>
                <w:sz w:val="20"/>
                <w:szCs w:val="20"/>
              </w:rPr>
              <w:t>Reguli, cerințe, criterii, specificații minime impuse de A.C</w:t>
            </w:r>
          </w:p>
          <w:p w14:paraId="76A762C9" w14:textId="77777777" w:rsidR="0046110A" w:rsidRPr="00874DF8" w:rsidRDefault="0046110A" w:rsidP="00A7376A">
            <w:pPr>
              <w:tabs>
                <w:tab w:val="left" w:pos="851"/>
              </w:tabs>
              <w:adjustRightInd w:val="0"/>
              <w:spacing w:after="0" w:line="240" w:lineRule="auto"/>
              <w:ind w:left="0"/>
              <w:contextualSpacing/>
              <w:jc w:val="center"/>
              <w:rPr>
                <w:rFonts w:eastAsia="Calibri" w:cs="Calibri"/>
                <w:color w:val="000000"/>
                <w:sz w:val="20"/>
                <w:szCs w:val="20"/>
              </w:rPr>
            </w:pPr>
            <w:r w:rsidRPr="00874DF8">
              <w:rPr>
                <w:rFonts w:cs="Calibri"/>
                <w:sz w:val="20"/>
                <w:szCs w:val="20"/>
              </w:rPr>
              <w:t>(conform anunț publicitate, caiet de sarcini, etc)</w:t>
            </w:r>
          </w:p>
        </w:tc>
        <w:tc>
          <w:tcPr>
            <w:tcW w:w="1559" w:type="dxa"/>
            <w:shd w:val="clear" w:color="auto" w:fill="auto"/>
            <w:vAlign w:val="center"/>
          </w:tcPr>
          <w:p w14:paraId="0E85BB9F" w14:textId="77777777" w:rsidR="0046110A" w:rsidRPr="00874DF8" w:rsidRDefault="0046110A" w:rsidP="00A7376A">
            <w:pPr>
              <w:spacing w:after="0" w:line="240" w:lineRule="auto"/>
              <w:ind w:left="-102" w:right="-105"/>
              <w:jc w:val="center"/>
              <w:rPr>
                <w:rFonts w:cs="Calibri"/>
                <w:b/>
                <w:sz w:val="20"/>
                <w:szCs w:val="20"/>
              </w:rPr>
            </w:pPr>
            <w:r w:rsidRPr="00874DF8">
              <w:rPr>
                <w:rFonts w:cs="Calibri"/>
                <w:b/>
                <w:sz w:val="20"/>
                <w:szCs w:val="20"/>
              </w:rPr>
              <w:t>Conformitate</w:t>
            </w:r>
          </w:p>
          <w:p w14:paraId="3B7B8D51" w14:textId="77777777" w:rsidR="0046110A" w:rsidRPr="00874DF8" w:rsidRDefault="0046110A" w:rsidP="00A7376A">
            <w:pPr>
              <w:tabs>
                <w:tab w:val="left" w:pos="851"/>
              </w:tabs>
              <w:adjustRightInd w:val="0"/>
              <w:spacing w:after="0" w:line="240" w:lineRule="auto"/>
              <w:ind w:left="0"/>
              <w:contextualSpacing/>
              <w:jc w:val="center"/>
              <w:rPr>
                <w:rFonts w:eastAsia="Calibri" w:cs="Calibri"/>
                <w:color w:val="000000"/>
                <w:sz w:val="20"/>
                <w:szCs w:val="20"/>
              </w:rPr>
            </w:pPr>
            <w:r w:rsidRPr="00874DF8">
              <w:rPr>
                <w:rFonts w:cs="Calibri"/>
                <w:sz w:val="20"/>
                <w:szCs w:val="20"/>
              </w:rPr>
              <w:t>(DA/NU)</w:t>
            </w:r>
          </w:p>
        </w:tc>
        <w:tc>
          <w:tcPr>
            <w:tcW w:w="6237" w:type="dxa"/>
            <w:shd w:val="clear" w:color="auto" w:fill="auto"/>
            <w:vAlign w:val="center"/>
          </w:tcPr>
          <w:p w14:paraId="0DE92C01" w14:textId="77777777" w:rsidR="0046110A" w:rsidRPr="00874DF8" w:rsidRDefault="0046110A" w:rsidP="00A7376A">
            <w:pPr>
              <w:spacing w:after="0" w:line="240" w:lineRule="auto"/>
              <w:ind w:left="-113" w:right="-134"/>
              <w:jc w:val="center"/>
              <w:rPr>
                <w:rFonts w:cs="Calibri"/>
                <w:b/>
                <w:sz w:val="20"/>
                <w:szCs w:val="20"/>
              </w:rPr>
            </w:pPr>
            <w:r w:rsidRPr="00874DF8">
              <w:rPr>
                <w:rFonts w:cs="Calibri"/>
                <w:b/>
                <w:sz w:val="20"/>
                <w:szCs w:val="20"/>
              </w:rPr>
              <w:t>Răspuns Reguli, cerințe, criterii, specificații ofertate de O.E.</w:t>
            </w:r>
          </w:p>
          <w:p w14:paraId="4549D218" w14:textId="77777777" w:rsidR="0046110A" w:rsidRPr="00874DF8" w:rsidRDefault="0046110A" w:rsidP="00A7376A">
            <w:pPr>
              <w:tabs>
                <w:tab w:val="left" w:pos="851"/>
              </w:tabs>
              <w:adjustRightInd w:val="0"/>
              <w:spacing w:after="0" w:line="240" w:lineRule="auto"/>
              <w:ind w:left="0"/>
              <w:contextualSpacing/>
              <w:jc w:val="center"/>
              <w:rPr>
                <w:rFonts w:cs="Calibri"/>
                <w:sz w:val="20"/>
                <w:szCs w:val="20"/>
              </w:rPr>
            </w:pPr>
            <w:r w:rsidRPr="00874DF8">
              <w:rPr>
                <w:rFonts w:cs="Calibri"/>
                <w:sz w:val="20"/>
                <w:szCs w:val="20"/>
              </w:rPr>
              <w:t>(ce trebuie să corespundă cu cele solicitate de A.C. prin Caietul de Sarcini)</w:t>
            </w:r>
          </w:p>
        </w:tc>
        <w:tc>
          <w:tcPr>
            <w:tcW w:w="1355" w:type="dxa"/>
            <w:shd w:val="clear" w:color="auto" w:fill="auto"/>
            <w:vAlign w:val="center"/>
          </w:tcPr>
          <w:p w14:paraId="3C0DB13F" w14:textId="77777777" w:rsidR="0046110A" w:rsidRPr="00874DF8" w:rsidRDefault="0046110A" w:rsidP="00A7376A">
            <w:pPr>
              <w:spacing w:after="0" w:line="240" w:lineRule="auto"/>
              <w:ind w:left="-70" w:right="-138"/>
              <w:jc w:val="center"/>
              <w:rPr>
                <w:rFonts w:cs="Calibri"/>
                <w:b/>
                <w:sz w:val="20"/>
                <w:szCs w:val="20"/>
              </w:rPr>
            </w:pPr>
            <w:r w:rsidRPr="00874DF8">
              <w:rPr>
                <w:rFonts w:cs="Calibri"/>
                <w:b/>
                <w:sz w:val="20"/>
                <w:szCs w:val="20"/>
              </w:rPr>
              <w:t>Note, Remarci, Observații</w:t>
            </w:r>
          </w:p>
          <w:p w14:paraId="74557F25" w14:textId="77777777" w:rsidR="0046110A" w:rsidRPr="00874DF8" w:rsidRDefault="0046110A" w:rsidP="00A7376A">
            <w:pPr>
              <w:tabs>
                <w:tab w:val="left" w:pos="851"/>
              </w:tabs>
              <w:adjustRightInd w:val="0"/>
              <w:spacing w:after="0" w:line="240" w:lineRule="auto"/>
              <w:ind w:left="0"/>
              <w:contextualSpacing/>
              <w:jc w:val="center"/>
              <w:rPr>
                <w:rFonts w:eastAsia="Calibri" w:cs="Calibri"/>
                <w:color w:val="000000"/>
                <w:sz w:val="20"/>
                <w:szCs w:val="20"/>
              </w:rPr>
            </w:pPr>
            <w:r w:rsidRPr="00874DF8">
              <w:rPr>
                <w:rFonts w:cs="Calibri"/>
                <w:sz w:val="20"/>
                <w:szCs w:val="20"/>
              </w:rPr>
              <w:t>(dacă e cazul)</w:t>
            </w:r>
          </w:p>
        </w:tc>
      </w:tr>
      <w:tr w:rsidR="0046110A" w:rsidRPr="00874DF8" w14:paraId="2D04F827" w14:textId="77777777" w:rsidTr="00A7376A">
        <w:tc>
          <w:tcPr>
            <w:tcW w:w="533" w:type="dxa"/>
            <w:shd w:val="clear" w:color="auto" w:fill="auto"/>
          </w:tcPr>
          <w:p w14:paraId="699B53EC" w14:textId="77777777" w:rsidR="0046110A" w:rsidRPr="00874DF8" w:rsidRDefault="0046110A" w:rsidP="00A7376A">
            <w:pPr>
              <w:tabs>
                <w:tab w:val="left" w:pos="851"/>
              </w:tabs>
              <w:adjustRightInd w:val="0"/>
              <w:spacing w:after="0" w:line="240" w:lineRule="auto"/>
              <w:ind w:left="0"/>
              <w:contextualSpacing/>
              <w:jc w:val="center"/>
              <w:rPr>
                <w:rFonts w:eastAsia="Calibri" w:cs="Calibri"/>
                <w:color w:val="000000"/>
                <w:sz w:val="20"/>
                <w:szCs w:val="20"/>
              </w:rPr>
            </w:pPr>
            <w:r w:rsidRPr="00874DF8">
              <w:rPr>
                <w:rFonts w:eastAsia="Calibri" w:cs="Calibri"/>
                <w:color w:val="000000"/>
                <w:sz w:val="20"/>
                <w:szCs w:val="20"/>
              </w:rPr>
              <w:t>1</w:t>
            </w:r>
          </w:p>
        </w:tc>
        <w:tc>
          <w:tcPr>
            <w:tcW w:w="6238" w:type="dxa"/>
            <w:shd w:val="clear" w:color="auto" w:fill="auto"/>
          </w:tcPr>
          <w:p w14:paraId="06EF7F79" w14:textId="77777777" w:rsidR="0046110A" w:rsidRPr="00874DF8" w:rsidRDefault="0046110A" w:rsidP="00A7376A">
            <w:pPr>
              <w:tabs>
                <w:tab w:val="left" w:pos="851"/>
              </w:tabs>
              <w:adjustRightInd w:val="0"/>
              <w:spacing w:after="0" w:line="240" w:lineRule="auto"/>
              <w:ind w:left="0"/>
              <w:contextualSpacing/>
              <w:rPr>
                <w:rFonts w:eastAsia="Calibri" w:cs="Calibri"/>
                <w:i/>
                <w:iCs/>
                <w:color w:val="FF0000"/>
                <w:sz w:val="20"/>
                <w:szCs w:val="20"/>
              </w:rPr>
            </w:pPr>
            <w:r w:rsidRPr="00874DF8">
              <w:rPr>
                <w:rFonts w:eastAsia="Calibri" w:cs="Calibri"/>
                <w:i/>
                <w:iCs/>
                <w:color w:val="FF0000"/>
                <w:sz w:val="20"/>
                <w:szCs w:val="20"/>
              </w:rPr>
              <w:t>În această coloană se vor prelua toate cerințele exact așa cum s-au solicitat în caietul de sarcini.</w:t>
            </w:r>
          </w:p>
        </w:tc>
        <w:tc>
          <w:tcPr>
            <w:tcW w:w="1559" w:type="dxa"/>
            <w:shd w:val="clear" w:color="auto" w:fill="auto"/>
          </w:tcPr>
          <w:p w14:paraId="2CF9E64D" w14:textId="77777777" w:rsidR="0046110A" w:rsidRPr="00874DF8" w:rsidRDefault="0046110A" w:rsidP="00A7376A">
            <w:pPr>
              <w:tabs>
                <w:tab w:val="left" w:pos="851"/>
              </w:tabs>
              <w:adjustRightInd w:val="0"/>
              <w:spacing w:after="0" w:line="240" w:lineRule="auto"/>
              <w:ind w:left="0"/>
              <w:contextualSpacing/>
              <w:jc w:val="center"/>
              <w:rPr>
                <w:rFonts w:eastAsia="Calibri" w:cs="Calibri"/>
                <w:sz w:val="20"/>
                <w:szCs w:val="20"/>
              </w:rPr>
            </w:pPr>
            <w:r w:rsidRPr="00874DF8">
              <w:rPr>
                <w:rFonts w:eastAsia="Calibri" w:cs="Calibri"/>
                <w:sz w:val="20"/>
                <w:szCs w:val="20"/>
              </w:rPr>
              <w:t>DA,</w:t>
            </w:r>
          </w:p>
          <w:p w14:paraId="0A04EB4C" w14:textId="77777777" w:rsidR="0046110A" w:rsidRPr="00874DF8" w:rsidRDefault="0046110A" w:rsidP="00A7376A">
            <w:pPr>
              <w:tabs>
                <w:tab w:val="left" w:pos="851"/>
              </w:tabs>
              <w:adjustRightInd w:val="0"/>
              <w:spacing w:after="0" w:line="240" w:lineRule="auto"/>
              <w:ind w:left="0"/>
              <w:contextualSpacing/>
              <w:jc w:val="center"/>
              <w:rPr>
                <w:rFonts w:eastAsia="Calibri" w:cs="Calibri"/>
                <w:color w:val="FF0000"/>
                <w:sz w:val="20"/>
                <w:szCs w:val="20"/>
              </w:rPr>
            </w:pPr>
            <w:r w:rsidRPr="00874DF8">
              <w:rPr>
                <w:rFonts w:eastAsia="Calibri" w:cs="Calibri"/>
                <w:sz w:val="20"/>
                <w:szCs w:val="20"/>
              </w:rPr>
              <w:t>conform cerințelor impuse prin Caietul de Sarcini</w:t>
            </w:r>
          </w:p>
        </w:tc>
        <w:tc>
          <w:tcPr>
            <w:tcW w:w="6237" w:type="dxa"/>
            <w:shd w:val="clear" w:color="auto" w:fill="auto"/>
          </w:tcPr>
          <w:p w14:paraId="79C3757C" w14:textId="77777777" w:rsidR="0046110A" w:rsidRPr="00874DF8" w:rsidRDefault="0046110A" w:rsidP="00A7376A">
            <w:pPr>
              <w:tabs>
                <w:tab w:val="left" w:pos="851"/>
              </w:tabs>
              <w:adjustRightInd w:val="0"/>
              <w:spacing w:after="0" w:line="240" w:lineRule="auto"/>
              <w:ind w:left="0"/>
              <w:contextualSpacing/>
              <w:rPr>
                <w:rFonts w:eastAsia="Calibri" w:cs="Calibri"/>
                <w:i/>
                <w:iCs/>
                <w:color w:val="FF0000"/>
                <w:sz w:val="20"/>
                <w:szCs w:val="20"/>
              </w:rPr>
            </w:pPr>
            <w:r w:rsidRPr="00874DF8">
              <w:rPr>
                <w:rFonts w:eastAsia="Calibri" w:cs="Calibri"/>
                <w:i/>
                <w:iCs/>
                <w:color w:val="FF0000"/>
                <w:sz w:val="20"/>
                <w:szCs w:val="20"/>
              </w:rPr>
              <w:t xml:space="preserve">În această coloană ofertanții vor </w:t>
            </w:r>
            <w:r w:rsidRPr="00874DF8">
              <w:rPr>
                <w:rFonts w:eastAsia="Calibri" w:cs="Calibri"/>
                <w:i/>
                <w:iCs/>
                <w:color w:val="FF0000"/>
                <w:sz w:val="20"/>
                <w:szCs w:val="20"/>
                <w:u w:val="single"/>
              </w:rPr>
              <w:t>descrie concret (succint)</w:t>
            </w:r>
            <w:r w:rsidRPr="00874DF8">
              <w:rPr>
                <w:rFonts w:eastAsia="Calibri" w:cs="Calibri"/>
                <w:i/>
                <w:iCs/>
                <w:color w:val="FF0000"/>
                <w:sz w:val="20"/>
                <w:szCs w:val="20"/>
              </w:rPr>
              <w:t xml:space="preserve"> modul în care vor realiza/ îndeplini, efectiv, toate cerințele solicitate/ impuse prin caietul de sarcini.</w:t>
            </w:r>
          </w:p>
          <w:p w14:paraId="5A7EFCB3" w14:textId="77777777" w:rsidR="0046110A" w:rsidRPr="00874DF8" w:rsidRDefault="0046110A" w:rsidP="00A7376A">
            <w:pPr>
              <w:tabs>
                <w:tab w:val="left" w:pos="851"/>
              </w:tabs>
              <w:adjustRightInd w:val="0"/>
              <w:spacing w:after="0" w:line="240" w:lineRule="auto"/>
              <w:ind w:left="0"/>
              <w:contextualSpacing/>
              <w:rPr>
                <w:rFonts w:eastAsia="Calibri" w:cs="Calibri"/>
                <w:i/>
                <w:iCs/>
                <w:color w:val="FF0000"/>
                <w:sz w:val="20"/>
                <w:szCs w:val="20"/>
              </w:rPr>
            </w:pPr>
            <w:r w:rsidRPr="00874DF8">
              <w:rPr>
                <w:rFonts w:eastAsia="Calibri" w:cs="Calibri"/>
                <w:i/>
                <w:iCs/>
                <w:color w:val="FF0000"/>
                <w:sz w:val="20"/>
                <w:szCs w:val="20"/>
                <w:highlight w:val="yellow"/>
              </w:rPr>
              <w:t xml:space="preserve">Prezentarea unei Propuneri Tehnice care nu include informațiile solicitate de Autoritatea Contractantă ca răspuns la cerințele minime stabilite prin Caietul de Sarcini, poate atrage neconformitatea Ofertei. </w:t>
            </w:r>
            <w:r w:rsidRPr="00874DF8">
              <w:rPr>
                <w:rFonts w:eastAsia="Calibri" w:cs="Calibri"/>
                <w:i/>
                <w:iCs/>
                <w:color w:val="FF0000"/>
                <w:sz w:val="20"/>
                <w:szCs w:val="20"/>
                <w:highlight w:val="yellow"/>
                <w:u w:val="single"/>
              </w:rPr>
              <w:t>Simpla copiere a cerințelor din Caietul de Sarcini nu este considerată drept răspuns la cerințele Autorității Contractante</w:t>
            </w:r>
            <w:r w:rsidRPr="00874DF8">
              <w:rPr>
                <w:rFonts w:eastAsia="Calibri" w:cs="Calibri"/>
                <w:i/>
                <w:iCs/>
                <w:color w:val="FF0000"/>
                <w:sz w:val="20"/>
                <w:szCs w:val="20"/>
                <w:u w:val="single"/>
              </w:rPr>
              <w:t>.</w:t>
            </w:r>
          </w:p>
        </w:tc>
        <w:tc>
          <w:tcPr>
            <w:tcW w:w="1355" w:type="dxa"/>
            <w:shd w:val="clear" w:color="auto" w:fill="auto"/>
          </w:tcPr>
          <w:p w14:paraId="54B1332C" w14:textId="77777777" w:rsidR="0046110A" w:rsidRPr="00874DF8" w:rsidRDefault="0046110A" w:rsidP="00A7376A">
            <w:pPr>
              <w:tabs>
                <w:tab w:val="left" w:pos="851"/>
              </w:tabs>
              <w:adjustRightInd w:val="0"/>
              <w:spacing w:after="0" w:line="240" w:lineRule="auto"/>
              <w:ind w:left="0"/>
              <w:contextualSpacing/>
              <w:rPr>
                <w:rFonts w:eastAsia="Calibri" w:cs="Calibri"/>
                <w:color w:val="000000"/>
                <w:sz w:val="20"/>
                <w:szCs w:val="20"/>
              </w:rPr>
            </w:pPr>
          </w:p>
        </w:tc>
      </w:tr>
    </w:tbl>
    <w:p w14:paraId="32B0A97D" w14:textId="77777777" w:rsidR="0046110A" w:rsidRPr="00874DF8" w:rsidRDefault="0046110A" w:rsidP="0046110A">
      <w:pPr>
        <w:spacing w:after="0" w:line="259" w:lineRule="auto"/>
        <w:ind w:left="0"/>
        <w:rPr>
          <w:rFonts w:eastAsia="SimSun" w:cs="Calibri"/>
          <w:iCs/>
          <w:color w:val="FF0000"/>
          <w:sz w:val="20"/>
          <w:szCs w:val="20"/>
        </w:rPr>
      </w:pPr>
    </w:p>
    <w:p w14:paraId="3E62F887" w14:textId="77777777" w:rsidR="0046110A" w:rsidRPr="00874DF8" w:rsidRDefault="0046110A" w:rsidP="0046110A">
      <w:pPr>
        <w:widowControl w:val="0"/>
        <w:tabs>
          <w:tab w:val="left" w:pos="0"/>
        </w:tabs>
        <w:autoSpaceDE w:val="0"/>
        <w:autoSpaceDN w:val="0"/>
        <w:spacing w:after="0" w:line="240" w:lineRule="auto"/>
        <w:ind w:left="0"/>
        <w:rPr>
          <w:rFonts w:cs="Calibri"/>
          <w:bCs/>
          <w:iCs/>
          <w:sz w:val="20"/>
          <w:szCs w:val="20"/>
        </w:rPr>
      </w:pPr>
      <w:r w:rsidRPr="00874DF8">
        <w:rPr>
          <w:rFonts w:cs="Calibri"/>
          <w:bCs/>
          <w:iCs/>
          <w:sz w:val="20"/>
          <w:szCs w:val="20"/>
        </w:rPr>
        <w:t>d. Strategia utilizată de Ofertant pentru prevenirea conflictului de interese, prin raportare la clauzele contractuale incluse în acest sens în Documentația de atribuire</w:t>
      </w:r>
    </w:p>
    <w:p w14:paraId="75E51DE5" w14:textId="77777777" w:rsidR="0046110A" w:rsidRPr="00874DF8" w:rsidRDefault="0046110A" w:rsidP="0046110A">
      <w:pPr>
        <w:tabs>
          <w:tab w:val="left" w:pos="851"/>
        </w:tabs>
        <w:adjustRightInd w:val="0"/>
        <w:ind w:left="0"/>
        <w:contextualSpacing/>
        <w:rPr>
          <w:rFonts w:cs="Calibri"/>
          <w:i/>
          <w:color w:val="FF0000"/>
          <w:sz w:val="20"/>
          <w:szCs w:val="20"/>
          <w:lang w:eastAsia="en-GB"/>
        </w:rPr>
      </w:pPr>
      <w:r w:rsidRPr="00874DF8">
        <w:rPr>
          <w:rFonts w:cs="Calibri"/>
          <w:i/>
          <w:color w:val="FF0000"/>
          <w:sz w:val="20"/>
          <w:szCs w:val="20"/>
          <w:lang w:eastAsia="en-GB"/>
        </w:rPr>
        <w:t>[includeți aici informații despre strategia implementată pentru obținerea asigurării că, în legătură cu activitățile și rezultatele incluse în Contractul ce rezultă din această procedură, apariția și materializarea conflictului de interese este prevenit]</w:t>
      </w:r>
    </w:p>
    <w:p w14:paraId="71B8C5A3" w14:textId="77777777" w:rsidR="0046110A" w:rsidRPr="00874DF8" w:rsidRDefault="0046110A" w:rsidP="0046110A">
      <w:pPr>
        <w:tabs>
          <w:tab w:val="left" w:pos="851"/>
        </w:tabs>
        <w:adjustRightInd w:val="0"/>
        <w:contextualSpacing/>
        <w:rPr>
          <w:rFonts w:cs="Calibri"/>
          <w:sz w:val="20"/>
          <w:szCs w:val="20"/>
          <w:highlight w:val="lightGray"/>
          <w:lang w:eastAsia="en-GB"/>
        </w:rPr>
      </w:pPr>
    </w:p>
    <w:p w14:paraId="5882EA56" w14:textId="77777777" w:rsidR="0046110A" w:rsidRPr="00874DF8" w:rsidRDefault="0046110A" w:rsidP="0046110A">
      <w:pPr>
        <w:tabs>
          <w:tab w:val="left" w:pos="851"/>
        </w:tabs>
        <w:adjustRightInd w:val="0"/>
        <w:spacing w:after="0" w:line="240" w:lineRule="auto"/>
        <w:ind w:left="0"/>
        <w:contextualSpacing/>
        <w:rPr>
          <w:rFonts w:cs="Calibri"/>
          <w:bCs/>
          <w:iCs/>
          <w:sz w:val="20"/>
          <w:szCs w:val="20"/>
        </w:rPr>
      </w:pPr>
      <w:r w:rsidRPr="00874DF8">
        <w:rPr>
          <w:rFonts w:cs="Calibri"/>
          <w:bCs/>
          <w:iCs/>
          <w:sz w:val="20"/>
          <w:szCs w:val="20"/>
        </w:rPr>
        <w:t>e. Prezentarea strategiei anti-corupție ce va fi implementată de Ofertant pentru prevenirea corupției</w:t>
      </w:r>
    </w:p>
    <w:p w14:paraId="3164C347" w14:textId="77777777" w:rsidR="0046110A" w:rsidRPr="00874DF8" w:rsidRDefault="0046110A" w:rsidP="0046110A">
      <w:pPr>
        <w:tabs>
          <w:tab w:val="left" w:pos="851"/>
        </w:tabs>
        <w:adjustRightInd w:val="0"/>
        <w:ind w:left="0"/>
        <w:contextualSpacing/>
        <w:rPr>
          <w:rFonts w:cs="Calibri"/>
          <w:i/>
          <w:color w:val="FF0000"/>
          <w:sz w:val="20"/>
          <w:szCs w:val="20"/>
          <w:lang w:eastAsia="en-GB"/>
        </w:rPr>
      </w:pPr>
      <w:r w:rsidRPr="00874DF8">
        <w:rPr>
          <w:rFonts w:cs="Calibri"/>
          <w:i/>
          <w:color w:val="FF0000"/>
          <w:sz w:val="20"/>
          <w:szCs w:val="20"/>
          <w:lang w:eastAsia="en-GB"/>
        </w:rPr>
        <w:t>[includeți aici informații despre strategia implementată pentru obținerea asigurării că în legătură cu activitățile și rezultatele incluse în Contractul ce rezulta din aceasta procedura se stabilește un flux al informațiilor și a plăților primite de Contractant pentru evitarea potențialelor situații privind corupția. Nu includeți aici politica, procedurile sau sistemul de management pentru anticorupție la nivel de operator economic, ci precizați expres cum este obținută asigurarea că strategia anticorupție pentru și în legătură cu Contractul ce rezultă din această procedură este implementată.]</w:t>
      </w:r>
    </w:p>
    <w:p w14:paraId="01A45310" w14:textId="77777777" w:rsidR="0046110A" w:rsidRPr="00874DF8" w:rsidRDefault="0046110A" w:rsidP="0046110A">
      <w:pPr>
        <w:tabs>
          <w:tab w:val="left" w:pos="851"/>
        </w:tabs>
        <w:adjustRightInd w:val="0"/>
        <w:ind w:left="0"/>
        <w:contextualSpacing/>
        <w:rPr>
          <w:rFonts w:cs="Calibri"/>
          <w:iCs/>
          <w:color w:val="FF0000"/>
          <w:sz w:val="20"/>
          <w:szCs w:val="20"/>
          <w:lang w:eastAsia="en-GB"/>
        </w:rPr>
      </w:pPr>
    </w:p>
    <w:p w14:paraId="18133F3E" w14:textId="77777777" w:rsidR="0046110A" w:rsidRPr="00874DF8" w:rsidRDefault="0046110A" w:rsidP="0046110A">
      <w:pPr>
        <w:widowControl w:val="0"/>
        <w:tabs>
          <w:tab w:val="left" w:pos="0"/>
        </w:tabs>
        <w:autoSpaceDE w:val="0"/>
        <w:autoSpaceDN w:val="0"/>
        <w:spacing w:after="0" w:line="240" w:lineRule="auto"/>
        <w:ind w:left="0"/>
        <w:rPr>
          <w:rFonts w:eastAsia="Times New Roman" w:cs="Calibri"/>
          <w:sz w:val="20"/>
          <w:szCs w:val="20"/>
        </w:rPr>
      </w:pPr>
      <w:r w:rsidRPr="00874DF8">
        <w:rPr>
          <w:rFonts w:cs="Calibri"/>
          <w:iCs/>
          <w:sz w:val="20"/>
          <w:szCs w:val="20"/>
          <w:lang w:eastAsia="en-GB"/>
        </w:rPr>
        <w:t xml:space="preserve">f. </w:t>
      </w:r>
      <w:r w:rsidRPr="00874DF8">
        <w:rPr>
          <w:rFonts w:eastAsia="Times New Roman" w:cs="Calibri"/>
          <w:bCs/>
          <w:iCs/>
          <w:sz w:val="20"/>
          <w:szCs w:val="20"/>
        </w:rPr>
        <w:t>Prezentarea modului de realizare a comunicării dintre Ofertant și terț/terți susținătorii în legătură cu  executarea Contractului</w:t>
      </w:r>
    </w:p>
    <w:p w14:paraId="356DEA5E" w14:textId="77777777" w:rsidR="0046110A" w:rsidRPr="00874DF8" w:rsidRDefault="0046110A" w:rsidP="0046110A">
      <w:pPr>
        <w:tabs>
          <w:tab w:val="left" w:pos="851"/>
        </w:tabs>
        <w:adjustRightInd w:val="0"/>
        <w:spacing w:after="0" w:line="240" w:lineRule="auto"/>
        <w:ind w:left="0"/>
        <w:contextualSpacing/>
        <w:rPr>
          <w:rFonts w:eastAsia="Times New Roman" w:cs="Calibri"/>
          <w:i/>
          <w:color w:val="FF0000"/>
          <w:sz w:val="20"/>
          <w:szCs w:val="20"/>
          <w:lang w:eastAsia="en-GB"/>
        </w:rPr>
      </w:pPr>
      <w:r w:rsidRPr="00874DF8">
        <w:rPr>
          <w:rFonts w:eastAsia="Times New Roman" w:cs="Calibri"/>
          <w:i/>
          <w:color w:val="FF0000"/>
          <w:sz w:val="20"/>
          <w:szCs w:val="20"/>
          <w:lang w:eastAsia="en-GB"/>
        </w:rPr>
        <w:t>[în situația în care este aplicabil, includeți aici informații despre modalitatea de realizare a comunicării cu terțul/terții susținători în ceea ce privește monitorizarea performanței în cadrul contractului și, în special, în situația în care riscul de dificultăți în implementarea contractului se materializează (chiar dacă acest risc este considerat ipotetic de către Ofertant)]</w:t>
      </w:r>
    </w:p>
    <w:p w14:paraId="54C4EA02" w14:textId="77777777" w:rsidR="0046110A" w:rsidRPr="00874DF8" w:rsidRDefault="0046110A" w:rsidP="0046110A">
      <w:pPr>
        <w:tabs>
          <w:tab w:val="left" w:pos="851"/>
        </w:tabs>
        <w:adjustRightInd w:val="0"/>
        <w:ind w:left="0"/>
        <w:contextualSpacing/>
        <w:rPr>
          <w:rFonts w:cs="Calibri"/>
          <w:iCs/>
          <w:color w:val="FF0000"/>
          <w:sz w:val="20"/>
          <w:szCs w:val="20"/>
          <w:lang w:eastAsia="en-GB"/>
        </w:rPr>
      </w:pPr>
    </w:p>
    <w:p w14:paraId="21522665" w14:textId="77777777" w:rsidR="0046110A" w:rsidRPr="00874DF8" w:rsidRDefault="0046110A" w:rsidP="0046110A">
      <w:pPr>
        <w:widowControl w:val="0"/>
        <w:tabs>
          <w:tab w:val="left" w:pos="0"/>
        </w:tabs>
        <w:autoSpaceDE w:val="0"/>
        <w:autoSpaceDN w:val="0"/>
        <w:spacing w:after="0" w:line="240" w:lineRule="auto"/>
        <w:ind w:left="0"/>
        <w:rPr>
          <w:rFonts w:eastAsia="Times New Roman" w:cs="Calibri"/>
          <w:bCs/>
          <w:iCs/>
          <w:sz w:val="20"/>
          <w:szCs w:val="20"/>
        </w:rPr>
      </w:pPr>
      <w:r w:rsidRPr="00874DF8">
        <w:rPr>
          <w:rFonts w:cs="Calibri"/>
          <w:iCs/>
          <w:sz w:val="20"/>
          <w:szCs w:val="20"/>
          <w:lang w:eastAsia="en-GB"/>
        </w:rPr>
        <w:t xml:space="preserve">g. </w:t>
      </w:r>
      <w:r w:rsidRPr="00874DF8">
        <w:rPr>
          <w:rFonts w:eastAsia="Times New Roman" w:cs="Calibri"/>
          <w:bCs/>
          <w:iCs/>
          <w:sz w:val="20"/>
          <w:szCs w:val="20"/>
        </w:rPr>
        <w:t>Informații cu privire la eventualele modificări ale operatorului economic Ofertant</w:t>
      </w:r>
    </w:p>
    <w:p w14:paraId="6797B819" w14:textId="77777777" w:rsidR="0046110A" w:rsidRPr="00874DF8" w:rsidRDefault="0046110A" w:rsidP="0046110A">
      <w:pPr>
        <w:tabs>
          <w:tab w:val="left" w:pos="0"/>
        </w:tabs>
        <w:ind w:left="0"/>
        <w:rPr>
          <w:rFonts w:cs="Calibri"/>
          <w:i/>
          <w:color w:val="FF0000"/>
          <w:sz w:val="20"/>
          <w:szCs w:val="20"/>
        </w:rPr>
      </w:pPr>
      <w:r w:rsidRPr="00874DF8">
        <w:rPr>
          <w:rFonts w:cs="Calibri"/>
          <w:i/>
          <w:color w:val="FF0000"/>
          <w:sz w:val="20"/>
          <w:szCs w:val="20"/>
        </w:rPr>
        <w:t>[În cazul în care este aplicabil, Introduceți informații despre posibile modificări ale structurii operatorului economic de care acesta are cunoștință la momentul depunerii Ofertei]</w:t>
      </w:r>
    </w:p>
    <w:p w14:paraId="427E74E4" w14:textId="77777777" w:rsidR="0046110A" w:rsidRPr="00874DF8" w:rsidRDefault="0046110A" w:rsidP="0046110A">
      <w:pPr>
        <w:spacing w:after="0" w:line="259" w:lineRule="auto"/>
        <w:ind w:left="0"/>
        <w:rPr>
          <w:rFonts w:eastAsia="SimSun" w:cs="Calibri"/>
          <w:b/>
          <w:iCs/>
          <w:sz w:val="20"/>
          <w:szCs w:val="20"/>
        </w:rPr>
      </w:pPr>
      <w:r w:rsidRPr="00874DF8">
        <w:rPr>
          <w:rFonts w:eastAsia="SimSun" w:cs="Calibri"/>
          <w:b/>
          <w:iCs/>
          <w:sz w:val="20"/>
          <w:szCs w:val="20"/>
        </w:rPr>
        <w:lastRenderedPageBreak/>
        <w:t>În temeiul art.51 din Legea nr.98/2016, declar pe proprie răspundere, sub sancțiunea falsului în declarații și a denunțării unilaterale a contractului de achiziție publică în perioada de valabilitate a acestuia, următoarele:</w:t>
      </w:r>
    </w:p>
    <w:p w14:paraId="0857388E" w14:textId="77777777" w:rsidR="0046110A" w:rsidRPr="00874DF8" w:rsidRDefault="0046110A" w:rsidP="0046110A">
      <w:pPr>
        <w:spacing w:after="0" w:line="259" w:lineRule="auto"/>
        <w:ind w:left="0"/>
        <w:rPr>
          <w:rFonts w:eastAsia="SimSun" w:cs="Calibri"/>
          <w:bCs/>
          <w:iCs/>
          <w:sz w:val="20"/>
          <w:szCs w:val="20"/>
        </w:rPr>
      </w:pPr>
      <w:r w:rsidRPr="00874DF8">
        <w:rPr>
          <w:rFonts w:eastAsia="SimSun" w:cs="Calibri"/>
          <w:bCs/>
          <w:iCs/>
          <w:sz w:val="20"/>
          <w:szCs w:val="20"/>
        </w:rPr>
        <w:tab/>
        <w:t>- La elaborarea ofertei am ținut cont de obligațiile relevante din domeniile: mediului, social și al relațiilor de 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vom respecta pe tot parcursul executării contractului de achiziție publică;</w:t>
      </w:r>
    </w:p>
    <w:p w14:paraId="15215E61" w14:textId="77777777" w:rsidR="0046110A" w:rsidRPr="00874DF8" w:rsidRDefault="0046110A" w:rsidP="0046110A">
      <w:pPr>
        <w:spacing w:after="0" w:line="259" w:lineRule="auto"/>
        <w:ind w:left="0"/>
        <w:rPr>
          <w:rFonts w:eastAsia="SimSun" w:cs="Calibri"/>
          <w:bCs/>
          <w:iCs/>
          <w:sz w:val="20"/>
          <w:szCs w:val="20"/>
        </w:rPr>
      </w:pPr>
      <w:r w:rsidRPr="00874DF8">
        <w:rPr>
          <w:rFonts w:eastAsia="SimSun" w:cs="Calibri"/>
          <w:bCs/>
          <w:iCs/>
          <w:sz w:val="20"/>
          <w:szCs w:val="20"/>
        </w:rPr>
        <w:tab/>
        <w:t>- Pe toata durata contractului, ne obligăm să respectăm legislația de securitate și sănătate în muncă, în vigoare, pentru tot personalul angajat în furnizarea produselor, prestarea serviciilor, inclusiv reglementările obligatorii din domeniul mediului, social și al relațiilor de muncă.</w:t>
      </w:r>
    </w:p>
    <w:p w14:paraId="3C2E6AF5" w14:textId="71061BF5" w:rsidR="0046110A" w:rsidRPr="00874DF8" w:rsidRDefault="0046110A" w:rsidP="0046110A">
      <w:pPr>
        <w:spacing w:after="160" w:line="259" w:lineRule="auto"/>
        <w:ind w:left="0"/>
        <w:rPr>
          <w:rFonts w:eastAsia="SimSun" w:cs="Calibri"/>
          <w:iCs/>
          <w:sz w:val="20"/>
          <w:szCs w:val="20"/>
        </w:rPr>
      </w:pPr>
      <w:r w:rsidRPr="00874DF8">
        <w:rPr>
          <w:iCs/>
          <w:noProof/>
          <w:sz w:val="20"/>
          <w:szCs w:val="20"/>
        </w:rPr>
        <mc:AlternateContent>
          <mc:Choice Requires="wps">
            <w:drawing>
              <wp:anchor distT="0" distB="0" distL="114300" distR="114300" simplePos="0" relativeHeight="251664384" behindDoc="0" locked="0" layoutInCell="1" allowOverlap="1" wp14:anchorId="0564668F" wp14:editId="48BC0B30">
                <wp:simplePos x="0" y="0"/>
                <wp:positionH relativeFrom="column">
                  <wp:posOffset>6544945</wp:posOffset>
                </wp:positionH>
                <wp:positionV relativeFrom="paragraph">
                  <wp:posOffset>635635</wp:posOffset>
                </wp:positionV>
                <wp:extent cx="1080135" cy="1080135"/>
                <wp:effectExtent l="8890" t="10795" r="6350" b="13970"/>
                <wp:wrapNone/>
                <wp:docPr id="1803636878"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080135"/>
                        </a:xfrm>
                        <a:custGeom>
                          <a:avLst/>
                          <a:gdLst>
                            <a:gd name="T0" fmla="*/ 0 w 933450"/>
                            <a:gd name="T1" fmla="*/ 540001 h 752475"/>
                            <a:gd name="T2" fmla="*/ 201098 w 933450"/>
                            <a:gd name="T3" fmla="*/ 119590 h 752475"/>
                            <a:gd name="T4" fmla="*/ 540001 w 933450"/>
                            <a:gd name="T5" fmla="*/ 1 h 752475"/>
                            <a:gd name="T6" fmla="*/ 878904 w 933450"/>
                            <a:gd name="T7" fmla="*/ 119592 h 752475"/>
                            <a:gd name="T8" fmla="*/ 1080001 w 933450"/>
                            <a:gd name="T9" fmla="*/ 540004 h 752475"/>
                            <a:gd name="T10" fmla="*/ 878903 w 933450"/>
                            <a:gd name="T11" fmla="*/ 960415 h 752475"/>
                            <a:gd name="T12" fmla="*/ 540000 w 933450"/>
                            <a:gd name="T13" fmla="*/ 1080004 h 752475"/>
                            <a:gd name="T14" fmla="*/ 201097 w 933450"/>
                            <a:gd name="T15" fmla="*/ 960414 h 752475"/>
                            <a:gd name="T16" fmla="*/ 0 w 933450"/>
                            <a:gd name="T17" fmla="*/ 540002 h 752475"/>
                            <a:gd name="T18" fmla="*/ 0 w 933450"/>
                            <a:gd name="T19" fmla="*/ 540001 h 7524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33450"/>
                            <a:gd name="T31" fmla="*/ 0 h 752475"/>
                            <a:gd name="T32" fmla="*/ 933450 w 933450"/>
                            <a:gd name="T33" fmla="*/ 752475 h 75247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33450" h="752475">
                              <a:moveTo>
                                <a:pt x="0" y="376238"/>
                              </a:moveTo>
                              <a:cubicBezTo>
                                <a:pt x="0" y="262434"/>
                                <a:pt x="63900" y="154746"/>
                                <a:pt x="173810" y="83323"/>
                              </a:cubicBezTo>
                              <a:cubicBezTo>
                                <a:pt x="256784" y="29404"/>
                                <a:pt x="360150" y="1"/>
                                <a:pt x="466726" y="1"/>
                              </a:cubicBezTo>
                              <a:cubicBezTo>
                                <a:pt x="573302" y="1"/>
                                <a:pt x="676668" y="29405"/>
                                <a:pt x="759642" y="83324"/>
                              </a:cubicBezTo>
                              <a:cubicBezTo>
                                <a:pt x="869552" y="154747"/>
                                <a:pt x="933451" y="262436"/>
                                <a:pt x="933451" y="376240"/>
                              </a:cubicBezTo>
                              <a:cubicBezTo>
                                <a:pt x="933451" y="490044"/>
                                <a:pt x="869551" y="597732"/>
                                <a:pt x="759641" y="669156"/>
                              </a:cubicBezTo>
                              <a:cubicBezTo>
                                <a:pt x="676668" y="723075"/>
                                <a:pt x="573301" y="752478"/>
                                <a:pt x="466725" y="752478"/>
                              </a:cubicBezTo>
                              <a:cubicBezTo>
                                <a:pt x="360149" y="752478"/>
                                <a:pt x="256783" y="723074"/>
                                <a:pt x="173809" y="669155"/>
                              </a:cubicBezTo>
                              <a:cubicBezTo>
                                <a:pt x="63899" y="597732"/>
                                <a:pt x="0" y="490043"/>
                                <a:pt x="0" y="376239"/>
                              </a:cubicBezTo>
                              <a:lnTo>
                                <a:pt x="0" y="376238"/>
                              </a:lnTo>
                              <a:close/>
                            </a:path>
                          </a:pathLst>
                        </a:custGeom>
                        <a:solidFill>
                          <a:srgbClr val="FFFFFF"/>
                        </a:solidFill>
                        <a:ln w="3175" algn="ctr">
                          <a:solidFill>
                            <a:srgbClr val="000000"/>
                          </a:solidFill>
                          <a:prstDash val="sysDot"/>
                          <a:miter lim="800000"/>
                          <a:headEnd/>
                          <a:tailEnd/>
                        </a:ln>
                      </wps:spPr>
                      <wps:txbx>
                        <w:txbxContent>
                          <w:p w14:paraId="1F36A0B0" w14:textId="77777777" w:rsidR="0046110A" w:rsidRPr="00744134" w:rsidRDefault="0046110A" w:rsidP="0046110A">
                            <w:pPr>
                              <w:pStyle w:val="NormalWeb"/>
                              <w:spacing w:before="0" w:beforeAutospacing="0" w:after="0" w:afterAutospacing="0"/>
                              <w:jc w:val="center"/>
                              <w:rPr>
                                <w:rFonts w:ascii="Calibri" w:hAnsi="Calibri"/>
                                <w:color w:val="808080"/>
                                <w:sz w:val="22"/>
                                <w:szCs w:val="22"/>
                              </w:rPr>
                            </w:pPr>
                          </w:p>
                          <w:p w14:paraId="0DBF4C12"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Loc</w:t>
                            </w:r>
                          </w:p>
                          <w:p w14:paraId="7ED607A2"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Ştampilă</w:t>
                            </w:r>
                          </w:p>
                          <w:p w14:paraId="73EFBB6C" w14:textId="77777777" w:rsidR="0046110A" w:rsidRPr="00744134" w:rsidRDefault="0046110A" w:rsidP="0046110A">
                            <w:pPr>
                              <w:pStyle w:val="NormalWeb"/>
                              <w:spacing w:before="0" w:beforeAutospacing="0" w:after="0" w:afterAutospacing="0"/>
                              <w:jc w:val="center"/>
                              <w:rPr>
                                <w:color w:val="BFBFBF"/>
                                <w:sz w:val="20"/>
                                <w:szCs w:val="20"/>
                              </w:rPr>
                            </w:pPr>
                            <w:r w:rsidRPr="00744134">
                              <w:rPr>
                                <w:rFonts w:ascii="Calibri" w:hAnsi="Calibri"/>
                                <w:color w:val="BFBFBF"/>
                                <w:sz w:val="20"/>
                                <w:szCs w:val="20"/>
                              </w:rPr>
                              <w:t>Operator Economic</w:t>
                            </w:r>
                          </w:p>
                          <w:p w14:paraId="4EF61BE3" w14:textId="77777777" w:rsidR="0046110A" w:rsidRPr="004648C9" w:rsidRDefault="0046110A" w:rsidP="0046110A">
                            <w:pPr>
                              <w:pStyle w:val="NormalWeb"/>
                              <w:spacing w:before="0" w:beforeAutospacing="0" w:after="0" w:afterAutospacing="0"/>
                              <w:jc w:val="center"/>
                              <w:rPr>
                                <w:color w:val="80808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64668F" id="Freeform: Shape 5" o:spid="_x0000_s1027" style="position:absolute;left:0;text-align:left;margin-left:515.35pt;margin-top:50.05pt;width:85.05pt;height:8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34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wdAwUAACAQAAAOAAAAZHJzL2Uyb0RvYy54bWysV1uPqzYQfq/U/2DxWKkbjLmEaLNH7dlu&#10;Ven0Ip30BzhAAipgitlN9vz6zowJsZsDu6qahwjwN9dvPPbcfzg3NXspel2pduvxO99jRZupvGqP&#10;W+/P3dP3a4/pQba5rFVbbL3XQnsfHr795v7UbYpAlarOi56BklZvTt3WK4eh26xWOiuLRuo71RUt&#10;LB5U38gBXvvjKu/lCbQ39Srw/Xh1Un3e9SortIavj2bReyD9h0ORDb8fDroYWL31wLeB/nv63+P/&#10;6uFebo697MoqG92Q/8GLRlYtGJ1UPcpBsue+ulHVVFmvtDoMd5lqVupwqLKCYoBouP+vaD6Xsiso&#10;FkiO7qY06f9Pbfbby+fujx5d190nlf2lISOrU6c30wq+aMCw/elXlQOH8nlQFOz50DcoCWGwM+X0&#10;dcppcR5YBh+5v/a5iDyWwdrlBW3IzUU8e9bDz4UiVfLlkx4MKTk8UUpz1soG7O6AwENTAz/frZjP&#10;TiwVIowuHE4obqGi0Pd9zkqWREGYRCPdEzSwoJj/dD2rVVhQztMo9We1hhZ0dGDOV8jLFNG8m7GF&#10;Wifr1A9n3UwsKLkZzLoJO/NqG1jCRM35mVpYCimcVcttlshbMauW21ylsR/yaF6vTRb5sFACDlsU&#10;24LDNl9UBcm8wzZh5PCCXpu2BV9tyiiuecq4zdmCyhu65msrsOnyWQxlAP9RJOKbzWKTtYy0qVpG&#10;2kQtI22WlpE2R8tIl6Gl2G2SlnW6FC3ptFla1ClcjuY2qXAJmmt6wmbHtNDZehc2P6aHOhsUuvjx&#10;0qdleWnd2bkdezc8MYlXgR3UGTbzTmk8KrCVw3mw41hkoARwuGrBuQMHlxEuZuGBA4daQTj1+69q&#10;Fw4cygDhyaz20IEDwwhPZ+GRA8eGiHhodnPBxq7AGC2fDzdxBcZ4+XzAa1dgjJjPh5y6AmPM3Ana&#10;pHakuoe7Ft6ydlitcM/aYTnCTWuH9QZ3rR3UEh3snRywUqga4JGdtt54kLNy640HNa426qXYKcIN&#10;1/uFSOJArMdUXiHZ877Kfiy+3AoEcRCKcLRNimKR+oYUHoVJOHa6jtZ4ItYjY2shgokCR/3XjAVR&#10;nKwNEUEa+o5BEfscLipYBlQEsA/IWBjHSWC4mIrjTUNRIoRvSsRRFidxHBue0IHxsmMMJVEah0YG&#10;oyLnkL03ja3jNIpGY5grKpiL+0QbsAxhUZKdRFqLSFlI97R32bQkQyAqdFJJDhmbUZokUFymqCif&#10;FKZZjOOUR+TQu2xayUsC4V+uiiZ7lHGjlsqTqu+SBOIQjhxIwnXxXTaxKkI4BBzJi1oqJ+i+uIgO&#10;OUnAIvWNJMU57fs3+YzFOjWCt9kzBUopv2xVyqr5Tvtu2v6Oobq93XXONr0AslrpwjRB7ALU+qd2&#10;QDm7TgJa1VX+VNU1NgDdH/cf6569SOgwT/QbO4ADq1vsJoIDfUzWR5hIs6GnRubAHG144YFuYLxy&#10;YF2vh0epS2NVv+pHNZhqa6oBpta6arYe3puNuNyUhcx/anMqyEFWtXmGuGo43WiowjkKZ1O9Gc77&#10;M6vysSHgl73KX2HK6pUZUmGohodS9V88doIBdevpv59lX3is/qWFCTDlIewpNtBLGCV4kevtlb29&#10;ItsMVJl8wImMLx8HeAeh566vjiXYMkduq36A+e5Q4RRGPhu/xhcYQ4m1cWTGOdd+J9R1sH/4BwAA&#10;//8DAFBLAwQUAAYACAAAACEAYjrBA9wAAAANAQAADwAAAGRycy9kb3ducmV2LnhtbEyPwU7DMBBE&#10;70j8g7VI3KjdICgKcaoqghMnQtvzNjZJRLyObLcJfD2bE9x2tKOZN8V2doO42BB7TxrWKwXCUuNN&#10;T62G/cfr3ROImJAMDp6shm8bYVteXxWYGz/Ru73UqRUcQjFHDV1KYy5lbDrrMK78aIl/nz44TCxD&#10;K03AicPdIDOlHqXDnrihw9FWnW2+6rPj3jc8/NQyHF/iw2E60q7KXFVrfXsz755BJDunPzMs+IwO&#10;JTOd/JlMFANrda827F0utQaxWLiR55w0ZBuVgSwL+X9F+QsAAP//AwBQSwECLQAUAAYACAAAACEA&#10;toM4kv4AAADhAQAAEwAAAAAAAAAAAAAAAAAAAAAAW0NvbnRlbnRfVHlwZXNdLnhtbFBLAQItABQA&#10;BgAIAAAAIQA4/SH/1gAAAJQBAAALAAAAAAAAAAAAAAAAAC8BAABfcmVscy8ucmVsc1BLAQItABQA&#10;BgAIAAAAIQDqX3wdAwUAACAQAAAOAAAAAAAAAAAAAAAAAC4CAABkcnMvZTJvRG9jLnhtbFBLAQIt&#10;ABQABgAIAAAAIQBiOsED3AAAAA0BAAAPAAAAAAAAAAAAAAAAAF0HAABkcnMvZG93bnJldi54bWxQ&#10;SwUGAAAAAAQABADzAAAAZggAAAAA&#10;" adj="-11796480,,5400" path="m,376238c,262434,63900,154746,173810,83323,256784,29404,360150,1,466726,1v106576,,209942,29404,292916,83323c869552,154747,933451,262436,933451,376240v,113804,-63900,221492,-173810,292916c676668,723075,573301,752478,466725,752478v-106576,,-209942,-29404,-292916,-83323c63899,597732,,490043,,376239r,-1xe" strokeweight=".25pt">
                <v:stroke dashstyle="1 1" joinstyle="miter"/>
                <v:formulas/>
                <v:path arrowok="t" o:connecttype="custom" o:connectlocs="0,775141;232699,171665;624858,1;1017017,171668;1249715,775145;1017016,1378621;624857,1550284;232698,1378620;0,775142;0,775141" o:connectangles="0,0,0,0,0,0,0,0,0,0" textboxrect="0,0,933450,752475"/>
                <v:textbox>
                  <w:txbxContent>
                    <w:p w14:paraId="1F36A0B0" w14:textId="77777777" w:rsidR="0046110A" w:rsidRPr="00744134" w:rsidRDefault="0046110A" w:rsidP="0046110A">
                      <w:pPr>
                        <w:pStyle w:val="NormalWeb"/>
                        <w:spacing w:before="0" w:beforeAutospacing="0" w:after="0" w:afterAutospacing="0"/>
                        <w:jc w:val="center"/>
                        <w:rPr>
                          <w:rFonts w:ascii="Calibri" w:hAnsi="Calibri"/>
                          <w:color w:val="808080"/>
                          <w:sz w:val="22"/>
                          <w:szCs w:val="22"/>
                        </w:rPr>
                      </w:pPr>
                    </w:p>
                    <w:p w14:paraId="0DBF4C12"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Loc</w:t>
                      </w:r>
                    </w:p>
                    <w:p w14:paraId="7ED607A2"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Ştampilă</w:t>
                      </w:r>
                    </w:p>
                    <w:p w14:paraId="73EFBB6C" w14:textId="77777777" w:rsidR="0046110A" w:rsidRPr="00744134" w:rsidRDefault="0046110A" w:rsidP="0046110A">
                      <w:pPr>
                        <w:pStyle w:val="NormalWeb"/>
                        <w:spacing w:before="0" w:beforeAutospacing="0" w:after="0" w:afterAutospacing="0"/>
                        <w:jc w:val="center"/>
                        <w:rPr>
                          <w:color w:val="BFBFBF"/>
                          <w:sz w:val="20"/>
                          <w:szCs w:val="20"/>
                        </w:rPr>
                      </w:pPr>
                      <w:r w:rsidRPr="00744134">
                        <w:rPr>
                          <w:rFonts w:ascii="Calibri" w:hAnsi="Calibri"/>
                          <w:color w:val="BFBFBF"/>
                          <w:sz w:val="20"/>
                          <w:szCs w:val="20"/>
                        </w:rPr>
                        <w:t>Operator Economic</w:t>
                      </w:r>
                    </w:p>
                    <w:p w14:paraId="4EF61BE3" w14:textId="77777777" w:rsidR="0046110A" w:rsidRPr="004648C9" w:rsidRDefault="0046110A" w:rsidP="0046110A">
                      <w:pPr>
                        <w:pStyle w:val="NormalWeb"/>
                        <w:spacing w:before="0" w:beforeAutospacing="0" w:after="0" w:afterAutospacing="0"/>
                        <w:jc w:val="center"/>
                        <w:rPr>
                          <w:color w:val="808080"/>
                        </w:rPr>
                      </w:pPr>
                    </w:p>
                  </w:txbxContent>
                </v:textbox>
              </v:shape>
            </w:pict>
          </mc:Fallback>
        </mc:AlternateContent>
      </w:r>
      <w:r w:rsidRPr="00874DF8">
        <w:rPr>
          <w:rFonts w:eastAsia="SimSun" w:cs="Calibri"/>
          <w:b/>
          <w:iCs/>
          <w:sz w:val="20"/>
          <w:szCs w:val="20"/>
        </w:rPr>
        <w:t>În cazul în care, pe parcursul executării contractului de achiziție publică/acordului-cadru, se constată că anumite elemente ale propunerii noastre tehnice sunt inferioare sau nu corespund cerințelor prevăzute în caietul de sarcini, prevalează prevederile caietului de sarcini</w:t>
      </w:r>
      <w:r w:rsidRPr="00874DF8">
        <w:rPr>
          <w:rFonts w:eastAsia="SimSun" w:cs="Calibri"/>
          <w:bCs/>
          <w:iCs/>
          <w:sz w:val="20"/>
          <w:szCs w:val="20"/>
        </w:rPr>
        <w:t>, drept pentru care ne obligăm să executăm contractul de achiziție publică cel puțin la nivelul caietului de sarcini, conform art.147, alin. (2) din H.G. nr.395/2016, privind normele metod. de aplicare a Legii nr.98/2016 privind achizițiile publice.</w:t>
      </w:r>
    </w:p>
    <w:p w14:paraId="5BCA09ED" w14:textId="77777777" w:rsidR="0046110A" w:rsidRPr="00874DF8" w:rsidRDefault="0046110A" w:rsidP="0046110A">
      <w:pPr>
        <w:tabs>
          <w:tab w:val="left" w:pos="0"/>
        </w:tabs>
        <w:spacing w:after="60" w:line="259" w:lineRule="auto"/>
        <w:ind w:left="0"/>
        <w:rPr>
          <w:rFonts w:eastAsia="SimSun" w:cs="Calibri"/>
          <w:i/>
          <w:color w:val="FF0000"/>
          <w:sz w:val="20"/>
          <w:szCs w:val="20"/>
        </w:rPr>
      </w:pPr>
    </w:p>
    <w:p w14:paraId="70EBA987" w14:textId="77777777" w:rsidR="0046110A" w:rsidRPr="00874DF8" w:rsidRDefault="0046110A" w:rsidP="0046110A">
      <w:pPr>
        <w:pStyle w:val="NoSpacing"/>
        <w:tabs>
          <w:tab w:val="left" w:pos="567"/>
        </w:tabs>
        <w:ind w:left="567" w:right="963"/>
        <w:jc w:val="center"/>
        <w:rPr>
          <w:rFonts w:ascii="Trebuchet MS" w:hAnsi="Trebuchet MS"/>
          <w:sz w:val="20"/>
          <w:szCs w:val="20"/>
        </w:rPr>
      </w:pPr>
      <w:r w:rsidRPr="00874DF8">
        <w:rPr>
          <w:rFonts w:ascii="Trebuchet MS" w:hAnsi="Trebuchet MS"/>
          <w:sz w:val="20"/>
          <w:szCs w:val="20"/>
        </w:rPr>
        <w:t>Operator economic,</w:t>
      </w:r>
    </w:p>
    <w:p w14:paraId="1BD3977B" w14:textId="77777777" w:rsidR="0046110A" w:rsidRPr="00874DF8" w:rsidRDefault="0046110A" w:rsidP="0046110A">
      <w:pPr>
        <w:pStyle w:val="NoSpacing"/>
        <w:tabs>
          <w:tab w:val="left" w:pos="567"/>
        </w:tabs>
        <w:ind w:left="567" w:right="963"/>
        <w:jc w:val="center"/>
        <w:rPr>
          <w:rFonts w:ascii="Trebuchet MS" w:hAnsi="Trebuchet MS"/>
          <w:sz w:val="20"/>
          <w:szCs w:val="20"/>
        </w:rPr>
      </w:pPr>
      <w:r w:rsidRPr="00874DF8">
        <w:rPr>
          <w:rFonts w:ascii="Trebuchet MS" w:hAnsi="Trebuchet MS"/>
          <w:sz w:val="20"/>
          <w:szCs w:val="20"/>
        </w:rPr>
        <w:t>____________________________________________</w:t>
      </w:r>
    </w:p>
    <w:p w14:paraId="1F6711D8" w14:textId="77777777" w:rsidR="0046110A" w:rsidRPr="00874DF8" w:rsidRDefault="0046110A" w:rsidP="0046110A">
      <w:pPr>
        <w:pStyle w:val="NoSpacing"/>
        <w:tabs>
          <w:tab w:val="left" w:pos="567"/>
        </w:tabs>
        <w:ind w:left="567" w:right="963"/>
        <w:jc w:val="center"/>
        <w:rPr>
          <w:rFonts w:ascii="Trebuchet MS" w:hAnsi="Trebuchet MS"/>
          <w:b/>
          <w:sz w:val="20"/>
          <w:szCs w:val="20"/>
        </w:rPr>
      </w:pPr>
      <w:r w:rsidRPr="00874DF8">
        <w:rPr>
          <w:rFonts w:ascii="Trebuchet MS" w:hAnsi="Trebuchet MS"/>
          <w:i/>
          <w:color w:val="FF0000"/>
          <w:sz w:val="20"/>
          <w:szCs w:val="20"/>
        </w:rPr>
        <w:t>(numele, semnatura autorizată şi ştampila firmei)</w:t>
      </w:r>
    </w:p>
    <w:p w14:paraId="50243BDF" w14:textId="77777777" w:rsidR="0046110A" w:rsidRPr="00874DF8" w:rsidRDefault="0046110A" w:rsidP="0046110A">
      <w:pPr>
        <w:tabs>
          <w:tab w:val="left" w:pos="0"/>
        </w:tabs>
        <w:spacing w:after="160" w:line="259" w:lineRule="auto"/>
        <w:ind w:left="0"/>
        <w:rPr>
          <w:b/>
          <w:color w:val="FF0000"/>
          <w:sz w:val="20"/>
          <w:szCs w:val="20"/>
        </w:rPr>
        <w:sectPr w:rsidR="0046110A" w:rsidRPr="00874DF8" w:rsidSect="00AE1643">
          <w:pgSz w:w="16840" w:h="11900" w:orient="landscape" w:code="9"/>
          <w:pgMar w:top="851" w:right="567" w:bottom="567" w:left="567" w:header="284" w:footer="284" w:gutter="0"/>
          <w:pgNumType w:start="9"/>
          <w:cols w:space="708"/>
          <w:titlePg/>
          <w:docGrid w:linePitch="360"/>
        </w:sectPr>
      </w:pPr>
    </w:p>
    <w:p w14:paraId="1919C0E4" w14:textId="77777777" w:rsidR="0046110A" w:rsidRPr="00874DF8" w:rsidRDefault="0046110A" w:rsidP="0046110A">
      <w:pPr>
        <w:spacing w:after="0"/>
        <w:ind w:left="7342" w:right="133" w:firstLine="578"/>
        <w:rPr>
          <w:b/>
          <w:color w:val="FF0000"/>
          <w:sz w:val="20"/>
          <w:szCs w:val="20"/>
        </w:rPr>
      </w:pPr>
    </w:p>
    <w:p w14:paraId="0C09AD5E" w14:textId="77777777" w:rsidR="0046110A" w:rsidRPr="00874DF8" w:rsidRDefault="0046110A" w:rsidP="0046110A">
      <w:pPr>
        <w:spacing w:after="0"/>
        <w:ind w:left="7342" w:right="133" w:firstLine="578"/>
        <w:rPr>
          <w:b/>
          <w:color w:val="FF0000"/>
          <w:sz w:val="20"/>
          <w:szCs w:val="20"/>
        </w:rPr>
      </w:pPr>
      <w:r w:rsidRPr="00874DF8">
        <w:rPr>
          <w:b/>
          <w:color w:val="FF0000"/>
          <w:sz w:val="20"/>
          <w:szCs w:val="20"/>
        </w:rPr>
        <w:t>FORMULARUL 10</w:t>
      </w:r>
    </w:p>
    <w:p w14:paraId="6A4CAE03" w14:textId="77777777" w:rsidR="0046110A" w:rsidRPr="00874DF8" w:rsidRDefault="0046110A" w:rsidP="0046110A">
      <w:pPr>
        <w:spacing w:after="0"/>
        <w:ind w:left="0"/>
        <w:rPr>
          <w:rFonts w:eastAsia="Calibri"/>
          <w:sz w:val="20"/>
          <w:szCs w:val="20"/>
        </w:rPr>
      </w:pPr>
    </w:p>
    <w:p w14:paraId="1ABC9224" w14:textId="77777777" w:rsidR="0046110A" w:rsidRPr="00874DF8" w:rsidRDefault="0046110A" w:rsidP="0046110A">
      <w:pPr>
        <w:spacing w:after="0"/>
        <w:ind w:left="0"/>
        <w:jc w:val="center"/>
        <w:rPr>
          <w:rFonts w:eastAsia="Calibri"/>
          <w:b/>
          <w:sz w:val="20"/>
          <w:szCs w:val="20"/>
        </w:rPr>
      </w:pPr>
      <w:r w:rsidRPr="00874DF8">
        <w:rPr>
          <w:rFonts w:eastAsia="Calibri"/>
          <w:b/>
          <w:sz w:val="20"/>
          <w:szCs w:val="20"/>
        </w:rPr>
        <w:t xml:space="preserve">FORMULAR DE OFERTĂ </w:t>
      </w:r>
    </w:p>
    <w:p w14:paraId="4F3F3BE1" w14:textId="77777777" w:rsidR="0046110A" w:rsidRPr="00874DF8" w:rsidRDefault="0046110A" w:rsidP="0046110A">
      <w:pPr>
        <w:spacing w:after="0"/>
        <w:ind w:left="0"/>
        <w:jc w:val="center"/>
        <w:rPr>
          <w:rFonts w:eastAsia="Calibri"/>
          <w:b/>
          <w:sz w:val="20"/>
          <w:szCs w:val="20"/>
        </w:rPr>
      </w:pPr>
    </w:p>
    <w:p w14:paraId="47E9078C" w14:textId="77777777" w:rsidR="0046110A" w:rsidRPr="00874DF8" w:rsidRDefault="0046110A" w:rsidP="0046110A">
      <w:pPr>
        <w:spacing w:after="0"/>
        <w:ind w:left="0"/>
        <w:rPr>
          <w:rFonts w:eastAsia="Calibri"/>
          <w:sz w:val="20"/>
          <w:szCs w:val="20"/>
        </w:rPr>
      </w:pPr>
      <w:r w:rsidRPr="00874DF8">
        <w:rPr>
          <w:rFonts w:eastAsia="Calibri"/>
          <w:sz w:val="20"/>
          <w:szCs w:val="20"/>
        </w:rPr>
        <w:t>Data: [</w:t>
      </w:r>
      <w:r w:rsidRPr="00874DF8">
        <w:rPr>
          <w:rFonts w:eastAsia="Calibri"/>
          <w:i/>
          <w:color w:val="FF0000"/>
          <w:sz w:val="20"/>
          <w:szCs w:val="20"/>
        </w:rPr>
        <w:t>introduceți ziua, luna, anul</w:t>
      </w:r>
      <w:r w:rsidRPr="00874DF8">
        <w:rPr>
          <w:rFonts w:eastAsia="Calibri"/>
          <w:sz w:val="20"/>
          <w:szCs w:val="20"/>
        </w:rPr>
        <w:t>]</w:t>
      </w:r>
    </w:p>
    <w:p w14:paraId="51D35369" w14:textId="77777777" w:rsidR="0046110A" w:rsidRPr="00874DF8" w:rsidRDefault="0046110A" w:rsidP="0046110A">
      <w:pPr>
        <w:spacing w:after="0"/>
        <w:ind w:left="0"/>
        <w:rPr>
          <w:rFonts w:eastAsia="Calibri"/>
          <w:sz w:val="20"/>
          <w:szCs w:val="20"/>
        </w:rPr>
      </w:pPr>
      <w:r w:rsidRPr="00874DF8">
        <w:rPr>
          <w:rFonts w:eastAsia="Calibri"/>
          <w:sz w:val="20"/>
          <w:szCs w:val="20"/>
        </w:rPr>
        <w:t>Anunț de participare: [</w:t>
      </w:r>
      <w:r w:rsidRPr="00874DF8">
        <w:rPr>
          <w:rFonts w:eastAsia="Calibri"/>
          <w:i/>
          <w:color w:val="FF0000"/>
          <w:sz w:val="20"/>
          <w:szCs w:val="20"/>
        </w:rPr>
        <w:t>introduceți numărul și data anunțului de participare din SEAP</w:t>
      </w:r>
      <w:r w:rsidRPr="00874DF8">
        <w:rPr>
          <w:rFonts w:eastAsia="Calibri"/>
          <w:sz w:val="20"/>
          <w:szCs w:val="20"/>
        </w:rPr>
        <w:t>]</w:t>
      </w:r>
    </w:p>
    <w:p w14:paraId="3333BCE9" w14:textId="77777777" w:rsidR="0046110A" w:rsidRPr="00874DF8" w:rsidRDefault="0046110A" w:rsidP="0046110A">
      <w:pPr>
        <w:spacing w:after="0"/>
        <w:ind w:left="0"/>
        <w:rPr>
          <w:rFonts w:eastAsia="Calibri"/>
          <w:sz w:val="20"/>
          <w:szCs w:val="20"/>
        </w:rPr>
      </w:pPr>
      <w:r w:rsidRPr="00874DF8">
        <w:rPr>
          <w:rFonts w:eastAsia="Calibri"/>
          <w:sz w:val="20"/>
          <w:szCs w:val="20"/>
        </w:rPr>
        <w:t>Obiectul contractului: [</w:t>
      </w:r>
      <w:r w:rsidRPr="00874DF8">
        <w:rPr>
          <w:rFonts w:eastAsia="Calibri"/>
          <w:i/>
          <w:color w:val="FF0000"/>
          <w:sz w:val="20"/>
          <w:szCs w:val="20"/>
        </w:rPr>
        <w:t>introduceți obiectul contractului din anunțul de participare</w:t>
      </w:r>
      <w:r w:rsidRPr="00874DF8">
        <w:rPr>
          <w:rFonts w:eastAsia="Calibri"/>
          <w:sz w:val="20"/>
          <w:szCs w:val="20"/>
        </w:rPr>
        <w:t xml:space="preserve">] </w:t>
      </w:r>
    </w:p>
    <w:p w14:paraId="62E30159" w14:textId="77777777" w:rsidR="0046110A" w:rsidRPr="00874DF8" w:rsidRDefault="0046110A" w:rsidP="0046110A">
      <w:pPr>
        <w:spacing w:after="0"/>
        <w:ind w:left="0"/>
        <w:rPr>
          <w:rFonts w:eastAsia="Calibri"/>
          <w:sz w:val="20"/>
          <w:szCs w:val="20"/>
        </w:rPr>
      </w:pPr>
    </w:p>
    <w:p w14:paraId="39B790D8"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Către:</w:t>
      </w:r>
    </w:p>
    <w:p w14:paraId="523C7C52" w14:textId="77777777" w:rsidR="0046110A" w:rsidRPr="00874DF8" w:rsidRDefault="0046110A" w:rsidP="0046110A">
      <w:pPr>
        <w:spacing w:after="0"/>
        <w:ind w:left="720" w:firstLine="720"/>
        <w:rPr>
          <w:rFonts w:eastAsia="Calibri"/>
          <w:sz w:val="20"/>
          <w:szCs w:val="20"/>
        </w:rPr>
      </w:pPr>
      <w:r w:rsidRPr="00874DF8">
        <w:rPr>
          <w:rFonts w:eastAsia="Calibri"/>
          <w:sz w:val="20"/>
          <w:szCs w:val="20"/>
        </w:rPr>
        <w:t>Autoritatea Contractantă:</w:t>
      </w:r>
    </w:p>
    <w:p w14:paraId="757A250F" w14:textId="77777777" w:rsidR="0046110A" w:rsidRPr="00874DF8" w:rsidRDefault="0046110A" w:rsidP="0046110A">
      <w:pPr>
        <w:spacing w:after="0"/>
        <w:ind w:left="720" w:firstLine="720"/>
        <w:rPr>
          <w:rFonts w:eastAsia="Calibri"/>
          <w:sz w:val="20"/>
          <w:szCs w:val="20"/>
        </w:rPr>
      </w:pPr>
      <w:r w:rsidRPr="00874DF8">
        <w:rPr>
          <w:b/>
          <w:sz w:val="20"/>
          <w:szCs w:val="20"/>
        </w:rPr>
        <w:t>Agenția Națională de Administrare a Bunurilor Indisponibilizate</w:t>
      </w:r>
      <w:r w:rsidRPr="00874DF8">
        <w:rPr>
          <w:sz w:val="20"/>
          <w:szCs w:val="20"/>
        </w:rPr>
        <w:t xml:space="preserve"> - </w:t>
      </w:r>
      <w:r w:rsidRPr="00874DF8">
        <w:rPr>
          <w:rFonts w:cs="Calibri"/>
          <w:sz w:val="20"/>
          <w:szCs w:val="20"/>
        </w:rPr>
        <w:t>Sector 3, București</w:t>
      </w:r>
    </w:p>
    <w:p w14:paraId="69ECB765" w14:textId="77777777" w:rsidR="0046110A" w:rsidRPr="00874DF8" w:rsidRDefault="0046110A" w:rsidP="0046110A">
      <w:pPr>
        <w:spacing w:after="0"/>
        <w:ind w:left="0"/>
        <w:rPr>
          <w:rFonts w:eastAsia="Calibri"/>
          <w:sz w:val="20"/>
          <w:szCs w:val="20"/>
        </w:rPr>
      </w:pPr>
    </w:p>
    <w:p w14:paraId="39447CC7" w14:textId="77777777" w:rsidR="0046110A" w:rsidRPr="00874DF8" w:rsidRDefault="0046110A" w:rsidP="0046110A">
      <w:pPr>
        <w:spacing w:after="0"/>
        <w:ind w:left="0"/>
        <w:rPr>
          <w:rFonts w:eastAsia="Calibri"/>
          <w:sz w:val="20"/>
          <w:szCs w:val="20"/>
        </w:rPr>
      </w:pPr>
      <w:r w:rsidRPr="00874DF8">
        <w:rPr>
          <w:rFonts w:eastAsia="Calibri"/>
          <w:sz w:val="20"/>
          <w:szCs w:val="20"/>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373A507" w14:textId="77777777" w:rsidR="0046110A" w:rsidRPr="00874DF8" w:rsidRDefault="0046110A" w:rsidP="0046110A">
      <w:pPr>
        <w:spacing w:after="0"/>
        <w:ind w:left="0"/>
        <w:rPr>
          <w:rFonts w:eastAsia="Calibri"/>
          <w:sz w:val="20"/>
          <w:szCs w:val="20"/>
        </w:rPr>
      </w:pPr>
      <w:r w:rsidRPr="00874DF8">
        <w:rPr>
          <w:rFonts w:eastAsia="Calibri"/>
          <w:sz w:val="20"/>
          <w:szCs w:val="20"/>
        </w:rPr>
        <w:t>În concordanță cu Propunerea noastră Tehnică și Financiară și pe baza informațiilor furnizate de Autoritatea Contractantă până la momentul depunerii Ofertei:</w:t>
      </w:r>
    </w:p>
    <w:p w14:paraId="568EC300" w14:textId="77777777" w:rsidR="0046110A" w:rsidRPr="00874DF8" w:rsidRDefault="0046110A" w:rsidP="0046110A">
      <w:pPr>
        <w:spacing w:after="0"/>
        <w:ind w:left="0"/>
        <w:rPr>
          <w:rFonts w:eastAsia="Calibri"/>
          <w:sz w:val="20"/>
          <w:szCs w:val="20"/>
        </w:rPr>
      </w:pPr>
      <w:r w:rsidRPr="00874DF8">
        <w:rPr>
          <w:rFonts w:eastAsia="Calibri"/>
          <w:sz w:val="20"/>
          <w:szCs w:val="20"/>
        </w:rPr>
        <w:t>ofertăm prețul total de _______________________________________________________________ lei RON</w:t>
      </w:r>
      <w:r w:rsidRPr="00874DF8">
        <w:rPr>
          <w:rFonts w:eastAsia="Calibri"/>
          <w:color w:val="0070C0"/>
          <w:sz w:val="20"/>
          <w:szCs w:val="20"/>
        </w:rPr>
        <w:t xml:space="preserve"> </w:t>
      </w:r>
      <w:r w:rsidRPr="00874DF8">
        <w:rPr>
          <w:rFonts w:eastAsia="Calibri"/>
          <w:sz w:val="20"/>
          <w:szCs w:val="20"/>
        </w:rPr>
        <w:t>[</w:t>
      </w:r>
      <w:r w:rsidRPr="00874DF8">
        <w:rPr>
          <w:rFonts w:eastAsia="Calibri"/>
          <w:i/>
          <w:color w:val="FF0000"/>
          <w:sz w:val="20"/>
          <w:szCs w:val="20"/>
        </w:rPr>
        <w:t>introduceți suma în cifre și litere din Propunerea Financiară</w:t>
      </w:r>
      <w:r w:rsidRPr="00874DF8">
        <w:rPr>
          <w:rFonts w:eastAsia="Calibri"/>
          <w:sz w:val="20"/>
          <w:szCs w:val="20"/>
        </w:rPr>
        <w:t>], fără TVA, la care se adaugă TVA în valoare de _________________________________________________ [</w:t>
      </w:r>
      <w:r w:rsidRPr="00874DF8">
        <w:rPr>
          <w:rFonts w:eastAsia="Calibri"/>
          <w:i/>
          <w:color w:val="FF0000"/>
          <w:sz w:val="20"/>
          <w:szCs w:val="20"/>
        </w:rPr>
        <w:t>introduceți suma în cifre și litere</w:t>
      </w:r>
      <w:r w:rsidRPr="00874DF8">
        <w:rPr>
          <w:rFonts w:eastAsia="Calibri"/>
          <w:sz w:val="20"/>
          <w:szCs w:val="20"/>
        </w:rPr>
        <w:t>], potrivit anexei la prezentul formular.</w:t>
      </w:r>
    </w:p>
    <w:p w14:paraId="3DDBBF73" w14:textId="77777777" w:rsidR="0046110A" w:rsidRPr="00874DF8" w:rsidRDefault="0046110A" w:rsidP="0046110A">
      <w:pPr>
        <w:spacing w:after="0"/>
        <w:ind w:left="0"/>
        <w:rPr>
          <w:rFonts w:eastAsia="Calibri"/>
          <w:sz w:val="20"/>
          <w:szCs w:val="20"/>
        </w:rPr>
      </w:pPr>
    </w:p>
    <w:p w14:paraId="324C808F" w14:textId="77777777" w:rsidR="0046110A" w:rsidRPr="00874DF8" w:rsidRDefault="0046110A" w:rsidP="0046110A">
      <w:pPr>
        <w:spacing w:after="0"/>
        <w:ind w:left="0"/>
        <w:rPr>
          <w:rFonts w:eastAsia="Calibri"/>
          <w:sz w:val="20"/>
          <w:szCs w:val="20"/>
        </w:rPr>
      </w:pPr>
      <w:r w:rsidRPr="00874DF8">
        <w:rPr>
          <w:rFonts w:eastAsia="Calibri"/>
          <w:sz w:val="20"/>
          <w:szCs w:val="20"/>
        </w:rPr>
        <w:t>Datele de identificare financiară sunt următoarele:</w:t>
      </w:r>
    </w:p>
    <w:p w14:paraId="3BECC95D" w14:textId="77777777" w:rsidR="0046110A" w:rsidRPr="00874DF8" w:rsidRDefault="0046110A" w:rsidP="0046110A">
      <w:pPr>
        <w:spacing w:before="60" w:after="0"/>
        <w:ind w:left="0"/>
        <w:rPr>
          <w:rFonts w:eastAsia="Calibri"/>
          <w:sz w:val="20"/>
          <w:szCs w:val="20"/>
        </w:rPr>
      </w:pPr>
      <w:r w:rsidRPr="00874DF8">
        <w:rPr>
          <w:rFonts w:eastAsia="Calibri"/>
          <w:sz w:val="20"/>
          <w:szCs w:val="20"/>
        </w:rPr>
        <w:t>TITULAR CONT (</w:t>
      </w:r>
      <w:r w:rsidRPr="00874DF8">
        <w:rPr>
          <w:rFonts w:eastAsia="Calibri"/>
          <w:i/>
          <w:color w:val="FF0000"/>
          <w:sz w:val="20"/>
          <w:szCs w:val="20"/>
        </w:rPr>
        <w:t>Nume si adresa</w:t>
      </w:r>
      <w:r w:rsidRPr="00874DF8">
        <w:rPr>
          <w:rFonts w:eastAsia="Calibri"/>
          <w:sz w:val="20"/>
          <w:szCs w:val="20"/>
        </w:rPr>
        <w:t>): ______________________________________________________________</w:t>
      </w:r>
    </w:p>
    <w:p w14:paraId="05F5BF58" w14:textId="77777777" w:rsidR="0046110A" w:rsidRPr="00874DF8" w:rsidRDefault="0046110A" w:rsidP="0046110A">
      <w:pPr>
        <w:spacing w:before="60" w:after="0"/>
        <w:ind w:left="0"/>
        <w:rPr>
          <w:rFonts w:eastAsia="Calibri"/>
          <w:sz w:val="20"/>
          <w:szCs w:val="20"/>
        </w:rPr>
      </w:pPr>
      <w:r w:rsidRPr="00874DF8">
        <w:rPr>
          <w:rFonts w:eastAsia="Calibri"/>
          <w:sz w:val="20"/>
          <w:szCs w:val="20"/>
        </w:rPr>
        <w:t>Reprezentant (</w:t>
      </w:r>
      <w:r w:rsidRPr="00874DF8">
        <w:rPr>
          <w:rFonts w:eastAsia="Calibri"/>
          <w:i/>
          <w:color w:val="FF0000"/>
          <w:sz w:val="20"/>
          <w:szCs w:val="20"/>
        </w:rPr>
        <w:t>Nume, prenume, date de contact</w:t>
      </w:r>
      <w:r w:rsidRPr="00874DF8">
        <w:rPr>
          <w:rFonts w:eastAsia="Calibri"/>
          <w:sz w:val="20"/>
          <w:szCs w:val="20"/>
        </w:rPr>
        <w:t>): _______________________________________________</w:t>
      </w:r>
    </w:p>
    <w:p w14:paraId="3FBA3C2E" w14:textId="77777777" w:rsidR="0046110A" w:rsidRPr="00874DF8" w:rsidRDefault="0046110A" w:rsidP="0046110A">
      <w:pPr>
        <w:spacing w:before="60" w:after="0"/>
        <w:ind w:left="0"/>
        <w:rPr>
          <w:rFonts w:eastAsia="Calibri"/>
          <w:sz w:val="20"/>
          <w:szCs w:val="20"/>
        </w:rPr>
      </w:pPr>
      <w:r w:rsidRPr="00874DF8">
        <w:rPr>
          <w:rFonts w:eastAsia="Calibri"/>
          <w:sz w:val="20"/>
          <w:szCs w:val="20"/>
        </w:rPr>
        <w:t>BANCA/</w:t>
      </w:r>
      <w:r w:rsidRPr="00874DF8">
        <w:rPr>
          <w:rFonts w:eastAsia="Calibri"/>
          <w:b/>
          <w:color w:val="FF0000"/>
          <w:sz w:val="20"/>
          <w:szCs w:val="20"/>
        </w:rPr>
        <w:t>TREZORERIA</w:t>
      </w:r>
      <w:r w:rsidRPr="00874DF8">
        <w:rPr>
          <w:rFonts w:eastAsia="Calibri"/>
          <w:sz w:val="20"/>
          <w:szCs w:val="20"/>
        </w:rPr>
        <w:t xml:space="preserve"> (</w:t>
      </w:r>
      <w:r w:rsidRPr="00874DF8">
        <w:rPr>
          <w:rFonts w:eastAsia="Calibri"/>
          <w:i/>
          <w:color w:val="FF0000"/>
          <w:sz w:val="20"/>
          <w:szCs w:val="20"/>
        </w:rPr>
        <w:t>Numele și adresa Băncii/</w:t>
      </w:r>
      <w:r w:rsidRPr="00874DF8">
        <w:rPr>
          <w:rFonts w:eastAsia="Calibri"/>
          <w:b/>
          <w:i/>
          <w:color w:val="FF0000"/>
          <w:sz w:val="20"/>
          <w:szCs w:val="20"/>
        </w:rPr>
        <w:t>Trezoreriei</w:t>
      </w:r>
      <w:r w:rsidRPr="00874DF8">
        <w:rPr>
          <w:rFonts w:eastAsia="Calibri"/>
          <w:sz w:val="20"/>
          <w:szCs w:val="20"/>
        </w:rPr>
        <w:t>): ______________________________________</w:t>
      </w:r>
    </w:p>
    <w:p w14:paraId="66A386CD" w14:textId="77777777" w:rsidR="0046110A" w:rsidRPr="00874DF8" w:rsidRDefault="0046110A" w:rsidP="0046110A">
      <w:pPr>
        <w:spacing w:before="60" w:after="0"/>
        <w:ind w:left="0"/>
        <w:rPr>
          <w:rFonts w:eastAsia="Calibri"/>
          <w:sz w:val="20"/>
          <w:szCs w:val="20"/>
        </w:rPr>
      </w:pPr>
      <w:r w:rsidRPr="00874DF8">
        <w:rPr>
          <w:rFonts w:eastAsia="Calibri"/>
          <w:sz w:val="20"/>
          <w:szCs w:val="20"/>
        </w:rPr>
        <w:t>IBAN/</w:t>
      </w:r>
      <w:r w:rsidRPr="00874DF8">
        <w:rPr>
          <w:rFonts w:eastAsia="Calibri"/>
          <w:b/>
          <w:bCs/>
          <w:color w:val="FF0000"/>
          <w:sz w:val="20"/>
          <w:szCs w:val="20"/>
        </w:rPr>
        <w:t>Cont Trezorerie</w:t>
      </w:r>
      <w:r w:rsidRPr="00874DF8">
        <w:rPr>
          <w:rFonts w:eastAsia="Calibri"/>
          <w:sz w:val="20"/>
          <w:szCs w:val="20"/>
        </w:rPr>
        <w:t>: _________________________________________</w:t>
      </w:r>
    </w:p>
    <w:p w14:paraId="2A775B5D" w14:textId="77777777" w:rsidR="0046110A" w:rsidRPr="00874DF8" w:rsidRDefault="0046110A" w:rsidP="0046110A">
      <w:pPr>
        <w:spacing w:after="0"/>
        <w:ind w:left="0"/>
        <w:rPr>
          <w:rFonts w:eastAsia="Calibri"/>
          <w:sz w:val="20"/>
          <w:szCs w:val="20"/>
        </w:rPr>
      </w:pPr>
    </w:p>
    <w:p w14:paraId="3FF8C00C" w14:textId="77777777" w:rsidR="0046110A" w:rsidRPr="00874DF8" w:rsidRDefault="0046110A" w:rsidP="0046110A">
      <w:pPr>
        <w:spacing w:after="0"/>
        <w:ind w:left="0"/>
        <w:rPr>
          <w:rFonts w:eastAsia="Calibri"/>
          <w:sz w:val="20"/>
          <w:szCs w:val="20"/>
        </w:rPr>
      </w:pPr>
      <w:r w:rsidRPr="00874DF8">
        <w:rPr>
          <w:rFonts w:eastAsia="Calibri"/>
          <w:sz w:val="20"/>
          <w:szCs w:val="20"/>
        </w:rPr>
        <w:t>Subsemnatul, prin semnarea acestei Oferte declar că:</w:t>
      </w:r>
    </w:p>
    <w:p w14:paraId="44EC6E37"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1.</w:t>
      </w:r>
      <w:r w:rsidRPr="00874DF8">
        <w:rPr>
          <w:rFonts w:eastAsia="Calibri"/>
          <w:sz w:val="20"/>
          <w:szCs w:val="20"/>
        </w:rPr>
        <w:tab/>
        <w:t>Am examinat conținutul Documentației de Atribuire, inclusiv erata(ele)/amendamentul(ele) nr. ____________________________________________________________ [</w:t>
      </w:r>
      <w:r w:rsidRPr="00874DF8">
        <w:rPr>
          <w:rFonts w:eastAsia="Calibri"/>
          <w:i/>
          <w:color w:val="FF0000"/>
          <w:sz w:val="20"/>
          <w:szCs w:val="20"/>
        </w:rPr>
        <w:t>introduceți detalii</w:t>
      </w:r>
      <w:r w:rsidRPr="00874DF8">
        <w:rPr>
          <w:rFonts w:eastAsia="Calibri"/>
          <w:sz w:val="20"/>
          <w:szCs w:val="20"/>
        </w:rPr>
        <w:t>], comunicate până la data depunerii Ofertelor pentru [</w:t>
      </w:r>
      <w:r w:rsidRPr="00874DF8">
        <w:rPr>
          <w:rFonts w:eastAsia="Calibri"/>
          <w:i/>
          <w:color w:val="FF0000"/>
          <w:sz w:val="20"/>
          <w:szCs w:val="20"/>
        </w:rPr>
        <w:t>introduceți numărul și data procedurii de atribuire din SEAP</w:t>
      </w:r>
      <w:r w:rsidRPr="00874DF8">
        <w:rPr>
          <w:rFonts w:eastAsia="Calibri"/>
          <w:sz w:val="20"/>
          <w:szCs w:val="20"/>
        </w:rPr>
        <w:t>] și răspunsurile la solicitările de clarificări publicate de Autoritatea Contractantă ce reprezintă documentele achiziției comunicate de Autoritatea Contractantă în legătură cu procedura la care depunem Oferta;</w:t>
      </w:r>
    </w:p>
    <w:p w14:paraId="3D4D165D"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2.</w:t>
      </w:r>
      <w:r w:rsidRPr="00874DF8">
        <w:rPr>
          <w:rFonts w:eastAsia="Calibri"/>
          <w:sz w:val="20"/>
          <w:szCs w:val="20"/>
        </w:rPr>
        <w:tab/>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15FB438"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3.</w:t>
      </w:r>
      <w:r w:rsidRPr="00874DF8">
        <w:rPr>
          <w:rFonts w:eastAsia="Calibri"/>
          <w:sz w:val="20"/>
          <w:szCs w:val="20"/>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5F91984A"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4.</w:t>
      </w:r>
      <w:r w:rsidRPr="00874DF8">
        <w:rPr>
          <w:rFonts w:eastAsia="Calibri"/>
          <w:sz w:val="20"/>
          <w:szCs w:val="20"/>
        </w:rPr>
        <w:tab/>
        <w:t>După ce am examinat cu atenție documentele achiziției și avem o înțelegere completă asupra acestora ne declarăm mulțumiți de calitatea, cantitatea și gradul de detaliere a acestor documente;</w:t>
      </w:r>
    </w:p>
    <w:p w14:paraId="6F8C47D1"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5.</w:t>
      </w:r>
      <w:r w:rsidRPr="00874DF8">
        <w:rPr>
          <w:rFonts w:eastAsia="Calibri"/>
          <w:sz w:val="20"/>
          <w:szCs w:val="20"/>
        </w:rPr>
        <w:tab/>
        <w:t>Documentele achiziției au fost suficiente și adecvate pentru pregătirea unei Oferte exacte și Oferta noastră a fost pregătită luând în considerare toate acestea;</w:t>
      </w:r>
    </w:p>
    <w:p w14:paraId="73ABFD35"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6.</w:t>
      </w:r>
      <w:r w:rsidRPr="00874DF8">
        <w:rPr>
          <w:rFonts w:eastAsia="Calibri"/>
          <w:sz w:val="20"/>
          <w:szCs w:val="20"/>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281DC3D4" w14:textId="77777777" w:rsidR="0046110A" w:rsidRPr="00874DF8" w:rsidRDefault="0046110A" w:rsidP="0046110A">
      <w:pPr>
        <w:spacing w:after="0"/>
        <w:ind w:left="0" w:firstLine="720"/>
        <w:rPr>
          <w:rFonts w:eastAsia="Calibri"/>
          <w:i/>
          <w:sz w:val="20"/>
          <w:szCs w:val="20"/>
        </w:rPr>
      </w:pPr>
      <w:r w:rsidRPr="00874DF8">
        <w:rPr>
          <w:rFonts w:eastAsia="Calibri"/>
          <w:sz w:val="20"/>
          <w:szCs w:val="20"/>
        </w:rPr>
        <w:t>7.</w:t>
      </w:r>
      <w:r w:rsidRPr="00874DF8">
        <w:rPr>
          <w:rFonts w:eastAsia="Calibri"/>
          <w:sz w:val="20"/>
          <w:szCs w:val="20"/>
        </w:rPr>
        <w:tab/>
        <w:t xml:space="preserve">Am citit, am înțeles pe deplin, acceptăm și suntem de acord cu aplicarea indicatorilor de performanță incluși în Contract ca bază pentru emiterea documentelor constatatoare, finalizarea activităților și transmiterea rezultatelor </w:t>
      </w:r>
      <w:r w:rsidRPr="00874DF8">
        <w:rPr>
          <w:rFonts w:eastAsia="Calibri"/>
          <w:i/>
          <w:color w:val="FF0000"/>
          <w:sz w:val="20"/>
          <w:szCs w:val="20"/>
        </w:rPr>
        <w:t>(dacă este aplicabil</w:t>
      </w:r>
      <w:r w:rsidRPr="00874DF8">
        <w:rPr>
          <w:rFonts w:eastAsia="Calibri"/>
          <w:i/>
          <w:sz w:val="20"/>
          <w:szCs w:val="20"/>
        </w:rPr>
        <w:t>);</w:t>
      </w:r>
    </w:p>
    <w:p w14:paraId="18EE734F" w14:textId="77777777" w:rsidR="0046110A" w:rsidRPr="00874DF8" w:rsidRDefault="0046110A" w:rsidP="0046110A">
      <w:pPr>
        <w:spacing w:after="200"/>
        <w:ind w:left="0" w:firstLine="720"/>
        <w:rPr>
          <w:rFonts w:eastAsia="Calibri"/>
          <w:sz w:val="20"/>
          <w:szCs w:val="20"/>
        </w:rPr>
      </w:pPr>
      <w:r w:rsidRPr="00874DF8">
        <w:rPr>
          <w:rFonts w:eastAsia="Calibri"/>
          <w:sz w:val="20"/>
          <w:szCs w:val="20"/>
        </w:rPr>
        <w:t xml:space="preserve">Suntem de acord ca Oferta noastră să rămână valabilă pentru o perioada de </w:t>
      </w:r>
      <w:r w:rsidRPr="00874DF8">
        <w:rPr>
          <w:rFonts w:eastAsia="Calibri"/>
          <w:color w:val="FF0000"/>
          <w:sz w:val="20"/>
          <w:szCs w:val="20"/>
        </w:rPr>
        <w:t>4 luni (120 de zile)</w:t>
      </w:r>
      <w:r w:rsidRPr="00874DF8">
        <w:rPr>
          <w:rFonts w:eastAsia="Calibri"/>
          <w:sz w:val="20"/>
          <w:szCs w:val="20"/>
        </w:rPr>
        <w:t xml:space="preserve"> de la data depunerii Ofertelor și că transmiterea acestei Oferte ne va ține răspunzători. Suntem de acord că aceasta poate fi acceptată în orice moment înainte de expirarea perioadei menționate. </w:t>
      </w:r>
    </w:p>
    <w:p w14:paraId="0ECA68A1"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Subsemnatul, în calitate de reprezentant al Ofertantului [</w:t>
      </w:r>
      <w:r w:rsidRPr="00874DF8">
        <w:rPr>
          <w:rFonts w:eastAsia="Calibri"/>
          <w:i/>
          <w:color w:val="FF0000"/>
          <w:sz w:val="20"/>
          <w:szCs w:val="20"/>
        </w:rPr>
        <w:t>introduceți denumirea completă</w:t>
      </w:r>
      <w:r w:rsidRPr="00874DF8">
        <w:rPr>
          <w:rFonts w:eastAsia="Calibri"/>
          <w:sz w:val="20"/>
          <w:szCs w:val="20"/>
        </w:rPr>
        <w:t>] în această procedură declar că:</w:t>
      </w:r>
    </w:p>
    <w:p w14:paraId="061CB48B"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lastRenderedPageBreak/>
        <w:t>1.</w:t>
      </w:r>
      <w:r w:rsidRPr="00874DF8">
        <w:rPr>
          <w:rFonts w:eastAsia="Calibri"/>
          <w:sz w:val="20"/>
          <w:szCs w:val="20"/>
        </w:rPr>
        <w:tab/>
        <w:t>Nu am făcut și nu vom face nicio încercare de a induce în eroare alți operatori economici pentru a depune sau nu o Ofertă cu scopul de a distorsiona competiția;</w:t>
      </w:r>
    </w:p>
    <w:p w14:paraId="1646F9FC"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2.</w:t>
      </w:r>
      <w:r w:rsidRPr="00874DF8">
        <w:rPr>
          <w:rFonts w:eastAsia="Calibri"/>
          <w:sz w:val="20"/>
          <w:szCs w:val="20"/>
        </w:rPr>
        <w:tab/>
        <w:t xml:space="preserve">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 </w:t>
      </w:r>
      <w:r w:rsidRPr="00874DF8">
        <w:rPr>
          <w:rFonts w:eastAsia="Calibri"/>
          <w:i/>
          <w:sz w:val="20"/>
          <w:szCs w:val="20"/>
        </w:rPr>
        <w:t>(</w:t>
      </w:r>
      <w:r w:rsidRPr="00874DF8">
        <w:rPr>
          <w:rFonts w:eastAsia="Calibri"/>
          <w:i/>
          <w:color w:val="FF0000"/>
          <w:sz w:val="20"/>
          <w:szCs w:val="20"/>
        </w:rPr>
        <w:t>dacă va fi cazul</w:t>
      </w:r>
      <w:r w:rsidRPr="00874DF8">
        <w:rPr>
          <w:rFonts w:eastAsia="Calibri"/>
          <w:i/>
          <w:sz w:val="20"/>
          <w:szCs w:val="20"/>
        </w:rPr>
        <w:t>);</w:t>
      </w:r>
    </w:p>
    <w:p w14:paraId="3BF108F2"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3.</w:t>
      </w:r>
      <w:r w:rsidRPr="00874DF8">
        <w:rPr>
          <w:rFonts w:eastAsia="Calibri"/>
          <w:sz w:val="20"/>
          <w:szCs w:val="20"/>
        </w:rPr>
        <w:tab/>
        <w:t>Noi, împreună cu subcontractanții propuși [</w:t>
      </w:r>
      <w:r w:rsidRPr="00874DF8">
        <w:rPr>
          <w:rFonts w:eastAsia="Calibri"/>
          <w:i/>
          <w:color w:val="FF0000"/>
          <w:sz w:val="20"/>
          <w:szCs w:val="20"/>
        </w:rPr>
        <w:t>introduceți, dacă este aplicabil, denumirea completă a subcontractanților pentru care a fost prezentat DUAE și ale căror capacități au fost utilizate pentru îndeplinirea criteriilor de calificare</w:t>
      </w:r>
      <w:r w:rsidRPr="00874DF8">
        <w:rPr>
          <w:rFonts w:eastAsia="Calibri"/>
          <w:sz w:val="20"/>
          <w:szCs w:val="20"/>
        </w:rPr>
        <w:t>]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8F101EF"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4.</w:t>
      </w:r>
      <w:r w:rsidRPr="00874DF8">
        <w:rPr>
          <w:rFonts w:eastAsia="Calibri"/>
          <w:sz w:val="20"/>
          <w:szCs w:val="20"/>
        </w:rPr>
        <w:tab/>
        <w:t>Noi, împreună cu terțul/terții susținători [</w:t>
      </w:r>
      <w:r w:rsidRPr="00874DF8">
        <w:rPr>
          <w:rFonts w:eastAsia="Calibri"/>
          <w:i/>
          <w:color w:val="FF0000"/>
          <w:sz w:val="20"/>
          <w:szCs w:val="20"/>
        </w:rPr>
        <w:t>introduceți, dacă este aplicabil, numele terților susținători pentru care a fost prezentat DUAE și ale căror capacități au fost utilizate pentru îndeplinirea criteriilor de calificare</w:t>
      </w:r>
      <w:r w:rsidRPr="00874DF8">
        <w:rPr>
          <w:rFonts w:eastAsia="Calibri"/>
          <w:sz w:val="20"/>
          <w:szCs w:val="20"/>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40E3F562"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5.</w:t>
      </w:r>
      <w:r w:rsidRPr="00874DF8">
        <w:rPr>
          <w:rFonts w:eastAsia="Calibri"/>
          <w:sz w:val="20"/>
          <w:szCs w:val="20"/>
        </w:rPr>
        <w:tab/>
        <w:t>Am citit și înțeles pe deplin conținutul modelului de Contract din Documentația de Atribuire, inclusiv dar fără a se limita la cuprinsul articolelor privind cazurile de denunțare unilaterală din contract și acceptăm expres conținutul lor și efectele lor juridice;</w:t>
      </w:r>
    </w:p>
    <w:p w14:paraId="044975FD"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6.</w:t>
      </w:r>
      <w:r w:rsidRPr="00874DF8">
        <w:rPr>
          <w:rFonts w:eastAsia="Calibri"/>
          <w:sz w:val="20"/>
          <w:szCs w:val="20"/>
        </w:rPr>
        <w:tab/>
      </w:r>
      <w:r w:rsidRPr="00874DF8">
        <w:rPr>
          <w:rFonts w:eastAsia="Calibri"/>
          <w:bCs/>
          <w:sz w:val="20"/>
          <w:szCs w:val="20"/>
        </w:rPr>
        <w:t>Am știut că avem dreptul de a contesta documentația de atribuire (în termen de 7/10 zile - în funcție de valoarea estimată a procedurii de achiziție publică - începând cu ziua următoare publicării în SEAP), însă, dacă am ales să nu contestăm documentația de atribuire și am decis să depunem ofertă, înseamnă că, prin depunerea acesteia, am  acceptat în prealabil condițiile generale și particulare care guvernează viitorul contract de achiziție publică, după cum sunt acestea prezentate în documentația de atribuire, ca fiind singura bază de desfășurare a acestei proceduri de atribuire, indiferent de situația ori de condițiile proprii ale ofertantului.</w:t>
      </w:r>
    </w:p>
    <w:p w14:paraId="11402608"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7.</w:t>
      </w:r>
      <w:r w:rsidRPr="00874DF8">
        <w:rPr>
          <w:rFonts w:eastAsia="Calibri"/>
          <w:sz w:val="20"/>
          <w:szCs w:val="20"/>
        </w:rPr>
        <w:tab/>
        <w:t>Până la încheierea și semnarea contractului de achiziție publică de produse și/sau servicii această Ofertă, împreună cu comunicarea transmisă de Autoritatea Contractantă - Agenția Națională de Administrare a Bunurilor Indisponibilizate, prin care Oferta noastră este stabilită câștigătoare, vor constitui un angajament ferm pentru noi;</w:t>
      </w:r>
    </w:p>
    <w:p w14:paraId="64FFC072"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8.</w:t>
      </w:r>
      <w:r w:rsidRPr="00874DF8">
        <w:rPr>
          <w:rFonts w:eastAsia="Calibri"/>
          <w:sz w:val="20"/>
          <w:szCs w:val="20"/>
        </w:rPr>
        <w:tab/>
        <w:t>Precizăm că:</w:t>
      </w:r>
    </w:p>
    <w:p w14:paraId="4286B074" w14:textId="77777777" w:rsidR="0046110A" w:rsidRPr="00874DF8" w:rsidRDefault="0046110A" w:rsidP="0046110A">
      <w:pPr>
        <w:spacing w:after="0"/>
        <w:rPr>
          <w:rFonts w:eastAsia="Calibri"/>
          <w:sz w:val="20"/>
          <w:szCs w:val="20"/>
        </w:rPr>
      </w:pPr>
      <w:r w:rsidRPr="00874DF8">
        <w:rPr>
          <w:rFonts w:eastAsia="Calibri"/>
          <w:b/>
          <w:bCs/>
          <w:sz w:val="20"/>
          <w:szCs w:val="20"/>
        </w:rPr>
        <w:t>a.</w:t>
      </w:r>
      <w:r w:rsidRPr="00874DF8">
        <w:rPr>
          <w:rFonts w:eastAsia="Calibri"/>
          <w:sz w:val="20"/>
          <w:szCs w:val="20"/>
        </w:rPr>
        <w:t xml:space="preserve">  nu depunem Ofertă Alternativă.</w:t>
      </w:r>
    </w:p>
    <w:p w14:paraId="442C2037"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9.</w:t>
      </w:r>
      <w:r w:rsidRPr="00874DF8">
        <w:rPr>
          <w:rFonts w:eastAsia="Calibri"/>
          <w:sz w:val="20"/>
          <w:szCs w:val="20"/>
        </w:rPr>
        <w:tab/>
        <w:t>Înțelegem că Autoritatea Contractantă:</w:t>
      </w:r>
    </w:p>
    <w:p w14:paraId="6BDCC228" w14:textId="77777777" w:rsidR="0046110A" w:rsidRPr="00874DF8" w:rsidRDefault="0046110A" w:rsidP="0046110A">
      <w:pPr>
        <w:tabs>
          <w:tab w:val="left" w:pos="1985"/>
        </w:tabs>
        <w:spacing w:after="0"/>
        <w:ind w:left="1440" w:firstLine="261"/>
        <w:rPr>
          <w:rFonts w:eastAsia="Calibri"/>
          <w:sz w:val="20"/>
          <w:szCs w:val="20"/>
        </w:rPr>
      </w:pPr>
      <w:r w:rsidRPr="00874DF8">
        <w:rPr>
          <w:rFonts w:eastAsia="Calibri"/>
          <w:b/>
          <w:bCs/>
          <w:sz w:val="20"/>
          <w:szCs w:val="20"/>
        </w:rPr>
        <w:t>a.</w:t>
      </w:r>
      <w:r w:rsidRPr="00874DF8">
        <w:rPr>
          <w:rFonts w:eastAsia="Calibri"/>
          <w:sz w:val="20"/>
          <w:szCs w:val="20"/>
        </w:rPr>
        <w:tab/>
        <w:t>nu este obligată să continue această procedură de atribuire și că își rezervă dreptul de a anula procedura de atribuire în orice moment ca urmare a întrunirii condițiilor stabilite la art. 212 și 213 din Legea nr. 98/2016.</w:t>
      </w:r>
    </w:p>
    <w:p w14:paraId="0F11731E" w14:textId="77777777" w:rsidR="0046110A" w:rsidRPr="00874DF8" w:rsidRDefault="0046110A" w:rsidP="0046110A">
      <w:pPr>
        <w:tabs>
          <w:tab w:val="left" w:pos="1985"/>
        </w:tabs>
        <w:spacing w:after="0"/>
        <w:ind w:left="1440" w:firstLine="261"/>
        <w:rPr>
          <w:rFonts w:eastAsia="Calibri"/>
          <w:sz w:val="20"/>
          <w:szCs w:val="20"/>
        </w:rPr>
      </w:pPr>
      <w:r w:rsidRPr="00874DF8">
        <w:rPr>
          <w:rFonts w:eastAsia="Calibri"/>
          <w:b/>
          <w:bCs/>
          <w:sz w:val="20"/>
          <w:szCs w:val="20"/>
        </w:rPr>
        <w:t>b.</w:t>
      </w:r>
      <w:r w:rsidRPr="00874DF8">
        <w:rPr>
          <w:rFonts w:eastAsia="Calibri"/>
          <w:sz w:val="20"/>
          <w:szCs w:val="20"/>
        </w:rPr>
        <w:tab/>
        <w:t>nu este obligată să accepte Oferta cu cel mai scăzut preț sau orice altă Ofertă pe care o poate primi.</w:t>
      </w:r>
    </w:p>
    <w:p w14:paraId="2B79FFAB" w14:textId="77777777" w:rsidR="0046110A" w:rsidRPr="00874DF8" w:rsidRDefault="0046110A" w:rsidP="0046110A">
      <w:pPr>
        <w:tabs>
          <w:tab w:val="left" w:pos="1985"/>
        </w:tabs>
        <w:spacing w:after="0"/>
        <w:ind w:left="1440" w:firstLine="261"/>
        <w:rPr>
          <w:rFonts w:eastAsia="Calibri"/>
          <w:sz w:val="20"/>
          <w:szCs w:val="20"/>
        </w:rPr>
      </w:pPr>
      <w:r w:rsidRPr="00874DF8">
        <w:rPr>
          <w:rFonts w:eastAsia="Calibri"/>
          <w:b/>
          <w:bCs/>
          <w:sz w:val="20"/>
          <w:szCs w:val="20"/>
        </w:rPr>
        <w:t>c.</w:t>
      </w:r>
      <w:r w:rsidRPr="00874DF8">
        <w:rPr>
          <w:rFonts w:eastAsia="Calibri"/>
          <w:sz w:val="20"/>
          <w:szCs w:val="20"/>
        </w:rPr>
        <w:tab/>
        <w:t>în niciun caz nu va fi răspunzătoare pentru eventuale prejudicii determinate de situațiile menționate anterior și garantăm că nu vom ține Autoritatea Contractantă răspunzătoare într-o astfel de situație.</w:t>
      </w:r>
    </w:p>
    <w:p w14:paraId="02521EB0"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10.</w:t>
      </w:r>
      <w:r w:rsidRPr="00874DF8">
        <w:rPr>
          <w:rFonts w:eastAsia="Calibri"/>
          <w:sz w:val="20"/>
          <w:szCs w:val="20"/>
        </w:rPr>
        <w:tab/>
        <w:t xml:space="preserve">Dacă Oferta noastră va fi acceptată, ne angajăm să asigurăm o garanție de bună execuție de </w:t>
      </w:r>
      <w:r w:rsidRPr="00874DF8">
        <w:rPr>
          <w:rFonts w:eastAsia="Calibri"/>
          <w:b/>
          <w:color w:val="FF0000"/>
          <w:sz w:val="20"/>
          <w:szCs w:val="20"/>
        </w:rPr>
        <w:t>10%</w:t>
      </w:r>
      <w:r w:rsidRPr="00874DF8">
        <w:rPr>
          <w:rFonts w:eastAsia="Calibri"/>
          <w:sz w:val="20"/>
          <w:szCs w:val="20"/>
        </w:rPr>
        <w:t xml:space="preserve"> din prețul Contractului, </w:t>
      </w:r>
      <w:r w:rsidRPr="00874DF8">
        <w:rPr>
          <w:rFonts w:eastAsia="Calibri"/>
          <w:color w:val="FF0000"/>
          <w:sz w:val="20"/>
          <w:szCs w:val="20"/>
        </w:rPr>
        <w:t>în termen de 5 zile lucrătoare de la data semnării Contractului</w:t>
      </w:r>
      <w:r w:rsidRPr="00874DF8">
        <w:rPr>
          <w:rFonts w:eastAsia="Calibri"/>
          <w:sz w:val="20"/>
          <w:szCs w:val="20"/>
        </w:rPr>
        <w:t>, sau, după caz, 15 zile de la data semnării contractului de achiziție publică/contractului subsecvent.</w:t>
      </w:r>
    </w:p>
    <w:p w14:paraId="236FF811"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11.</w:t>
      </w:r>
      <w:r w:rsidRPr="00874DF8">
        <w:rPr>
          <w:rFonts w:eastAsia="Calibri"/>
          <w:sz w:val="20"/>
          <w:szCs w:val="20"/>
        </w:rPr>
        <w:tab/>
        <w:t>Confirmăm că nu participăm în cadrul acestei proceduri pentru atribuirea Contractului pentru care transmitem această Ofertă în nicio altă Ofertă indiferent sub ce formă (individual, ca membru într-o asociere, în calitate de subcontractant).</w:t>
      </w:r>
    </w:p>
    <w:p w14:paraId="198C6B83"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12.</w:t>
      </w:r>
      <w:r w:rsidRPr="00874DF8">
        <w:rPr>
          <w:rFonts w:eastAsia="Calibri"/>
          <w:sz w:val="20"/>
          <w:szCs w:val="20"/>
        </w:rPr>
        <w:tab/>
      </w:r>
      <w:r w:rsidRPr="00874DF8">
        <w:rPr>
          <w:rFonts w:eastAsia="Calibri"/>
          <w:bCs/>
          <w:sz w:val="20"/>
          <w:szCs w:val="20"/>
        </w:rPr>
        <w:t xml:space="preserve">La elaborarea ofertei am ținut cont de obligațiile relevante din domeniile mediului, social și al relațiilor de muncă și de protecția muncii, și am inclus în ofertă costul pentru îndeplinirea acestor obligații, stabilite </w:t>
      </w:r>
      <w:r w:rsidRPr="00874DF8">
        <w:rPr>
          <w:rFonts w:eastAsia="Calibri"/>
          <w:bCs/>
          <w:sz w:val="20"/>
          <w:szCs w:val="20"/>
        </w:rPr>
        <w:lastRenderedPageBreak/>
        <w:t>prin legislația adoptată la nivelul Uniunii Europene, legislația națională, prin acorduri colective sau prin tratatele, convențiile și acordurile internaționale în aceste domenii, pe care le vom respecta pe tot parcursul executării contractului de achiziție publică. Pe toata durata contractului, ne obligăm să respectăm legislația de securitate și sănătate în muncă, în vigoare, pentru tot personalul angajat în furnizarea produselor, prestarea serviciilor, inclusiv reglementările obligatorii din domeniul mediului, social și al relațiilor de muncă.</w:t>
      </w:r>
    </w:p>
    <w:p w14:paraId="3B054812" w14:textId="77777777" w:rsidR="0046110A" w:rsidRPr="00874DF8" w:rsidRDefault="0046110A" w:rsidP="0046110A">
      <w:pPr>
        <w:spacing w:after="0"/>
        <w:ind w:left="0" w:firstLine="720"/>
        <w:rPr>
          <w:rFonts w:eastAsia="Calibri"/>
          <w:sz w:val="20"/>
          <w:szCs w:val="20"/>
        </w:rPr>
      </w:pPr>
      <w:r w:rsidRPr="00874DF8">
        <w:rPr>
          <w:rFonts w:eastAsia="Calibri"/>
          <w:sz w:val="20"/>
          <w:szCs w:val="20"/>
        </w:rPr>
        <w:t>13.</w:t>
      </w:r>
      <w:r w:rsidRPr="00874DF8">
        <w:rPr>
          <w:rFonts w:eastAsia="Calibri"/>
          <w:sz w:val="20"/>
          <w:szCs w:val="20"/>
        </w:rPr>
        <w:tab/>
        <w:t>Văzând prevederile art. 57,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8971"/>
      </w:tblGrid>
      <w:tr w:rsidR="0046110A" w:rsidRPr="00874DF8" w14:paraId="0A9F6CC4" w14:textId="77777777" w:rsidTr="00A7376A">
        <w:tc>
          <w:tcPr>
            <w:tcW w:w="592" w:type="dxa"/>
            <w:shd w:val="clear" w:color="auto" w:fill="auto"/>
          </w:tcPr>
          <w:p w14:paraId="54AABF51"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Nr.</w:t>
            </w:r>
          </w:p>
          <w:p w14:paraId="357A6C08"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Crt.</w:t>
            </w:r>
          </w:p>
        </w:tc>
        <w:tc>
          <w:tcPr>
            <w:tcW w:w="8971" w:type="dxa"/>
            <w:shd w:val="clear" w:color="auto" w:fill="auto"/>
          </w:tcPr>
          <w:p w14:paraId="348F2E12"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Referința din Propunerea Tehnică sau Propunerea Financiară</w:t>
            </w:r>
          </w:p>
          <w:p w14:paraId="73E74719"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i/>
                <w:sz w:val="20"/>
                <w:szCs w:val="20"/>
              </w:rPr>
              <w:t>[</w:t>
            </w:r>
            <w:r w:rsidRPr="00874DF8">
              <w:rPr>
                <w:rFonts w:eastAsia="Calibri"/>
                <w:i/>
                <w:color w:val="FF0000"/>
                <w:sz w:val="20"/>
                <w:szCs w:val="20"/>
              </w:rPr>
              <w:t>introduceți numărul paginii, de la paragraful nr. ... la paragraful nr. ...</w:t>
            </w:r>
            <w:r w:rsidRPr="00874DF8">
              <w:rPr>
                <w:rFonts w:eastAsia="Calibri"/>
                <w:i/>
                <w:sz w:val="20"/>
                <w:szCs w:val="20"/>
              </w:rPr>
              <w:t>]</w:t>
            </w:r>
          </w:p>
        </w:tc>
      </w:tr>
      <w:tr w:rsidR="0046110A" w:rsidRPr="00874DF8" w14:paraId="7051F106" w14:textId="77777777" w:rsidTr="00A7376A">
        <w:tc>
          <w:tcPr>
            <w:tcW w:w="592" w:type="dxa"/>
            <w:shd w:val="clear" w:color="auto" w:fill="auto"/>
          </w:tcPr>
          <w:p w14:paraId="211C5739"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1.</w:t>
            </w:r>
          </w:p>
        </w:tc>
        <w:tc>
          <w:tcPr>
            <w:tcW w:w="8971" w:type="dxa"/>
            <w:shd w:val="clear" w:color="auto" w:fill="auto"/>
          </w:tcPr>
          <w:p w14:paraId="574AEC23" w14:textId="77777777" w:rsidR="0046110A" w:rsidRPr="00874DF8" w:rsidRDefault="0046110A" w:rsidP="00A7376A">
            <w:pPr>
              <w:tabs>
                <w:tab w:val="num" w:pos="360"/>
              </w:tabs>
              <w:spacing w:after="0"/>
              <w:ind w:left="0"/>
              <w:rPr>
                <w:rFonts w:eastAsia="Calibri"/>
                <w:color w:val="0070C0"/>
                <w:sz w:val="20"/>
                <w:szCs w:val="20"/>
              </w:rPr>
            </w:pPr>
            <w:r w:rsidRPr="00874DF8">
              <w:rPr>
                <w:rFonts w:eastAsia="Calibri"/>
                <w:sz w:val="20"/>
                <w:szCs w:val="20"/>
              </w:rPr>
              <w:t xml:space="preserve">.... </w:t>
            </w:r>
            <w:r w:rsidRPr="00874DF8">
              <w:rPr>
                <w:rFonts w:eastAsia="Calibri"/>
                <w:i/>
                <w:sz w:val="20"/>
                <w:szCs w:val="20"/>
              </w:rPr>
              <w:t>[</w:t>
            </w:r>
            <w:r w:rsidRPr="00874DF8">
              <w:rPr>
                <w:rFonts w:eastAsia="Calibri"/>
                <w:i/>
                <w:color w:val="FF0000"/>
                <w:sz w:val="20"/>
                <w:szCs w:val="20"/>
              </w:rPr>
              <w:t>introduceți informația</w:t>
            </w:r>
            <w:r w:rsidRPr="00874DF8">
              <w:rPr>
                <w:rFonts w:eastAsia="Calibri"/>
                <w:i/>
                <w:sz w:val="20"/>
                <w:szCs w:val="20"/>
              </w:rPr>
              <w:t>]</w:t>
            </w:r>
          </w:p>
        </w:tc>
      </w:tr>
      <w:tr w:rsidR="0046110A" w:rsidRPr="00874DF8" w14:paraId="342C1F2B" w14:textId="77777777" w:rsidTr="00A7376A">
        <w:tc>
          <w:tcPr>
            <w:tcW w:w="592" w:type="dxa"/>
            <w:shd w:val="clear" w:color="auto" w:fill="auto"/>
          </w:tcPr>
          <w:p w14:paraId="12986C1E"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2.</w:t>
            </w:r>
          </w:p>
        </w:tc>
        <w:tc>
          <w:tcPr>
            <w:tcW w:w="8971" w:type="dxa"/>
            <w:shd w:val="clear" w:color="auto" w:fill="auto"/>
          </w:tcPr>
          <w:p w14:paraId="7C7874F7" w14:textId="77777777" w:rsidR="0046110A" w:rsidRPr="00874DF8" w:rsidRDefault="0046110A" w:rsidP="00A7376A">
            <w:pPr>
              <w:tabs>
                <w:tab w:val="num" w:pos="360"/>
              </w:tabs>
              <w:spacing w:after="0"/>
              <w:ind w:left="0"/>
              <w:rPr>
                <w:rFonts w:eastAsia="Calibri"/>
                <w:color w:val="0070C0"/>
                <w:sz w:val="20"/>
                <w:szCs w:val="20"/>
              </w:rPr>
            </w:pPr>
            <w:r w:rsidRPr="00874DF8">
              <w:rPr>
                <w:rFonts w:eastAsia="Calibri"/>
                <w:sz w:val="20"/>
                <w:szCs w:val="20"/>
              </w:rPr>
              <w:t xml:space="preserve">.... </w:t>
            </w:r>
            <w:r w:rsidRPr="00874DF8">
              <w:rPr>
                <w:rFonts w:eastAsia="Calibri"/>
                <w:i/>
                <w:sz w:val="20"/>
                <w:szCs w:val="20"/>
              </w:rPr>
              <w:t>[</w:t>
            </w:r>
            <w:r w:rsidRPr="00874DF8">
              <w:rPr>
                <w:rFonts w:eastAsia="Calibri"/>
                <w:i/>
                <w:color w:val="FF0000"/>
                <w:sz w:val="20"/>
                <w:szCs w:val="20"/>
              </w:rPr>
              <w:t>introduceți informația</w:t>
            </w:r>
            <w:r w:rsidRPr="00874DF8">
              <w:rPr>
                <w:rFonts w:eastAsia="Calibri"/>
                <w:i/>
                <w:sz w:val="20"/>
                <w:szCs w:val="20"/>
              </w:rPr>
              <w:t>]</w:t>
            </w:r>
          </w:p>
        </w:tc>
      </w:tr>
    </w:tbl>
    <w:p w14:paraId="1BB47CC8" w14:textId="77777777" w:rsidR="0046110A" w:rsidRPr="00874DF8" w:rsidRDefault="0046110A" w:rsidP="0046110A">
      <w:pPr>
        <w:spacing w:after="0"/>
        <w:ind w:left="0"/>
        <w:rPr>
          <w:rFonts w:eastAsia="Calibri"/>
          <w:sz w:val="20"/>
          <w:szCs w:val="20"/>
        </w:rPr>
      </w:pPr>
    </w:p>
    <w:p w14:paraId="7623B50F" w14:textId="77777777" w:rsidR="0046110A" w:rsidRPr="00874DF8" w:rsidRDefault="0046110A" w:rsidP="0046110A">
      <w:pPr>
        <w:spacing w:after="0"/>
        <w:ind w:left="0"/>
        <w:rPr>
          <w:rFonts w:eastAsia="Calibri"/>
          <w:sz w:val="20"/>
          <w:szCs w:val="20"/>
        </w:rPr>
      </w:pPr>
      <w:r w:rsidRPr="00874DF8">
        <w:rPr>
          <w:rFonts w:eastAsia="Calibri"/>
          <w:sz w:val="20"/>
          <w:szCs w:val="20"/>
        </w:rPr>
        <w:t xml:space="preserve">De asemenea, în virtutea prevederilor art.57 alin.(4) din Legea nr.98/2016 coroborat cu prevederile art. 123 alin. (1) din HG nr. 395/2016, precizăm motivele și atașăm dovezile </w:t>
      </w:r>
      <w:r w:rsidRPr="00874DF8">
        <w:rPr>
          <w:rFonts w:eastAsia="Calibri"/>
          <w:i/>
          <w:color w:val="FF0000"/>
          <w:sz w:val="20"/>
          <w:szCs w:val="20"/>
        </w:rPr>
        <w:t>care conferă caracterul de confidențialitate</w:t>
      </w:r>
      <w:r w:rsidRPr="00874DF8">
        <w:rPr>
          <w:rFonts w:eastAsia="Calibri"/>
          <w:sz w:val="20"/>
          <w:szCs w:val="20"/>
        </w:rPr>
        <w:t xml:space="preserve"> pentru părțile/informațiile mai sus menționate din Propunerea Tehnică și din Propunerea Financiară:</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961"/>
        <w:gridCol w:w="4027"/>
      </w:tblGrid>
      <w:tr w:rsidR="0046110A" w:rsidRPr="00874DF8" w14:paraId="2BADFD85" w14:textId="77777777" w:rsidTr="00A7376A">
        <w:tc>
          <w:tcPr>
            <w:tcW w:w="602" w:type="dxa"/>
            <w:shd w:val="clear" w:color="auto" w:fill="auto"/>
            <w:vAlign w:val="center"/>
          </w:tcPr>
          <w:p w14:paraId="52E5E753"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Nr. Crt.</w:t>
            </w:r>
          </w:p>
        </w:tc>
        <w:tc>
          <w:tcPr>
            <w:tcW w:w="4961" w:type="dxa"/>
            <w:shd w:val="clear" w:color="auto" w:fill="auto"/>
            <w:vAlign w:val="center"/>
          </w:tcPr>
          <w:p w14:paraId="58E84420"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Motivul/motivele pentru care părțile/informațiile mai sus menționate din Propunerea Tehnică și din Propunerea Financiară sunt confidențiale</w:t>
            </w:r>
          </w:p>
        </w:tc>
        <w:tc>
          <w:tcPr>
            <w:tcW w:w="4027" w:type="dxa"/>
            <w:vAlign w:val="center"/>
          </w:tcPr>
          <w:p w14:paraId="618A6BD2" w14:textId="77777777" w:rsidR="0046110A" w:rsidRPr="00874DF8" w:rsidRDefault="0046110A" w:rsidP="00A7376A">
            <w:pPr>
              <w:tabs>
                <w:tab w:val="num" w:pos="360"/>
              </w:tabs>
              <w:spacing w:after="0"/>
              <w:ind w:left="0"/>
              <w:jc w:val="center"/>
              <w:rPr>
                <w:rFonts w:eastAsia="Calibri"/>
                <w:sz w:val="20"/>
                <w:szCs w:val="20"/>
              </w:rPr>
            </w:pPr>
          </w:p>
          <w:p w14:paraId="16573C38"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Dovada/ dovezile care</w:t>
            </w:r>
            <w:r w:rsidRPr="00874DF8">
              <w:rPr>
                <w:rFonts w:eastAsia="Calibri"/>
                <w:i/>
                <w:sz w:val="20"/>
                <w:szCs w:val="20"/>
              </w:rPr>
              <w:t xml:space="preserve"> </w:t>
            </w:r>
            <w:r w:rsidRPr="00874DF8">
              <w:rPr>
                <w:rFonts w:eastAsia="Calibri"/>
                <w:sz w:val="20"/>
                <w:szCs w:val="20"/>
              </w:rPr>
              <w:t>conferă caracterul de confidențialitate</w:t>
            </w:r>
          </w:p>
        </w:tc>
      </w:tr>
      <w:tr w:rsidR="0046110A" w:rsidRPr="00874DF8" w14:paraId="34B55AB6" w14:textId="77777777" w:rsidTr="00A7376A">
        <w:tc>
          <w:tcPr>
            <w:tcW w:w="602" w:type="dxa"/>
            <w:shd w:val="clear" w:color="auto" w:fill="auto"/>
          </w:tcPr>
          <w:p w14:paraId="4CE3B49A"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1.</w:t>
            </w:r>
          </w:p>
        </w:tc>
        <w:tc>
          <w:tcPr>
            <w:tcW w:w="4961" w:type="dxa"/>
            <w:shd w:val="clear" w:color="auto" w:fill="auto"/>
          </w:tcPr>
          <w:p w14:paraId="56945741" w14:textId="77777777" w:rsidR="0046110A" w:rsidRPr="00874DF8" w:rsidRDefault="0046110A" w:rsidP="00A7376A">
            <w:pPr>
              <w:tabs>
                <w:tab w:val="num" w:pos="360"/>
              </w:tabs>
              <w:spacing w:after="0"/>
              <w:ind w:left="0"/>
              <w:rPr>
                <w:rFonts w:eastAsia="Calibri"/>
                <w:color w:val="0070C0"/>
                <w:sz w:val="20"/>
                <w:szCs w:val="20"/>
              </w:rPr>
            </w:pPr>
            <w:r w:rsidRPr="00874DF8">
              <w:rPr>
                <w:rFonts w:eastAsia="Calibri"/>
                <w:sz w:val="20"/>
                <w:szCs w:val="20"/>
              </w:rPr>
              <w:t xml:space="preserve">.... </w:t>
            </w:r>
            <w:r w:rsidRPr="00874DF8">
              <w:rPr>
                <w:rFonts w:eastAsia="Calibri"/>
                <w:i/>
                <w:sz w:val="20"/>
                <w:szCs w:val="20"/>
              </w:rPr>
              <w:t>[</w:t>
            </w:r>
            <w:r w:rsidRPr="00874DF8">
              <w:rPr>
                <w:rFonts w:eastAsia="Calibri"/>
                <w:i/>
                <w:color w:val="FF0000"/>
                <w:sz w:val="20"/>
                <w:szCs w:val="20"/>
              </w:rPr>
              <w:t>precizați motivul/motivele</w:t>
            </w:r>
            <w:r w:rsidRPr="00874DF8">
              <w:rPr>
                <w:rFonts w:eastAsia="Calibri"/>
                <w:i/>
                <w:sz w:val="20"/>
                <w:szCs w:val="20"/>
              </w:rPr>
              <w:t>]</w:t>
            </w:r>
          </w:p>
        </w:tc>
        <w:tc>
          <w:tcPr>
            <w:tcW w:w="4027" w:type="dxa"/>
          </w:tcPr>
          <w:p w14:paraId="13E43441" w14:textId="77777777" w:rsidR="0046110A" w:rsidRPr="00874DF8" w:rsidRDefault="0046110A" w:rsidP="00A7376A">
            <w:pPr>
              <w:tabs>
                <w:tab w:val="num" w:pos="360"/>
              </w:tabs>
              <w:spacing w:after="0"/>
              <w:ind w:left="0"/>
              <w:rPr>
                <w:rFonts w:eastAsia="Calibri"/>
                <w:sz w:val="20"/>
                <w:szCs w:val="20"/>
              </w:rPr>
            </w:pPr>
            <w:r w:rsidRPr="00874DF8">
              <w:rPr>
                <w:rFonts w:eastAsia="Calibri"/>
                <w:sz w:val="20"/>
                <w:szCs w:val="20"/>
              </w:rPr>
              <w:t xml:space="preserve">.... </w:t>
            </w:r>
            <w:r w:rsidRPr="00874DF8">
              <w:rPr>
                <w:rFonts w:eastAsia="Calibri"/>
                <w:i/>
                <w:sz w:val="20"/>
                <w:szCs w:val="20"/>
              </w:rPr>
              <w:t>[</w:t>
            </w:r>
            <w:r w:rsidRPr="00874DF8">
              <w:rPr>
                <w:rFonts w:eastAsia="Calibri"/>
                <w:i/>
                <w:color w:val="FF0000"/>
                <w:sz w:val="20"/>
                <w:szCs w:val="20"/>
              </w:rPr>
              <w:t>precizați și atașați dovada</w:t>
            </w:r>
            <w:r w:rsidRPr="00874DF8">
              <w:rPr>
                <w:rFonts w:eastAsia="Calibri"/>
                <w:i/>
                <w:sz w:val="20"/>
                <w:szCs w:val="20"/>
              </w:rPr>
              <w:t>]</w:t>
            </w:r>
          </w:p>
        </w:tc>
      </w:tr>
      <w:tr w:rsidR="0046110A" w:rsidRPr="00874DF8" w14:paraId="651A2026" w14:textId="77777777" w:rsidTr="00A7376A">
        <w:tc>
          <w:tcPr>
            <w:tcW w:w="602" w:type="dxa"/>
            <w:shd w:val="clear" w:color="auto" w:fill="auto"/>
          </w:tcPr>
          <w:p w14:paraId="2C65BB54" w14:textId="77777777" w:rsidR="0046110A" w:rsidRPr="00874DF8" w:rsidRDefault="0046110A" w:rsidP="00A7376A">
            <w:pPr>
              <w:tabs>
                <w:tab w:val="num" w:pos="360"/>
              </w:tabs>
              <w:spacing w:after="0"/>
              <w:ind w:left="0"/>
              <w:jc w:val="center"/>
              <w:rPr>
                <w:rFonts w:eastAsia="Calibri"/>
                <w:sz w:val="20"/>
                <w:szCs w:val="20"/>
              </w:rPr>
            </w:pPr>
            <w:r w:rsidRPr="00874DF8">
              <w:rPr>
                <w:rFonts w:eastAsia="Calibri"/>
                <w:sz w:val="20"/>
                <w:szCs w:val="20"/>
              </w:rPr>
              <w:t>2.</w:t>
            </w:r>
          </w:p>
        </w:tc>
        <w:tc>
          <w:tcPr>
            <w:tcW w:w="4961" w:type="dxa"/>
            <w:shd w:val="clear" w:color="auto" w:fill="auto"/>
          </w:tcPr>
          <w:p w14:paraId="55D05CBB" w14:textId="77777777" w:rsidR="0046110A" w:rsidRPr="00874DF8" w:rsidRDefault="0046110A" w:rsidP="00A7376A">
            <w:pPr>
              <w:tabs>
                <w:tab w:val="num" w:pos="360"/>
              </w:tabs>
              <w:spacing w:after="0"/>
              <w:ind w:left="0"/>
              <w:rPr>
                <w:rFonts w:eastAsia="Calibri"/>
                <w:color w:val="0070C0"/>
                <w:sz w:val="20"/>
                <w:szCs w:val="20"/>
              </w:rPr>
            </w:pPr>
            <w:r w:rsidRPr="00874DF8">
              <w:rPr>
                <w:rFonts w:eastAsia="Calibri"/>
                <w:sz w:val="20"/>
                <w:szCs w:val="20"/>
              </w:rPr>
              <w:t xml:space="preserve">.... </w:t>
            </w:r>
            <w:r w:rsidRPr="00874DF8">
              <w:rPr>
                <w:rFonts w:eastAsia="Calibri"/>
                <w:i/>
                <w:sz w:val="20"/>
                <w:szCs w:val="20"/>
              </w:rPr>
              <w:t>[</w:t>
            </w:r>
            <w:r w:rsidRPr="00874DF8">
              <w:rPr>
                <w:rFonts w:eastAsia="Calibri"/>
                <w:i/>
                <w:color w:val="FF0000"/>
                <w:sz w:val="20"/>
                <w:szCs w:val="20"/>
              </w:rPr>
              <w:t>precizați motivul/motivele</w:t>
            </w:r>
            <w:r w:rsidRPr="00874DF8">
              <w:rPr>
                <w:rFonts w:eastAsia="Calibri"/>
                <w:i/>
                <w:sz w:val="20"/>
                <w:szCs w:val="20"/>
              </w:rPr>
              <w:t>]</w:t>
            </w:r>
          </w:p>
        </w:tc>
        <w:tc>
          <w:tcPr>
            <w:tcW w:w="4027" w:type="dxa"/>
          </w:tcPr>
          <w:p w14:paraId="35825C42" w14:textId="77777777" w:rsidR="0046110A" w:rsidRPr="00874DF8" w:rsidRDefault="0046110A" w:rsidP="00A7376A">
            <w:pPr>
              <w:tabs>
                <w:tab w:val="num" w:pos="360"/>
              </w:tabs>
              <w:spacing w:after="0"/>
              <w:ind w:left="0"/>
              <w:rPr>
                <w:rFonts w:eastAsia="Calibri"/>
                <w:sz w:val="20"/>
                <w:szCs w:val="20"/>
              </w:rPr>
            </w:pPr>
            <w:r w:rsidRPr="00874DF8">
              <w:rPr>
                <w:rFonts w:eastAsia="Calibri"/>
                <w:sz w:val="20"/>
                <w:szCs w:val="20"/>
              </w:rPr>
              <w:t xml:space="preserve">.... </w:t>
            </w:r>
            <w:r w:rsidRPr="00874DF8">
              <w:rPr>
                <w:rFonts w:eastAsia="Calibri"/>
                <w:i/>
                <w:sz w:val="20"/>
                <w:szCs w:val="20"/>
              </w:rPr>
              <w:t>[</w:t>
            </w:r>
            <w:r w:rsidRPr="00874DF8">
              <w:rPr>
                <w:rFonts w:eastAsia="Calibri"/>
                <w:i/>
                <w:color w:val="FF0000"/>
                <w:sz w:val="20"/>
                <w:szCs w:val="20"/>
              </w:rPr>
              <w:t>precizați și atașați dovada</w:t>
            </w:r>
            <w:r w:rsidRPr="00874DF8">
              <w:rPr>
                <w:rFonts w:eastAsia="Calibri"/>
                <w:i/>
                <w:sz w:val="20"/>
                <w:szCs w:val="20"/>
              </w:rPr>
              <w:t>]</w:t>
            </w:r>
          </w:p>
        </w:tc>
      </w:tr>
    </w:tbl>
    <w:p w14:paraId="36503948" w14:textId="77777777" w:rsidR="0046110A" w:rsidRPr="00874DF8" w:rsidRDefault="0046110A" w:rsidP="0046110A">
      <w:pPr>
        <w:spacing w:after="0"/>
        <w:ind w:left="0"/>
        <w:rPr>
          <w:rFonts w:eastAsia="Calibri"/>
          <w:i/>
          <w:color w:val="0070C0"/>
          <w:sz w:val="20"/>
          <w:szCs w:val="20"/>
        </w:rPr>
      </w:pPr>
    </w:p>
    <w:tbl>
      <w:tblPr>
        <w:tblW w:w="10188" w:type="dxa"/>
        <w:tblLayout w:type="fixed"/>
        <w:tblLook w:val="01E0" w:firstRow="1" w:lastRow="1" w:firstColumn="1" w:lastColumn="1" w:noHBand="0" w:noVBand="0"/>
      </w:tblPr>
      <w:tblGrid>
        <w:gridCol w:w="6498"/>
        <w:gridCol w:w="3690"/>
      </w:tblGrid>
      <w:tr w:rsidR="0046110A" w:rsidRPr="00874DF8" w14:paraId="151702BB" w14:textId="77777777" w:rsidTr="00A7376A">
        <w:tc>
          <w:tcPr>
            <w:tcW w:w="6498" w:type="dxa"/>
            <w:hideMark/>
          </w:tcPr>
          <w:p w14:paraId="3EB25314" w14:textId="77777777" w:rsidR="0046110A" w:rsidRPr="00874DF8" w:rsidRDefault="0046110A" w:rsidP="00A7376A">
            <w:pPr>
              <w:spacing w:after="0" w:line="240" w:lineRule="auto"/>
              <w:ind w:left="0"/>
              <w:rPr>
                <w:rFonts w:eastAsia="Calibri"/>
                <w:sz w:val="20"/>
                <w:szCs w:val="20"/>
              </w:rPr>
            </w:pPr>
            <w:r w:rsidRPr="00874DF8">
              <w:rPr>
                <w:rFonts w:eastAsia="Calibri"/>
                <w:sz w:val="20"/>
                <w:szCs w:val="20"/>
              </w:rPr>
              <w:t xml:space="preserve">Semnătura </w:t>
            </w:r>
            <w:r w:rsidRPr="00874DF8">
              <w:rPr>
                <w:rFonts w:eastAsia="Calibri"/>
                <w:color w:val="00B0F0"/>
                <w:sz w:val="20"/>
                <w:szCs w:val="20"/>
              </w:rPr>
              <w:t>(electronică extinsă, bazată pe certificat calificat, eliberat de un furnizor de servicii de certificare acreditat în condițiile legii</w:t>
            </w:r>
            <w:r w:rsidRPr="00874DF8">
              <w:rPr>
                <w:rFonts w:eastAsia="Calibri"/>
                <w:sz w:val="20"/>
                <w:szCs w:val="20"/>
              </w:rPr>
              <w:t xml:space="preserve">) a reprezentantului Ofertantului unic/ Lider, </w:t>
            </w:r>
          </w:p>
        </w:tc>
        <w:tc>
          <w:tcPr>
            <w:tcW w:w="3690" w:type="dxa"/>
            <w:hideMark/>
          </w:tcPr>
          <w:p w14:paraId="5A29EA86" w14:textId="77777777" w:rsidR="0046110A" w:rsidRPr="00874DF8" w:rsidRDefault="0046110A" w:rsidP="00A7376A">
            <w:pPr>
              <w:spacing w:after="0" w:line="240" w:lineRule="auto"/>
              <w:ind w:left="0"/>
              <w:rPr>
                <w:rFonts w:eastAsia="Calibri"/>
                <w:sz w:val="20"/>
                <w:szCs w:val="20"/>
              </w:rPr>
            </w:pPr>
            <w:r w:rsidRPr="00874DF8">
              <w:rPr>
                <w:rFonts w:eastAsia="Calibri"/>
                <w:sz w:val="20"/>
                <w:szCs w:val="20"/>
              </w:rPr>
              <w:t>......................................................................................</w:t>
            </w:r>
          </w:p>
        </w:tc>
      </w:tr>
      <w:tr w:rsidR="0046110A" w:rsidRPr="00874DF8" w14:paraId="2447FAC5" w14:textId="77777777" w:rsidTr="00A7376A">
        <w:tc>
          <w:tcPr>
            <w:tcW w:w="6498" w:type="dxa"/>
            <w:hideMark/>
          </w:tcPr>
          <w:p w14:paraId="2ED07090" w14:textId="77777777" w:rsidR="0046110A" w:rsidRPr="00874DF8" w:rsidRDefault="0046110A" w:rsidP="00A7376A">
            <w:pPr>
              <w:spacing w:after="0" w:line="240" w:lineRule="auto"/>
              <w:ind w:left="0"/>
              <w:rPr>
                <w:rFonts w:eastAsia="Calibri"/>
                <w:sz w:val="20"/>
                <w:szCs w:val="20"/>
              </w:rPr>
            </w:pPr>
            <w:r w:rsidRPr="00874DF8">
              <w:rPr>
                <w:rFonts w:eastAsia="Calibri"/>
                <w:sz w:val="20"/>
                <w:szCs w:val="20"/>
              </w:rPr>
              <w:t>Numele semnatarului Reprezentant legal, așa cum este acesta identificat în DUAE la rubrica</w:t>
            </w:r>
          </w:p>
          <w:p w14:paraId="0D7B19BC" w14:textId="77777777" w:rsidR="0046110A" w:rsidRPr="00874DF8" w:rsidRDefault="0046110A" w:rsidP="00A7376A">
            <w:pPr>
              <w:spacing w:after="0" w:line="240" w:lineRule="auto"/>
              <w:ind w:left="0"/>
              <w:rPr>
                <w:rFonts w:eastAsia="Calibri"/>
                <w:sz w:val="20"/>
                <w:szCs w:val="20"/>
              </w:rPr>
            </w:pPr>
            <w:r w:rsidRPr="00874DF8">
              <w:rPr>
                <w:rFonts w:eastAsia="Calibri"/>
                <w:sz w:val="20"/>
                <w:szCs w:val="20"/>
              </w:rPr>
              <w:t xml:space="preserve"> „</w:t>
            </w:r>
            <w:r w:rsidRPr="00874DF8">
              <w:rPr>
                <w:rFonts w:eastAsia="Calibri"/>
                <w:i/>
                <w:sz w:val="20"/>
                <w:szCs w:val="20"/>
              </w:rPr>
              <w:t>Informații privind reprezentanții operatorului economic</w:t>
            </w:r>
            <w:r w:rsidRPr="00874DF8">
              <w:rPr>
                <w:rFonts w:eastAsia="Calibri"/>
                <w:sz w:val="20"/>
                <w:szCs w:val="20"/>
              </w:rPr>
              <w:t>”</w:t>
            </w:r>
          </w:p>
          <w:p w14:paraId="4696F778" w14:textId="77777777" w:rsidR="0046110A" w:rsidRPr="00874DF8" w:rsidRDefault="0046110A" w:rsidP="00A7376A">
            <w:pPr>
              <w:spacing w:after="0" w:line="240" w:lineRule="auto"/>
              <w:ind w:left="0"/>
              <w:rPr>
                <w:rFonts w:eastAsia="Calibri"/>
                <w:sz w:val="20"/>
                <w:szCs w:val="20"/>
              </w:rPr>
            </w:pPr>
          </w:p>
          <w:p w14:paraId="28A09CF3" w14:textId="77777777" w:rsidR="0046110A" w:rsidRPr="00874DF8" w:rsidRDefault="0046110A" w:rsidP="00A7376A">
            <w:pPr>
              <w:spacing w:after="0" w:line="240" w:lineRule="auto"/>
              <w:ind w:left="0"/>
              <w:rPr>
                <w:rFonts w:eastAsia="Calibri"/>
                <w:sz w:val="20"/>
                <w:szCs w:val="20"/>
              </w:rPr>
            </w:pPr>
            <w:r w:rsidRPr="00874DF8">
              <w:rPr>
                <w:rFonts w:eastAsia="Calibri"/>
                <w:sz w:val="20"/>
                <w:szCs w:val="20"/>
              </w:rPr>
              <w:t>(</w:t>
            </w:r>
            <w:r w:rsidRPr="00874DF8">
              <w:rPr>
                <w:rFonts w:eastAsia="Calibri"/>
                <w:i/>
                <w:color w:val="FF0000"/>
                <w:sz w:val="20"/>
                <w:szCs w:val="20"/>
              </w:rPr>
              <w:t>denumirea operatorului economic si a reprezentantului legal</w:t>
            </w:r>
            <w:r w:rsidRPr="00874DF8">
              <w:rPr>
                <w:rFonts w:eastAsia="Calibri"/>
                <w:sz w:val="20"/>
                <w:szCs w:val="20"/>
              </w:rPr>
              <w:t>)</w:t>
            </w:r>
          </w:p>
        </w:tc>
        <w:tc>
          <w:tcPr>
            <w:tcW w:w="3690" w:type="dxa"/>
            <w:hideMark/>
          </w:tcPr>
          <w:p w14:paraId="34B1CE66" w14:textId="77777777" w:rsidR="0046110A" w:rsidRPr="00874DF8" w:rsidRDefault="0046110A" w:rsidP="00A7376A">
            <w:pPr>
              <w:spacing w:after="0" w:line="240" w:lineRule="auto"/>
              <w:ind w:left="0"/>
              <w:rPr>
                <w:rFonts w:eastAsia="Calibri"/>
                <w:sz w:val="20"/>
                <w:szCs w:val="20"/>
              </w:rPr>
            </w:pPr>
            <w:r w:rsidRPr="00874DF8">
              <w:rPr>
                <w:rFonts w:eastAsia="Calibri"/>
                <w:sz w:val="20"/>
                <w:szCs w:val="20"/>
              </w:rPr>
              <w:t>........................................................ (</w:t>
            </w:r>
            <w:r w:rsidRPr="00874DF8">
              <w:rPr>
                <w:rFonts w:eastAsia="Calibri"/>
                <w:color w:val="FF0000"/>
                <w:sz w:val="20"/>
                <w:szCs w:val="20"/>
              </w:rPr>
              <w:t>s</w:t>
            </w:r>
            <w:r w:rsidRPr="00874DF8">
              <w:rPr>
                <w:rFonts w:eastAsia="Calibri"/>
                <w:i/>
                <w:color w:val="FF0000"/>
                <w:sz w:val="20"/>
                <w:szCs w:val="20"/>
              </w:rPr>
              <w:t>emnătura și ștampila</w:t>
            </w:r>
            <w:r w:rsidRPr="00874DF8">
              <w:rPr>
                <w:rFonts w:eastAsia="Calibri"/>
                <w:i/>
                <w:sz w:val="20"/>
                <w:szCs w:val="20"/>
              </w:rPr>
              <w:t>)</w:t>
            </w:r>
          </w:p>
        </w:tc>
      </w:tr>
      <w:tr w:rsidR="0046110A" w:rsidRPr="00874DF8" w14:paraId="61156C9F" w14:textId="77777777" w:rsidTr="00A7376A">
        <w:tc>
          <w:tcPr>
            <w:tcW w:w="6498" w:type="dxa"/>
            <w:hideMark/>
          </w:tcPr>
          <w:p w14:paraId="786C17A1" w14:textId="77777777" w:rsidR="0046110A" w:rsidRPr="00874DF8" w:rsidRDefault="0046110A" w:rsidP="00A7376A">
            <w:pPr>
              <w:spacing w:after="0" w:line="240" w:lineRule="auto"/>
              <w:ind w:left="0"/>
              <w:rPr>
                <w:rFonts w:eastAsia="Calibri"/>
                <w:sz w:val="20"/>
                <w:szCs w:val="20"/>
              </w:rPr>
            </w:pPr>
          </w:p>
          <w:p w14:paraId="65D360F0" w14:textId="77777777" w:rsidR="0046110A" w:rsidRPr="00874DF8" w:rsidRDefault="0046110A" w:rsidP="00A7376A">
            <w:pPr>
              <w:spacing w:after="0" w:line="240" w:lineRule="auto"/>
              <w:ind w:left="0"/>
              <w:rPr>
                <w:rFonts w:eastAsia="Calibri"/>
                <w:sz w:val="20"/>
                <w:szCs w:val="20"/>
              </w:rPr>
            </w:pPr>
            <w:r w:rsidRPr="00874DF8">
              <w:rPr>
                <w:rFonts w:eastAsia="Calibri"/>
                <w:sz w:val="20"/>
                <w:szCs w:val="20"/>
              </w:rPr>
              <w:t xml:space="preserve">Capacitatea/calitatea semnatarului Ofertei </w:t>
            </w:r>
          </w:p>
        </w:tc>
        <w:tc>
          <w:tcPr>
            <w:tcW w:w="3690" w:type="dxa"/>
            <w:hideMark/>
          </w:tcPr>
          <w:p w14:paraId="793AD54A" w14:textId="77777777" w:rsidR="0046110A" w:rsidRPr="00874DF8" w:rsidRDefault="0046110A" w:rsidP="00A7376A">
            <w:pPr>
              <w:spacing w:after="0" w:line="240" w:lineRule="auto"/>
              <w:ind w:left="0"/>
              <w:rPr>
                <w:rFonts w:eastAsia="Calibri"/>
                <w:sz w:val="20"/>
                <w:szCs w:val="20"/>
              </w:rPr>
            </w:pPr>
            <w:r w:rsidRPr="00874DF8">
              <w:rPr>
                <w:rFonts w:eastAsia="Calibri"/>
                <w:sz w:val="20"/>
                <w:szCs w:val="20"/>
              </w:rPr>
              <w:t>.....................................................................................</w:t>
            </w:r>
          </w:p>
        </w:tc>
      </w:tr>
    </w:tbl>
    <w:p w14:paraId="0DF4E99B" w14:textId="77777777" w:rsidR="0046110A" w:rsidRPr="00874DF8" w:rsidRDefault="0046110A" w:rsidP="0046110A">
      <w:pPr>
        <w:spacing w:after="0" w:line="240" w:lineRule="auto"/>
        <w:ind w:left="0"/>
        <w:rPr>
          <w:rFonts w:eastAsia="Calibri"/>
          <w:sz w:val="20"/>
          <w:szCs w:val="20"/>
        </w:rPr>
      </w:pPr>
      <w:r w:rsidRPr="00874DF8">
        <w:rPr>
          <w:rFonts w:eastAsia="Calibri"/>
          <w:sz w:val="20"/>
          <w:szCs w:val="20"/>
        </w:rPr>
        <w:tab/>
      </w:r>
      <w:r w:rsidRPr="00874DF8">
        <w:rPr>
          <w:rFonts w:eastAsia="Calibri"/>
          <w:sz w:val="20"/>
          <w:szCs w:val="20"/>
        </w:rPr>
        <w:tab/>
      </w:r>
      <w:r w:rsidRPr="00874DF8">
        <w:rPr>
          <w:rFonts w:eastAsia="Calibri"/>
          <w:sz w:val="20"/>
          <w:szCs w:val="20"/>
        </w:rPr>
        <w:tab/>
      </w:r>
    </w:p>
    <w:p w14:paraId="07B28A9F" w14:textId="77777777" w:rsidR="0046110A" w:rsidRPr="00874DF8" w:rsidRDefault="0046110A" w:rsidP="0046110A">
      <w:pPr>
        <w:spacing w:after="0" w:line="240" w:lineRule="auto"/>
        <w:ind w:left="0"/>
        <w:rPr>
          <w:rFonts w:eastAsia="Calibri"/>
          <w:sz w:val="20"/>
          <w:szCs w:val="20"/>
        </w:rPr>
      </w:pPr>
      <w:r w:rsidRPr="00874DF8">
        <w:rPr>
          <w:rFonts w:eastAsia="Calibri"/>
          <w:b/>
          <w:sz w:val="20"/>
          <w:szCs w:val="20"/>
        </w:rPr>
        <w:t>Reprezentant legal Ofertant asociat 1</w:t>
      </w:r>
    </w:p>
    <w:p w14:paraId="677CA8C9" w14:textId="77777777" w:rsidR="0046110A" w:rsidRPr="00874DF8" w:rsidRDefault="0046110A" w:rsidP="0046110A">
      <w:pPr>
        <w:spacing w:after="0" w:line="240" w:lineRule="auto"/>
        <w:ind w:left="0"/>
        <w:rPr>
          <w:rFonts w:eastAsia="Calibri"/>
          <w:sz w:val="20"/>
          <w:szCs w:val="20"/>
        </w:rPr>
      </w:pPr>
      <w:r w:rsidRPr="00874DF8">
        <w:rPr>
          <w:rFonts w:eastAsia="Calibri"/>
          <w:sz w:val="20"/>
          <w:szCs w:val="20"/>
        </w:rPr>
        <w:t>(</w:t>
      </w:r>
      <w:r w:rsidRPr="00874DF8">
        <w:rPr>
          <w:rFonts w:eastAsia="Calibri"/>
          <w:i/>
          <w:color w:val="FF0000"/>
          <w:sz w:val="20"/>
          <w:szCs w:val="20"/>
        </w:rPr>
        <w:t>denumirea operatorului economic și a reprezentantului lega</w:t>
      </w:r>
      <w:r w:rsidRPr="00874DF8">
        <w:rPr>
          <w:rFonts w:eastAsia="Calibri"/>
          <w:color w:val="FF0000"/>
          <w:sz w:val="20"/>
          <w:szCs w:val="20"/>
        </w:rPr>
        <w:t>l</w:t>
      </w:r>
      <w:r w:rsidRPr="00874DF8">
        <w:rPr>
          <w:rFonts w:eastAsia="Calibri"/>
          <w:sz w:val="20"/>
          <w:szCs w:val="20"/>
        </w:rPr>
        <w:t>) …………………… (</w:t>
      </w:r>
      <w:r w:rsidRPr="00874DF8">
        <w:rPr>
          <w:rFonts w:eastAsia="Calibri"/>
          <w:color w:val="FF0000"/>
          <w:sz w:val="20"/>
          <w:szCs w:val="20"/>
        </w:rPr>
        <w:t>s</w:t>
      </w:r>
      <w:r w:rsidRPr="00874DF8">
        <w:rPr>
          <w:rFonts w:eastAsia="Calibri"/>
          <w:i/>
          <w:color w:val="FF0000"/>
          <w:sz w:val="20"/>
          <w:szCs w:val="20"/>
        </w:rPr>
        <w:t>emnătura și ștampila</w:t>
      </w:r>
      <w:r w:rsidRPr="00874DF8">
        <w:rPr>
          <w:rFonts w:eastAsia="Calibri"/>
          <w:i/>
          <w:sz w:val="20"/>
          <w:szCs w:val="20"/>
        </w:rPr>
        <w:t>)</w:t>
      </w:r>
      <w:r w:rsidRPr="00874DF8">
        <w:rPr>
          <w:rFonts w:eastAsia="Calibri"/>
          <w:sz w:val="20"/>
          <w:szCs w:val="20"/>
        </w:rPr>
        <w:tab/>
      </w:r>
    </w:p>
    <w:p w14:paraId="34641B9C" w14:textId="77777777" w:rsidR="0046110A" w:rsidRPr="00874DF8" w:rsidRDefault="0046110A" w:rsidP="0046110A">
      <w:pPr>
        <w:spacing w:after="0" w:line="240" w:lineRule="auto"/>
        <w:ind w:left="0"/>
        <w:rPr>
          <w:rFonts w:eastAsia="Calibri"/>
          <w:b/>
          <w:sz w:val="20"/>
          <w:szCs w:val="20"/>
        </w:rPr>
      </w:pPr>
    </w:p>
    <w:p w14:paraId="7F83FB6C" w14:textId="77777777" w:rsidR="0046110A" w:rsidRPr="00874DF8" w:rsidRDefault="0046110A" w:rsidP="0046110A">
      <w:pPr>
        <w:spacing w:after="0" w:line="240" w:lineRule="auto"/>
        <w:ind w:left="0"/>
        <w:rPr>
          <w:rFonts w:eastAsia="Calibri"/>
          <w:sz w:val="20"/>
          <w:szCs w:val="20"/>
        </w:rPr>
      </w:pPr>
      <w:r w:rsidRPr="00874DF8">
        <w:rPr>
          <w:rFonts w:eastAsia="Calibri"/>
          <w:b/>
          <w:sz w:val="20"/>
          <w:szCs w:val="20"/>
        </w:rPr>
        <w:t>Reprezentant legal Ofertant asociat n</w:t>
      </w:r>
    </w:p>
    <w:p w14:paraId="05515094" w14:textId="77777777" w:rsidR="0046110A" w:rsidRPr="00874DF8" w:rsidRDefault="0046110A" w:rsidP="0046110A">
      <w:pPr>
        <w:spacing w:after="0" w:line="240" w:lineRule="auto"/>
        <w:ind w:left="0"/>
        <w:rPr>
          <w:rFonts w:eastAsia="Calibri"/>
          <w:b/>
          <w:sz w:val="20"/>
          <w:szCs w:val="20"/>
        </w:rPr>
        <w:sectPr w:rsidR="0046110A" w:rsidRPr="00874DF8" w:rsidSect="00AE1643">
          <w:pgSz w:w="11900" w:h="16840" w:code="9"/>
          <w:pgMar w:top="567" w:right="567" w:bottom="567" w:left="851" w:header="284" w:footer="284" w:gutter="0"/>
          <w:pgNumType w:start="9"/>
          <w:cols w:space="708"/>
          <w:titlePg/>
          <w:docGrid w:linePitch="360"/>
        </w:sectPr>
      </w:pPr>
      <w:r w:rsidRPr="00874DF8">
        <w:rPr>
          <w:rFonts w:eastAsia="Calibri"/>
          <w:sz w:val="20"/>
          <w:szCs w:val="20"/>
        </w:rPr>
        <w:t>(</w:t>
      </w:r>
      <w:r w:rsidRPr="00874DF8">
        <w:rPr>
          <w:rFonts w:eastAsia="Calibri"/>
          <w:i/>
          <w:color w:val="FF0000"/>
          <w:sz w:val="20"/>
          <w:szCs w:val="20"/>
        </w:rPr>
        <w:t>denumirea operatorului economic și a reprezentantului legal</w:t>
      </w:r>
      <w:r w:rsidRPr="00874DF8">
        <w:rPr>
          <w:rFonts w:eastAsia="Calibri"/>
          <w:sz w:val="20"/>
          <w:szCs w:val="20"/>
        </w:rPr>
        <w:t>) …………………… (</w:t>
      </w:r>
      <w:r w:rsidRPr="00874DF8">
        <w:rPr>
          <w:rFonts w:eastAsia="Calibri"/>
          <w:color w:val="FF0000"/>
          <w:sz w:val="20"/>
          <w:szCs w:val="20"/>
        </w:rPr>
        <w:t>s</w:t>
      </w:r>
      <w:r w:rsidRPr="00874DF8">
        <w:rPr>
          <w:rFonts w:eastAsia="Calibri"/>
          <w:i/>
          <w:color w:val="FF0000"/>
          <w:sz w:val="20"/>
          <w:szCs w:val="20"/>
        </w:rPr>
        <w:t>emnătura și ștampila</w:t>
      </w:r>
      <w:r w:rsidRPr="00874DF8">
        <w:rPr>
          <w:rFonts w:eastAsia="Calibri"/>
          <w:i/>
          <w:sz w:val="20"/>
          <w:szCs w:val="20"/>
        </w:rPr>
        <w:t>)</w:t>
      </w:r>
      <w:r w:rsidRPr="00874DF8">
        <w:rPr>
          <w:rFonts w:eastAsia="Calibri"/>
          <w:sz w:val="20"/>
          <w:szCs w:val="20"/>
        </w:rPr>
        <w:tab/>
      </w:r>
    </w:p>
    <w:p w14:paraId="1B8CF870" w14:textId="77777777" w:rsidR="0046110A" w:rsidRPr="00874DF8" w:rsidRDefault="0046110A" w:rsidP="0046110A">
      <w:pPr>
        <w:spacing w:after="0" w:line="240" w:lineRule="auto"/>
        <w:ind w:left="0"/>
        <w:jc w:val="right"/>
        <w:rPr>
          <w:rFonts w:eastAsia="Calibri"/>
          <w:color w:val="FF0000"/>
          <w:sz w:val="20"/>
          <w:szCs w:val="20"/>
        </w:rPr>
      </w:pPr>
      <w:r w:rsidRPr="00874DF8">
        <w:rPr>
          <w:rFonts w:eastAsia="Calibri"/>
          <w:b/>
          <w:color w:val="FF0000"/>
          <w:sz w:val="20"/>
          <w:szCs w:val="20"/>
        </w:rPr>
        <w:lastRenderedPageBreak/>
        <w:t>Anexa la Formularul de Ofertă F10</w:t>
      </w:r>
    </w:p>
    <w:p w14:paraId="0A239CC9" w14:textId="77777777" w:rsidR="0046110A" w:rsidRPr="00874DF8" w:rsidRDefault="0046110A" w:rsidP="0046110A">
      <w:pPr>
        <w:spacing w:after="0"/>
        <w:ind w:left="0"/>
        <w:jc w:val="center"/>
        <w:rPr>
          <w:rFonts w:eastAsia="Calibri"/>
          <w:b/>
          <w:sz w:val="20"/>
          <w:szCs w:val="20"/>
        </w:rPr>
      </w:pPr>
    </w:p>
    <w:p w14:paraId="1342720F" w14:textId="77777777" w:rsidR="0046110A" w:rsidRPr="00874DF8" w:rsidRDefault="0046110A" w:rsidP="0046110A">
      <w:pPr>
        <w:spacing w:after="0"/>
        <w:ind w:left="0"/>
        <w:jc w:val="center"/>
        <w:rPr>
          <w:rFonts w:eastAsia="Calibri"/>
          <w:b/>
          <w:sz w:val="20"/>
          <w:szCs w:val="20"/>
        </w:rPr>
      </w:pPr>
    </w:p>
    <w:p w14:paraId="771E7546" w14:textId="77777777" w:rsidR="0046110A" w:rsidRPr="00874DF8" w:rsidRDefault="0046110A" w:rsidP="0046110A">
      <w:pPr>
        <w:spacing w:after="0"/>
        <w:ind w:left="0"/>
        <w:jc w:val="center"/>
        <w:rPr>
          <w:rFonts w:eastAsia="Calibri"/>
          <w:b/>
          <w:sz w:val="20"/>
          <w:szCs w:val="20"/>
        </w:rPr>
      </w:pPr>
      <w:r w:rsidRPr="00874DF8">
        <w:rPr>
          <w:rFonts w:eastAsia="Calibri"/>
          <w:b/>
          <w:sz w:val="20"/>
          <w:szCs w:val="20"/>
        </w:rPr>
        <w:t>CENTRALIZATOR FINANCIAR/ CALCULAȚIA DE PREȚ</w:t>
      </w:r>
    </w:p>
    <w:p w14:paraId="6685F7BD" w14:textId="77777777" w:rsidR="0046110A" w:rsidRPr="00874DF8" w:rsidRDefault="0046110A" w:rsidP="0046110A">
      <w:pPr>
        <w:spacing w:after="0"/>
        <w:ind w:left="0"/>
        <w:jc w:val="center"/>
        <w:rPr>
          <w:rFonts w:eastAsia="Calibri"/>
          <w:b/>
          <w:sz w:val="20"/>
          <w:szCs w:val="20"/>
        </w:rPr>
      </w:pPr>
    </w:p>
    <w:p w14:paraId="3C7DEA7F" w14:textId="77777777" w:rsidR="0046110A" w:rsidRPr="00874DF8" w:rsidRDefault="0046110A" w:rsidP="0046110A">
      <w:pPr>
        <w:spacing w:after="0"/>
        <w:ind w:left="0"/>
        <w:jc w:val="left"/>
        <w:rPr>
          <w:rFonts w:eastAsia="Calibri"/>
          <w:b/>
          <w:sz w:val="20"/>
          <w:szCs w:val="20"/>
        </w:rPr>
      </w:pPr>
    </w:p>
    <w:p w14:paraId="4599E600" w14:textId="77777777" w:rsidR="0046110A" w:rsidRPr="00874DF8" w:rsidRDefault="0046110A" w:rsidP="0046110A">
      <w:pPr>
        <w:spacing w:after="0"/>
        <w:ind w:left="0"/>
        <w:jc w:val="left"/>
        <w:rPr>
          <w:rFonts w:eastAsia="Calibri"/>
          <w:sz w:val="20"/>
          <w:szCs w:val="20"/>
        </w:rPr>
      </w:pPr>
      <w:r w:rsidRPr="00874DF8">
        <w:rPr>
          <w:rFonts w:eastAsia="Calibri"/>
          <w:sz w:val="20"/>
          <w:szCs w:val="20"/>
        </w:rPr>
        <w:t>1. Valoarea maximă a părții de contract îndeplinită de subcontractanți ………………………………………………………………………………………………</w:t>
      </w:r>
    </w:p>
    <w:p w14:paraId="3C195C00" w14:textId="77777777" w:rsidR="0046110A" w:rsidRPr="00874DF8" w:rsidRDefault="0046110A" w:rsidP="0046110A">
      <w:pPr>
        <w:spacing w:after="0"/>
        <w:ind w:left="0"/>
        <w:jc w:val="left"/>
        <w:rPr>
          <w:rFonts w:eastAsia="Calibri"/>
          <w:sz w:val="20"/>
          <w:szCs w:val="20"/>
        </w:rPr>
      </w:pPr>
    </w:p>
    <w:p w14:paraId="33EB4936" w14:textId="77777777" w:rsidR="0046110A" w:rsidRPr="00874DF8" w:rsidRDefault="0046110A" w:rsidP="0046110A">
      <w:pPr>
        <w:spacing w:after="0"/>
        <w:ind w:left="0"/>
        <w:jc w:val="left"/>
        <w:rPr>
          <w:rFonts w:eastAsia="Calibri"/>
          <w:sz w:val="20"/>
          <w:szCs w:val="20"/>
        </w:rPr>
      </w:pPr>
      <w:r w:rsidRPr="00874DF8">
        <w:rPr>
          <w:rFonts w:eastAsia="Calibri"/>
          <w:sz w:val="20"/>
          <w:szCs w:val="20"/>
        </w:rPr>
        <w:t>2. Garanția de bună execuție va fi constituită sub forma ………………………………………………………………………………………………………………………</w:t>
      </w:r>
    </w:p>
    <w:p w14:paraId="646474F5" w14:textId="77777777" w:rsidR="0046110A" w:rsidRPr="00874DF8" w:rsidRDefault="0046110A" w:rsidP="0046110A">
      <w:pPr>
        <w:spacing w:after="0"/>
        <w:ind w:left="720"/>
        <w:jc w:val="left"/>
        <w:rPr>
          <w:rFonts w:eastAsia="Calibri"/>
          <w:sz w:val="20"/>
          <w:szCs w:val="20"/>
        </w:rPr>
      </w:pPr>
      <w:r w:rsidRPr="00874DF8">
        <w:rPr>
          <w:rFonts w:eastAsia="Calibri"/>
          <w:sz w:val="20"/>
          <w:szCs w:val="20"/>
        </w:rPr>
        <w:t xml:space="preserve">În cuantum de: </w:t>
      </w:r>
      <w:r w:rsidRPr="00874DF8">
        <w:rPr>
          <w:rFonts w:eastAsia="Calibri"/>
          <w:b/>
          <w:color w:val="FF0000"/>
          <w:sz w:val="20"/>
          <w:szCs w:val="20"/>
        </w:rPr>
        <w:t>10</w:t>
      </w:r>
      <w:r w:rsidRPr="00874DF8">
        <w:rPr>
          <w:rFonts w:eastAsia="Calibri"/>
          <w:sz w:val="20"/>
          <w:szCs w:val="20"/>
        </w:rPr>
        <w:t xml:space="preserve"> % din prețul contractului</w:t>
      </w:r>
    </w:p>
    <w:p w14:paraId="7CE7BAC2" w14:textId="77777777" w:rsidR="0046110A" w:rsidRPr="00874DF8" w:rsidRDefault="0046110A" w:rsidP="0046110A">
      <w:pPr>
        <w:spacing w:after="0"/>
        <w:ind w:left="720"/>
        <w:jc w:val="left"/>
        <w:rPr>
          <w:rFonts w:eastAsia="Calibri"/>
          <w:sz w:val="20"/>
          <w:szCs w:val="20"/>
        </w:rPr>
      </w:pPr>
    </w:p>
    <w:p w14:paraId="60F4A9EC" w14:textId="77777777" w:rsidR="0046110A" w:rsidRPr="00874DF8" w:rsidRDefault="0046110A" w:rsidP="0046110A">
      <w:pPr>
        <w:spacing w:after="0"/>
        <w:ind w:left="0"/>
        <w:jc w:val="left"/>
        <w:rPr>
          <w:rFonts w:eastAsia="Times New Roman"/>
          <w:sz w:val="20"/>
          <w:szCs w:val="20"/>
          <w:lang w:eastAsia="ro-RO"/>
        </w:rPr>
      </w:pPr>
      <w:r w:rsidRPr="00874DF8">
        <w:rPr>
          <w:rFonts w:eastAsia="Times New Roman"/>
          <w:sz w:val="20"/>
          <w:szCs w:val="20"/>
          <w:lang w:eastAsia="ro-RO"/>
        </w:rPr>
        <w:t>3. CALCULAȚIE DE PREȚ pentru TARIFUL UNITAR OFERTAT:</w:t>
      </w:r>
    </w:p>
    <w:tbl>
      <w:tblPr>
        <w:tblW w:w="497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4"/>
        <w:gridCol w:w="2929"/>
        <w:gridCol w:w="6691"/>
        <w:gridCol w:w="838"/>
        <w:gridCol w:w="1113"/>
        <w:gridCol w:w="1536"/>
        <w:gridCol w:w="1811"/>
      </w:tblGrid>
      <w:tr w:rsidR="0046110A" w:rsidRPr="00874DF8" w14:paraId="206E7FFF" w14:textId="77777777" w:rsidTr="00A7376A">
        <w:trPr>
          <w:trHeight w:val="765"/>
          <w:tblHeader/>
        </w:trPr>
        <w:tc>
          <w:tcPr>
            <w:tcW w:w="213" w:type="pct"/>
            <w:vMerge w:val="restart"/>
            <w:tcBorders>
              <w:top w:val="single" w:sz="18" w:space="0" w:color="auto"/>
              <w:left w:val="single" w:sz="18" w:space="0" w:color="auto"/>
              <w:bottom w:val="single" w:sz="6" w:space="0" w:color="auto"/>
              <w:right w:val="single" w:sz="6" w:space="0" w:color="auto"/>
            </w:tcBorders>
            <w:shd w:val="clear" w:color="auto" w:fill="auto"/>
            <w:vAlign w:val="center"/>
            <w:hideMark/>
          </w:tcPr>
          <w:p w14:paraId="2527AFE8" w14:textId="77777777" w:rsidR="0046110A" w:rsidRPr="00874DF8" w:rsidRDefault="0046110A" w:rsidP="00A7376A">
            <w:pPr>
              <w:spacing w:after="0" w:line="240" w:lineRule="auto"/>
              <w:ind w:left="0"/>
              <w:jc w:val="center"/>
              <w:rPr>
                <w:rFonts w:eastAsia="Times New Roman" w:cs="Arial"/>
                <w:b/>
                <w:bCs/>
                <w:color w:val="000000"/>
                <w:sz w:val="20"/>
                <w:szCs w:val="20"/>
                <w:lang w:eastAsia="ro-RO"/>
              </w:rPr>
            </w:pPr>
            <w:r w:rsidRPr="00874DF8">
              <w:rPr>
                <w:rFonts w:eastAsia="Times New Roman" w:cs="Arial"/>
                <w:b/>
                <w:bCs/>
                <w:color w:val="000000"/>
                <w:sz w:val="20"/>
                <w:szCs w:val="20"/>
                <w:lang w:eastAsia="ro-RO"/>
              </w:rPr>
              <w:t>Nr. crt.</w:t>
            </w:r>
          </w:p>
        </w:tc>
        <w:tc>
          <w:tcPr>
            <w:tcW w:w="3087" w:type="pct"/>
            <w:gridSpan w:val="2"/>
            <w:vMerge w:val="restart"/>
            <w:tcBorders>
              <w:top w:val="single" w:sz="18" w:space="0" w:color="auto"/>
              <w:left w:val="single" w:sz="6" w:space="0" w:color="auto"/>
              <w:right w:val="single" w:sz="6" w:space="0" w:color="auto"/>
            </w:tcBorders>
            <w:shd w:val="clear" w:color="auto" w:fill="auto"/>
            <w:vAlign w:val="center"/>
            <w:hideMark/>
          </w:tcPr>
          <w:p w14:paraId="7E9423B4" w14:textId="77777777" w:rsidR="0046110A" w:rsidRPr="00874DF8" w:rsidRDefault="0046110A" w:rsidP="00A7376A">
            <w:pPr>
              <w:spacing w:after="0" w:line="240" w:lineRule="auto"/>
              <w:ind w:left="0"/>
              <w:jc w:val="center"/>
              <w:rPr>
                <w:rFonts w:eastAsia="Times New Roman" w:cs="Arial"/>
                <w:b/>
                <w:bCs/>
                <w:color w:val="FF0000"/>
                <w:sz w:val="20"/>
                <w:szCs w:val="20"/>
                <w:lang w:eastAsia="ro-RO"/>
              </w:rPr>
            </w:pPr>
            <w:r w:rsidRPr="00874DF8">
              <w:rPr>
                <w:rFonts w:eastAsia="Times New Roman" w:cs="Arial"/>
                <w:b/>
                <w:bCs/>
                <w:color w:val="FF0000"/>
                <w:sz w:val="20"/>
                <w:szCs w:val="20"/>
                <w:lang w:eastAsia="ro-RO"/>
              </w:rPr>
              <w:t>Denumirea produselor</w:t>
            </w:r>
          </w:p>
        </w:tc>
        <w:tc>
          <w:tcPr>
            <w:tcW w:w="269" w:type="pct"/>
            <w:tcBorders>
              <w:top w:val="single" w:sz="18" w:space="0" w:color="auto"/>
              <w:left w:val="single" w:sz="6" w:space="0" w:color="auto"/>
              <w:bottom w:val="single" w:sz="6" w:space="0" w:color="auto"/>
              <w:right w:val="single" w:sz="6" w:space="0" w:color="auto"/>
            </w:tcBorders>
            <w:shd w:val="clear" w:color="auto" w:fill="auto"/>
            <w:vAlign w:val="center"/>
            <w:hideMark/>
          </w:tcPr>
          <w:p w14:paraId="142ABB16" w14:textId="77777777" w:rsidR="0046110A" w:rsidRPr="00874DF8" w:rsidRDefault="0046110A" w:rsidP="00A7376A">
            <w:pPr>
              <w:spacing w:after="0" w:line="240" w:lineRule="auto"/>
              <w:ind w:left="0"/>
              <w:jc w:val="center"/>
              <w:rPr>
                <w:rFonts w:eastAsia="Times New Roman" w:cs="Arial"/>
                <w:b/>
                <w:bCs/>
                <w:color w:val="FF0000"/>
                <w:sz w:val="20"/>
                <w:szCs w:val="20"/>
                <w:lang w:eastAsia="ro-RO"/>
              </w:rPr>
            </w:pPr>
            <w:r w:rsidRPr="00874DF8">
              <w:rPr>
                <w:rFonts w:eastAsia="Times New Roman" w:cs="Arial"/>
                <w:b/>
                <w:bCs/>
                <w:color w:val="FF0000"/>
                <w:sz w:val="20"/>
                <w:szCs w:val="20"/>
                <w:lang w:eastAsia="ro-RO"/>
              </w:rPr>
              <w:t>U.M.</w:t>
            </w:r>
          </w:p>
        </w:tc>
        <w:tc>
          <w:tcPr>
            <w:tcW w:w="357" w:type="pct"/>
            <w:tcBorders>
              <w:top w:val="single" w:sz="18" w:space="0" w:color="auto"/>
              <w:left w:val="single" w:sz="6" w:space="0" w:color="auto"/>
              <w:bottom w:val="single" w:sz="6" w:space="0" w:color="auto"/>
              <w:right w:val="single" w:sz="6" w:space="0" w:color="auto"/>
            </w:tcBorders>
            <w:shd w:val="clear" w:color="auto" w:fill="auto"/>
            <w:vAlign w:val="center"/>
            <w:hideMark/>
          </w:tcPr>
          <w:p w14:paraId="4657F6DC" w14:textId="77777777" w:rsidR="0046110A" w:rsidRPr="00874DF8" w:rsidRDefault="0046110A" w:rsidP="00A7376A">
            <w:pPr>
              <w:spacing w:after="0" w:line="240" w:lineRule="auto"/>
              <w:ind w:left="0"/>
              <w:jc w:val="center"/>
              <w:rPr>
                <w:rFonts w:eastAsia="Times New Roman" w:cs="Arial"/>
                <w:b/>
                <w:bCs/>
                <w:color w:val="FF0000"/>
                <w:sz w:val="20"/>
                <w:szCs w:val="20"/>
                <w:lang w:eastAsia="ro-RO"/>
              </w:rPr>
            </w:pPr>
            <w:r w:rsidRPr="00874DF8">
              <w:rPr>
                <w:rFonts w:eastAsia="Times New Roman" w:cs="Arial"/>
                <w:b/>
                <w:bCs/>
                <w:color w:val="FF0000"/>
                <w:sz w:val="20"/>
                <w:szCs w:val="20"/>
                <w:lang w:eastAsia="ro-RO"/>
              </w:rPr>
              <w:t xml:space="preserve">Cantitate </w:t>
            </w:r>
          </w:p>
        </w:tc>
        <w:tc>
          <w:tcPr>
            <w:tcW w:w="493" w:type="pct"/>
            <w:tcBorders>
              <w:top w:val="single" w:sz="18" w:space="0" w:color="auto"/>
              <w:left w:val="single" w:sz="6" w:space="0" w:color="auto"/>
              <w:bottom w:val="single" w:sz="6" w:space="0" w:color="auto"/>
              <w:right w:val="single" w:sz="6" w:space="0" w:color="auto"/>
            </w:tcBorders>
            <w:shd w:val="clear" w:color="auto" w:fill="auto"/>
            <w:vAlign w:val="center"/>
            <w:hideMark/>
          </w:tcPr>
          <w:p w14:paraId="37A634C8" w14:textId="77777777" w:rsidR="0046110A" w:rsidRPr="00874DF8" w:rsidRDefault="0046110A" w:rsidP="00A7376A">
            <w:pPr>
              <w:spacing w:after="0" w:line="240" w:lineRule="auto"/>
              <w:ind w:left="0"/>
              <w:jc w:val="center"/>
              <w:rPr>
                <w:rFonts w:eastAsia="Times New Roman" w:cs="Arial"/>
                <w:b/>
                <w:bCs/>
                <w:color w:val="FF0000"/>
                <w:sz w:val="20"/>
                <w:szCs w:val="20"/>
                <w:lang w:eastAsia="ro-RO"/>
              </w:rPr>
            </w:pPr>
            <w:r w:rsidRPr="00874DF8">
              <w:rPr>
                <w:rFonts w:eastAsia="Times New Roman" w:cs="Arial"/>
                <w:b/>
                <w:bCs/>
                <w:color w:val="FF0000"/>
                <w:sz w:val="20"/>
                <w:szCs w:val="20"/>
                <w:lang w:eastAsia="ro-RO"/>
              </w:rPr>
              <w:t xml:space="preserve">Preț unitar </w:t>
            </w:r>
            <w:r w:rsidRPr="00874DF8">
              <w:rPr>
                <w:rFonts w:eastAsia="Times New Roman" w:cs="Arial"/>
                <w:bCs/>
                <w:color w:val="FF0000"/>
                <w:sz w:val="20"/>
                <w:szCs w:val="20"/>
                <w:lang w:eastAsia="ro-RO"/>
              </w:rPr>
              <w:t>(lei fără TVA)</w:t>
            </w:r>
          </w:p>
        </w:tc>
        <w:tc>
          <w:tcPr>
            <w:tcW w:w="581" w:type="pct"/>
            <w:tcBorders>
              <w:top w:val="single" w:sz="18" w:space="0" w:color="auto"/>
              <w:left w:val="single" w:sz="6" w:space="0" w:color="auto"/>
              <w:bottom w:val="single" w:sz="6" w:space="0" w:color="auto"/>
              <w:right w:val="single" w:sz="18" w:space="0" w:color="auto"/>
            </w:tcBorders>
            <w:shd w:val="clear" w:color="auto" w:fill="auto"/>
            <w:vAlign w:val="center"/>
            <w:hideMark/>
          </w:tcPr>
          <w:p w14:paraId="7E43B4D8" w14:textId="77777777" w:rsidR="0046110A" w:rsidRPr="00874DF8" w:rsidRDefault="0046110A" w:rsidP="00A7376A">
            <w:pPr>
              <w:spacing w:after="0" w:line="240" w:lineRule="auto"/>
              <w:ind w:left="0"/>
              <w:jc w:val="center"/>
              <w:rPr>
                <w:rFonts w:eastAsia="Times New Roman" w:cs="Arial"/>
                <w:b/>
                <w:bCs/>
                <w:color w:val="FF0000"/>
                <w:sz w:val="20"/>
                <w:szCs w:val="20"/>
                <w:lang w:eastAsia="ro-RO"/>
              </w:rPr>
            </w:pPr>
            <w:r w:rsidRPr="00874DF8">
              <w:rPr>
                <w:rFonts w:eastAsia="Times New Roman" w:cs="Arial"/>
                <w:b/>
                <w:bCs/>
                <w:color w:val="FF0000"/>
                <w:sz w:val="20"/>
                <w:szCs w:val="20"/>
                <w:lang w:eastAsia="ro-RO"/>
              </w:rPr>
              <w:t>Preț total</w:t>
            </w:r>
          </w:p>
          <w:p w14:paraId="067DBAA8" w14:textId="77777777" w:rsidR="0046110A" w:rsidRPr="00874DF8" w:rsidRDefault="0046110A" w:rsidP="00A7376A">
            <w:pPr>
              <w:spacing w:after="0" w:line="240" w:lineRule="auto"/>
              <w:ind w:left="0"/>
              <w:jc w:val="center"/>
              <w:rPr>
                <w:rFonts w:eastAsia="Times New Roman" w:cs="Arial"/>
                <w:bCs/>
                <w:color w:val="FF0000"/>
                <w:sz w:val="20"/>
                <w:szCs w:val="20"/>
                <w:lang w:eastAsia="ro-RO"/>
              </w:rPr>
            </w:pPr>
            <w:r w:rsidRPr="00874DF8">
              <w:rPr>
                <w:rFonts w:eastAsia="Times New Roman" w:cs="Arial"/>
                <w:bCs/>
                <w:color w:val="FF0000"/>
                <w:sz w:val="20"/>
                <w:szCs w:val="20"/>
                <w:lang w:eastAsia="ro-RO"/>
              </w:rPr>
              <w:t>(lei fără TVA)</w:t>
            </w:r>
          </w:p>
        </w:tc>
      </w:tr>
      <w:tr w:rsidR="0046110A" w:rsidRPr="00874DF8" w14:paraId="726105F8" w14:textId="77777777" w:rsidTr="00A7376A">
        <w:trPr>
          <w:trHeight w:val="300"/>
        </w:trPr>
        <w:tc>
          <w:tcPr>
            <w:tcW w:w="213" w:type="pct"/>
            <w:vMerge/>
            <w:tcBorders>
              <w:top w:val="single" w:sz="6" w:space="0" w:color="auto"/>
              <w:left w:val="single" w:sz="18" w:space="0" w:color="auto"/>
              <w:bottom w:val="single" w:sz="18" w:space="0" w:color="auto"/>
              <w:right w:val="single" w:sz="6" w:space="0" w:color="auto"/>
            </w:tcBorders>
            <w:vAlign w:val="center"/>
            <w:hideMark/>
          </w:tcPr>
          <w:p w14:paraId="4A311F9F" w14:textId="77777777" w:rsidR="0046110A" w:rsidRPr="00874DF8" w:rsidRDefault="0046110A" w:rsidP="00A7376A">
            <w:pPr>
              <w:spacing w:after="0" w:line="240" w:lineRule="auto"/>
              <w:ind w:left="0"/>
              <w:jc w:val="left"/>
              <w:rPr>
                <w:rFonts w:eastAsia="Times New Roman" w:cs="Arial"/>
                <w:b/>
                <w:bCs/>
                <w:color w:val="000000"/>
                <w:sz w:val="20"/>
                <w:szCs w:val="20"/>
                <w:lang w:eastAsia="ro-RO"/>
              </w:rPr>
            </w:pPr>
          </w:p>
        </w:tc>
        <w:tc>
          <w:tcPr>
            <w:tcW w:w="3087" w:type="pct"/>
            <w:gridSpan w:val="2"/>
            <w:vMerge/>
            <w:tcBorders>
              <w:left w:val="single" w:sz="6" w:space="0" w:color="auto"/>
              <w:bottom w:val="single" w:sz="18" w:space="0" w:color="auto"/>
              <w:right w:val="single" w:sz="6" w:space="0" w:color="auto"/>
            </w:tcBorders>
            <w:vAlign w:val="center"/>
            <w:hideMark/>
          </w:tcPr>
          <w:p w14:paraId="5996E343" w14:textId="77777777" w:rsidR="0046110A" w:rsidRPr="00874DF8" w:rsidRDefault="0046110A" w:rsidP="00A7376A">
            <w:pPr>
              <w:spacing w:after="0" w:line="240" w:lineRule="auto"/>
              <w:ind w:left="0"/>
              <w:jc w:val="left"/>
              <w:rPr>
                <w:rFonts w:eastAsia="Times New Roman" w:cs="Arial"/>
                <w:b/>
                <w:bCs/>
                <w:color w:val="FF0000"/>
                <w:sz w:val="20"/>
                <w:szCs w:val="20"/>
                <w:lang w:eastAsia="ro-RO"/>
              </w:rPr>
            </w:pPr>
          </w:p>
        </w:tc>
        <w:tc>
          <w:tcPr>
            <w:tcW w:w="269" w:type="pct"/>
            <w:tcBorders>
              <w:top w:val="single" w:sz="6" w:space="0" w:color="auto"/>
              <w:left w:val="single" w:sz="6" w:space="0" w:color="auto"/>
              <w:bottom w:val="single" w:sz="18" w:space="0" w:color="auto"/>
              <w:right w:val="single" w:sz="6" w:space="0" w:color="auto"/>
            </w:tcBorders>
            <w:shd w:val="clear" w:color="auto" w:fill="auto"/>
            <w:vAlign w:val="center"/>
            <w:hideMark/>
          </w:tcPr>
          <w:p w14:paraId="0C996CA4" w14:textId="77777777" w:rsidR="0046110A" w:rsidRPr="00874DF8" w:rsidRDefault="0046110A" w:rsidP="00A7376A">
            <w:pPr>
              <w:spacing w:after="0" w:line="240" w:lineRule="auto"/>
              <w:ind w:left="0"/>
              <w:jc w:val="center"/>
              <w:rPr>
                <w:rFonts w:eastAsia="Times New Roman" w:cs="Arial"/>
                <w:b/>
                <w:bCs/>
                <w:color w:val="FF0000"/>
                <w:sz w:val="20"/>
                <w:szCs w:val="20"/>
                <w:lang w:eastAsia="ro-RO"/>
              </w:rPr>
            </w:pPr>
            <w:r w:rsidRPr="00874DF8">
              <w:rPr>
                <w:rFonts w:eastAsia="Times New Roman" w:cs="Arial"/>
                <w:b/>
                <w:bCs/>
                <w:color w:val="FF0000"/>
                <w:sz w:val="20"/>
                <w:szCs w:val="20"/>
                <w:lang w:eastAsia="ro-RO"/>
              </w:rPr>
              <w:t>A</w:t>
            </w:r>
          </w:p>
        </w:tc>
        <w:tc>
          <w:tcPr>
            <w:tcW w:w="357" w:type="pct"/>
            <w:tcBorders>
              <w:top w:val="single" w:sz="6" w:space="0" w:color="auto"/>
              <w:left w:val="single" w:sz="6" w:space="0" w:color="auto"/>
              <w:bottom w:val="single" w:sz="18" w:space="0" w:color="auto"/>
              <w:right w:val="single" w:sz="6" w:space="0" w:color="auto"/>
            </w:tcBorders>
            <w:shd w:val="clear" w:color="auto" w:fill="auto"/>
            <w:vAlign w:val="center"/>
            <w:hideMark/>
          </w:tcPr>
          <w:p w14:paraId="74E9873F" w14:textId="77777777" w:rsidR="0046110A" w:rsidRPr="00874DF8" w:rsidRDefault="0046110A" w:rsidP="00A7376A">
            <w:pPr>
              <w:spacing w:after="0" w:line="240" w:lineRule="auto"/>
              <w:ind w:left="0"/>
              <w:jc w:val="center"/>
              <w:rPr>
                <w:rFonts w:eastAsia="Times New Roman" w:cs="Arial"/>
                <w:b/>
                <w:bCs/>
                <w:color w:val="FF0000"/>
                <w:sz w:val="20"/>
                <w:szCs w:val="20"/>
                <w:lang w:eastAsia="ro-RO"/>
              </w:rPr>
            </w:pPr>
            <w:r w:rsidRPr="00874DF8">
              <w:rPr>
                <w:rFonts w:eastAsia="Times New Roman" w:cs="Arial"/>
                <w:b/>
                <w:bCs/>
                <w:color w:val="FF0000"/>
                <w:sz w:val="20"/>
                <w:szCs w:val="20"/>
                <w:lang w:eastAsia="ro-RO"/>
              </w:rPr>
              <w:t>B</w:t>
            </w:r>
          </w:p>
        </w:tc>
        <w:tc>
          <w:tcPr>
            <w:tcW w:w="493" w:type="pct"/>
            <w:tcBorders>
              <w:top w:val="single" w:sz="6" w:space="0" w:color="auto"/>
              <w:left w:val="single" w:sz="6" w:space="0" w:color="auto"/>
              <w:bottom w:val="single" w:sz="18" w:space="0" w:color="auto"/>
              <w:right w:val="single" w:sz="6" w:space="0" w:color="auto"/>
            </w:tcBorders>
            <w:shd w:val="clear" w:color="auto" w:fill="auto"/>
            <w:vAlign w:val="center"/>
            <w:hideMark/>
          </w:tcPr>
          <w:p w14:paraId="3DF67A84" w14:textId="77777777" w:rsidR="0046110A" w:rsidRPr="00874DF8" w:rsidRDefault="0046110A" w:rsidP="00A7376A">
            <w:pPr>
              <w:spacing w:after="0" w:line="240" w:lineRule="auto"/>
              <w:ind w:left="0"/>
              <w:jc w:val="center"/>
              <w:rPr>
                <w:rFonts w:eastAsia="Times New Roman" w:cs="Arial"/>
                <w:b/>
                <w:bCs/>
                <w:color w:val="FF0000"/>
                <w:sz w:val="20"/>
                <w:szCs w:val="20"/>
                <w:lang w:eastAsia="ro-RO"/>
              </w:rPr>
            </w:pPr>
            <w:r w:rsidRPr="00874DF8">
              <w:rPr>
                <w:rFonts w:eastAsia="Times New Roman" w:cs="Arial"/>
                <w:b/>
                <w:bCs/>
                <w:color w:val="FF0000"/>
                <w:sz w:val="20"/>
                <w:szCs w:val="20"/>
                <w:lang w:eastAsia="ro-RO"/>
              </w:rPr>
              <w:t>C</w:t>
            </w:r>
          </w:p>
        </w:tc>
        <w:tc>
          <w:tcPr>
            <w:tcW w:w="581" w:type="pct"/>
            <w:tcBorders>
              <w:top w:val="single" w:sz="6" w:space="0" w:color="auto"/>
              <w:left w:val="single" w:sz="6" w:space="0" w:color="auto"/>
              <w:bottom w:val="single" w:sz="18" w:space="0" w:color="auto"/>
              <w:right w:val="single" w:sz="18" w:space="0" w:color="auto"/>
            </w:tcBorders>
            <w:shd w:val="clear" w:color="auto" w:fill="auto"/>
            <w:vAlign w:val="center"/>
            <w:hideMark/>
          </w:tcPr>
          <w:p w14:paraId="33C6F2E5" w14:textId="77777777" w:rsidR="0046110A" w:rsidRPr="00874DF8" w:rsidRDefault="0046110A" w:rsidP="00A7376A">
            <w:pPr>
              <w:spacing w:after="0" w:line="240" w:lineRule="auto"/>
              <w:ind w:left="0"/>
              <w:jc w:val="center"/>
              <w:rPr>
                <w:rFonts w:eastAsia="Times New Roman" w:cs="Arial"/>
                <w:b/>
                <w:bCs/>
                <w:color w:val="FF0000"/>
                <w:sz w:val="20"/>
                <w:szCs w:val="20"/>
                <w:lang w:eastAsia="ro-RO"/>
              </w:rPr>
            </w:pPr>
            <w:r w:rsidRPr="00874DF8">
              <w:rPr>
                <w:rFonts w:eastAsia="Times New Roman" w:cs="Arial"/>
                <w:b/>
                <w:bCs/>
                <w:color w:val="FF0000"/>
                <w:sz w:val="20"/>
                <w:szCs w:val="20"/>
                <w:lang w:eastAsia="ro-RO"/>
              </w:rPr>
              <w:t xml:space="preserve">D = B x C </w:t>
            </w:r>
          </w:p>
        </w:tc>
      </w:tr>
      <w:tr w:rsidR="0046110A" w:rsidRPr="00874DF8" w14:paraId="44D67AF3" w14:textId="77777777" w:rsidTr="00A7376A">
        <w:trPr>
          <w:trHeight w:val="302"/>
        </w:trPr>
        <w:tc>
          <w:tcPr>
            <w:tcW w:w="213" w:type="pct"/>
            <w:vMerge w:val="restart"/>
            <w:tcBorders>
              <w:top w:val="single" w:sz="18" w:space="0" w:color="auto"/>
              <w:left w:val="single" w:sz="18" w:space="0" w:color="auto"/>
              <w:right w:val="single" w:sz="6" w:space="0" w:color="auto"/>
            </w:tcBorders>
            <w:shd w:val="clear" w:color="auto" w:fill="auto"/>
            <w:vAlign w:val="center"/>
          </w:tcPr>
          <w:p w14:paraId="0F2EDF93" w14:textId="77777777" w:rsidR="0046110A" w:rsidRPr="00874DF8" w:rsidRDefault="0046110A" w:rsidP="00A7376A">
            <w:pPr>
              <w:spacing w:after="0" w:line="240" w:lineRule="auto"/>
              <w:ind w:left="0"/>
              <w:jc w:val="center"/>
              <w:rPr>
                <w:rFonts w:eastAsia="Times New Roman" w:cs="Arial"/>
                <w:bCs/>
                <w:sz w:val="20"/>
                <w:szCs w:val="20"/>
                <w:lang w:eastAsia="ro-RO"/>
              </w:rPr>
            </w:pPr>
            <w:r w:rsidRPr="00874DF8">
              <w:rPr>
                <w:rFonts w:eastAsia="Times New Roman" w:cs="Arial"/>
                <w:bCs/>
                <w:sz w:val="20"/>
                <w:szCs w:val="20"/>
                <w:lang w:eastAsia="ro-RO"/>
              </w:rPr>
              <w:t>1.</w:t>
            </w:r>
          </w:p>
          <w:p w14:paraId="1443D436" w14:textId="77777777" w:rsidR="0046110A" w:rsidRPr="00874DF8" w:rsidRDefault="0046110A" w:rsidP="00A7376A">
            <w:pPr>
              <w:spacing w:after="0" w:line="240" w:lineRule="auto"/>
              <w:ind w:left="0"/>
              <w:jc w:val="center"/>
              <w:rPr>
                <w:rFonts w:eastAsia="Times New Roman" w:cs="Arial"/>
                <w:bCs/>
                <w:sz w:val="20"/>
                <w:szCs w:val="20"/>
                <w:lang w:eastAsia="ro-RO"/>
              </w:rPr>
            </w:pPr>
          </w:p>
        </w:tc>
        <w:tc>
          <w:tcPr>
            <w:tcW w:w="940" w:type="pct"/>
            <w:vMerge w:val="restart"/>
            <w:tcBorders>
              <w:top w:val="single" w:sz="18" w:space="0" w:color="auto"/>
              <w:left w:val="single" w:sz="6" w:space="0" w:color="auto"/>
              <w:right w:val="single" w:sz="4" w:space="0" w:color="auto"/>
            </w:tcBorders>
            <w:shd w:val="clear" w:color="auto" w:fill="auto"/>
          </w:tcPr>
          <w:p w14:paraId="0930CBE0" w14:textId="77777777" w:rsidR="0046110A" w:rsidRPr="00874DF8" w:rsidRDefault="0046110A" w:rsidP="00A7376A">
            <w:pPr>
              <w:tabs>
                <w:tab w:val="left" w:pos="324"/>
              </w:tabs>
              <w:spacing w:after="0" w:line="240" w:lineRule="auto"/>
              <w:ind w:left="40"/>
              <w:jc w:val="center"/>
              <w:rPr>
                <w:rFonts w:eastAsia="SimSun" w:cs="Calibri"/>
                <w:sz w:val="20"/>
                <w:szCs w:val="20"/>
              </w:rPr>
            </w:pPr>
            <w:r w:rsidRPr="00874DF8">
              <w:rPr>
                <w:rFonts w:eastAsia="SimSun" w:cs="Calibri"/>
                <w:sz w:val="20"/>
                <w:szCs w:val="20"/>
              </w:rPr>
              <w:t>Livrabil 1</w:t>
            </w:r>
          </w:p>
        </w:tc>
        <w:tc>
          <w:tcPr>
            <w:tcW w:w="2147" w:type="pct"/>
            <w:tcBorders>
              <w:top w:val="single" w:sz="18" w:space="0" w:color="auto"/>
              <w:left w:val="single" w:sz="4" w:space="0" w:color="auto"/>
              <w:bottom w:val="single" w:sz="4" w:space="0" w:color="auto"/>
              <w:right w:val="single" w:sz="6" w:space="0" w:color="auto"/>
            </w:tcBorders>
            <w:shd w:val="clear" w:color="auto" w:fill="auto"/>
          </w:tcPr>
          <w:p w14:paraId="300A02F4" w14:textId="77777777" w:rsidR="0046110A" w:rsidRPr="00874DF8" w:rsidRDefault="0046110A" w:rsidP="00A7376A">
            <w:pPr>
              <w:tabs>
                <w:tab w:val="left" w:pos="324"/>
              </w:tabs>
              <w:spacing w:after="0" w:line="240" w:lineRule="auto"/>
              <w:ind w:left="0"/>
              <w:rPr>
                <w:rFonts w:eastAsia="SimSun" w:cs="Calibri"/>
                <w:sz w:val="20"/>
                <w:szCs w:val="20"/>
              </w:rPr>
            </w:pPr>
            <w:r w:rsidRPr="00874DF8">
              <w:rPr>
                <w:rFonts w:eastAsia="SimSun" w:cs="Calibri"/>
                <w:sz w:val="20"/>
                <w:szCs w:val="20"/>
              </w:rPr>
              <w:t>Panouri temporare 300mm x 200mm</w:t>
            </w:r>
          </w:p>
        </w:tc>
        <w:tc>
          <w:tcPr>
            <w:tcW w:w="269" w:type="pct"/>
            <w:tcBorders>
              <w:top w:val="single" w:sz="18" w:space="0" w:color="auto"/>
              <w:left w:val="single" w:sz="6" w:space="0" w:color="auto"/>
              <w:bottom w:val="single" w:sz="6" w:space="0" w:color="auto"/>
              <w:right w:val="single" w:sz="6" w:space="0" w:color="auto"/>
            </w:tcBorders>
            <w:shd w:val="clear" w:color="auto" w:fill="auto"/>
            <w:vAlign w:val="center"/>
          </w:tcPr>
          <w:p w14:paraId="0B20156C" w14:textId="77777777" w:rsidR="0046110A" w:rsidRPr="00874DF8" w:rsidRDefault="0046110A" w:rsidP="00A7376A">
            <w:pPr>
              <w:spacing w:after="0" w:line="240" w:lineRule="auto"/>
              <w:ind w:left="0"/>
              <w:jc w:val="center"/>
              <w:rPr>
                <w:rFonts w:eastAsia="Times New Roman" w:cs="Arial"/>
                <w:bCs/>
                <w:sz w:val="20"/>
                <w:szCs w:val="20"/>
                <w:lang w:eastAsia="ro-RO"/>
              </w:rPr>
            </w:pPr>
            <w:r w:rsidRPr="00874DF8">
              <w:rPr>
                <w:rFonts w:eastAsia="Times New Roman" w:cs="Arial"/>
                <w:bCs/>
                <w:sz w:val="20"/>
                <w:szCs w:val="20"/>
                <w:lang w:eastAsia="ro-RO"/>
              </w:rPr>
              <w:t>Buc.</w:t>
            </w:r>
          </w:p>
        </w:tc>
        <w:tc>
          <w:tcPr>
            <w:tcW w:w="357" w:type="pct"/>
            <w:tcBorders>
              <w:top w:val="single" w:sz="18" w:space="0" w:color="auto"/>
              <w:left w:val="single" w:sz="6" w:space="0" w:color="auto"/>
              <w:bottom w:val="single" w:sz="4" w:space="0" w:color="auto"/>
              <w:right w:val="single" w:sz="6" w:space="0" w:color="auto"/>
            </w:tcBorders>
            <w:shd w:val="clear" w:color="auto" w:fill="auto"/>
            <w:vAlign w:val="center"/>
          </w:tcPr>
          <w:p w14:paraId="68E28E59" w14:textId="77777777" w:rsidR="0046110A" w:rsidRPr="00874DF8" w:rsidRDefault="0046110A" w:rsidP="00A7376A">
            <w:pPr>
              <w:spacing w:after="0" w:line="240" w:lineRule="auto"/>
              <w:ind w:left="0"/>
              <w:jc w:val="center"/>
              <w:rPr>
                <w:rFonts w:eastAsia="Times New Roman" w:cs="Arial"/>
                <w:bCs/>
                <w:sz w:val="20"/>
                <w:szCs w:val="20"/>
                <w:lang w:eastAsia="ro-RO"/>
              </w:rPr>
            </w:pPr>
            <w:r w:rsidRPr="00874DF8">
              <w:rPr>
                <w:rFonts w:eastAsia="Times New Roman" w:cs="Arial"/>
                <w:bCs/>
                <w:sz w:val="20"/>
                <w:szCs w:val="20"/>
                <w:lang w:eastAsia="ro-RO"/>
              </w:rPr>
              <w:t>5</w:t>
            </w:r>
          </w:p>
        </w:tc>
        <w:tc>
          <w:tcPr>
            <w:tcW w:w="493" w:type="pct"/>
            <w:tcBorders>
              <w:top w:val="single" w:sz="18" w:space="0" w:color="auto"/>
              <w:left w:val="single" w:sz="6" w:space="0" w:color="auto"/>
              <w:bottom w:val="single" w:sz="4" w:space="0" w:color="auto"/>
              <w:right w:val="single" w:sz="6" w:space="0" w:color="auto"/>
            </w:tcBorders>
            <w:shd w:val="clear" w:color="auto" w:fill="auto"/>
            <w:vAlign w:val="center"/>
          </w:tcPr>
          <w:p w14:paraId="567BDC6C" w14:textId="77777777" w:rsidR="0046110A" w:rsidRPr="00874DF8" w:rsidRDefault="0046110A" w:rsidP="00A7376A">
            <w:pPr>
              <w:spacing w:after="0" w:line="240" w:lineRule="auto"/>
              <w:ind w:left="0"/>
              <w:jc w:val="center"/>
              <w:rPr>
                <w:rFonts w:eastAsia="Times New Roman" w:cs="Arial"/>
                <w:bCs/>
                <w:i/>
                <w:color w:val="FF0000"/>
                <w:sz w:val="20"/>
                <w:szCs w:val="20"/>
                <w:lang w:eastAsia="ro-RO"/>
              </w:rPr>
            </w:pPr>
          </w:p>
        </w:tc>
        <w:tc>
          <w:tcPr>
            <w:tcW w:w="581" w:type="pct"/>
            <w:tcBorders>
              <w:top w:val="single" w:sz="18" w:space="0" w:color="auto"/>
              <w:left w:val="single" w:sz="6" w:space="0" w:color="auto"/>
              <w:bottom w:val="single" w:sz="4" w:space="0" w:color="auto"/>
              <w:right w:val="single" w:sz="18" w:space="0" w:color="auto"/>
            </w:tcBorders>
            <w:shd w:val="clear" w:color="auto" w:fill="auto"/>
            <w:vAlign w:val="center"/>
          </w:tcPr>
          <w:p w14:paraId="68C4113F" w14:textId="77777777" w:rsidR="0046110A" w:rsidRPr="00874DF8" w:rsidRDefault="0046110A" w:rsidP="00A7376A">
            <w:pPr>
              <w:spacing w:after="0" w:line="240" w:lineRule="auto"/>
              <w:ind w:left="0"/>
              <w:jc w:val="center"/>
              <w:rPr>
                <w:rFonts w:eastAsia="Times New Roman" w:cs="Arial"/>
                <w:bCs/>
                <w:color w:val="FF0000"/>
                <w:sz w:val="20"/>
                <w:szCs w:val="20"/>
                <w:lang w:eastAsia="ro-RO"/>
              </w:rPr>
            </w:pPr>
          </w:p>
        </w:tc>
      </w:tr>
      <w:tr w:rsidR="0046110A" w:rsidRPr="00874DF8" w14:paraId="597C0399" w14:textId="77777777" w:rsidTr="00A7376A">
        <w:trPr>
          <w:trHeight w:val="300"/>
        </w:trPr>
        <w:tc>
          <w:tcPr>
            <w:tcW w:w="213" w:type="pct"/>
            <w:vMerge/>
            <w:tcBorders>
              <w:left w:val="single" w:sz="18" w:space="0" w:color="auto"/>
              <w:bottom w:val="single" w:sz="6" w:space="0" w:color="auto"/>
              <w:right w:val="single" w:sz="6" w:space="0" w:color="auto"/>
            </w:tcBorders>
            <w:shd w:val="clear" w:color="auto" w:fill="auto"/>
            <w:vAlign w:val="center"/>
          </w:tcPr>
          <w:p w14:paraId="733786AE" w14:textId="77777777" w:rsidR="0046110A" w:rsidRPr="00874DF8" w:rsidRDefault="0046110A" w:rsidP="00A7376A">
            <w:pPr>
              <w:spacing w:after="0" w:line="240" w:lineRule="auto"/>
              <w:ind w:left="0"/>
              <w:jc w:val="center"/>
              <w:rPr>
                <w:rFonts w:eastAsia="Times New Roman" w:cs="Arial"/>
                <w:sz w:val="20"/>
                <w:szCs w:val="20"/>
                <w:lang w:eastAsia="ro-RO"/>
              </w:rPr>
            </w:pPr>
          </w:p>
        </w:tc>
        <w:tc>
          <w:tcPr>
            <w:tcW w:w="940" w:type="pct"/>
            <w:vMerge/>
            <w:tcBorders>
              <w:left w:val="single" w:sz="6" w:space="0" w:color="auto"/>
              <w:right w:val="single" w:sz="4" w:space="0" w:color="auto"/>
            </w:tcBorders>
            <w:shd w:val="clear" w:color="auto" w:fill="auto"/>
          </w:tcPr>
          <w:p w14:paraId="3436A936" w14:textId="77777777" w:rsidR="0046110A" w:rsidRPr="00874DF8" w:rsidRDefault="0046110A" w:rsidP="00A7376A">
            <w:pPr>
              <w:tabs>
                <w:tab w:val="left" w:pos="324"/>
              </w:tabs>
              <w:spacing w:after="0" w:line="240" w:lineRule="auto"/>
              <w:ind w:left="0"/>
              <w:jc w:val="center"/>
              <w:rPr>
                <w:rFonts w:eastAsia="SimSun" w:cs="Calibri"/>
                <w:sz w:val="20"/>
                <w:szCs w:val="20"/>
              </w:rPr>
            </w:pPr>
          </w:p>
        </w:tc>
        <w:tc>
          <w:tcPr>
            <w:tcW w:w="2147" w:type="pct"/>
            <w:tcBorders>
              <w:top w:val="single" w:sz="4" w:space="0" w:color="auto"/>
              <w:left w:val="single" w:sz="4" w:space="0" w:color="auto"/>
              <w:right w:val="single" w:sz="6" w:space="0" w:color="auto"/>
            </w:tcBorders>
            <w:shd w:val="clear" w:color="auto" w:fill="auto"/>
          </w:tcPr>
          <w:p w14:paraId="30065AF4" w14:textId="77777777" w:rsidR="0046110A" w:rsidRPr="00874DF8" w:rsidRDefault="0046110A" w:rsidP="00A7376A">
            <w:pPr>
              <w:tabs>
                <w:tab w:val="left" w:pos="324"/>
              </w:tabs>
              <w:spacing w:after="0" w:line="240" w:lineRule="auto"/>
              <w:ind w:left="0"/>
              <w:rPr>
                <w:rFonts w:eastAsia="SimSun" w:cs="Calibri"/>
                <w:sz w:val="20"/>
                <w:szCs w:val="20"/>
              </w:rPr>
            </w:pPr>
            <w:r w:rsidRPr="00874DF8">
              <w:rPr>
                <w:rFonts w:eastAsia="SimSun" w:cs="Calibri"/>
                <w:sz w:val="20"/>
                <w:szCs w:val="20"/>
              </w:rPr>
              <w:t xml:space="preserve">Panou temporar </w:t>
            </w:r>
            <w:r w:rsidRPr="00874DF8">
              <w:rPr>
                <w:iCs/>
                <w:color w:val="000000"/>
                <w:sz w:val="20"/>
                <w:szCs w:val="20"/>
                <w:lang w:val="it-IT"/>
              </w:rPr>
              <w:t>Sistem Pop-up Spider pentru sediul AC 300mm x 200</w:t>
            </w: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14:paraId="7EDC106A" w14:textId="77777777" w:rsidR="0046110A" w:rsidRPr="00874DF8" w:rsidRDefault="0046110A" w:rsidP="00A7376A">
            <w:pPr>
              <w:spacing w:after="0" w:line="240" w:lineRule="auto"/>
              <w:ind w:left="0"/>
              <w:jc w:val="center"/>
              <w:rPr>
                <w:rFonts w:eastAsia="Times New Roman" w:cs="Arial"/>
                <w:sz w:val="20"/>
                <w:szCs w:val="20"/>
                <w:lang w:eastAsia="ro-RO"/>
              </w:rPr>
            </w:pPr>
            <w:r w:rsidRPr="00874DF8">
              <w:rPr>
                <w:rFonts w:eastAsia="Times New Roman" w:cs="Arial"/>
                <w:sz w:val="20"/>
                <w:szCs w:val="20"/>
                <w:lang w:eastAsia="ro-RO"/>
              </w:rPr>
              <w:t>Buc.</w:t>
            </w:r>
          </w:p>
        </w:tc>
        <w:tc>
          <w:tcPr>
            <w:tcW w:w="357" w:type="pct"/>
            <w:tcBorders>
              <w:top w:val="single" w:sz="4" w:space="0" w:color="auto"/>
              <w:left w:val="single" w:sz="6" w:space="0" w:color="auto"/>
              <w:bottom w:val="single" w:sz="6" w:space="0" w:color="auto"/>
              <w:right w:val="single" w:sz="6" w:space="0" w:color="auto"/>
            </w:tcBorders>
            <w:shd w:val="clear" w:color="auto" w:fill="auto"/>
            <w:vAlign w:val="center"/>
          </w:tcPr>
          <w:p w14:paraId="5B6EA12D" w14:textId="77777777" w:rsidR="0046110A" w:rsidRPr="00874DF8" w:rsidRDefault="0046110A" w:rsidP="00A7376A">
            <w:pPr>
              <w:spacing w:after="0" w:line="240" w:lineRule="auto"/>
              <w:ind w:left="0"/>
              <w:jc w:val="center"/>
              <w:rPr>
                <w:rFonts w:eastAsia="Times New Roman" w:cs="Arial"/>
                <w:sz w:val="20"/>
                <w:szCs w:val="20"/>
                <w:lang w:eastAsia="ro-RO"/>
              </w:rPr>
            </w:pPr>
            <w:r w:rsidRPr="00874DF8">
              <w:rPr>
                <w:rFonts w:eastAsia="Times New Roman" w:cs="Arial"/>
                <w:sz w:val="20"/>
                <w:szCs w:val="20"/>
                <w:lang w:eastAsia="ro-RO"/>
              </w:rPr>
              <w:t>1</w:t>
            </w:r>
          </w:p>
        </w:tc>
        <w:tc>
          <w:tcPr>
            <w:tcW w:w="493" w:type="pct"/>
            <w:tcBorders>
              <w:top w:val="single" w:sz="4" w:space="0" w:color="auto"/>
              <w:left w:val="single" w:sz="6" w:space="0" w:color="auto"/>
              <w:bottom w:val="single" w:sz="4" w:space="0" w:color="auto"/>
              <w:right w:val="single" w:sz="6" w:space="0" w:color="auto"/>
            </w:tcBorders>
            <w:shd w:val="clear" w:color="auto" w:fill="auto"/>
            <w:vAlign w:val="center"/>
          </w:tcPr>
          <w:p w14:paraId="3E2A2020" w14:textId="77777777" w:rsidR="0046110A" w:rsidRPr="00874DF8" w:rsidRDefault="0046110A" w:rsidP="00A7376A">
            <w:pPr>
              <w:spacing w:after="0" w:line="240" w:lineRule="auto"/>
              <w:ind w:left="0"/>
              <w:jc w:val="center"/>
              <w:rPr>
                <w:rFonts w:eastAsia="Times New Roman" w:cs="Arial"/>
                <w:color w:val="FF0000"/>
                <w:sz w:val="20"/>
                <w:szCs w:val="20"/>
                <w:lang w:eastAsia="ro-RO"/>
              </w:rPr>
            </w:pPr>
          </w:p>
        </w:tc>
        <w:tc>
          <w:tcPr>
            <w:tcW w:w="581" w:type="pct"/>
            <w:tcBorders>
              <w:top w:val="single" w:sz="4" w:space="0" w:color="auto"/>
              <w:left w:val="single" w:sz="6" w:space="0" w:color="auto"/>
              <w:bottom w:val="single" w:sz="4" w:space="0" w:color="auto"/>
              <w:right w:val="single" w:sz="18" w:space="0" w:color="auto"/>
            </w:tcBorders>
            <w:shd w:val="clear" w:color="auto" w:fill="auto"/>
            <w:vAlign w:val="center"/>
          </w:tcPr>
          <w:p w14:paraId="711F513A" w14:textId="77777777" w:rsidR="0046110A" w:rsidRPr="00874DF8" w:rsidRDefault="0046110A" w:rsidP="00A7376A">
            <w:pPr>
              <w:spacing w:after="0" w:line="240" w:lineRule="auto"/>
              <w:ind w:left="0"/>
              <w:jc w:val="center"/>
              <w:rPr>
                <w:rFonts w:eastAsia="Times New Roman" w:cs="Arial"/>
                <w:color w:val="FF0000"/>
                <w:sz w:val="20"/>
                <w:szCs w:val="20"/>
                <w:lang w:eastAsia="ro-RO"/>
              </w:rPr>
            </w:pPr>
          </w:p>
        </w:tc>
      </w:tr>
      <w:tr w:rsidR="0046110A" w:rsidRPr="00874DF8" w14:paraId="63E93968" w14:textId="77777777" w:rsidTr="00A7376A">
        <w:trPr>
          <w:trHeight w:val="300"/>
        </w:trPr>
        <w:tc>
          <w:tcPr>
            <w:tcW w:w="213" w:type="pct"/>
            <w:tcBorders>
              <w:top w:val="single" w:sz="6" w:space="0" w:color="auto"/>
              <w:left w:val="single" w:sz="18" w:space="0" w:color="auto"/>
              <w:bottom w:val="single" w:sz="6" w:space="0" w:color="auto"/>
              <w:right w:val="single" w:sz="6" w:space="0" w:color="auto"/>
            </w:tcBorders>
            <w:shd w:val="clear" w:color="auto" w:fill="auto"/>
            <w:vAlign w:val="center"/>
          </w:tcPr>
          <w:p w14:paraId="05A2E338" w14:textId="77777777" w:rsidR="0046110A" w:rsidRPr="00874DF8" w:rsidRDefault="0046110A" w:rsidP="00A7376A">
            <w:pPr>
              <w:spacing w:after="0" w:line="240" w:lineRule="auto"/>
              <w:ind w:left="0"/>
              <w:jc w:val="center"/>
              <w:rPr>
                <w:rFonts w:eastAsia="Times New Roman" w:cs="Arial"/>
                <w:sz w:val="20"/>
                <w:szCs w:val="20"/>
                <w:lang w:eastAsia="ro-RO"/>
              </w:rPr>
            </w:pPr>
            <w:r w:rsidRPr="00874DF8">
              <w:rPr>
                <w:rFonts w:eastAsia="Times New Roman" w:cs="Arial"/>
                <w:sz w:val="20"/>
                <w:szCs w:val="20"/>
                <w:lang w:eastAsia="ro-RO"/>
              </w:rPr>
              <w:t>2.</w:t>
            </w:r>
          </w:p>
        </w:tc>
        <w:tc>
          <w:tcPr>
            <w:tcW w:w="940" w:type="pct"/>
            <w:tcBorders>
              <w:left w:val="single" w:sz="6" w:space="0" w:color="auto"/>
              <w:right w:val="single" w:sz="4" w:space="0" w:color="auto"/>
            </w:tcBorders>
            <w:shd w:val="clear" w:color="auto" w:fill="auto"/>
            <w:vAlign w:val="center"/>
          </w:tcPr>
          <w:p w14:paraId="54F39EA1" w14:textId="77777777" w:rsidR="0046110A" w:rsidRPr="00874DF8" w:rsidRDefault="0046110A" w:rsidP="00A7376A">
            <w:pPr>
              <w:spacing w:after="0" w:line="240" w:lineRule="auto"/>
              <w:ind w:left="0"/>
              <w:jc w:val="center"/>
              <w:rPr>
                <w:rFonts w:eastAsia="SimSun" w:cs="Calibri"/>
                <w:sz w:val="20"/>
                <w:szCs w:val="20"/>
              </w:rPr>
            </w:pPr>
            <w:r w:rsidRPr="00874DF8">
              <w:rPr>
                <w:rFonts w:eastAsia="SimSun" w:cs="Calibri"/>
                <w:sz w:val="20"/>
                <w:szCs w:val="20"/>
              </w:rPr>
              <w:t>Livrabil 2</w:t>
            </w:r>
          </w:p>
        </w:tc>
        <w:tc>
          <w:tcPr>
            <w:tcW w:w="2147" w:type="pct"/>
            <w:tcBorders>
              <w:left w:val="single" w:sz="4" w:space="0" w:color="auto"/>
              <w:right w:val="single" w:sz="6" w:space="0" w:color="auto"/>
            </w:tcBorders>
            <w:shd w:val="clear" w:color="auto" w:fill="auto"/>
            <w:vAlign w:val="center"/>
          </w:tcPr>
          <w:p w14:paraId="211964AD" w14:textId="77777777" w:rsidR="0046110A" w:rsidRPr="00874DF8" w:rsidRDefault="0046110A" w:rsidP="00A7376A">
            <w:pPr>
              <w:spacing w:before="120" w:after="0"/>
              <w:ind w:left="0"/>
              <w:rPr>
                <w:rFonts w:eastAsia="Times New Roman" w:cs="Calibri"/>
                <w:sz w:val="20"/>
                <w:szCs w:val="20"/>
                <w:lang w:eastAsia="en-SG"/>
              </w:rPr>
            </w:pPr>
            <w:r w:rsidRPr="00874DF8">
              <w:rPr>
                <w:rFonts w:eastAsia="Times New Roman" w:cs="Calibri"/>
                <w:sz w:val="20"/>
                <w:szCs w:val="20"/>
                <w:lang w:eastAsia="en-SG"/>
              </w:rPr>
              <w:t>Placi comemorative permanente</w:t>
            </w:r>
          </w:p>
          <w:p w14:paraId="663800AF" w14:textId="77777777" w:rsidR="0046110A" w:rsidRPr="00874DF8" w:rsidRDefault="0046110A" w:rsidP="00A7376A">
            <w:pPr>
              <w:spacing w:after="0" w:line="240" w:lineRule="auto"/>
              <w:ind w:left="0"/>
              <w:rPr>
                <w:rFonts w:eastAsia="SimSun" w:cs="Calibri"/>
                <w:sz w:val="20"/>
                <w:szCs w:val="20"/>
              </w:rPr>
            </w:pPr>
          </w:p>
        </w:tc>
        <w:tc>
          <w:tcPr>
            <w:tcW w:w="269" w:type="pct"/>
            <w:tcBorders>
              <w:top w:val="single" w:sz="6" w:space="0" w:color="auto"/>
              <w:left w:val="single" w:sz="6" w:space="0" w:color="auto"/>
              <w:bottom w:val="single" w:sz="6" w:space="0" w:color="auto"/>
              <w:right w:val="single" w:sz="6" w:space="0" w:color="auto"/>
            </w:tcBorders>
            <w:shd w:val="clear" w:color="auto" w:fill="auto"/>
            <w:vAlign w:val="center"/>
          </w:tcPr>
          <w:p w14:paraId="0D7F307D" w14:textId="77777777" w:rsidR="0046110A" w:rsidRPr="00874DF8" w:rsidRDefault="0046110A" w:rsidP="00A7376A">
            <w:pPr>
              <w:spacing w:after="0" w:line="240" w:lineRule="auto"/>
              <w:ind w:left="0"/>
              <w:jc w:val="center"/>
              <w:rPr>
                <w:rFonts w:eastAsia="Times New Roman" w:cs="Arial"/>
                <w:sz w:val="20"/>
                <w:szCs w:val="20"/>
                <w:lang w:eastAsia="ro-RO"/>
              </w:rPr>
            </w:pPr>
            <w:r w:rsidRPr="00874DF8">
              <w:rPr>
                <w:rFonts w:eastAsia="Times New Roman" w:cs="Arial"/>
                <w:sz w:val="20"/>
                <w:szCs w:val="20"/>
                <w:lang w:eastAsia="ro-RO"/>
              </w:rPr>
              <w:t>Buc.</w:t>
            </w:r>
          </w:p>
        </w:tc>
        <w:tc>
          <w:tcPr>
            <w:tcW w:w="357" w:type="pct"/>
            <w:tcBorders>
              <w:top w:val="single" w:sz="4" w:space="0" w:color="auto"/>
              <w:left w:val="single" w:sz="6" w:space="0" w:color="auto"/>
              <w:bottom w:val="single" w:sz="6" w:space="0" w:color="auto"/>
              <w:right w:val="single" w:sz="6" w:space="0" w:color="auto"/>
            </w:tcBorders>
            <w:shd w:val="clear" w:color="auto" w:fill="auto"/>
            <w:vAlign w:val="center"/>
          </w:tcPr>
          <w:p w14:paraId="6373E900" w14:textId="77777777" w:rsidR="0046110A" w:rsidRPr="00874DF8" w:rsidRDefault="0046110A" w:rsidP="00A7376A">
            <w:pPr>
              <w:spacing w:after="0" w:line="240" w:lineRule="auto"/>
              <w:ind w:left="0"/>
              <w:jc w:val="center"/>
              <w:rPr>
                <w:rFonts w:eastAsia="Times New Roman" w:cs="Arial"/>
                <w:sz w:val="20"/>
                <w:szCs w:val="20"/>
                <w:lang w:eastAsia="ro-RO"/>
              </w:rPr>
            </w:pPr>
            <w:r w:rsidRPr="00874DF8">
              <w:rPr>
                <w:rFonts w:eastAsia="Times New Roman" w:cs="Arial"/>
                <w:sz w:val="20"/>
                <w:szCs w:val="20"/>
                <w:lang w:eastAsia="ro-RO"/>
              </w:rPr>
              <w:t>6</w:t>
            </w:r>
          </w:p>
        </w:tc>
        <w:tc>
          <w:tcPr>
            <w:tcW w:w="493" w:type="pct"/>
            <w:tcBorders>
              <w:top w:val="single" w:sz="4" w:space="0" w:color="auto"/>
              <w:left w:val="single" w:sz="6" w:space="0" w:color="auto"/>
              <w:bottom w:val="single" w:sz="4" w:space="0" w:color="auto"/>
              <w:right w:val="single" w:sz="6" w:space="0" w:color="auto"/>
            </w:tcBorders>
            <w:shd w:val="clear" w:color="auto" w:fill="auto"/>
            <w:vAlign w:val="center"/>
          </w:tcPr>
          <w:p w14:paraId="70BE8AAD" w14:textId="77777777" w:rsidR="0046110A" w:rsidRPr="00874DF8" w:rsidRDefault="0046110A" w:rsidP="00A7376A">
            <w:pPr>
              <w:spacing w:after="0" w:line="240" w:lineRule="auto"/>
              <w:ind w:left="0"/>
              <w:jc w:val="center"/>
              <w:rPr>
                <w:rFonts w:eastAsia="Times New Roman" w:cs="Arial"/>
                <w:color w:val="FF0000"/>
                <w:sz w:val="20"/>
                <w:szCs w:val="20"/>
                <w:lang w:eastAsia="ro-RO"/>
              </w:rPr>
            </w:pPr>
          </w:p>
        </w:tc>
        <w:tc>
          <w:tcPr>
            <w:tcW w:w="581" w:type="pct"/>
            <w:tcBorders>
              <w:top w:val="single" w:sz="4" w:space="0" w:color="auto"/>
              <w:left w:val="single" w:sz="6" w:space="0" w:color="auto"/>
              <w:bottom w:val="single" w:sz="4" w:space="0" w:color="auto"/>
              <w:right w:val="single" w:sz="18" w:space="0" w:color="auto"/>
            </w:tcBorders>
            <w:shd w:val="clear" w:color="auto" w:fill="auto"/>
            <w:vAlign w:val="center"/>
          </w:tcPr>
          <w:p w14:paraId="58DAFB58" w14:textId="77777777" w:rsidR="0046110A" w:rsidRPr="00874DF8" w:rsidRDefault="0046110A" w:rsidP="00A7376A">
            <w:pPr>
              <w:spacing w:after="0" w:line="240" w:lineRule="auto"/>
              <w:ind w:left="0"/>
              <w:jc w:val="center"/>
              <w:rPr>
                <w:rFonts w:eastAsia="Times New Roman" w:cs="Arial"/>
                <w:color w:val="FF0000"/>
                <w:sz w:val="20"/>
                <w:szCs w:val="20"/>
                <w:lang w:eastAsia="ro-RO"/>
              </w:rPr>
            </w:pPr>
          </w:p>
        </w:tc>
      </w:tr>
      <w:tr w:rsidR="0046110A" w:rsidRPr="00874DF8" w14:paraId="1F1C9144" w14:textId="77777777" w:rsidTr="00A7376A">
        <w:trPr>
          <w:trHeight w:val="315"/>
        </w:trPr>
        <w:tc>
          <w:tcPr>
            <w:tcW w:w="4419" w:type="pct"/>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054C2DD7" w14:textId="77777777" w:rsidR="0046110A" w:rsidRPr="00874DF8" w:rsidRDefault="0046110A" w:rsidP="00A7376A">
            <w:pPr>
              <w:spacing w:after="0" w:line="240" w:lineRule="auto"/>
              <w:ind w:left="0"/>
              <w:jc w:val="right"/>
              <w:rPr>
                <w:rFonts w:eastAsia="Times New Roman" w:cs="Arial"/>
                <w:b/>
                <w:sz w:val="20"/>
                <w:szCs w:val="20"/>
                <w:lang w:eastAsia="ro-RO"/>
              </w:rPr>
            </w:pPr>
            <w:r w:rsidRPr="00874DF8">
              <w:rPr>
                <w:rFonts w:eastAsia="Times New Roman" w:cs="Arial"/>
                <w:b/>
                <w:sz w:val="20"/>
                <w:szCs w:val="20"/>
                <w:lang w:eastAsia="ro-RO"/>
              </w:rPr>
              <w:t xml:space="preserve">TOTAL GENERAL </w:t>
            </w:r>
            <w:r w:rsidRPr="00874DF8">
              <w:rPr>
                <w:rFonts w:eastAsia="Times New Roman" w:cs="Arial"/>
                <w:bCs/>
                <w:sz w:val="20"/>
                <w:szCs w:val="20"/>
                <w:lang w:eastAsia="ro-RO"/>
              </w:rPr>
              <w:t>(lei fără TVA)</w:t>
            </w:r>
          </w:p>
        </w:tc>
        <w:tc>
          <w:tcPr>
            <w:tcW w:w="581" w:type="pct"/>
            <w:tcBorders>
              <w:top w:val="single" w:sz="18" w:space="0" w:color="auto"/>
              <w:left w:val="single" w:sz="18" w:space="0" w:color="auto"/>
              <w:bottom w:val="single" w:sz="18" w:space="0" w:color="auto"/>
              <w:right w:val="single" w:sz="18" w:space="0" w:color="auto"/>
            </w:tcBorders>
            <w:shd w:val="clear" w:color="auto" w:fill="auto"/>
            <w:vAlign w:val="center"/>
          </w:tcPr>
          <w:p w14:paraId="56874987" w14:textId="77777777" w:rsidR="0046110A" w:rsidRPr="00874DF8" w:rsidRDefault="0046110A" w:rsidP="00A7376A">
            <w:pPr>
              <w:spacing w:after="0" w:line="240" w:lineRule="auto"/>
              <w:ind w:left="0"/>
              <w:jc w:val="center"/>
              <w:rPr>
                <w:rFonts w:eastAsia="Times New Roman" w:cs="Arial"/>
                <w:sz w:val="20"/>
                <w:szCs w:val="20"/>
                <w:lang w:eastAsia="ro-RO"/>
              </w:rPr>
            </w:pPr>
          </w:p>
        </w:tc>
      </w:tr>
    </w:tbl>
    <w:p w14:paraId="25FDB3A6" w14:textId="77777777" w:rsidR="0046110A" w:rsidRPr="00874DF8" w:rsidRDefault="0046110A" w:rsidP="0046110A">
      <w:pPr>
        <w:spacing w:after="0" w:line="240" w:lineRule="auto"/>
        <w:ind w:left="0"/>
        <w:jc w:val="left"/>
        <w:rPr>
          <w:sz w:val="20"/>
          <w:szCs w:val="20"/>
        </w:rPr>
      </w:pPr>
    </w:p>
    <w:tbl>
      <w:tblPr>
        <w:tblW w:w="497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771"/>
        <w:gridCol w:w="1811"/>
      </w:tblGrid>
      <w:tr w:rsidR="0046110A" w:rsidRPr="00874DF8" w14:paraId="6B971EC5" w14:textId="77777777" w:rsidTr="00A7376A">
        <w:trPr>
          <w:trHeight w:val="315"/>
        </w:trPr>
        <w:tc>
          <w:tcPr>
            <w:tcW w:w="4419" w:type="pct"/>
            <w:tcBorders>
              <w:top w:val="single" w:sz="18" w:space="0" w:color="auto"/>
              <w:left w:val="single" w:sz="18" w:space="0" w:color="auto"/>
              <w:bottom w:val="single" w:sz="18" w:space="0" w:color="auto"/>
              <w:right w:val="single" w:sz="18" w:space="0" w:color="auto"/>
            </w:tcBorders>
            <w:shd w:val="clear" w:color="auto" w:fill="auto"/>
            <w:vAlign w:val="center"/>
          </w:tcPr>
          <w:p w14:paraId="10E1A7E5" w14:textId="77777777" w:rsidR="0046110A" w:rsidRPr="00874DF8" w:rsidRDefault="0046110A" w:rsidP="00A7376A">
            <w:pPr>
              <w:spacing w:after="0" w:line="240" w:lineRule="auto"/>
              <w:ind w:left="0"/>
              <w:jc w:val="right"/>
              <w:rPr>
                <w:rFonts w:eastAsia="Times New Roman" w:cs="Arial"/>
                <w:b/>
                <w:sz w:val="20"/>
                <w:szCs w:val="20"/>
                <w:lang w:eastAsia="ro-RO"/>
              </w:rPr>
            </w:pPr>
            <w:r w:rsidRPr="00874DF8">
              <w:rPr>
                <w:rFonts w:eastAsia="Times New Roman" w:cs="Arial"/>
                <w:b/>
                <w:sz w:val="20"/>
                <w:szCs w:val="20"/>
                <w:lang w:eastAsia="ro-RO"/>
              </w:rPr>
              <w:t>VALOARE TOTALĂ TVA</w:t>
            </w:r>
          </w:p>
        </w:tc>
        <w:tc>
          <w:tcPr>
            <w:tcW w:w="581" w:type="pct"/>
            <w:tcBorders>
              <w:top w:val="single" w:sz="18" w:space="0" w:color="auto"/>
              <w:left w:val="single" w:sz="18" w:space="0" w:color="auto"/>
              <w:bottom w:val="single" w:sz="18" w:space="0" w:color="auto"/>
              <w:right w:val="single" w:sz="18" w:space="0" w:color="auto"/>
            </w:tcBorders>
            <w:shd w:val="clear" w:color="auto" w:fill="auto"/>
            <w:vAlign w:val="center"/>
          </w:tcPr>
          <w:p w14:paraId="3BF2C5B2" w14:textId="77777777" w:rsidR="0046110A" w:rsidRPr="00874DF8" w:rsidRDefault="0046110A" w:rsidP="00A7376A">
            <w:pPr>
              <w:spacing w:after="0" w:line="240" w:lineRule="auto"/>
              <w:ind w:left="0"/>
              <w:jc w:val="center"/>
              <w:rPr>
                <w:rFonts w:eastAsia="Times New Roman" w:cs="Arial"/>
                <w:sz w:val="20"/>
                <w:szCs w:val="20"/>
                <w:lang w:eastAsia="ro-RO"/>
              </w:rPr>
            </w:pPr>
          </w:p>
        </w:tc>
      </w:tr>
    </w:tbl>
    <w:p w14:paraId="1F8454FE" w14:textId="77777777" w:rsidR="0046110A" w:rsidRPr="00874DF8" w:rsidRDefault="0046110A" w:rsidP="0046110A">
      <w:pPr>
        <w:spacing w:after="0" w:line="240" w:lineRule="auto"/>
        <w:ind w:left="0"/>
        <w:jc w:val="left"/>
        <w:rPr>
          <w:sz w:val="20"/>
          <w:szCs w:val="20"/>
        </w:rPr>
      </w:pPr>
    </w:p>
    <w:tbl>
      <w:tblPr>
        <w:tblW w:w="497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771"/>
        <w:gridCol w:w="1811"/>
      </w:tblGrid>
      <w:tr w:rsidR="0046110A" w:rsidRPr="00874DF8" w14:paraId="7AFB6AB2" w14:textId="77777777" w:rsidTr="00A7376A">
        <w:trPr>
          <w:trHeight w:val="315"/>
        </w:trPr>
        <w:tc>
          <w:tcPr>
            <w:tcW w:w="4419" w:type="pct"/>
            <w:tcBorders>
              <w:top w:val="single" w:sz="18" w:space="0" w:color="auto"/>
              <w:left w:val="single" w:sz="18" w:space="0" w:color="auto"/>
              <w:bottom w:val="single" w:sz="18" w:space="0" w:color="auto"/>
              <w:right w:val="single" w:sz="18" w:space="0" w:color="auto"/>
            </w:tcBorders>
            <w:shd w:val="clear" w:color="auto" w:fill="auto"/>
            <w:vAlign w:val="center"/>
          </w:tcPr>
          <w:p w14:paraId="32BD5DA1" w14:textId="77777777" w:rsidR="0046110A" w:rsidRPr="00874DF8" w:rsidRDefault="0046110A" w:rsidP="00A7376A">
            <w:pPr>
              <w:spacing w:after="0" w:line="240" w:lineRule="auto"/>
              <w:ind w:left="0"/>
              <w:jc w:val="right"/>
              <w:rPr>
                <w:rFonts w:eastAsia="Times New Roman" w:cs="Arial"/>
                <w:b/>
                <w:sz w:val="20"/>
                <w:szCs w:val="20"/>
                <w:lang w:eastAsia="ro-RO"/>
              </w:rPr>
            </w:pPr>
            <w:r w:rsidRPr="00874DF8">
              <w:rPr>
                <w:rFonts w:eastAsia="Times New Roman" w:cs="Arial"/>
                <w:b/>
                <w:sz w:val="20"/>
                <w:szCs w:val="20"/>
                <w:lang w:eastAsia="ro-RO"/>
              </w:rPr>
              <w:t>TOTAL GENERAL</w:t>
            </w:r>
            <w:r w:rsidRPr="00874DF8">
              <w:rPr>
                <w:rFonts w:eastAsia="Times New Roman" w:cs="Arial"/>
                <w:bCs/>
                <w:sz w:val="20"/>
                <w:szCs w:val="20"/>
                <w:lang w:eastAsia="ro-RO"/>
              </w:rPr>
              <w:t xml:space="preserve"> (lei cu TVA)</w:t>
            </w:r>
          </w:p>
        </w:tc>
        <w:tc>
          <w:tcPr>
            <w:tcW w:w="581" w:type="pct"/>
            <w:tcBorders>
              <w:top w:val="single" w:sz="18" w:space="0" w:color="auto"/>
              <w:left w:val="single" w:sz="18" w:space="0" w:color="auto"/>
              <w:bottom w:val="single" w:sz="18" w:space="0" w:color="auto"/>
              <w:right w:val="single" w:sz="18" w:space="0" w:color="auto"/>
            </w:tcBorders>
            <w:shd w:val="clear" w:color="auto" w:fill="auto"/>
            <w:vAlign w:val="center"/>
          </w:tcPr>
          <w:p w14:paraId="25BDBCA9" w14:textId="77777777" w:rsidR="0046110A" w:rsidRPr="00874DF8" w:rsidRDefault="0046110A" w:rsidP="00A7376A">
            <w:pPr>
              <w:spacing w:after="0" w:line="240" w:lineRule="auto"/>
              <w:ind w:left="0"/>
              <w:jc w:val="center"/>
              <w:rPr>
                <w:rFonts w:eastAsia="Times New Roman" w:cs="Arial"/>
                <w:sz w:val="20"/>
                <w:szCs w:val="20"/>
                <w:lang w:eastAsia="ro-RO"/>
              </w:rPr>
            </w:pPr>
          </w:p>
        </w:tc>
      </w:tr>
    </w:tbl>
    <w:p w14:paraId="1A391D90" w14:textId="77777777" w:rsidR="0046110A" w:rsidRPr="00874DF8" w:rsidRDefault="0046110A" w:rsidP="0046110A">
      <w:pPr>
        <w:rPr>
          <w:sz w:val="20"/>
          <w:szCs w:val="20"/>
        </w:rPr>
      </w:pPr>
    </w:p>
    <w:p w14:paraId="1C2FCA32" w14:textId="43CA5987" w:rsidR="0046110A" w:rsidRPr="00874DF8" w:rsidRDefault="0046110A" w:rsidP="0046110A">
      <w:pPr>
        <w:spacing w:after="0"/>
        <w:ind w:left="7342" w:right="133" w:firstLine="578"/>
        <w:rPr>
          <w:sz w:val="20"/>
          <w:szCs w:val="20"/>
        </w:rPr>
      </w:pPr>
      <w:r w:rsidRPr="00874DF8">
        <w:rPr>
          <w:noProof/>
          <w:sz w:val="20"/>
          <w:szCs w:val="20"/>
        </w:rPr>
        <mc:AlternateContent>
          <mc:Choice Requires="wps">
            <w:drawing>
              <wp:anchor distT="0" distB="0" distL="114300" distR="114300" simplePos="0" relativeHeight="251663360" behindDoc="0" locked="0" layoutInCell="1" allowOverlap="1" wp14:anchorId="77BF2276" wp14:editId="1AA840CB">
                <wp:simplePos x="0" y="0"/>
                <wp:positionH relativeFrom="column">
                  <wp:posOffset>7094220</wp:posOffset>
                </wp:positionH>
                <wp:positionV relativeFrom="paragraph">
                  <wp:posOffset>21590</wp:posOffset>
                </wp:positionV>
                <wp:extent cx="1080135" cy="1080135"/>
                <wp:effectExtent l="5715" t="6985" r="9525" b="8255"/>
                <wp:wrapNone/>
                <wp:docPr id="528079550"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080135"/>
                        </a:xfrm>
                        <a:custGeom>
                          <a:avLst/>
                          <a:gdLst>
                            <a:gd name="T0" fmla="*/ 0 w 933450"/>
                            <a:gd name="T1" fmla="*/ 540001 h 752475"/>
                            <a:gd name="T2" fmla="*/ 201098 w 933450"/>
                            <a:gd name="T3" fmla="*/ 119590 h 752475"/>
                            <a:gd name="T4" fmla="*/ 540001 w 933450"/>
                            <a:gd name="T5" fmla="*/ 1 h 752475"/>
                            <a:gd name="T6" fmla="*/ 878904 w 933450"/>
                            <a:gd name="T7" fmla="*/ 119592 h 752475"/>
                            <a:gd name="T8" fmla="*/ 1080001 w 933450"/>
                            <a:gd name="T9" fmla="*/ 540004 h 752475"/>
                            <a:gd name="T10" fmla="*/ 878903 w 933450"/>
                            <a:gd name="T11" fmla="*/ 960415 h 752475"/>
                            <a:gd name="T12" fmla="*/ 540000 w 933450"/>
                            <a:gd name="T13" fmla="*/ 1080004 h 752475"/>
                            <a:gd name="T14" fmla="*/ 201097 w 933450"/>
                            <a:gd name="T15" fmla="*/ 960414 h 752475"/>
                            <a:gd name="T16" fmla="*/ 0 w 933450"/>
                            <a:gd name="T17" fmla="*/ 540002 h 752475"/>
                            <a:gd name="T18" fmla="*/ 0 w 933450"/>
                            <a:gd name="T19" fmla="*/ 540001 h 7524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33450"/>
                            <a:gd name="T31" fmla="*/ 0 h 752475"/>
                            <a:gd name="T32" fmla="*/ 933450 w 933450"/>
                            <a:gd name="T33" fmla="*/ 752475 h 75247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33450" h="752475">
                              <a:moveTo>
                                <a:pt x="0" y="376238"/>
                              </a:moveTo>
                              <a:cubicBezTo>
                                <a:pt x="0" y="262434"/>
                                <a:pt x="63900" y="154746"/>
                                <a:pt x="173810" y="83323"/>
                              </a:cubicBezTo>
                              <a:cubicBezTo>
                                <a:pt x="256784" y="29404"/>
                                <a:pt x="360150" y="1"/>
                                <a:pt x="466726" y="1"/>
                              </a:cubicBezTo>
                              <a:cubicBezTo>
                                <a:pt x="573302" y="1"/>
                                <a:pt x="676668" y="29405"/>
                                <a:pt x="759642" y="83324"/>
                              </a:cubicBezTo>
                              <a:cubicBezTo>
                                <a:pt x="869552" y="154747"/>
                                <a:pt x="933451" y="262436"/>
                                <a:pt x="933451" y="376240"/>
                              </a:cubicBezTo>
                              <a:cubicBezTo>
                                <a:pt x="933451" y="490044"/>
                                <a:pt x="869551" y="597732"/>
                                <a:pt x="759641" y="669156"/>
                              </a:cubicBezTo>
                              <a:cubicBezTo>
                                <a:pt x="676668" y="723075"/>
                                <a:pt x="573301" y="752478"/>
                                <a:pt x="466725" y="752478"/>
                              </a:cubicBezTo>
                              <a:cubicBezTo>
                                <a:pt x="360149" y="752478"/>
                                <a:pt x="256783" y="723074"/>
                                <a:pt x="173809" y="669155"/>
                              </a:cubicBezTo>
                              <a:cubicBezTo>
                                <a:pt x="63899" y="597732"/>
                                <a:pt x="0" y="490043"/>
                                <a:pt x="0" y="376239"/>
                              </a:cubicBezTo>
                              <a:lnTo>
                                <a:pt x="0" y="376238"/>
                              </a:lnTo>
                              <a:close/>
                            </a:path>
                          </a:pathLst>
                        </a:custGeom>
                        <a:solidFill>
                          <a:srgbClr val="FFFFFF"/>
                        </a:solidFill>
                        <a:ln w="3175" algn="ctr">
                          <a:solidFill>
                            <a:srgbClr val="000000"/>
                          </a:solidFill>
                          <a:prstDash val="sysDot"/>
                          <a:miter lim="800000"/>
                          <a:headEnd/>
                          <a:tailEnd/>
                        </a:ln>
                      </wps:spPr>
                      <wps:txbx>
                        <w:txbxContent>
                          <w:p w14:paraId="49C3F266" w14:textId="77777777" w:rsidR="0046110A" w:rsidRPr="00744134" w:rsidRDefault="0046110A" w:rsidP="0046110A">
                            <w:pPr>
                              <w:pStyle w:val="NormalWeb"/>
                              <w:spacing w:before="0" w:beforeAutospacing="0" w:after="0" w:afterAutospacing="0"/>
                              <w:jc w:val="center"/>
                              <w:rPr>
                                <w:rFonts w:ascii="Calibri" w:hAnsi="Calibri"/>
                                <w:color w:val="808080"/>
                                <w:sz w:val="22"/>
                                <w:szCs w:val="22"/>
                              </w:rPr>
                            </w:pPr>
                          </w:p>
                          <w:p w14:paraId="7D3716C8"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Loc</w:t>
                            </w:r>
                          </w:p>
                          <w:p w14:paraId="4571EDCB"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Ştampilă</w:t>
                            </w:r>
                          </w:p>
                          <w:p w14:paraId="3EBC5764" w14:textId="77777777" w:rsidR="0046110A" w:rsidRPr="00744134" w:rsidRDefault="0046110A" w:rsidP="0046110A">
                            <w:pPr>
                              <w:pStyle w:val="NormalWeb"/>
                              <w:spacing w:before="0" w:beforeAutospacing="0" w:after="0" w:afterAutospacing="0"/>
                              <w:jc w:val="center"/>
                              <w:rPr>
                                <w:color w:val="BFBFBF"/>
                                <w:sz w:val="20"/>
                                <w:szCs w:val="20"/>
                              </w:rPr>
                            </w:pPr>
                            <w:r w:rsidRPr="00744134">
                              <w:rPr>
                                <w:rFonts w:ascii="Calibri" w:hAnsi="Calibri"/>
                                <w:color w:val="BFBFBF"/>
                                <w:sz w:val="20"/>
                                <w:szCs w:val="20"/>
                              </w:rPr>
                              <w:t>Operator Economic</w:t>
                            </w:r>
                          </w:p>
                          <w:p w14:paraId="5A717E94" w14:textId="77777777" w:rsidR="0046110A" w:rsidRPr="004648C9" w:rsidRDefault="0046110A" w:rsidP="0046110A">
                            <w:pPr>
                              <w:pStyle w:val="NormalWeb"/>
                              <w:spacing w:before="0" w:beforeAutospacing="0" w:after="0" w:afterAutospacing="0"/>
                              <w:jc w:val="center"/>
                              <w:rPr>
                                <w:color w:val="80808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BF2276" id="Freeform: Shape 4" o:spid="_x0000_s1028" style="position:absolute;left:0;text-align:left;margin-left:558.6pt;margin-top:1.7pt;width:85.05pt;height:8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34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lcBQUAACAQAAAOAAAAZHJzL2Uyb0RvYy54bWysV1uPqzYQfq/U/2DxWKkbjLmEaLNH7dlu&#10;Ven0Ip30BzhAAipgitlN9vz6zowJsZsDu6qahwjwN9dvPPbcfzg3NXspel2pduvxO99jRZupvGqP&#10;W+/P3dP3a4/pQba5rFVbbL3XQnsfHr795v7UbYpAlarOi56BklZvTt3WK4eh26xWOiuLRuo71RUt&#10;LB5U38gBXvvjKu/lCbQ39Srw/Xh1Un3e9SortIavj2bReyD9h0ORDb8fDroYWL31wLeB/nv63+P/&#10;6uFebo697MoqG92Q/8GLRlYtGJ1UPcpBsue+ulHVVFmvtDoMd5lqVupwqLKCYoBouP+vaD6Xsiso&#10;FkiO7qY06f9Pbfbby+fujx5d190nlf2lISOrU6c30wq+aMCw/elXlQOH8nlQFOz50DcoCWGwM+X0&#10;dcppcR5YBh+5v/a5iDyWwdrlBW3IzUU8e9bDz4UiVfLlkx4MKTk8UUpz1soG7O6AwENTAz/frZjP&#10;TiwVIowuHE4obqGi0Pd9zkqWREGYRCPdEzSwoJj/dD2rVVhQztMo9We1hhZ0dGDOV8jLFNG8m7GF&#10;Wifr1A9n3UwsKLkZzLoJO/NqG1jCRM35mVpYCimcVcttlshbMauW21ylsR/yaF6vTRb5sFACDlsU&#10;24LDNl9UBcm8wzZh5PCCXpu2BV9tyiiuecq4zdmCyhu65msrsOnyWQxlAP9RJOKbzWKTtYy0qVpG&#10;2kQtI22WlpE2R8tIl6Gl2G2SlnW6FC3ptFla1ClcjuY2qXAJmmt6wmbHtNDZehc2P6aHOhsUuvjx&#10;0qdleWnd2bkdezc8MYlXgR3UGTbzTmk8KrCVw3mw41hkoARwuGrBuQMHlxEuZuGBA4daQTj1+69q&#10;Fw4cygDhyaz20IEDwwhPZ+GRA8eGiHhodnPBxq7AGC2fDzdxBcZ4+XzAa1dgjJjPh5y6AmPM3Ana&#10;pHakuoe7Ft6ydlitcM/aYTnCTWuH9QZ3rR3UEh3snRywUqga4JGdtt54kLNy640HNa426qXYKcIN&#10;1/uFSOJArMdUXiHZ877Kfiy+3AoEcRCKcLRNimKR+oYUHoVJOHa6jtZ4ItYjY2shgokCR/3XjAVR&#10;nKwNEUEa+o5BEfscLipYBlQEsA/IWBjHSWC4mIrjTUNRIoRvSsRRFidxHBue0IHxsmMMJVEah0YG&#10;oyLnkL03ja3jNIpGY5grKpiL+0QbsAxhUZKdRFqLSFlI97R32bQkQyAqdFJJDhmbUZokUFymqCif&#10;FKZZjOOUR+TQu2xayUsC4V+uiiZ7lHGjlsqTqu+SBOIQjhxIwnXxXTaxKkI4BBzJi1oqJ+i+uIgO&#10;OUnAIvWNJMU57fs3+YzFOjWCt9kzBUopv2xVyqr5Tvtu2v6Oobq93XXONr0AslrpwjRB7ALU+qd2&#10;QDm7TgJa1VX+VNU1NgDdH/cf6569SOgwT/QbO4ADq1vsJoIDfUzWR5hIs6GnRubAHG144YFuYLxy&#10;YF2vh0epS2NVv+pHNZhqa6oBpta6arYe3puNuNyUhcx/anMqyEFWtXmGuGo43WiowjkKZ1O9Gc77&#10;M6ty2DmoEr/sVf4KU1avzJAKQzU8lKr/4rETDKhbT//9LPvCY/UvLUyAKQ9hT7GBXsIowYtcb6/s&#10;7RXZZqDK5ANOZHz5OMA7CD13fXUswZY5clv1A8x3hwqnMPLZ+DW+wBhKrI0jM8659juhroP9wz8A&#10;AAD//wMAUEsDBBQABgAIAAAAIQDd/+Db3QAAAAsBAAAPAAAAZHJzL2Rvd25yZXYueG1sTI/LTsMw&#10;EEX3SPyDNUjsqPOgpApxqiqCFSsC7XoamyQiHkex2wS+numK7uZqju6j2C52EGcz+d6RgngVgTDU&#10;ON1Tq+Dz4/VhA8IHJI2DI6Pgx3jYlrc3BebazfRuznVoBZuQz1FBF8KYS+mbzlj0Kzca4t+XmywG&#10;llMr9YQzm9tBJlH0JC32xAkdjqbqTPNdnyznvuH+t5bT4cWv9/OBdlViq1qp+7tl9wwimCX8w3Cp&#10;z9Wh5E5HdyLtxcA6jrOEWQXpI4gLkGyyFMSRryxdgywLeb2h/AMAAP//AwBQSwECLQAUAAYACAAA&#10;ACEAtoM4kv4AAADhAQAAEwAAAAAAAAAAAAAAAAAAAAAAW0NvbnRlbnRfVHlwZXNdLnhtbFBLAQIt&#10;ABQABgAIAAAAIQA4/SH/1gAAAJQBAAALAAAAAAAAAAAAAAAAAC8BAABfcmVscy8ucmVsc1BLAQIt&#10;ABQABgAIAAAAIQB3GtlcBQUAACAQAAAOAAAAAAAAAAAAAAAAAC4CAABkcnMvZTJvRG9jLnhtbFBL&#10;AQItABQABgAIAAAAIQDd/+Db3QAAAAsBAAAPAAAAAAAAAAAAAAAAAF8HAABkcnMvZG93bnJldi54&#10;bWxQSwUGAAAAAAQABADzAAAAaQgAAAAA&#10;" adj="-11796480,,5400" path="m,376238c,262434,63900,154746,173810,83323,256784,29404,360150,1,466726,1v106576,,209942,29404,292916,83323c869552,154747,933451,262436,933451,376240v,113804,-63900,221492,-173810,292916c676668,723075,573301,752478,466725,752478v-106576,,-209942,-29404,-292916,-83323c63899,597732,,490043,,376239r,-1xe" strokeweight=".25pt">
                <v:stroke dashstyle="1 1" joinstyle="miter"/>
                <v:formulas/>
                <v:path arrowok="t" o:connecttype="custom" o:connectlocs="0,775141;232699,171665;624858,1;1017017,171668;1249715,775145;1017016,1378621;624857,1550284;232698,1378620;0,775142;0,775141" o:connectangles="0,0,0,0,0,0,0,0,0,0" textboxrect="0,0,933450,752475"/>
                <v:textbox>
                  <w:txbxContent>
                    <w:p w14:paraId="49C3F266" w14:textId="77777777" w:rsidR="0046110A" w:rsidRPr="00744134" w:rsidRDefault="0046110A" w:rsidP="0046110A">
                      <w:pPr>
                        <w:pStyle w:val="NormalWeb"/>
                        <w:spacing w:before="0" w:beforeAutospacing="0" w:after="0" w:afterAutospacing="0"/>
                        <w:jc w:val="center"/>
                        <w:rPr>
                          <w:rFonts w:ascii="Calibri" w:hAnsi="Calibri"/>
                          <w:color w:val="808080"/>
                          <w:sz w:val="22"/>
                          <w:szCs w:val="22"/>
                        </w:rPr>
                      </w:pPr>
                    </w:p>
                    <w:p w14:paraId="7D3716C8"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Loc</w:t>
                      </w:r>
                    </w:p>
                    <w:p w14:paraId="4571EDCB"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Ştampilă</w:t>
                      </w:r>
                    </w:p>
                    <w:p w14:paraId="3EBC5764" w14:textId="77777777" w:rsidR="0046110A" w:rsidRPr="00744134" w:rsidRDefault="0046110A" w:rsidP="0046110A">
                      <w:pPr>
                        <w:pStyle w:val="NormalWeb"/>
                        <w:spacing w:before="0" w:beforeAutospacing="0" w:after="0" w:afterAutospacing="0"/>
                        <w:jc w:val="center"/>
                        <w:rPr>
                          <w:color w:val="BFBFBF"/>
                          <w:sz w:val="20"/>
                          <w:szCs w:val="20"/>
                        </w:rPr>
                      </w:pPr>
                      <w:r w:rsidRPr="00744134">
                        <w:rPr>
                          <w:rFonts w:ascii="Calibri" w:hAnsi="Calibri"/>
                          <w:color w:val="BFBFBF"/>
                          <w:sz w:val="20"/>
                          <w:szCs w:val="20"/>
                        </w:rPr>
                        <w:t>Operator Economic</w:t>
                      </w:r>
                    </w:p>
                    <w:p w14:paraId="5A717E94" w14:textId="77777777" w:rsidR="0046110A" w:rsidRPr="004648C9" w:rsidRDefault="0046110A" w:rsidP="0046110A">
                      <w:pPr>
                        <w:pStyle w:val="NormalWeb"/>
                        <w:spacing w:before="0" w:beforeAutospacing="0" w:after="0" w:afterAutospacing="0"/>
                        <w:jc w:val="center"/>
                        <w:rPr>
                          <w:color w:val="808080"/>
                        </w:rPr>
                      </w:pPr>
                    </w:p>
                  </w:txbxContent>
                </v:textbox>
              </v:shape>
            </w:pict>
          </mc:Fallback>
        </mc:AlternateContent>
      </w:r>
      <w:bookmarkStart w:id="44" w:name="_Hlk87002125"/>
      <w:r w:rsidRPr="00874DF8">
        <w:rPr>
          <w:sz w:val="20"/>
          <w:szCs w:val="20"/>
        </w:rPr>
        <w:t>Operator economic,</w:t>
      </w:r>
    </w:p>
    <w:p w14:paraId="706CB26F" w14:textId="77777777" w:rsidR="0046110A" w:rsidRPr="00874DF8" w:rsidRDefault="0046110A" w:rsidP="0046110A">
      <w:pPr>
        <w:pStyle w:val="NoSpacing"/>
        <w:tabs>
          <w:tab w:val="left" w:pos="567"/>
        </w:tabs>
        <w:ind w:left="567" w:right="963"/>
        <w:jc w:val="center"/>
        <w:rPr>
          <w:rFonts w:ascii="Trebuchet MS" w:hAnsi="Trebuchet MS"/>
          <w:sz w:val="20"/>
          <w:szCs w:val="20"/>
        </w:rPr>
      </w:pPr>
      <w:r w:rsidRPr="00874DF8">
        <w:rPr>
          <w:rFonts w:ascii="Trebuchet MS" w:hAnsi="Trebuchet MS"/>
          <w:sz w:val="20"/>
          <w:szCs w:val="20"/>
        </w:rPr>
        <w:t>____________________________________________</w:t>
      </w:r>
    </w:p>
    <w:p w14:paraId="1506371A" w14:textId="77777777" w:rsidR="0046110A" w:rsidRPr="00874DF8" w:rsidRDefault="0046110A" w:rsidP="0046110A">
      <w:pPr>
        <w:pStyle w:val="NoSpacing"/>
        <w:tabs>
          <w:tab w:val="left" w:pos="567"/>
        </w:tabs>
        <w:ind w:left="567" w:right="963"/>
        <w:jc w:val="center"/>
        <w:rPr>
          <w:rFonts w:ascii="Trebuchet MS" w:hAnsi="Trebuchet MS"/>
          <w:color w:val="FF0000"/>
          <w:sz w:val="20"/>
          <w:szCs w:val="20"/>
        </w:rPr>
      </w:pPr>
      <w:r w:rsidRPr="00874DF8">
        <w:rPr>
          <w:rFonts w:ascii="Trebuchet MS" w:hAnsi="Trebuchet MS"/>
          <w:i/>
          <w:color w:val="FF0000"/>
          <w:sz w:val="20"/>
          <w:szCs w:val="20"/>
        </w:rPr>
        <w:t>(numele, semnatura autorizată şi ştampila firmei)</w:t>
      </w:r>
    </w:p>
    <w:p w14:paraId="2A7C8DC7" w14:textId="77777777" w:rsidR="0046110A" w:rsidRPr="00874DF8" w:rsidRDefault="0046110A" w:rsidP="0046110A">
      <w:pPr>
        <w:spacing w:after="0" w:line="40" w:lineRule="atLeast"/>
        <w:ind w:left="6741" w:firstLine="459"/>
        <w:rPr>
          <w:rFonts w:eastAsia="Calibri"/>
          <w:b/>
          <w:sz w:val="20"/>
          <w:szCs w:val="20"/>
        </w:rPr>
      </w:pPr>
    </w:p>
    <w:p w14:paraId="0757E104" w14:textId="77777777" w:rsidR="0046110A" w:rsidRPr="00874DF8" w:rsidRDefault="0046110A" w:rsidP="0046110A">
      <w:pPr>
        <w:spacing w:after="0" w:line="40" w:lineRule="atLeast"/>
        <w:ind w:left="6741" w:firstLine="459"/>
        <w:rPr>
          <w:rFonts w:eastAsia="Calibri"/>
          <w:b/>
          <w:sz w:val="20"/>
          <w:szCs w:val="20"/>
        </w:rPr>
      </w:pPr>
    </w:p>
    <w:p w14:paraId="51600223" w14:textId="77777777" w:rsidR="0046110A" w:rsidRPr="00874DF8" w:rsidRDefault="0046110A" w:rsidP="0046110A">
      <w:pPr>
        <w:spacing w:after="0" w:line="40" w:lineRule="atLeast"/>
        <w:ind w:left="6741" w:firstLine="459"/>
        <w:rPr>
          <w:rFonts w:eastAsia="Calibri"/>
          <w:b/>
          <w:sz w:val="20"/>
          <w:szCs w:val="20"/>
        </w:rPr>
      </w:pPr>
    </w:p>
    <w:bookmarkEnd w:id="44"/>
    <w:p w14:paraId="6B3ECE95" w14:textId="77777777" w:rsidR="0046110A" w:rsidRPr="00874DF8" w:rsidRDefault="0046110A" w:rsidP="0046110A">
      <w:pPr>
        <w:spacing w:after="0" w:line="40" w:lineRule="atLeast"/>
        <w:ind w:left="142" w:firstLine="459"/>
        <w:rPr>
          <w:rFonts w:eastAsia="Calibri" w:cs="Arial"/>
          <w:i/>
          <w:iCs/>
          <w:color w:val="FF0000"/>
          <w:sz w:val="20"/>
          <w:szCs w:val="20"/>
        </w:rPr>
      </w:pPr>
      <w:r w:rsidRPr="00874DF8">
        <w:rPr>
          <w:rFonts w:eastAsia="Calibri" w:cs="Arial"/>
          <w:i/>
          <w:iCs/>
          <w:color w:val="FF0000"/>
          <w:sz w:val="20"/>
          <w:szCs w:val="20"/>
        </w:rPr>
        <w:t>Propunerea financiară va cuprinde costul pentru toate activitățile, respectiv etapele (produsele, echipamentele și serviciile), solicitate prin Caietul de Sarcini.</w:t>
      </w:r>
    </w:p>
    <w:p w14:paraId="63880A1C" w14:textId="77777777" w:rsidR="0046110A" w:rsidRPr="00874DF8" w:rsidRDefault="0046110A" w:rsidP="0046110A">
      <w:pPr>
        <w:spacing w:after="0"/>
        <w:ind w:left="0" w:right="133" w:firstLine="720"/>
        <w:rPr>
          <w:rFonts w:eastAsia="Calibri"/>
          <w:b/>
          <w:bCs/>
          <w:i/>
          <w:iCs/>
          <w:color w:val="FF0000"/>
          <w:sz w:val="20"/>
          <w:szCs w:val="20"/>
        </w:rPr>
      </w:pPr>
    </w:p>
    <w:p w14:paraId="74F8C83C" w14:textId="77777777" w:rsidR="0046110A" w:rsidRPr="00874DF8" w:rsidRDefault="0046110A" w:rsidP="0046110A">
      <w:pPr>
        <w:spacing w:after="0"/>
        <w:ind w:left="0" w:right="133" w:firstLine="720"/>
        <w:rPr>
          <w:rFonts w:eastAsia="Calibri"/>
          <w:b/>
          <w:bCs/>
          <w:i/>
          <w:iCs/>
          <w:color w:val="FF0000"/>
          <w:sz w:val="20"/>
          <w:szCs w:val="20"/>
        </w:rPr>
      </w:pPr>
      <w:r w:rsidRPr="00874DF8">
        <w:rPr>
          <w:rFonts w:eastAsia="Calibri"/>
          <w:b/>
          <w:bCs/>
          <w:i/>
          <w:iCs/>
          <w:color w:val="FF0000"/>
          <w:sz w:val="20"/>
          <w:szCs w:val="20"/>
        </w:rPr>
        <w:t>ATENȚIE:</w:t>
      </w:r>
    </w:p>
    <w:p w14:paraId="07268D80" w14:textId="77777777" w:rsidR="0046110A" w:rsidRPr="00874DF8" w:rsidRDefault="0046110A" w:rsidP="0046110A">
      <w:pPr>
        <w:spacing w:after="0"/>
        <w:ind w:left="720" w:right="133" w:firstLine="720"/>
        <w:rPr>
          <w:rFonts w:eastAsia="Calibri"/>
          <w:i/>
          <w:iCs/>
          <w:color w:val="FF0000"/>
          <w:sz w:val="20"/>
          <w:szCs w:val="20"/>
        </w:rPr>
      </w:pPr>
      <w:r w:rsidRPr="00874DF8">
        <w:rPr>
          <w:rFonts w:eastAsia="Calibri"/>
          <w:i/>
          <w:iCs/>
          <w:color w:val="FF0000"/>
          <w:sz w:val="20"/>
          <w:szCs w:val="20"/>
        </w:rPr>
        <w:t xml:space="preserve">În vederea comparării unitare a ofertelor și, pentru a evita producerea unor eventuale erori aritmetice (provenite din calcule sau rotunjiri ale acestora), se solicită ca </w:t>
      </w:r>
      <w:r w:rsidRPr="00874DF8">
        <w:rPr>
          <w:rFonts w:eastAsia="Calibri"/>
          <w:b/>
          <w:bCs/>
          <w:i/>
          <w:iCs/>
          <w:color w:val="FF0000"/>
          <w:sz w:val="20"/>
          <w:szCs w:val="20"/>
        </w:rPr>
        <w:t>toate prețurile să fie exprimate și calculate în cifre cu cel mult două zecimale</w:t>
      </w:r>
      <w:r w:rsidRPr="00874DF8">
        <w:rPr>
          <w:rFonts w:eastAsia="Calibri"/>
          <w:i/>
          <w:iCs/>
          <w:color w:val="FF0000"/>
          <w:sz w:val="20"/>
          <w:szCs w:val="20"/>
        </w:rPr>
        <w:t xml:space="preserve">. </w:t>
      </w:r>
    </w:p>
    <w:p w14:paraId="6D0F29F5" w14:textId="77777777" w:rsidR="0046110A" w:rsidRPr="00874DF8" w:rsidRDefault="0046110A" w:rsidP="0046110A">
      <w:pPr>
        <w:spacing w:after="0"/>
        <w:ind w:left="0" w:right="133"/>
        <w:rPr>
          <w:rFonts w:eastAsia="Calibri"/>
          <w:sz w:val="20"/>
          <w:szCs w:val="20"/>
        </w:rPr>
        <w:sectPr w:rsidR="0046110A" w:rsidRPr="00874DF8" w:rsidSect="00AE1643">
          <w:pgSz w:w="16840" w:h="11900" w:orient="landscape" w:code="9"/>
          <w:pgMar w:top="851" w:right="567" w:bottom="567" w:left="567" w:header="284" w:footer="284" w:gutter="0"/>
          <w:pgNumType w:start="9"/>
          <w:cols w:space="708"/>
          <w:titlePg/>
          <w:docGrid w:linePitch="360"/>
        </w:sectPr>
      </w:pPr>
    </w:p>
    <w:p w14:paraId="79C9A0A0" w14:textId="77777777" w:rsidR="0046110A" w:rsidRPr="00874DF8" w:rsidRDefault="0046110A" w:rsidP="0046110A">
      <w:pPr>
        <w:spacing w:after="0"/>
        <w:ind w:left="12382" w:right="133" w:firstLine="578"/>
        <w:rPr>
          <w:b/>
          <w:color w:val="FF0000"/>
          <w:sz w:val="20"/>
          <w:szCs w:val="20"/>
        </w:rPr>
      </w:pPr>
      <w:r w:rsidRPr="00874DF8">
        <w:rPr>
          <w:b/>
          <w:color w:val="FF0000"/>
          <w:sz w:val="20"/>
          <w:szCs w:val="20"/>
        </w:rPr>
        <w:lastRenderedPageBreak/>
        <w:t>FORMULARUL 11</w:t>
      </w:r>
    </w:p>
    <w:p w14:paraId="47240772" w14:textId="77777777" w:rsidR="0046110A" w:rsidRPr="00874DF8" w:rsidRDefault="0046110A" w:rsidP="0046110A">
      <w:pPr>
        <w:pStyle w:val="NoSpacing"/>
        <w:tabs>
          <w:tab w:val="left" w:pos="567"/>
        </w:tabs>
        <w:ind w:left="567" w:right="963"/>
        <w:jc w:val="both"/>
        <w:rPr>
          <w:rFonts w:ascii="Trebuchet MS" w:hAnsi="Trebuchet MS"/>
          <w:sz w:val="20"/>
          <w:szCs w:val="20"/>
        </w:rPr>
      </w:pPr>
      <w:r w:rsidRPr="00874DF8">
        <w:rPr>
          <w:rFonts w:ascii="Trebuchet MS" w:hAnsi="Trebuchet MS"/>
          <w:sz w:val="20"/>
          <w:szCs w:val="20"/>
        </w:rPr>
        <w:t>OPERATOR ECONOMIC</w:t>
      </w:r>
    </w:p>
    <w:p w14:paraId="4C3E7ADA" w14:textId="77777777" w:rsidR="0046110A" w:rsidRPr="00874DF8" w:rsidRDefault="0046110A" w:rsidP="0046110A">
      <w:pPr>
        <w:pStyle w:val="NoSpacing"/>
        <w:tabs>
          <w:tab w:val="left" w:pos="567"/>
        </w:tabs>
        <w:ind w:right="963"/>
        <w:jc w:val="both"/>
        <w:rPr>
          <w:rFonts w:ascii="Trebuchet MS" w:hAnsi="Trebuchet MS"/>
          <w:sz w:val="20"/>
          <w:szCs w:val="20"/>
        </w:rPr>
      </w:pPr>
      <w:r w:rsidRPr="00874DF8">
        <w:rPr>
          <w:rFonts w:ascii="Trebuchet MS" w:hAnsi="Trebuchet MS"/>
          <w:sz w:val="20"/>
          <w:szCs w:val="20"/>
        </w:rPr>
        <w:t>____________________________________________</w:t>
      </w:r>
    </w:p>
    <w:p w14:paraId="13FBE041" w14:textId="77777777" w:rsidR="0046110A" w:rsidRPr="00874DF8" w:rsidRDefault="0046110A" w:rsidP="0046110A">
      <w:pPr>
        <w:pStyle w:val="NoSpacing"/>
        <w:tabs>
          <w:tab w:val="left" w:pos="567"/>
        </w:tabs>
        <w:ind w:right="963"/>
        <w:jc w:val="both"/>
        <w:rPr>
          <w:rFonts w:ascii="Trebuchet MS" w:hAnsi="Trebuchet MS"/>
          <w:i/>
          <w:color w:val="FF0000"/>
          <w:sz w:val="20"/>
          <w:szCs w:val="20"/>
        </w:rPr>
      </w:pPr>
      <w:r w:rsidRPr="00874DF8">
        <w:rPr>
          <w:rFonts w:ascii="Trebuchet MS" w:hAnsi="Trebuchet MS"/>
          <w:i/>
          <w:color w:val="FF0000"/>
          <w:sz w:val="20"/>
          <w:szCs w:val="20"/>
        </w:rPr>
        <w:tab/>
      </w:r>
      <w:r w:rsidRPr="00874DF8">
        <w:rPr>
          <w:rFonts w:ascii="Trebuchet MS" w:hAnsi="Trebuchet MS"/>
          <w:i/>
          <w:color w:val="FF0000"/>
          <w:sz w:val="20"/>
          <w:szCs w:val="20"/>
        </w:rPr>
        <w:tab/>
        <w:t>(denumirea/numele firmei)</w:t>
      </w:r>
    </w:p>
    <w:p w14:paraId="40D6D609" w14:textId="77777777" w:rsidR="0046110A" w:rsidRPr="00874DF8" w:rsidRDefault="0046110A" w:rsidP="0046110A">
      <w:pPr>
        <w:pStyle w:val="NoSpacing"/>
        <w:ind w:left="567" w:right="963"/>
        <w:jc w:val="both"/>
        <w:rPr>
          <w:rFonts w:ascii="Trebuchet MS" w:hAnsi="Trebuchet MS"/>
          <w:sz w:val="20"/>
          <w:szCs w:val="20"/>
        </w:rPr>
      </w:pPr>
    </w:p>
    <w:p w14:paraId="0CDDE87F" w14:textId="77777777" w:rsidR="0046110A" w:rsidRPr="00874DF8" w:rsidRDefault="0046110A" w:rsidP="0046110A">
      <w:pPr>
        <w:spacing w:after="0"/>
        <w:ind w:left="0"/>
        <w:jc w:val="center"/>
        <w:rPr>
          <w:b/>
          <w:sz w:val="20"/>
          <w:szCs w:val="20"/>
        </w:rPr>
      </w:pPr>
      <w:r w:rsidRPr="00874DF8">
        <w:rPr>
          <w:b/>
          <w:sz w:val="20"/>
          <w:szCs w:val="20"/>
        </w:rPr>
        <w:t>GRAFIC DE PRESTARE/LIVRARE ȘI PLĂȚI</w:t>
      </w:r>
    </w:p>
    <w:p w14:paraId="382CFFB8" w14:textId="77777777" w:rsidR="0046110A" w:rsidRPr="00874DF8" w:rsidRDefault="0046110A" w:rsidP="0046110A">
      <w:pPr>
        <w:pStyle w:val="NoSpacing"/>
        <w:spacing w:after="120"/>
        <w:ind w:left="142" w:right="420"/>
        <w:jc w:val="center"/>
        <w:rPr>
          <w:rFonts w:ascii="Trebuchet MS" w:hAnsi="Trebuchet MS"/>
          <w:sz w:val="20"/>
          <w:szCs w:val="20"/>
        </w:rPr>
      </w:pPr>
      <w:r w:rsidRPr="00874DF8">
        <w:rPr>
          <w:rFonts w:ascii="Trebuchet MS" w:hAnsi="Trebuchet MS"/>
          <w:sz w:val="20"/>
          <w:szCs w:val="20"/>
        </w:rPr>
        <w:t>a serviciilor prestate/ produselor furnizate</w:t>
      </w:r>
    </w:p>
    <w:p w14:paraId="315AF66F" w14:textId="77777777" w:rsidR="0046110A" w:rsidRPr="00874DF8" w:rsidRDefault="0046110A" w:rsidP="0046110A">
      <w:pPr>
        <w:pStyle w:val="NoSpacing"/>
        <w:spacing w:before="120"/>
        <w:ind w:left="142" w:right="276"/>
        <w:jc w:val="center"/>
        <w:rPr>
          <w:rFonts w:ascii="Trebuchet MS" w:hAnsi="Trebuchet MS"/>
          <w:sz w:val="20"/>
          <w:szCs w:val="20"/>
        </w:rPr>
      </w:pPr>
      <w:r w:rsidRPr="00874DF8">
        <w:rPr>
          <w:rFonts w:ascii="Trebuchet MS" w:hAnsi="Trebuchet MS"/>
          <w:sz w:val="20"/>
          <w:szCs w:val="20"/>
        </w:rPr>
        <w:t>______________________________________________________________________________________</w:t>
      </w:r>
    </w:p>
    <w:p w14:paraId="09ACC9D5" w14:textId="77777777" w:rsidR="0046110A" w:rsidRPr="00874DF8" w:rsidRDefault="0046110A" w:rsidP="0046110A">
      <w:pPr>
        <w:pStyle w:val="NoSpacing"/>
        <w:spacing w:after="60"/>
        <w:ind w:right="417"/>
        <w:jc w:val="center"/>
        <w:rPr>
          <w:rFonts w:ascii="Trebuchet MS" w:hAnsi="Trebuchet MS"/>
          <w:i/>
          <w:color w:val="FF0000"/>
          <w:sz w:val="20"/>
          <w:szCs w:val="20"/>
        </w:rPr>
      </w:pPr>
    </w:p>
    <w:p w14:paraId="44C7AB1F" w14:textId="77777777" w:rsidR="0046110A" w:rsidRPr="00874DF8" w:rsidRDefault="0046110A" w:rsidP="0046110A">
      <w:pPr>
        <w:pStyle w:val="NoSpacing"/>
        <w:spacing w:after="60"/>
        <w:ind w:right="417"/>
        <w:jc w:val="center"/>
        <w:rPr>
          <w:rFonts w:ascii="Trebuchet MS" w:hAnsi="Trebuchet MS"/>
          <w:i/>
          <w:color w:val="FF0000"/>
          <w:sz w:val="20"/>
          <w:szCs w:val="20"/>
        </w:rPr>
      </w:pPr>
      <w:r w:rsidRPr="00874DF8">
        <w:rPr>
          <w:rFonts w:ascii="Trebuchet MS" w:hAnsi="Trebuchet MS"/>
          <w:i/>
          <w:color w:val="FF0000"/>
          <w:sz w:val="20"/>
          <w:szCs w:val="20"/>
        </w:rPr>
        <w:t>(denumirea produselor/ serviciilor scoase la licitaţie de A.C. pentru care Operatorul Economic depune ofertă)</w:t>
      </w:r>
    </w:p>
    <w:p w14:paraId="3AFCADB0" w14:textId="77777777" w:rsidR="0046110A" w:rsidRPr="00874DF8" w:rsidRDefault="0046110A" w:rsidP="0046110A">
      <w:pPr>
        <w:pStyle w:val="NormalWeb2"/>
        <w:spacing w:before="0" w:after="0"/>
        <w:ind w:left="720"/>
        <w:jc w:val="both"/>
        <w:rPr>
          <w:rFonts w:ascii="Trebuchet MS" w:hAnsi="Trebuchet MS"/>
          <w:sz w:val="20"/>
          <w:szCs w:val="20"/>
        </w:rPr>
      </w:pPr>
    </w:p>
    <w:tbl>
      <w:tblPr>
        <w:tblW w:w="159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13"/>
        <w:gridCol w:w="1659"/>
        <w:gridCol w:w="7371"/>
        <w:gridCol w:w="850"/>
        <w:gridCol w:w="1134"/>
        <w:gridCol w:w="3365"/>
        <w:gridCol w:w="6"/>
        <w:gridCol w:w="991"/>
        <w:gridCol w:w="6"/>
      </w:tblGrid>
      <w:tr w:rsidR="0046110A" w:rsidRPr="00874DF8" w14:paraId="448B1A42" w14:textId="77777777" w:rsidTr="00A7376A">
        <w:trPr>
          <w:gridAfter w:val="1"/>
          <w:wAfter w:w="6" w:type="dxa"/>
          <w:trHeight w:val="974"/>
          <w:jc w:val="center"/>
        </w:trPr>
        <w:tc>
          <w:tcPr>
            <w:tcW w:w="613" w:type="dxa"/>
            <w:shd w:val="clear" w:color="auto" w:fill="F2F2F2"/>
            <w:vAlign w:val="center"/>
          </w:tcPr>
          <w:p w14:paraId="0AA00239" w14:textId="77777777" w:rsidR="0046110A" w:rsidRPr="00874DF8" w:rsidRDefault="0046110A" w:rsidP="00A7376A">
            <w:pPr>
              <w:autoSpaceDE w:val="0"/>
              <w:autoSpaceDN w:val="0"/>
              <w:adjustRightInd w:val="0"/>
              <w:spacing w:after="0" w:line="360" w:lineRule="auto"/>
              <w:ind w:left="0"/>
              <w:jc w:val="center"/>
              <w:rPr>
                <w:rFonts w:eastAsia="Times New Roman"/>
                <w:b/>
                <w:sz w:val="20"/>
                <w:szCs w:val="20"/>
                <w:lang w:eastAsia="ro-RO"/>
              </w:rPr>
            </w:pPr>
            <w:r w:rsidRPr="00874DF8">
              <w:rPr>
                <w:rFonts w:eastAsia="Times New Roman"/>
                <w:b/>
                <w:sz w:val="20"/>
                <w:szCs w:val="20"/>
                <w:lang w:eastAsia="ro-RO"/>
              </w:rPr>
              <w:t>Nr.</w:t>
            </w:r>
          </w:p>
          <w:p w14:paraId="3781EA8C" w14:textId="77777777" w:rsidR="0046110A" w:rsidRPr="00874DF8" w:rsidRDefault="0046110A" w:rsidP="00A7376A">
            <w:pPr>
              <w:autoSpaceDE w:val="0"/>
              <w:autoSpaceDN w:val="0"/>
              <w:adjustRightInd w:val="0"/>
              <w:spacing w:after="0" w:line="360" w:lineRule="auto"/>
              <w:ind w:left="0"/>
              <w:jc w:val="center"/>
              <w:rPr>
                <w:rFonts w:eastAsia="Times New Roman"/>
                <w:b/>
                <w:sz w:val="20"/>
                <w:szCs w:val="20"/>
                <w:lang w:eastAsia="ro-RO"/>
              </w:rPr>
            </w:pPr>
            <w:r w:rsidRPr="00874DF8">
              <w:rPr>
                <w:rFonts w:eastAsia="Times New Roman"/>
                <w:b/>
                <w:sz w:val="20"/>
                <w:szCs w:val="20"/>
                <w:lang w:eastAsia="ro-RO"/>
              </w:rPr>
              <w:t>Crt.</w:t>
            </w:r>
          </w:p>
        </w:tc>
        <w:tc>
          <w:tcPr>
            <w:tcW w:w="9030" w:type="dxa"/>
            <w:gridSpan w:val="2"/>
            <w:tcBorders>
              <w:bottom w:val="single" w:sz="4" w:space="0" w:color="auto"/>
            </w:tcBorders>
            <w:shd w:val="clear" w:color="auto" w:fill="F2F2F2"/>
            <w:vAlign w:val="center"/>
          </w:tcPr>
          <w:p w14:paraId="0E0FCC49" w14:textId="77777777" w:rsidR="0046110A" w:rsidRPr="00874DF8" w:rsidRDefault="0046110A" w:rsidP="00A7376A">
            <w:pPr>
              <w:spacing w:after="0" w:line="240" w:lineRule="auto"/>
              <w:ind w:left="0"/>
              <w:jc w:val="center"/>
              <w:rPr>
                <w:rFonts w:eastAsia="Times New Roman" w:cs="Arial"/>
                <w:b/>
                <w:bCs/>
                <w:color w:val="000000"/>
                <w:sz w:val="20"/>
                <w:szCs w:val="20"/>
                <w:lang w:eastAsia="ro-RO"/>
              </w:rPr>
            </w:pPr>
            <w:r w:rsidRPr="00874DF8">
              <w:rPr>
                <w:rFonts w:eastAsia="Times New Roman"/>
                <w:b/>
                <w:sz w:val="20"/>
                <w:szCs w:val="20"/>
                <w:lang w:eastAsia="ro-RO"/>
              </w:rPr>
              <w:t>Denumirea produselor/serviciilor</w:t>
            </w:r>
          </w:p>
        </w:tc>
        <w:tc>
          <w:tcPr>
            <w:tcW w:w="850" w:type="dxa"/>
            <w:tcBorders>
              <w:bottom w:val="single" w:sz="4" w:space="0" w:color="auto"/>
            </w:tcBorders>
            <w:shd w:val="clear" w:color="auto" w:fill="F2F2F2"/>
            <w:vAlign w:val="center"/>
          </w:tcPr>
          <w:p w14:paraId="0F1CD4AE" w14:textId="77777777" w:rsidR="0046110A" w:rsidRPr="00874DF8" w:rsidRDefault="0046110A" w:rsidP="00A7376A">
            <w:pPr>
              <w:spacing w:after="0" w:line="240" w:lineRule="auto"/>
              <w:ind w:left="0"/>
              <w:jc w:val="center"/>
              <w:rPr>
                <w:rFonts w:eastAsia="Times New Roman" w:cs="Arial"/>
                <w:b/>
                <w:bCs/>
                <w:color w:val="000000"/>
                <w:sz w:val="20"/>
                <w:szCs w:val="20"/>
                <w:lang w:eastAsia="ro-RO"/>
              </w:rPr>
            </w:pPr>
            <w:r w:rsidRPr="00874DF8">
              <w:rPr>
                <w:rFonts w:eastAsia="Times New Roman" w:cs="Arial"/>
                <w:b/>
                <w:bCs/>
                <w:color w:val="000000"/>
                <w:sz w:val="20"/>
                <w:szCs w:val="20"/>
                <w:lang w:eastAsia="ro-RO"/>
              </w:rPr>
              <w:t>U.M.</w:t>
            </w:r>
          </w:p>
        </w:tc>
        <w:tc>
          <w:tcPr>
            <w:tcW w:w="1134" w:type="dxa"/>
            <w:tcBorders>
              <w:bottom w:val="single" w:sz="4" w:space="0" w:color="auto"/>
            </w:tcBorders>
            <w:shd w:val="clear" w:color="auto" w:fill="F2F2F2"/>
            <w:vAlign w:val="center"/>
          </w:tcPr>
          <w:p w14:paraId="6017C79D" w14:textId="77777777" w:rsidR="0046110A" w:rsidRPr="00874DF8" w:rsidRDefault="0046110A" w:rsidP="00A7376A">
            <w:pPr>
              <w:spacing w:after="0" w:line="240" w:lineRule="auto"/>
              <w:ind w:left="0"/>
              <w:jc w:val="center"/>
              <w:rPr>
                <w:rFonts w:eastAsia="Times New Roman" w:cs="Arial"/>
                <w:b/>
                <w:bCs/>
                <w:color w:val="000000"/>
                <w:sz w:val="20"/>
                <w:szCs w:val="20"/>
                <w:lang w:eastAsia="ro-RO"/>
              </w:rPr>
            </w:pPr>
            <w:r w:rsidRPr="00874DF8">
              <w:rPr>
                <w:rFonts w:eastAsia="Times New Roman" w:cs="Arial"/>
                <w:b/>
                <w:bCs/>
                <w:color w:val="000000"/>
                <w:sz w:val="20"/>
                <w:szCs w:val="20"/>
                <w:lang w:eastAsia="ro-RO"/>
              </w:rPr>
              <w:t>Cantitate</w:t>
            </w:r>
          </w:p>
        </w:tc>
        <w:tc>
          <w:tcPr>
            <w:tcW w:w="3365" w:type="dxa"/>
            <w:tcBorders>
              <w:bottom w:val="single" w:sz="4" w:space="0" w:color="auto"/>
            </w:tcBorders>
            <w:shd w:val="clear" w:color="auto" w:fill="F2F2F2"/>
            <w:vAlign w:val="center"/>
          </w:tcPr>
          <w:p w14:paraId="0B51B8EA" w14:textId="77777777" w:rsidR="0046110A" w:rsidRPr="00874DF8" w:rsidRDefault="0046110A" w:rsidP="00A7376A">
            <w:pPr>
              <w:autoSpaceDE w:val="0"/>
              <w:autoSpaceDN w:val="0"/>
              <w:adjustRightInd w:val="0"/>
              <w:spacing w:after="0" w:line="360" w:lineRule="auto"/>
              <w:ind w:left="0"/>
              <w:jc w:val="center"/>
              <w:rPr>
                <w:rFonts w:eastAsia="Times New Roman"/>
                <w:b/>
                <w:sz w:val="20"/>
                <w:szCs w:val="20"/>
                <w:lang w:eastAsia="ro-RO"/>
              </w:rPr>
            </w:pPr>
            <w:r w:rsidRPr="00874DF8">
              <w:rPr>
                <w:rFonts w:eastAsia="Times New Roman"/>
                <w:b/>
                <w:sz w:val="20"/>
                <w:szCs w:val="20"/>
                <w:lang w:eastAsia="ro-RO"/>
              </w:rPr>
              <w:t>Perioada Estimată</w:t>
            </w:r>
          </w:p>
          <w:p w14:paraId="592FAB8B" w14:textId="77777777" w:rsidR="0046110A" w:rsidRPr="00874DF8" w:rsidRDefault="0046110A" w:rsidP="00A7376A">
            <w:pPr>
              <w:autoSpaceDE w:val="0"/>
              <w:autoSpaceDN w:val="0"/>
              <w:adjustRightInd w:val="0"/>
              <w:spacing w:after="0" w:line="360" w:lineRule="auto"/>
              <w:ind w:left="0"/>
              <w:jc w:val="center"/>
              <w:rPr>
                <w:rFonts w:eastAsia="Times New Roman"/>
                <w:b/>
                <w:sz w:val="20"/>
                <w:szCs w:val="20"/>
                <w:lang w:eastAsia="ro-RO"/>
              </w:rPr>
            </w:pPr>
            <w:r w:rsidRPr="00874DF8">
              <w:rPr>
                <w:rFonts w:eastAsia="Times New Roman"/>
                <w:b/>
                <w:sz w:val="20"/>
                <w:szCs w:val="20"/>
                <w:lang w:eastAsia="ro-RO"/>
              </w:rPr>
              <w:t>de predare/finalizare furnizare</w:t>
            </w:r>
          </w:p>
        </w:tc>
        <w:tc>
          <w:tcPr>
            <w:tcW w:w="997" w:type="dxa"/>
            <w:gridSpan w:val="2"/>
            <w:tcBorders>
              <w:bottom w:val="single" w:sz="4" w:space="0" w:color="auto"/>
            </w:tcBorders>
            <w:shd w:val="clear" w:color="auto" w:fill="F2F2F2"/>
            <w:vAlign w:val="center"/>
          </w:tcPr>
          <w:p w14:paraId="14D4D8BA" w14:textId="77777777" w:rsidR="0046110A" w:rsidRPr="00874DF8" w:rsidRDefault="0046110A" w:rsidP="00A7376A">
            <w:pPr>
              <w:autoSpaceDE w:val="0"/>
              <w:autoSpaceDN w:val="0"/>
              <w:adjustRightInd w:val="0"/>
              <w:spacing w:after="0" w:line="360" w:lineRule="auto"/>
              <w:ind w:left="0"/>
              <w:jc w:val="center"/>
              <w:rPr>
                <w:rFonts w:eastAsia="Times New Roman"/>
                <w:b/>
                <w:sz w:val="20"/>
                <w:szCs w:val="20"/>
                <w:lang w:eastAsia="ro-RO"/>
              </w:rPr>
            </w:pPr>
            <w:r w:rsidRPr="00874DF8">
              <w:rPr>
                <w:rFonts w:eastAsia="Times New Roman"/>
                <w:b/>
                <w:sz w:val="20"/>
                <w:szCs w:val="20"/>
                <w:lang w:eastAsia="ro-RO"/>
              </w:rPr>
              <w:t>Valoare</w:t>
            </w:r>
          </w:p>
        </w:tc>
      </w:tr>
      <w:tr w:rsidR="0046110A" w:rsidRPr="00874DF8" w14:paraId="2DFECB15" w14:textId="77777777" w:rsidTr="00A7376A">
        <w:trPr>
          <w:gridAfter w:val="1"/>
          <w:wAfter w:w="6" w:type="dxa"/>
          <w:trHeight w:val="1137"/>
          <w:jc w:val="center"/>
        </w:trPr>
        <w:tc>
          <w:tcPr>
            <w:tcW w:w="613" w:type="dxa"/>
            <w:vMerge w:val="restart"/>
            <w:shd w:val="clear" w:color="auto" w:fill="auto"/>
            <w:vAlign w:val="center"/>
          </w:tcPr>
          <w:p w14:paraId="277B22C8" w14:textId="77777777" w:rsidR="0046110A" w:rsidRPr="00874DF8" w:rsidRDefault="0046110A" w:rsidP="00A7376A">
            <w:pPr>
              <w:autoSpaceDE w:val="0"/>
              <w:autoSpaceDN w:val="0"/>
              <w:adjustRightInd w:val="0"/>
              <w:spacing w:after="0" w:line="360" w:lineRule="auto"/>
              <w:ind w:left="0"/>
              <w:jc w:val="center"/>
              <w:rPr>
                <w:rFonts w:eastAsia="Times New Roman"/>
                <w:sz w:val="20"/>
                <w:szCs w:val="20"/>
                <w:lang w:eastAsia="ro-RO"/>
              </w:rPr>
            </w:pPr>
            <w:r w:rsidRPr="00874DF8">
              <w:rPr>
                <w:rFonts w:eastAsia="Times New Roman"/>
                <w:sz w:val="20"/>
                <w:szCs w:val="20"/>
                <w:lang w:eastAsia="ro-RO"/>
              </w:rPr>
              <w:t>1.</w:t>
            </w:r>
          </w:p>
        </w:tc>
        <w:tc>
          <w:tcPr>
            <w:tcW w:w="1659" w:type="dxa"/>
            <w:vMerge w:val="restart"/>
            <w:tcBorders>
              <w:right w:val="single" w:sz="12" w:space="0" w:color="auto"/>
            </w:tcBorders>
            <w:shd w:val="clear" w:color="auto" w:fill="auto"/>
            <w:vAlign w:val="center"/>
          </w:tcPr>
          <w:p w14:paraId="39F20D1A" w14:textId="77777777" w:rsidR="0046110A" w:rsidRPr="00874DF8" w:rsidRDefault="0046110A" w:rsidP="00A7376A">
            <w:pPr>
              <w:spacing w:after="0" w:line="240" w:lineRule="auto"/>
              <w:ind w:left="0"/>
              <w:jc w:val="center"/>
              <w:rPr>
                <w:rFonts w:eastAsia="Times New Roman" w:cs="Arial"/>
                <w:sz w:val="20"/>
                <w:szCs w:val="20"/>
                <w:lang w:eastAsia="ro-RO"/>
              </w:rPr>
            </w:pPr>
            <w:r w:rsidRPr="00874DF8">
              <w:rPr>
                <w:rFonts w:eastAsia="Times New Roman" w:cs="Arial"/>
                <w:sz w:val="20"/>
                <w:szCs w:val="20"/>
                <w:lang w:eastAsia="ro-RO"/>
              </w:rPr>
              <w:t>Livrabil 1</w:t>
            </w:r>
          </w:p>
        </w:tc>
        <w:tc>
          <w:tcPr>
            <w:tcW w:w="7371" w:type="dxa"/>
            <w:tcBorders>
              <w:top w:val="single" w:sz="12" w:space="0" w:color="auto"/>
              <w:left w:val="single" w:sz="4" w:space="0" w:color="auto"/>
              <w:bottom w:val="single" w:sz="4" w:space="0" w:color="auto"/>
              <w:right w:val="single" w:sz="12" w:space="0" w:color="auto"/>
            </w:tcBorders>
            <w:shd w:val="clear" w:color="auto" w:fill="auto"/>
          </w:tcPr>
          <w:p w14:paraId="15ED6C00" w14:textId="77777777" w:rsidR="0046110A" w:rsidRPr="00874DF8" w:rsidRDefault="0046110A" w:rsidP="00A7376A">
            <w:pPr>
              <w:tabs>
                <w:tab w:val="left" w:pos="324"/>
              </w:tabs>
              <w:spacing w:before="240" w:line="240" w:lineRule="auto"/>
              <w:ind w:left="0"/>
              <w:jc w:val="center"/>
              <w:rPr>
                <w:rFonts w:eastAsia="SimSun"/>
                <w:sz w:val="20"/>
                <w:szCs w:val="20"/>
              </w:rPr>
            </w:pPr>
            <w:r w:rsidRPr="00874DF8">
              <w:rPr>
                <w:rFonts w:eastAsia="SimSun" w:cs="Calibri"/>
                <w:sz w:val="20"/>
                <w:szCs w:val="20"/>
              </w:rPr>
              <w:t>Panouri temporare 300mm x 200mm</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5054EF66" w14:textId="77777777" w:rsidR="0046110A" w:rsidRPr="00874DF8" w:rsidRDefault="0046110A" w:rsidP="00A7376A">
            <w:pPr>
              <w:spacing w:after="0" w:line="240" w:lineRule="auto"/>
              <w:ind w:left="0"/>
              <w:jc w:val="center"/>
              <w:rPr>
                <w:rFonts w:eastAsia="Times New Roman" w:cs="Arial"/>
                <w:bCs/>
                <w:sz w:val="20"/>
                <w:szCs w:val="20"/>
                <w:lang w:eastAsia="ro-RO"/>
              </w:rPr>
            </w:pPr>
            <w:r w:rsidRPr="00874DF8">
              <w:rPr>
                <w:rFonts w:eastAsia="Times New Roman" w:cs="Arial"/>
                <w:bCs/>
                <w:sz w:val="20"/>
                <w:szCs w:val="20"/>
                <w:lang w:eastAsia="ro-RO"/>
              </w:rPr>
              <w:t>Buc.</w:t>
            </w:r>
          </w:p>
          <w:p w14:paraId="65710D1F" w14:textId="77777777" w:rsidR="0046110A" w:rsidRPr="00874DF8" w:rsidRDefault="0046110A" w:rsidP="00A7376A">
            <w:pPr>
              <w:spacing w:after="0" w:line="240" w:lineRule="auto"/>
              <w:ind w:left="0"/>
              <w:jc w:val="center"/>
              <w:rPr>
                <w:rFonts w:eastAsia="Times New Roman" w:cs="Arial"/>
                <w:bCs/>
                <w:sz w:val="20"/>
                <w:szCs w:val="20"/>
                <w:lang w:eastAsia="ro-RO"/>
              </w:rPr>
            </w:pP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3D113BC6" w14:textId="77777777" w:rsidR="0046110A" w:rsidRPr="00874DF8" w:rsidRDefault="0046110A" w:rsidP="00A7376A">
            <w:pPr>
              <w:spacing w:after="0" w:line="240" w:lineRule="auto"/>
              <w:ind w:left="0"/>
              <w:jc w:val="center"/>
              <w:rPr>
                <w:rFonts w:eastAsia="Times New Roman" w:cs="Arial"/>
                <w:bCs/>
                <w:sz w:val="20"/>
                <w:szCs w:val="20"/>
                <w:lang w:eastAsia="ro-RO"/>
              </w:rPr>
            </w:pPr>
          </w:p>
          <w:p w14:paraId="592EE8C7" w14:textId="77777777" w:rsidR="0046110A" w:rsidRPr="00874DF8" w:rsidRDefault="0046110A" w:rsidP="00A7376A">
            <w:pPr>
              <w:spacing w:after="0" w:line="240" w:lineRule="auto"/>
              <w:ind w:left="0"/>
              <w:jc w:val="center"/>
              <w:rPr>
                <w:rFonts w:eastAsia="Times New Roman" w:cs="Arial"/>
                <w:bCs/>
                <w:sz w:val="20"/>
                <w:szCs w:val="20"/>
                <w:lang w:eastAsia="ro-RO"/>
              </w:rPr>
            </w:pPr>
            <w:r w:rsidRPr="00874DF8">
              <w:rPr>
                <w:rFonts w:eastAsia="Times New Roman" w:cs="Arial"/>
                <w:sz w:val="20"/>
                <w:szCs w:val="20"/>
                <w:lang w:eastAsia="ro-RO"/>
              </w:rPr>
              <w:t>5</w:t>
            </w:r>
          </w:p>
        </w:tc>
        <w:tc>
          <w:tcPr>
            <w:tcW w:w="3365" w:type="dxa"/>
            <w:tcBorders>
              <w:left w:val="single" w:sz="12" w:space="0" w:color="auto"/>
              <w:bottom w:val="single" w:sz="4" w:space="0" w:color="auto"/>
            </w:tcBorders>
            <w:shd w:val="clear" w:color="auto" w:fill="auto"/>
            <w:vAlign w:val="center"/>
          </w:tcPr>
          <w:p w14:paraId="77A50FED" w14:textId="77777777" w:rsidR="0046110A" w:rsidRPr="00874DF8" w:rsidRDefault="0046110A" w:rsidP="00A7376A">
            <w:pPr>
              <w:spacing w:after="0" w:line="240" w:lineRule="auto"/>
              <w:ind w:left="0"/>
              <w:jc w:val="center"/>
              <w:rPr>
                <w:rFonts w:eastAsia="Times New Roman"/>
                <w:sz w:val="20"/>
                <w:szCs w:val="20"/>
                <w:lang w:eastAsia="ro-RO"/>
              </w:rPr>
            </w:pPr>
            <w:r w:rsidRPr="00874DF8">
              <w:rPr>
                <w:rFonts w:eastAsia="Times New Roman"/>
                <w:sz w:val="20"/>
                <w:szCs w:val="20"/>
                <w:lang w:eastAsia="ro-RO"/>
              </w:rPr>
              <w:t xml:space="preserve">25 zile </w:t>
            </w:r>
            <w:r w:rsidRPr="00874DF8">
              <w:rPr>
                <w:rFonts w:eastAsia="Times New Roman"/>
                <w:sz w:val="20"/>
                <w:szCs w:val="20"/>
                <w:lang w:eastAsia="ro-RO"/>
              </w:rPr>
              <w:br/>
              <w:t>de la data transmiterii ordinului de începere a prestării serviciilor</w:t>
            </w:r>
          </w:p>
        </w:tc>
        <w:tc>
          <w:tcPr>
            <w:tcW w:w="997" w:type="dxa"/>
            <w:gridSpan w:val="2"/>
            <w:tcBorders>
              <w:bottom w:val="single" w:sz="4" w:space="0" w:color="auto"/>
            </w:tcBorders>
            <w:shd w:val="clear" w:color="auto" w:fill="auto"/>
            <w:vAlign w:val="center"/>
          </w:tcPr>
          <w:p w14:paraId="1260FE0C" w14:textId="77777777" w:rsidR="0046110A" w:rsidRPr="00874DF8" w:rsidRDefault="0046110A" w:rsidP="00A7376A">
            <w:pPr>
              <w:autoSpaceDE w:val="0"/>
              <w:autoSpaceDN w:val="0"/>
              <w:adjustRightInd w:val="0"/>
              <w:spacing w:after="0" w:line="360" w:lineRule="auto"/>
              <w:ind w:left="0"/>
              <w:jc w:val="center"/>
              <w:rPr>
                <w:rFonts w:eastAsia="Times New Roman"/>
                <w:sz w:val="20"/>
                <w:szCs w:val="20"/>
                <w:lang w:eastAsia="ro-RO"/>
              </w:rPr>
            </w:pPr>
          </w:p>
        </w:tc>
      </w:tr>
      <w:tr w:rsidR="0046110A" w:rsidRPr="00874DF8" w14:paraId="3A404499" w14:textId="77777777" w:rsidTr="00A7376A">
        <w:trPr>
          <w:gridAfter w:val="1"/>
          <w:wAfter w:w="6" w:type="dxa"/>
          <w:trHeight w:val="651"/>
          <w:jc w:val="center"/>
        </w:trPr>
        <w:tc>
          <w:tcPr>
            <w:tcW w:w="613" w:type="dxa"/>
            <w:vMerge/>
            <w:tcBorders>
              <w:bottom w:val="single" w:sz="4" w:space="0" w:color="auto"/>
            </w:tcBorders>
            <w:shd w:val="clear" w:color="auto" w:fill="auto"/>
            <w:vAlign w:val="center"/>
          </w:tcPr>
          <w:p w14:paraId="22C1AB5D" w14:textId="77777777" w:rsidR="0046110A" w:rsidRPr="00874DF8" w:rsidRDefault="0046110A" w:rsidP="00A7376A">
            <w:pPr>
              <w:autoSpaceDE w:val="0"/>
              <w:autoSpaceDN w:val="0"/>
              <w:adjustRightInd w:val="0"/>
              <w:spacing w:after="0" w:line="360" w:lineRule="auto"/>
              <w:ind w:left="0"/>
              <w:jc w:val="center"/>
              <w:rPr>
                <w:rFonts w:eastAsia="Times New Roman"/>
                <w:sz w:val="20"/>
                <w:szCs w:val="20"/>
                <w:lang w:eastAsia="ro-RO"/>
              </w:rPr>
            </w:pPr>
          </w:p>
        </w:tc>
        <w:tc>
          <w:tcPr>
            <w:tcW w:w="1659" w:type="dxa"/>
            <w:vMerge/>
            <w:tcBorders>
              <w:bottom w:val="single" w:sz="4" w:space="0" w:color="auto"/>
              <w:right w:val="single" w:sz="12" w:space="0" w:color="auto"/>
            </w:tcBorders>
            <w:shd w:val="clear" w:color="auto" w:fill="auto"/>
            <w:vAlign w:val="center"/>
          </w:tcPr>
          <w:p w14:paraId="7AD7D43E" w14:textId="77777777" w:rsidR="0046110A" w:rsidRPr="00874DF8" w:rsidRDefault="0046110A" w:rsidP="00A7376A">
            <w:pPr>
              <w:spacing w:after="0" w:line="240" w:lineRule="auto"/>
              <w:ind w:left="0"/>
              <w:jc w:val="center"/>
              <w:rPr>
                <w:rFonts w:eastAsia="Times New Roman" w:cs="Arial"/>
                <w:sz w:val="20"/>
                <w:szCs w:val="20"/>
                <w:lang w:eastAsia="ro-RO"/>
              </w:rPr>
            </w:pPr>
          </w:p>
        </w:tc>
        <w:tc>
          <w:tcPr>
            <w:tcW w:w="7371" w:type="dxa"/>
            <w:tcBorders>
              <w:top w:val="single" w:sz="4" w:space="0" w:color="auto"/>
              <w:left w:val="single" w:sz="4" w:space="0" w:color="auto"/>
              <w:right w:val="single" w:sz="12" w:space="0" w:color="auto"/>
            </w:tcBorders>
            <w:shd w:val="clear" w:color="auto" w:fill="auto"/>
          </w:tcPr>
          <w:p w14:paraId="44F636F9" w14:textId="77777777" w:rsidR="0046110A" w:rsidRPr="00874DF8" w:rsidRDefault="0046110A" w:rsidP="00A7376A">
            <w:pPr>
              <w:tabs>
                <w:tab w:val="left" w:pos="324"/>
              </w:tabs>
              <w:spacing w:after="0" w:line="240" w:lineRule="auto"/>
              <w:ind w:left="0"/>
              <w:jc w:val="center"/>
              <w:rPr>
                <w:rFonts w:eastAsia="SimSun"/>
                <w:sz w:val="20"/>
                <w:szCs w:val="20"/>
              </w:rPr>
            </w:pPr>
            <w:r w:rsidRPr="00874DF8">
              <w:rPr>
                <w:rFonts w:eastAsia="SimSun" w:cs="Calibri"/>
                <w:sz w:val="20"/>
                <w:szCs w:val="20"/>
              </w:rPr>
              <w:t xml:space="preserve">Panou temporar </w:t>
            </w:r>
            <w:r w:rsidRPr="00874DF8">
              <w:rPr>
                <w:iCs/>
                <w:color w:val="000000"/>
                <w:sz w:val="20"/>
                <w:szCs w:val="20"/>
                <w:lang w:val="it-IT"/>
              </w:rPr>
              <w:t>Sistem Pop-up Spider pentru sediul AC 300mm x 200mm</w:t>
            </w:r>
          </w:p>
        </w:tc>
        <w:tc>
          <w:tcPr>
            <w:tcW w:w="850" w:type="dxa"/>
            <w:tcBorders>
              <w:top w:val="single" w:sz="4" w:space="0" w:color="auto"/>
              <w:left w:val="single" w:sz="12" w:space="0" w:color="auto"/>
              <w:right w:val="single" w:sz="12" w:space="0" w:color="auto"/>
            </w:tcBorders>
            <w:shd w:val="clear" w:color="auto" w:fill="auto"/>
            <w:vAlign w:val="center"/>
          </w:tcPr>
          <w:p w14:paraId="34A7D064" w14:textId="77777777" w:rsidR="0046110A" w:rsidRPr="00874DF8" w:rsidRDefault="0046110A" w:rsidP="00A7376A">
            <w:pPr>
              <w:spacing w:after="0" w:line="240" w:lineRule="auto"/>
              <w:ind w:left="0"/>
              <w:jc w:val="center"/>
              <w:rPr>
                <w:rFonts w:eastAsia="Times New Roman" w:cs="Arial"/>
                <w:bCs/>
                <w:sz w:val="20"/>
                <w:szCs w:val="20"/>
                <w:lang w:eastAsia="ro-RO"/>
              </w:rPr>
            </w:pPr>
          </w:p>
        </w:tc>
        <w:tc>
          <w:tcPr>
            <w:tcW w:w="1134" w:type="dxa"/>
            <w:tcBorders>
              <w:top w:val="single" w:sz="4" w:space="0" w:color="auto"/>
              <w:left w:val="single" w:sz="12" w:space="0" w:color="auto"/>
              <w:right w:val="single" w:sz="12" w:space="0" w:color="auto"/>
            </w:tcBorders>
            <w:shd w:val="clear" w:color="auto" w:fill="auto"/>
            <w:vAlign w:val="center"/>
          </w:tcPr>
          <w:p w14:paraId="24F24F51" w14:textId="77777777" w:rsidR="0046110A" w:rsidRPr="00874DF8" w:rsidRDefault="0046110A" w:rsidP="00A7376A">
            <w:pPr>
              <w:spacing w:after="0" w:line="240" w:lineRule="auto"/>
              <w:ind w:left="0"/>
              <w:jc w:val="center"/>
              <w:rPr>
                <w:rFonts w:eastAsia="Times New Roman" w:cs="Arial"/>
                <w:bCs/>
                <w:sz w:val="20"/>
                <w:szCs w:val="20"/>
                <w:lang w:eastAsia="ro-RO"/>
              </w:rPr>
            </w:pPr>
            <w:r w:rsidRPr="00874DF8">
              <w:rPr>
                <w:rFonts w:eastAsia="Times New Roman" w:cs="Arial"/>
                <w:bCs/>
                <w:sz w:val="20"/>
                <w:szCs w:val="20"/>
                <w:lang w:eastAsia="ro-RO"/>
              </w:rPr>
              <w:t>1</w:t>
            </w:r>
          </w:p>
        </w:tc>
        <w:tc>
          <w:tcPr>
            <w:tcW w:w="3365" w:type="dxa"/>
            <w:tcBorders>
              <w:top w:val="single" w:sz="4" w:space="0" w:color="auto"/>
              <w:left w:val="single" w:sz="12" w:space="0" w:color="auto"/>
            </w:tcBorders>
            <w:shd w:val="clear" w:color="auto" w:fill="auto"/>
            <w:vAlign w:val="center"/>
          </w:tcPr>
          <w:p w14:paraId="7ED998BC" w14:textId="77777777" w:rsidR="0046110A" w:rsidRPr="00874DF8" w:rsidRDefault="0046110A" w:rsidP="00A7376A">
            <w:pPr>
              <w:spacing w:after="0" w:line="240" w:lineRule="auto"/>
              <w:ind w:left="0"/>
              <w:jc w:val="center"/>
              <w:rPr>
                <w:rFonts w:eastAsia="Times New Roman"/>
                <w:sz w:val="20"/>
                <w:szCs w:val="20"/>
                <w:lang w:eastAsia="ro-RO"/>
              </w:rPr>
            </w:pPr>
            <w:r w:rsidRPr="00874DF8">
              <w:rPr>
                <w:rFonts w:eastAsia="Times New Roman"/>
                <w:sz w:val="20"/>
                <w:szCs w:val="20"/>
                <w:lang w:eastAsia="ro-RO"/>
              </w:rPr>
              <w:t xml:space="preserve">25 zile </w:t>
            </w:r>
            <w:r w:rsidRPr="00874DF8">
              <w:rPr>
                <w:rFonts w:eastAsia="Times New Roman"/>
                <w:sz w:val="20"/>
                <w:szCs w:val="20"/>
                <w:lang w:eastAsia="ro-RO"/>
              </w:rPr>
              <w:br/>
              <w:t>de la data transmiterii ordinului de începere a prestării serviciilor</w:t>
            </w:r>
          </w:p>
        </w:tc>
        <w:tc>
          <w:tcPr>
            <w:tcW w:w="997" w:type="dxa"/>
            <w:gridSpan w:val="2"/>
            <w:tcBorders>
              <w:top w:val="single" w:sz="4" w:space="0" w:color="auto"/>
            </w:tcBorders>
            <w:shd w:val="clear" w:color="auto" w:fill="auto"/>
            <w:vAlign w:val="center"/>
          </w:tcPr>
          <w:p w14:paraId="7CC55AFB" w14:textId="77777777" w:rsidR="0046110A" w:rsidRPr="00874DF8" w:rsidRDefault="0046110A" w:rsidP="00A7376A">
            <w:pPr>
              <w:autoSpaceDE w:val="0"/>
              <w:autoSpaceDN w:val="0"/>
              <w:adjustRightInd w:val="0"/>
              <w:spacing w:after="0" w:line="360" w:lineRule="auto"/>
              <w:ind w:left="0"/>
              <w:jc w:val="center"/>
              <w:rPr>
                <w:rFonts w:eastAsia="Times New Roman"/>
                <w:sz w:val="20"/>
                <w:szCs w:val="20"/>
                <w:lang w:eastAsia="ro-RO"/>
              </w:rPr>
            </w:pPr>
          </w:p>
        </w:tc>
      </w:tr>
      <w:tr w:rsidR="0046110A" w:rsidRPr="00874DF8" w14:paraId="39E2C15B" w14:textId="77777777" w:rsidTr="00A7376A">
        <w:trPr>
          <w:gridAfter w:val="1"/>
          <w:wAfter w:w="6" w:type="dxa"/>
          <w:trHeight w:val="1801"/>
          <w:jc w:val="center"/>
        </w:trPr>
        <w:tc>
          <w:tcPr>
            <w:tcW w:w="613" w:type="dxa"/>
            <w:tcBorders>
              <w:top w:val="single" w:sz="4" w:space="0" w:color="auto"/>
            </w:tcBorders>
            <w:shd w:val="clear" w:color="auto" w:fill="auto"/>
            <w:vAlign w:val="center"/>
          </w:tcPr>
          <w:p w14:paraId="4E946D55" w14:textId="77777777" w:rsidR="0046110A" w:rsidRPr="00874DF8" w:rsidRDefault="0046110A" w:rsidP="00A7376A">
            <w:pPr>
              <w:autoSpaceDE w:val="0"/>
              <w:autoSpaceDN w:val="0"/>
              <w:adjustRightInd w:val="0"/>
              <w:spacing w:after="0" w:line="360" w:lineRule="auto"/>
              <w:ind w:left="0"/>
              <w:jc w:val="center"/>
              <w:rPr>
                <w:rFonts w:eastAsia="Times New Roman"/>
                <w:sz w:val="20"/>
                <w:szCs w:val="20"/>
                <w:lang w:eastAsia="ro-RO"/>
              </w:rPr>
            </w:pPr>
            <w:r w:rsidRPr="00874DF8">
              <w:rPr>
                <w:rFonts w:eastAsia="Times New Roman"/>
                <w:sz w:val="20"/>
                <w:szCs w:val="20"/>
                <w:lang w:eastAsia="ro-RO"/>
              </w:rPr>
              <w:t>2.</w:t>
            </w:r>
          </w:p>
        </w:tc>
        <w:tc>
          <w:tcPr>
            <w:tcW w:w="1659" w:type="dxa"/>
            <w:tcBorders>
              <w:top w:val="single" w:sz="4" w:space="0" w:color="auto"/>
              <w:right w:val="single" w:sz="12" w:space="0" w:color="auto"/>
            </w:tcBorders>
            <w:shd w:val="clear" w:color="auto" w:fill="auto"/>
            <w:vAlign w:val="center"/>
          </w:tcPr>
          <w:p w14:paraId="2F334839" w14:textId="77777777" w:rsidR="0046110A" w:rsidRPr="00874DF8" w:rsidRDefault="0046110A" w:rsidP="00A7376A">
            <w:pPr>
              <w:spacing w:after="0" w:line="240" w:lineRule="auto"/>
              <w:ind w:left="0"/>
              <w:jc w:val="center"/>
              <w:rPr>
                <w:rFonts w:eastAsia="Times New Roman" w:cs="Arial"/>
                <w:sz w:val="20"/>
                <w:szCs w:val="20"/>
                <w:lang w:eastAsia="ro-RO"/>
              </w:rPr>
            </w:pPr>
            <w:r w:rsidRPr="00874DF8">
              <w:rPr>
                <w:rFonts w:eastAsia="Times New Roman" w:cs="Arial"/>
                <w:sz w:val="20"/>
                <w:szCs w:val="20"/>
                <w:lang w:eastAsia="ro-RO"/>
              </w:rPr>
              <w:t>Livrabil 2</w:t>
            </w:r>
          </w:p>
        </w:tc>
        <w:tc>
          <w:tcPr>
            <w:tcW w:w="7371" w:type="dxa"/>
            <w:tcBorders>
              <w:left w:val="single" w:sz="4" w:space="0" w:color="auto"/>
              <w:right w:val="single" w:sz="12" w:space="0" w:color="auto"/>
            </w:tcBorders>
            <w:shd w:val="clear" w:color="auto" w:fill="auto"/>
            <w:vAlign w:val="center"/>
          </w:tcPr>
          <w:p w14:paraId="5D666D39" w14:textId="77777777" w:rsidR="0046110A" w:rsidRPr="00874DF8" w:rsidRDefault="0046110A" w:rsidP="00A7376A">
            <w:pPr>
              <w:spacing w:before="120" w:after="0"/>
              <w:ind w:left="0"/>
              <w:jc w:val="center"/>
              <w:rPr>
                <w:rFonts w:eastAsia="SimSun"/>
                <w:sz w:val="20"/>
                <w:szCs w:val="20"/>
              </w:rPr>
            </w:pPr>
            <w:r w:rsidRPr="00874DF8">
              <w:rPr>
                <w:rFonts w:eastAsia="SimSun"/>
                <w:sz w:val="20"/>
                <w:szCs w:val="20"/>
              </w:rPr>
              <w:t>Placi comemorative permanente</w:t>
            </w:r>
          </w:p>
          <w:p w14:paraId="3D791E97" w14:textId="77777777" w:rsidR="0046110A" w:rsidRPr="00874DF8" w:rsidRDefault="0046110A" w:rsidP="00A7376A">
            <w:pPr>
              <w:spacing w:before="120" w:after="0"/>
              <w:ind w:left="0"/>
              <w:jc w:val="center"/>
              <w:rPr>
                <w:rFonts w:eastAsia="SimSun"/>
                <w:sz w:val="20"/>
                <w:szCs w:val="20"/>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A975C7F" w14:textId="77777777" w:rsidR="0046110A" w:rsidRPr="00874DF8" w:rsidRDefault="0046110A" w:rsidP="00A7376A">
            <w:pPr>
              <w:spacing w:after="0" w:line="240" w:lineRule="auto"/>
              <w:ind w:left="0"/>
              <w:jc w:val="center"/>
              <w:rPr>
                <w:rFonts w:eastAsia="Times New Roman" w:cs="Arial"/>
                <w:sz w:val="20"/>
                <w:szCs w:val="20"/>
                <w:lang w:eastAsia="ro-RO"/>
              </w:rPr>
            </w:pPr>
            <w:r w:rsidRPr="00874DF8">
              <w:rPr>
                <w:rFonts w:eastAsia="Times New Roman" w:cs="Arial"/>
                <w:sz w:val="20"/>
                <w:szCs w:val="20"/>
                <w:lang w:eastAsia="ro-RO"/>
              </w:rPr>
              <w:t>Buc.</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4BC46594" w14:textId="77777777" w:rsidR="0046110A" w:rsidRPr="00874DF8" w:rsidRDefault="0046110A" w:rsidP="00A7376A">
            <w:pPr>
              <w:spacing w:after="0" w:line="240" w:lineRule="auto"/>
              <w:ind w:left="0"/>
              <w:jc w:val="center"/>
              <w:rPr>
                <w:rFonts w:eastAsia="Times New Roman" w:cs="Arial"/>
                <w:sz w:val="20"/>
                <w:szCs w:val="20"/>
                <w:lang w:eastAsia="ro-RO"/>
              </w:rPr>
            </w:pPr>
            <w:r w:rsidRPr="00874DF8">
              <w:rPr>
                <w:rFonts w:eastAsia="Times New Roman" w:cs="Arial"/>
                <w:sz w:val="20"/>
                <w:szCs w:val="20"/>
                <w:lang w:eastAsia="ro-RO"/>
              </w:rPr>
              <w:t>6</w:t>
            </w:r>
          </w:p>
        </w:tc>
        <w:tc>
          <w:tcPr>
            <w:tcW w:w="3365" w:type="dxa"/>
            <w:tcBorders>
              <w:left w:val="single" w:sz="12" w:space="0" w:color="auto"/>
            </w:tcBorders>
            <w:shd w:val="clear" w:color="auto" w:fill="auto"/>
            <w:vAlign w:val="center"/>
          </w:tcPr>
          <w:p w14:paraId="4879B8C1" w14:textId="77777777" w:rsidR="0046110A" w:rsidRPr="00874DF8" w:rsidRDefault="0046110A" w:rsidP="00A7376A">
            <w:pPr>
              <w:spacing w:after="0" w:line="240" w:lineRule="auto"/>
              <w:ind w:left="0"/>
              <w:jc w:val="center"/>
              <w:rPr>
                <w:rFonts w:eastAsia="Times New Roman"/>
                <w:sz w:val="20"/>
                <w:szCs w:val="20"/>
                <w:lang w:eastAsia="ro-RO"/>
              </w:rPr>
            </w:pPr>
            <w:r w:rsidRPr="00874DF8">
              <w:rPr>
                <w:rFonts w:eastAsia="Times New Roman"/>
                <w:sz w:val="20"/>
                <w:szCs w:val="20"/>
                <w:lang w:eastAsia="ro-RO"/>
              </w:rPr>
              <w:t xml:space="preserve">25 zile </w:t>
            </w:r>
            <w:r w:rsidRPr="00874DF8">
              <w:rPr>
                <w:rFonts w:eastAsia="Times New Roman"/>
                <w:sz w:val="20"/>
                <w:szCs w:val="20"/>
                <w:lang w:eastAsia="ro-RO"/>
              </w:rPr>
              <w:br/>
              <w:t>de la data transmiterii ordinului de începere a prestării serviciilor</w:t>
            </w:r>
          </w:p>
        </w:tc>
        <w:tc>
          <w:tcPr>
            <w:tcW w:w="997" w:type="dxa"/>
            <w:gridSpan w:val="2"/>
            <w:shd w:val="clear" w:color="auto" w:fill="auto"/>
            <w:vAlign w:val="center"/>
          </w:tcPr>
          <w:p w14:paraId="00B1A3BA" w14:textId="77777777" w:rsidR="0046110A" w:rsidRPr="00874DF8" w:rsidRDefault="0046110A" w:rsidP="00A7376A">
            <w:pPr>
              <w:autoSpaceDE w:val="0"/>
              <w:autoSpaceDN w:val="0"/>
              <w:adjustRightInd w:val="0"/>
              <w:spacing w:after="0" w:line="360" w:lineRule="auto"/>
              <w:ind w:left="0"/>
              <w:jc w:val="center"/>
              <w:rPr>
                <w:rFonts w:eastAsia="Times New Roman"/>
                <w:sz w:val="20"/>
                <w:szCs w:val="20"/>
                <w:lang w:eastAsia="ro-RO"/>
              </w:rPr>
            </w:pPr>
          </w:p>
        </w:tc>
      </w:tr>
      <w:tr w:rsidR="0046110A" w:rsidRPr="00874DF8" w14:paraId="407C0287" w14:textId="77777777" w:rsidTr="00A7376A">
        <w:trPr>
          <w:jc w:val="center"/>
        </w:trPr>
        <w:tc>
          <w:tcPr>
            <w:tcW w:w="14998" w:type="dxa"/>
            <w:gridSpan w:val="7"/>
            <w:shd w:val="clear" w:color="auto" w:fill="auto"/>
            <w:vAlign w:val="center"/>
          </w:tcPr>
          <w:p w14:paraId="4B208F09" w14:textId="77777777" w:rsidR="0046110A" w:rsidRPr="00874DF8" w:rsidRDefault="0046110A" w:rsidP="00A7376A">
            <w:pPr>
              <w:spacing w:after="0" w:line="240" w:lineRule="auto"/>
              <w:ind w:left="0"/>
              <w:jc w:val="right"/>
              <w:rPr>
                <w:rFonts w:eastAsia="Times New Roman"/>
                <w:b/>
                <w:bCs/>
                <w:sz w:val="20"/>
                <w:szCs w:val="20"/>
                <w:lang w:eastAsia="ro-RO"/>
              </w:rPr>
            </w:pPr>
            <w:r w:rsidRPr="00874DF8">
              <w:rPr>
                <w:rFonts w:eastAsia="Times New Roman"/>
                <w:b/>
                <w:bCs/>
                <w:sz w:val="20"/>
                <w:szCs w:val="20"/>
                <w:lang w:eastAsia="ro-RO"/>
              </w:rPr>
              <w:t>VALOARE TOTALĂ</w:t>
            </w:r>
          </w:p>
        </w:tc>
        <w:tc>
          <w:tcPr>
            <w:tcW w:w="997" w:type="dxa"/>
            <w:gridSpan w:val="2"/>
            <w:shd w:val="clear" w:color="auto" w:fill="auto"/>
            <w:vAlign w:val="center"/>
          </w:tcPr>
          <w:p w14:paraId="3B1C1C72" w14:textId="77777777" w:rsidR="0046110A" w:rsidRPr="00874DF8" w:rsidRDefault="0046110A" w:rsidP="00A7376A">
            <w:pPr>
              <w:autoSpaceDE w:val="0"/>
              <w:autoSpaceDN w:val="0"/>
              <w:adjustRightInd w:val="0"/>
              <w:spacing w:after="0" w:line="360" w:lineRule="auto"/>
              <w:ind w:left="0"/>
              <w:jc w:val="center"/>
              <w:rPr>
                <w:rFonts w:eastAsia="Times New Roman"/>
                <w:sz w:val="20"/>
                <w:szCs w:val="20"/>
                <w:lang w:eastAsia="ro-RO"/>
              </w:rPr>
            </w:pPr>
          </w:p>
        </w:tc>
      </w:tr>
    </w:tbl>
    <w:p w14:paraId="7079C8F6" w14:textId="77777777" w:rsidR="0046110A" w:rsidRPr="00874DF8" w:rsidRDefault="0046110A" w:rsidP="0046110A">
      <w:pPr>
        <w:tabs>
          <w:tab w:val="left" w:pos="4341"/>
        </w:tabs>
        <w:spacing w:after="0" w:line="240" w:lineRule="auto"/>
        <w:ind w:left="0"/>
        <w:jc w:val="left"/>
        <w:rPr>
          <w:rFonts w:eastAsia="Times New Roman" w:cs="Arial"/>
          <w:sz w:val="20"/>
          <w:szCs w:val="20"/>
          <w:lang w:eastAsia="ro-RO"/>
        </w:rPr>
      </w:pPr>
    </w:p>
    <w:p w14:paraId="0B1F6FFE" w14:textId="77777777" w:rsidR="0046110A" w:rsidRPr="00874DF8" w:rsidRDefault="0046110A" w:rsidP="0046110A">
      <w:pPr>
        <w:tabs>
          <w:tab w:val="left" w:pos="567"/>
        </w:tabs>
        <w:spacing w:after="0" w:line="240" w:lineRule="auto"/>
        <w:ind w:left="0"/>
        <w:rPr>
          <w:rFonts w:eastAsia="Times New Roman" w:cs="Arial"/>
          <w:bCs/>
          <w:color w:val="FF0000"/>
          <w:sz w:val="20"/>
          <w:szCs w:val="20"/>
          <w:lang w:eastAsia="ro-RO"/>
        </w:rPr>
      </w:pPr>
      <w:r w:rsidRPr="00874DF8">
        <w:rPr>
          <w:rFonts w:eastAsia="Times New Roman" w:cs="Arial"/>
          <w:b/>
          <w:sz w:val="20"/>
          <w:szCs w:val="20"/>
          <w:lang w:eastAsia="ro-RO"/>
        </w:rPr>
        <w:tab/>
      </w:r>
      <w:r w:rsidRPr="00874DF8">
        <w:rPr>
          <w:bCs/>
          <w:color w:val="000000"/>
          <w:sz w:val="20"/>
          <w:szCs w:val="20"/>
        </w:rPr>
        <w:t>Plata se va face în baza facturilor emise de Prestator, după certificarea de către Autoritatea Contractantă a faptului că fiecare livrabil a fost efectuat în conformitate cu cerințele prevăzute în prezentul caiet de sarcini, încheindu-se în acest sens procese-verbale de recepție fără obiecțiuni a serviciilor contractate.</w:t>
      </w:r>
    </w:p>
    <w:p w14:paraId="50182908" w14:textId="2D265088" w:rsidR="0046110A" w:rsidRPr="00874DF8" w:rsidRDefault="0046110A" w:rsidP="0046110A">
      <w:pPr>
        <w:tabs>
          <w:tab w:val="left" w:pos="284"/>
        </w:tabs>
        <w:spacing w:before="60" w:after="60" w:line="264" w:lineRule="auto"/>
        <w:ind w:left="0"/>
        <w:contextualSpacing/>
        <w:rPr>
          <w:color w:val="FF0000"/>
          <w:sz w:val="20"/>
          <w:szCs w:val="20"/>
        </w:rPr>
      </w:pPr>
      <w:r w:rsidRPr="00874DF8">
        <w:rPr>
          <w:noProof/>
          <w:sz w:val="20"/>
          <w:szCs w:val="20"/>
        </w:rPr>
        <mc:AlternateContent>
          <mc:Choice Requires="wps">
            <w:drawing>
              <wp:anchor distT="0" distB="0" distL="114300" distR="114300" simplePos="0" relativeHeight="251661312" behindDoc="0" locked="0" layoutInCell="1" allowOverlap="1" wp14:anchorId="7A99F0A4" wp14:editId="4EB26700">
                <wp:simplePos x="0" y="0"/>
                <wp:positionH relativeFrom="column">
                  <wp:posOffset>6591935</wp:posOffset>
                </wp:positionH>
                <wp:positionV relativeFrom="paragraph">
                  <wp:posOffset>57785</wp:posOffset>
                </wp:positionV>
                <wp:extent cx="1080135" cy="1080135"/>
                <wp:effectExtent l="8255" t="11430" r="6985" b="13335"/>
                <wp:wrapNone/>
                <wp:docPr id="193944452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080135"/>
                        </a:xfrm>
                        <a:custGeom>
                          <a:avLst/>
                          <a:gdLst>
                            <a:gd name="T0" fmla="*/ 0 w 933450"/>
                            <a:gd name="T1" fmla="*/ 540001 h 752475"/>
                            <a:gd name="T2" fmla="*/ 201098 w 933450"/>
                            <a:gd name="T3" fmla="*/ 119590 h 752475"/>
                            <a:gd name="T4" fmla="*/ 540001 w 933450"/>
                            <a:gd name="T5" fmla="*/ 1 h 752475"/>
                            <a:gd name="T6" fmla="*/ 878904 w 933450"/>
                            <a:gd name="T7" fmla="*/ 119592 h 752475"/>
                            <a:gd name="T8" fmla="*/ 1080001 w 933450"/>
                            <a:gd name="T9" fmla="*/ 540004 h 752475"/>
                            <a:gd name="T10" fmla="*/ 878903 w 933450"/>
                            <a:gd name="T11" fmla="*/ 960415 h 752475"/>
                            <a:gd name="T12" fmla="*/ 540000 w 933450"/>
                            <a:gd name="T13" fmla="*/ 1080004 h 752475"/>
                            <a:gd name="T14" fmla="*/ 201097 w 933450"/>
                            <a:gd name="T15" fmla="*/ 960414 h 752475"/>
                            <a:gd name="T16" fmla="*/ 0 w 933450"/>
                            <a:gd name="T17" fmla="*/ 540002 h 752475"/>
                            <a:gd name="T18" fmla="*/ 0 w 933450"/>
                            <a:gd name="T19" fmla="*/ 540001 h 7524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33450"/>
                            <a:gd name="T31" fmla="*/ 0 h 752475"/>
                            <a:gd name="T32" fmla="*/ 933450 w 933450"/>
                            <a:gd name="T33" fmla="*/ 752475 h 75247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33450" h="752475">
                              <a:moveTo>
                                <a:pt x="0" y="376238"/>
                              </a:moveTo>
                              <a:cubicBezTo>
                                <a:pt x="0" y="262434"/>
                                <a:pt x="63900" y="154746"/>
                                <a:pt x="173810" y="83323"/>
                              </a:cubicBezTo>
                              <a:cubicBezTo>
                                <a:pt x="256784" y="29404"/>
                                <a:pt x="360150" y="1"/>
                                <a:pt x="466726" y="1"/>
                              </a:cubicBezTo>
                              <a:cubicBezTo>
                                <a:pt x="573302" y="1"/>
                                <a:pt x="676668" y="29405"/>
                                <a:pt x="759642" y="83324"/>
                              </a:cubicBezTo>
                              <a:cubicBezTo>
                                <a:pt x="869552" y="154747"/>
                                <a:pt x="933451" y="262436"/>
                                <a:pt x="933451" y="376240"/>
                              </a:cubicBezTo>
                              <a:cubicBezTo>
                                <a:pt x="933451" y="490044"/>
                                <a:pt x="869551" y="597732"/>
                                <a:pt x="759641" y="669156"/>
                              </a:cubicBezTo>
                              <a:cubicBezTo>
                                <a:pt x="676668" y="723075"/>
                                <a:pt x="573301" y="752478"/>
                                <a:pt x="466725" y="752478"/>
                              </a:cubicBezTo>
                              <a:cubicBezTo>
                                <a:pt x="360149" y="752478"/>
                                <a:pt x="256783" y="723074"/>
                                <a:pt x="173809" y="669155"/>
                              </a:cubicBezTo>
                              <a:cubicBezTo>
                                <a:pt x="63899" y="597732"/>
                                <a:pt x="0" y="490043"/>
                                <a:pt x="0" y="376239"/>
                              </a:cubicBezTo>
                              <a:lnTo>
                                <a:pt x="0" y="376238"/>
                              </a:lnTo>
                              <a:close/>
                            </a:path>
                          </a:pathLst>
                        </a:custGeom>
                        <a:solidFill>
                          <a:srgbClr val="FFFFFF"/>
                        </a:solidFill>
                        <a:ln w="3175" algn="ctr">
                          <a:solidFill>
                            <a:srgbClr val="000000"/>
                          </a:solidFill>
                          <a:prstDash val="sysDot"/>
                          <a:miter lim="800000"/>
                          <a:headEnd/>
                          <a:tailEnd/>
                        </a:ln>
                      </wps:spPr>
                      <wps:txbx>
                        <w:txbxContent>
                          <w:p w14:paraId="7AC43110" w14:textId="77777777" w:rsidR="0046110A" w:rsidRPr="00744134" w:rsidRDefault="0046110A" w:rsidP="0046110A">
                            <w:pPr>
                              <w:pStyle w:val="NormalWeb"/>
                              <w:spacing w:before="0" w:beforeAutospacing="0" w:after="0" w:afterAutospacing="0"/>
                              <w:jc w:val="center"/>
                              <w:rPr>
                                <w:rFonts w:ascii="Calibri" w:hAnsi="Calibri"/>
                                <w:color w:val="808080"/>
                                <w:sz w:val="22"/>
                                <w:szCs w:val="22"/>
                              </w:rPr>
                            </w:pPr>
                          </w:p>
                          <w:p w14:paraId="539B1DBC"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Loc</w:t>
                            </w:r>
                          </w:p>
                          <w:p w14:paraId="00D096EF"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Ştampilă</w:t>
                            </w:r>
                          </w:p>
                          <w:p w14:paraId="5D3AF5EF" w14:textId="77777777" w:rsidR="0046110A" w:rsidRPr="00744134" w:rsidRDefault="0046110A" w:rsidP="0046110A">
                            <w:pPr>
                              <w:pStyle w:val="NormalWeb"/>
                              <w:spacing w:before="0" w:beforeAutospacing="0" w:after="0" w:afterAutospacing="0"/>
                              <w:jc w:val="center"/>
                              <w:rPr>
                                <w:color w:val="BFBFBF"/>
                                <w:sz w:val="20"/>
                                <w:szCs w:val="20"/>
                              </w:rPr>
                            </w:pPr>
                            <w:r w:rsidRPr="00744134">
                              <w:rPr>
                                <w:rFonts w:ascii="Calibri" w:hAnsi="Calibri"/>
                                <w:color w:val="BFBFBF"/>
                                <w:sz w:val="20"/>
                                <w:szCs w:val="20"/>
                              </w:rPr>
                              <w:t>Operator Economic</w:t>
                            </w:r>
                          </w:p>
                          <w:p w14:paraId="39F9CAFC" w14:textId="77777777" w:rsidR="0046110A" w:rsidRPr="004648C9" w:rsidRDefault="0046110A" w:rsidP="0046110A">
                            <w:pPr>
                              <w:pStyle w:val="NormalWeb"/>
                              <w:spacing w:before="0" w:beforeAutospacing="0" w:after="0" w:afterAutospacing="0"/>
                              <w:jc w:val="center"/>
                              <w:rPr>
                                <w:color w:val="80808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99F0A4" id="Freeform: Shape 3" o:spid="_x0000_s1029" style="position:absolute;left:0;text-align:left;margin-left:519.05pt;margin-top:4.55pt;width:85.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34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pjBAUAACAQAAAOAAAAZHJzL2Uyb0RvYy54bWysV1uPqzYQfq/U/2DxWKkbjLmEaLNH7dlu&#10;Ven0Ip30BzhAAipgitlN9vz6zowJsZsDu6qahwjwN9dvPPbcfzg3NXspel2pduvxO99jRZupvGqP&#10;W+/P3dP3a4/pQba5rFVbbL3XQnsfHr795v7UbYpAlarOi56BklZvTt3WK4eh26xWOiuLRuo71RUt&#10;LB5U38gBXvvjKu/lCbQ39Srw/Xh1Un3e9SortIavj2bReyD9h0ORDb8fDroYWL31wLeB/nv63+P/&#10;6uFebo697MoqG92Q/8GLRlYtGJ1UPcpBsue+ulHVVFmvtDoMd5lqVupwqLKCYoBouP+vaD6Xsiso&#10;FkiO7qY06f9Pbfbby+fujx5d190nlf2lISOrU6c30wq+aMCw/elXlQOH8nlQFOz50DcoCWGwM+X0&#10;dcppcR5YBh+5v/a5iDyWwdrlBW3IzUU8e9bDz4UiVfLlkx4MKTk8UUpz1soG7O6AwENTAz/frZjP&#10;TiwVIowuHE4obqGi0Pd9zkqWREGYRCPdEzSwoJj/dD2rVVhQztMo9We1hhZ0dGDOV8jLFNG8m7GF&#10;Wifr1A9n3UwsKLkZzLoJO/NqG1jCRM35mVpYCimcVcttlshbMauW21ylsR/yaF6vTRb5sFACDlsU&#10;24LDNl9UBcm8wzZh5PCCXpu2BV9tyiiuecq4zdmCyhu65msrsOnyWQxlAP9RJOKbzWKTtYy0qVpG&#10;2kQtI22WlpE2R8tIl6Gl2G2SlnW6FC3ptFla1ClcjuY2qXAJmmt6wmbHtNDZehc2P6aHOhsUuvjx&#10;0qdleWnd2bkdezc8MYlXgR3UGTbzTmk8KrCVw3mw41hkoARwuGrBuQMHlxEuZuGBA4daQTj1+69q&#10;Fw4cygDhyaz20IEDwwhPZ+GRA8eGiHhodnPBxq7AGC2fDzdxBcZ4+XzAa1dgjJjPh5y6AmPM3Ana&#10;pHakuoe7Ft6ydlitcM/aYTnCTWuH9QZ3rR3UEh3snRywUqga4JGdtt54kLNy640HNa426qXYKcIN&#10;1/uFSOJArMdUXiHZ877Kfiy+3AoEcRCKcLRNimKR+oYUHoVJOHa6jtZ4ItYjY2shgokCR/3XjAVR&#10;nKwNEUEa+o5BEfscLipYBlQEsA/IWBjHSWC4mIrjTUNRIoRvSsRRFidxHBue0IHxsmMMJVEah0YG&#10;oyLnkL03ja3jNIpGY5grKpiL+0QbsAxhUZKdRFqLSFlI97R32bQkQyAqdFJJDhmbUZokUFymqCif&#10;FKZZjOOUR+TQu2xayUsC4V+uiiZ7lHGjlsqTqu+SBOIQjhxIwnXxXTaxKkI4BBzJi1oqJ+i+uIgO&#10;OUnAIvWNJMU57fs3+YzFOjWCt9kzBUopv2xVyqr5Tvtu2v6Oobq93XXONr0AslrpwjRB7ALU+qd2&#10;QDm7TgJa1VX+VNU1NgDdH/cf6569SOgwT/QbO4ADq1vsJoIDfUzWR5hIs6GnRubAHG144YFuYLxy&#10;YF2vh0epS2NVv+pHNZhqa6oBpta6arYe3puNuNyUhcx/anMqyEFWtXmGuGo43WiowjkKZ1O9Gc77&#10;M6ty8BZV4pe9yl9hyuqVGVJhqIaHUvVfPHaCAXXr6b+fZV94rP6lhQkw5SHsKTbQSxgleJHr7ZW9&#10;vSLbDFSZfMCJjC8fB3gHoeeur44l2DJHbqt+gPnuUOEURj4bv8YXGEOJtXFkxjnXfifUdbB/+AcA&#10;AP//AwBQSwMEFAAGAAgAAAAhAPoraM3dAAAACwEAAA8AAABkcnMvZG93bnJldi54bWxMj8FOwzAQ&#10;RO9I/IO1SNyoXSMgTeNUVQQnTgTasxubJGq8jmy3CXw92xM97Y52NPO22MxuYGcbYu9RwXIhgFls&#10;vOmxVfD1+faQAYtJo9GDR6vgx0bYlLc3hc6Nn/DDnuvUMgrBmGsFXUpjznlsOut0XPjRIt2+fXA6&#10;kQwtN0FPFO4GLoV45k73SA2dHm3V2eZYnxz1vuvdb83D/jU+7aY9bivpqlqp+7t5uwaW7Jz+zXDB&#10;J3QoiengT2giG0iLx2xJXgUrGheDFJkEdqDtZSWBlwW//qH8AwAA//8DAFBLAQItABQABgAIAAAA&#10;IQC2gziS/gAAAOEBAAATAAAAAAAAAAAAAAAAAAAAAABbQ29udGVudF9UeXBlc10ueG1sUEsBAi0A&#10;FAAGAAgAAAAhADj9If/WAAAAlAEAAAsAAAAAAAAAAAAAAAAALwEAAF9yZWxzLy5yZWxzUEsBAi0A&#10;FAAGAAgAAAAhAPwmumMEBQAAIBAAAA4AAAAAAAAAAAAAAAAALgIAAGRycy9lMm9Eb2MueG1sUEsB&#10;Ai0AFAAGAAgAAAAhAPoraM3dAAAACwEAAA8AAAAAAAAAAAAAAAAAXgcAAGRycy9kb3ducmV2Lnht&#10;bFBLBQYAAAAABAAEAPMAAABoCAAAAAA=&#10;" adj="-11796480,,5400" path="m,376238c,262434,63900,154746,173810,83323,256784,29404,360150,1,466726,1v106576,,209942,29404,292916,83323c869552,154747,933451,262436,933451,376240v,113804,-63900,221492,-173810,292916c676668,723075,573301,752478,466725,752478v-106576,,-209942,-29404,-292916,-83323c63899,597732,,490043,,376239r,-1xe" strokeweight=".25pt">
                <v:stroke dashstyle="1 1" joinstyle="miter"/>
                <v:formulas/>
                <v:path arrowok="t" o:connecttype="custom" o:connectlocs="0,775141;232699,171665;624858,1;1017017,171668;1249715,775145;1017016,1378621;624857,1550284;232698,1378620;0,775142;0,775141" o:connectangles="0,0,0,0,0,0,0,0,0,0" textboxrect="0,0,933450,752475"/>
                <v:textbox>
                  <w:txbxContent>
                    <w:p w14:paraId="7AC43110" w14:textId="77777777" w:rsidR="0046110A" w:rsidRPr="00744134" w:rsidRDefault="0046110A" w:rsidP="0046110A">
                      <w:pPr>
                        <w:pStyle w:val="NormalWeb"/>
                        <w:spacing w:before="0" w:beforeAutospacing="0" w:after="0" w:afterAutospacing="0"/>
                        <w:jc w:val="center"/>
                        <w:rPr>
                          <w:rFonts w:ascii="Calibri" w:hAnsi="Calibri"/>
                          <w:color w:val="808080"/>
                          <w:sz w:val="22"/>
                          <w:szCs w:val="22"/>
                        </w:rPr>
                      </w:pPr>
                    </w:p>
                    <w:p w14:paraId="539B1DBC"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Loc</w:t>
                      </w:r>
                    </w:p>
                    <w:p w14:paraId="00D096EF" w14:textId="77777777" w:rsidR="0046110A" w:rsidRPr="00744134" w:rsidRDefault="0046110A" w:rsidP="0046110A">
                      <w:pPr>
                        <w:pStyle w:val="NormalWeb"/>
                        <w:spacing w:before="0" w:beforeAutospacing="0" w:after="0" w:afterAutospacing="0"/>
                        <w:jc w:val="center"/>
                        <w:rPr>
                          <w:rFonts w:ascii="Calibri" w:hAnsi="Calibri"/>
                          <w:color w:val="BFBFBF"/>
                          <w:sz w:val="20"/>
                          <w:szCs w:val="20"/>
                        </w:rPr>
                      </w:pPr>
                      <w:r w:rsidRPr="00744134">
                        <w:rPr>
                          <w:rFonts w:ascii="Calibri" w:hAnsi="Calibri"/>
                          <w:color w:val="BFBFBF"/>
                          <w:sz w:val="20"/>
                          <w:szCs w:val="20"/>
                        </w:rPr>
                        <w:t>Ştampilă</w:t>
                      </w:r>
                    </w:p>
                    <w:p w14:paraId="5D3AF5EF" w14:textId="77777777" w:rsidR="0046110A" w:rsidRPr="00744134" w:rsidRDefault="0046110A" w:rsidP="0046110A">
                      <w:pPr>
                        <w:pStyle w:val="NormalWeb"/>
                        <w:spacing w:before="0" w:beforeAutospacing="0" w:after="0" w:afterAutospacing="0"/>
                        <w:jc w:val="center"/>
                        <w:rPr>
                          <w:color w:val="BFBFBF"/>
                          <w:sz w:val="20"/>
                          <w:szCs w:val="20"/>
                        </w:rPr>
                      </w:pPr>
                      <w:r w:rsidRPr="00744134">
                        <w:rPr>
                          <w:rFonts w:ascii="Calibri" w:hAnsi="Calibri"/>
                          <w:color w:val="BFBFBF"/>
                          <w:sz w:val="20"/>
                          <w:szCs w:val="20"/>
                        </w:rPr>
                        <w:t>Operator Economic</w:t>
                      </w:r>
                    </w:p>
                    <w:p w14:paraId="39F9CAFC" w14:textId="77777777" w:rsidR="0046110A" w:rsidRPr="004648C9" w:rsidRDefault="0046110A" w:rsidP="0046110A">
                      <w:pPr>
                        <w:pStyle w:val="NormalWeb"/>
                        <w:spacing w:before="0" w:beforeAutospacing="0" w:after="0" w:afterAutospacing="0"/>
                        <w:jc w:val="center"/>
                        <w:rPr>
                          <w:color w:val="808080"/>
                        </w:rPr>
                      </w:pPr>
                    </w:p>
                  </w:txbxContent>
                </v:textbox>
              </v:shape>
            </w:pict>
          </mc:Fallback>
        </mc:AlternateContent>
      </w:r>
      <w:r w:rsidRPr="00874DF8">
        <w:rPr>
          <w:rFonts w:eastAsia="Times New Roman" w:cs="Arial"/>
          <w:sz w:val="20"/>
          <w:szCs w:val="20"/>
          <w:lang w:eastAsia="ro-RO"/>
        </w:rPr>
        <w:tab/>
      </w:r>
      <w:r w:rsidRPr="00874DF8">
        <w:rPr>
          <w:rFonts w:eastAsia="Times New Roman" w:cs="Arial"/>
          <w:sz w:val="20"/>
          <w:szCs w:val="20"/>
          <w:lang w:eastAsia="ro-RO"/>
        </w:rPr>
        <w:tab/>
      </w:r>
    </w:p>
    <w:p w14:paraId="49EAF5DE" w14:textId="77777777" w:rsidR="0046110A" w:rsidRPr="00874DF8" w:rsidRDefault="0046110A" w:rsidP="0046110A">
      <w:pPr>
        <w:tabs>
          <w:tab w:val="left" w:pos="7965"/>
        </w:tabs>
        <w:autoSpaceDE w:val="0"/>
        <w:autoSpaceDN w:val="0"/>
        <w:adjustRightInd w:val="0"/>
        <w:spacing w:after="0" w:line="240" w:lineRule="auto"/>
        <w:ind w:left="567" w:right="964"/>
        <w:rPr>
          <w:rFonts w:cs="Calibri"/>
          <w:sz w:val="20"/>
          <w:szCs w:val="20"/>
        </w:rPr>
      </w:pPr>
      <w:r w:rsidRPr="00874DF8">
        <w:rPr>
          <w:rFonts w:cs="Calibri"/>
          <w:sz w:val="20"/>
          <w:szCs w:val="20"/>
        </w:rPr>
        <w:t>Data completării: _____/_____/__________</w:t>
      </w:r>
    </w:p>
    <w:p w14:paraId="55E716F2" w14:textId="77777777" w:rsidR="0046110A" w:rsidRPr="00874DF8" w:rsidRDefault="0046110A" w:rsidP="0046110A">
      <w:pPr>
        <w:autoSpaceDE w:val="0"/>
        <w:autoSpaceDN w:val="0"/>
        <w:adjustRightInd w:val="0"/>
        <w:spacing w:after="0" w:line="240" w:lineRule="auto"/>
        <w:ind w:left="567" w:right="964"/>
        <w:rPr>
          <w:rFonts w:cs="Calibri"/>
          <w:color w:val="FF0000"/>
          <w:sz w:val="20"/>
          <w:szCs w:val="20"/>
        </w:rPr>
      </w:pPr>
      <w:r w:rsidRPr="00874DF8">
        <w:rPr>
          <w:rFonts w:cs="Calibri"/>
          <w:color w:val="FF0000"/>
          <w:sz w:val="20"/>
          <w:szCs w:val="20"/>
        </w:rPr>
        <w:tab/>
      </w:r>
      <w:r w:rsidRPr="00874DF8">
        <w:rPr>
          <w:rFonts w:cs="Calibri"/>
          <w:color w:val="FF0000"/>
          <w:sz w:val="20"/>
          <w:szCs w:val="20"/>
        </w:rPr>
        <w:tab/>
      </w:r>
      <w:r w:rsidRPr="00874DF8">
        <w:rPr>
          <w:rFonts w:cs="Calibri"/>
          <w:color w:val="FF0000"/>
          <w:sz w:val="20"/>
          <w:szCs w:val="20"/>
        </w:rPr>
        <w:tab/>
        <w:t xml:space="preserve">      [ZIUA       LUNA            ANUL]</w:t>
      </w:r>
    </w:p>
    <w:p w14:paraId="1D681ED4" w14:textId="77777777" w:rsidR="0046110A" w:rsidRPr="00874DF8" w:rsidRDefault="0046110A" w:rsidP="0046110A">
      <w:pPr>
        <w:pStyle w:val="NoSpacing"/>
        <w:tabs>
          <w:tab w:val="left" w:pos="567"/>
        </w:tabs>
        <w:ind w:left="567" w:right="963"/>
        <w:jc w:val="center"/>
        <w:rPr>
          <w:rFonts w:ascii="Trebuchet MS" w:hAnsi="Trebuchet MS"/>
          <w:sz w:val="20"/>
          <w:szCs w:val="20"/>
        </w:rPr>
      </w:pPr>
      <w:r w:rsidRPr="00874DF8">
        <w:rPr>
          <w:rFonts w:ascii="Trebuchet MS" w:hAnsi="Trebuchet MS"/>
          <w:sz w:val="20"/>
          <w:szCs w:val="20"/>
        </w:rPr>
        <w:t>Operator economic,</w:t>
      </w:r>
    </w:p>
    <w:p w14:paraId="3E73677C" w14:textId="77777777" w:rsidR="0046110A" w:rsidRPr="00874DF8" w:rsidRDefault="0046110A" w:rsidP="0046110A">
      <w:pPr>
        <w:pStyle w:val="NoSpacing"/>
        <w:tabs>
          <w:tab w:val="left" w:pos="567"/>
        </w:tabs>
        <w:ind w:left="567" w:right="963"/>
        <w:jc w:val="center"/>
        <w:rPr>
          <w:rFonts w:ascii="Trebuchet MS" w:hAnsi="Trebuchet MS"/>
          <w:sz w:val="20"/>
          <w:szCs w:val="20"/>
        </w:rPr>
      </w:pPr>
      <w:r w:rsidRPr="00874DF8">
        <w:rPr>
          <w:rFonts w:ascii="Trebuchet MS" w:hAnsi="Trebuchet MS"/>
          <w:sz w:val="20"/>
          <w:szCs w:val="20"/>
        </w:rPr>
        <w:t>____________________________________________</w:t>
      </w:r>
    </w:p>
    <w:p w14:paraId="6C55C9EC" w14:textId="77777777" w:rsidR="0046110A" w:rsidRPr="00874DF8" w:rsidRDefault="0046110A" w:rsidP="0046110A">
      <w:pPr>
        <w:pStyle w:val="NoSpacing"/>
        <w:tabs>
          <w:tab w:val="left" w:pos="567"/>
        </w:tabs>
        <w:ind w:left="567" w:right="963"/>
        <w:jc w:val="center"/>
        <w:rPr>
          <w:rFonts w:ascii="Trebuchet MS" w:hAnsi="Trebuchet MS"/>
          <w:color w:val="FF0000"/>
          <w:sz w:val="20"/>
          <w:szCs w:val="20"/>
        </w:rPr>
      </w:pPr>
      <w:r w:rsidRPr="00874DF8">
        <w:rPr>
          <w:rFonts w:ascii="Trebuchet MS" w:hAnsi="Trebuchet MS"/>
          <w:i/>
          <w:color w:val="FF0000"/>
          <w:sz w:val="20"/>
          <w:szCs w:val="20"/>
        </w:rPr>
        <w:t>(numele, semnatura autorizată şi ştampila firmei)</w:t>
      </w:r>
    </w:p>
    <w:p w14:paraId="323066AF" w14:textId="77777777" w:rsidR="0046110A" w:rsidRPr="00874DF8" w:rsidRDefault="0046110A" w:rsidP="0046110A">
      <w:pPr>
        <w:spacing w:after="0" w:line="40" w:lineRule="atLeast"/>
        <w:ind w:left="6741" w:firstLine="459"/>
        <w:jc w:val="center"/>
        <w:rPr>
          <w:i/>
          <w:color w:val="FF0000"/>
          <w:sz w:val="20"/>
          <w:szCs w:val="20"/>
        </w:rPr>
        <w:sectPr w:rsidR="0046110A" w:rsidRPr="00874DF8" w:rsidSect="00AE1643">
          <w:pgSz w:w="16840" w:h="11900" w:orient="landscape" w:code="9"/>
          <w:pgMar w:top="567" w:right="567" w:bottom="567" w:left="567" w:header="284" w:footer="284" w:gutter="0"/>
          <w:pgNumType w:start="9"/>
          <w:cols w:space="708"/>
          <w:titlePg/>
          <w:docGrid w:linePitch="360"/>
        </w:sectPr>
      </w:pPr>
    </w:p>
    <w:p w14:paraId="05E01C79" w14:textId="77777777" w:rsidR="0046110A" w:rsidRPr="00874DF8" w:rsidRDefault="0046110A" w:rsidP="0046110A">
      <w:pPr>
        <w:spacing w:after="0" w:line="40" w:lineRule="atLeast"/>
        <w:ind w:left="0"/>
        <w:jc w:val="right"/>
        <w:rPr>
          <w:rFonts w:eastAsia="SimSun" w:cs="Arial"/>
          <w:color w:val="000000"/>
          <w:sz w:val="20"/>
          <w:szCs w:val="20"/>
        </w:rPr>
      </w:pPr>
    </w:p>
    <w:p w14:paraId="01B0F9B8" w14:textId="77777777" w:rsidR="0046110A" w:rsidRPr="00874DF8" w:rsidRDefault="0046110A" w:rsidP="0046110A">
      <w:pPr>
        <w:spacing w:after="0" w:line="240" w:lineRule="auto"/>
        <w:ind w:left="6622" w:right="130" w:firstLine="578"/>
        <w:jc w:val="center"/>
        <w:rPr>
          <w:b/>
          <w:color w:val="FF0000"/>
          <w:sz w:val="20"/>
          <w:szCs w:val="20"/>
        </w:rPr>
      </w:pPr>
      <w:r w:rsidRPr="00874DF8">
        <w:rPr>
          <w:b/>
          <w:color w:val="FF0000"/>
          <w:sz w:val="20"/>
          <w:szCs w:val="20"/>
        </w:rPr>
        <w:t>FORMULARUL 19</w:t>
      </w:r>
    </w:p>
    <w:p w14:paraId="7D68BE50" w14:textId="77777777" w:rsidR="0046110A" w:rsidRPr="00874DF8" w:rsidRDefault="0046110A" w:rsidP="0046110A">
      <w:pPr>
        <w:pStyle w:val="Default"/>
        <w:rPr>
          <w:rFonts w:ascii="Trebuchet MS" w:hAnsi="Trebuchet MS"/>
          <w:b/>
          <w:bCs/>
          <w:sz w:val="20"/>
          <w:szCs w:val="20"/>
        </w:rPr>
      </w:pPr>
    </w:p>
    <w:p w14:paraId="365A054B" w14:textId="77777777" w:rsidR="0046110A" w:rsidRPr="00874DF8" w:rsidRDefault="0046110A" w:rsidP="0046110A">
      <w:pPr>
        <w:pStyle w:val="Default"/>
        <w:jc w:val="center"/>
        <w:rPr>
          <w:rFonts w:ascii="Trebuchet MS" w:hAnsi="Trebuchet MS"/>
          <w:b/>
          <w:bCs/>
          <w:sz w:val="20"/>
          <w:szCs w:val="20"/>
        </w:rPr>
      </w:pPr>
      <w:bookmarkStart w:id="45" w:name="_Hlk157690589"/>
      <w:r w:rsidRPr="00874DF8">
        <w:rPr>
          <w:rFonts w:ascii="Trebuchet MS" w:hAnsi="Trebuchet MS"/>
          <w:b/>
          <w:bCs/>
          <w:sz w:val="20"/>
          <w:szCs w:val="20"/>
        </w:rPr>
        <w:t>DECLARAȚIE</w:t>
      </w:r>
    </w:p>
    <w:p w14:paraId="3689CCF6" w14:textId="77777777" w:rsidR="0046110A" w:rsidRPr="00874DF8" w:rsidRDefault="0046110A" w:rsidP="0046110A">
      <w:pPr>
        <w:pStyle w:val="Default"/>
        <w:jc w:val="center"/>
        <w:rPr>
          <w:rFonts w:ascii="Trebuchet MS" w:hAnsi="Trebuchet MS"/>
          <w:sz w:val="20"/>
          <w:szCs w:val="20"/>
        </w:rPr>
      </w:pPr>
      <w:r w:rsidRPr="00874DF8">
        <w:rPr>
          <w:rFonts w:ascii="Trebuchet MS" w:hAnsi="Trebuchet MS"/>
          <w:sz w:val="20"/>
          <w:szCs w:val="20"/>
        </w:rPr>
        <w:t>cuprinzând informațiile considerate și dovedite ca fiind confidențiale</w:t>
      </w:r>
    </w:p>
    <w:bookmarkEnd w:id="45"/>
    <w:p w14:paraId="5F88D47A" w14:textId="77777777" w:rsidR="0046110A" w:rsidRPr="00874DF8" w:rsidRDefault="0046110A" w:rsidP="0046110A">
      <w:pPr>
        <w:pStyle w:val="Default"/>
        <w:jc w:val="center"/>
        <w:rPr>
          <w:rFonts w:ascii="Trebuchet MS" w:hAnsi="Trebuchet MS"/>
          <w:sz w:val="20"/>
          <w:szCs w:val="20"/>
        </w:rPr>
      </w:pPr>
    </w:p>
    <w:p w14:paraId="1F4C47BB"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color w:val="000000"/>
          <w:sz w:val="20"/>
          <w:szCs w:val="20"/>
          <w:lang w:eastAsia="ro-RO"/>
        </w:rPr>
        <w:t>Subsemnatul ______________________________________________________________________,</w:t>
      </w:r>
    </w:p>
    <w:p w14:paraId="4C688AA1"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ab/>
      </w:r>
      <w:r w:rsidRPr="00874DF8">
        <w:rPr>
          <w:rFonts w:eastAsia="Calibri" w:cs="Arial"/>
          <w:i/>
          <w:color w:val="000000"/>
          <w:sz w:val="20"/>
          <w:szCs w:val="20"/>
          <w:lang w:eastAsia="ro-RO"/>
        </w:rPr>
        <w:tab/>
      </w:r>
      <w:r w:rsidRPr="00874DF8">
        <w:rPr>
          <w:rFonts w:eastAsia="Calibri" w:cs="Arial"/>
          <w:i/>
          <w:color w:val="000000"/>
          <w:sz w:val="20"/>
          <w:szCs w:val="20"/>
          <w:lang w:eastAsia="ro-RO"/>
        </w:rPr>
        <w:tab/>
        <w:t xml:space="preserve">     (</w:t>
      </w:r>
      <w:r w:rsidRPr="00874DF8">
        <w:rPr>
          <w:rFonts w:eastAsia="Calibri" w:cs="Arial"/>
          <w:i/>
          <w:color w:val="FF0000"/>
          <w:sz w:val="20"/>
          <w:szCs w:val="20"/>
          <w:lang w:eastAsia="ro-RO"/>
        </w:rPr>
        <w:t>numele şi prenumele reprezentantului legal/împuternicit al firmei</w:t>
      </w:r>
      <w:r w:rsidRPr="00874DF8">
        <w:rPr>
          <w:rFonts w:eastAsia="Calibri" w:cs="Arial"/>
          <w:i/>
          <w:color w:val="000000"/>
          <w:sz w:val="20"/>
          <w:szCs w:val="20"/>
          <w:lang w:eastAsia="ro-RO"/>
        </w:rPr>
        <w:t>)</w:t>
      </w:r>
    </w:p>
    <w:p w14:paraId="619B1715"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15D15D3E"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color w:val="000000"/>
          <w:sz w:val="20"/>
          <w:szCs w:val="20"/>
          <w:lang w:eastAsia="ro-RO"/>
        </w:rPr>
        <w:t xml:space="preserve">reprezentant legal al _________________________________________________________________ </w:t>
      </w:r>
    </w:p>
    <w:p w14:paraId="1BF2DA7C" w14:textId="77777777" w:rsidR="0046110A" w:rsidRPr="00874DF8" w:rsidRDefault="0046110A" w:rsidP="0046110A">
      <w:pPr>
        <w:autoSpaceDE w:val="0"/>
        <w:autoSpaceDN w:val="0"/>
        <w:adjustRightInd w:val="0"/>
        <w:spacing w:after="0" w:line="240" w:lineRule="auto"/>
        <w:ind w:left="0"/>
        <w:jc w:val="center"/>
        <w:rPr>
          <w:rFonts w:eastAsia="Calibri" w:cs="Arial"/>
          <w:color w:val="000000"/>
          <w:sz w:val="20"/>
          <w:szCs w:val="20"/>
          <w:lang w:eastAsia="ro-RO"/>
        </w:rPr>
      </w:pPr>
      <w:r w:rsidRPr="00874DF8">
        <w:rPr>
          <w:rFonts w:eastAsia="Calibri" w:cs="Arial"/>
          <w:color w:val="000000"/>
          <w:sz w:val="20"/>
          <w:szCs w:val="20"/>
          <w:lang w:eastAsia="ro-RO"/>
        </w:rPr>
        <w:t>(</w:t>
      </w:r>
      <w:r w:rsidRPr="00874DF8">
        <w:rPr>
          <w:rFonts w:eastAsia="Calibri" w:cs="Arial"/>
          <w:i/>
          <w:color w:val="FF0000"/>
          <w:sz w:val="20"/>
          <w:szCs w:val="20"/>
          <w:lang w:eastAsia="ro-RO"/>
        </w:rPr>
        <w:t>denumire si date de identificare operator economic</w:t>
      </w:r>
      <w:r w:rsidRPr="00874DF8">
        <w:rPr>
          <w:rFonts w:eastAsia="Calibri" w:cs="Arial"/>
          <w:color w:val="000000"/>
          <w:sz w:val="20"/>
          <w:szCs w:val="20"/>
          <w:lang w:eastAsia="ro-RO"/>
        </w:rPr>
        <w:t>)</w:t>
      </w:r>
    </w:p>
    <w:p w14:paraId="4EB47B0C"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7CE15771"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color w:val="000000"/>
          <w:sz w:val="20"/>
          <w:szCs w:val="20"/>
          <w:lang w:eastAsia="ro-RO"/>
        </w:rPr>
        <w:t>în calitate de ___________________________, la procedura de achiziţie _______________________,</w:t>
      </w:r>
    </w:p>
    <w:p w14:paraId="6BE49351" w14:textId="77777777" w:rsidR="0046110A" w:rsidRPr="00874DF8" w:rsidRDefault="0046110A" w:rsidP="0046110A">
      <w:pPr>
        <w:autoSpaceDE w:val="0"/>
        <w:autoSpaceDN w:val="0"/>
        <w:adjustRightInd w:val="0"/>
        <w:spacing w:after="0" w:line="240" w:lineRule="auto"/>
        <w:ind w:left="720"/>
        <w:jc w:val="left"/>
        <w:rPr>
          <w:rFonts w:eastAsia="Calibri" w:cs="Arial"/>
          <w:i/>
          <w:color w:val="000000"/>
          <w:sz w:val="20"/>
          <w:szCs w:val="20"/>
          <w:lang w:eastAsia="ro-RO"/>
        </w:rPr>
      </w:pPr>
      <w:r w:rsidRPr="00874DF8">
        <w:rPr>
          <w:rFonts w:eastAsia="Calibri" w:cs="Arial"/>
          <w:i/>
          <w:color w:val="000000"/>
          <w:sz w:val="20"/>
          <w:szCs w:val="20"/>
          <w:lang w:eastAsia="ro-RO"/>
        </w:rPr>
        <w:t xml:space="preserve">      (</w:t>
      </w:r>
      <w:r w:rsidRPr="00874DF8">
        <w:rPr>
          <w:rFonts w:eastAsia="Calibri" w:cs="Arial"/>
          <w:i/>
          <w:color w:val="FF0000"/>
          <w:sz w:val="20"/>
          <w:szCs w:val="20"/>
          <w:lang w:eastAsia="ro-RO"/>
        </w:rPr>
        <w:t>ofertant/ofertant asociat</w:t>
      </w:r>
      <w:r w:rsidRPr="00874DF8">
        <w:rPr>
          <w:rFonts w:eastAsia="Calibri" w:cs="Arial"/>
          <w:i/>
          <w:color w:val="000000"/>
          <w:sz w:val="20"/>
          <w:szCs w:val="20"/>
          <w:lang w:eastAsia="ro-RO"/>
        </w:rPr>
        <w:t>)          (</w:t>
      </w:r>
      <w:r w:rsidRPr="00874DF8">
        <w:rPr>
          <w:rFonts w:eastAsia="Calibri" w:cs="Arial"/>
          <w:i/>
          <w:color w:val="FF0000"/>
          <w:sz w:val="20"/>
          <w:szCs w:val="20"/>
          <w:lang w:eastAsia="ro-RO"/>
        </w:rPr>
        <w:t>denumirea produselor/serviciilor ce se vor achiziţiona</w:t>
      </w:r>
      <w:r w:rsidRPr="00874DF8">
        <w:rPr>
          <w:rFonts w:eastAsia="Calibri" w:cs="Arial"/>
          <w:i/>
          <w:color w:val="000000"/>
          <w:sz w:val="20"/>
          <w:szCs w:val="20"/>
          <w:lang w:eastAsia="ro-RO"/>
        </w:rPr>
        <w:t>)</w:t>
      </w:r>
    </w:p>
    <w:p w14:paraId="3AF481A3" w14:textId="77777777" w:rsidR="0046110A" w:rsidRPr="00874DF8" w:rsidRDefault="0046110A" w:rsidP="0046110A">
      <w:pPr>
        <w:autoSpaceDE w:val="0"/>
        <w:autoSpaceDN w:val="0"/>
        <w:adjustRightInd w:val="0"/>
        <w:spacing w:after="0" w:line="240" w:lineRule="auto"/>
        <w:ind w:left="0"/>
        <w:jc w:val="left"/>
        <w:rPr>
          <w:rFonts w:eastAsia="Calibri" w:cs="Arial"/>
          <w:b/>
          <w:color w:val="000000"/>
          <w:sz w:val="20"/>
          <w:szCs w:val="20"/>
          <w:lang w:eastAsia="ro-RO"/>
        </w:rPr>
      </w:pPr>
    </w:p>
    <w:p w14:paraId="511E23C1"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b/>
          <w:color w:val="000000"/>
          <w:sz w:val="20"/>
          <w:szCs w:val="20"/>
          <w:lang w:eastAsia="ro-RO"/>
        </w:rPr>
        <w:t xml:space="preserve">cod CPV </w:t>
      </w:r>
      <w:r w:rsidRPr="00874DF8">
        <w:rPr>
          <w:rFonts w:eastAsia="Calibri" w:cs="Arial"/>
          <w:color w:val="000000"/>
          <w:sz w:val="20"/>
          <w:szCs w:val="20"/>
          <w:lang w:eastAsia="ro-RO"/>
        </w:rPr>
        <w:t>___________________, organizată de ANABI la data de _______________________________,</w:t>
      </w:r>
    </w:p>
    <w:p w14:paraId="0C4E7F47" w14:textId="77777777" w:rsidR="0046110A" w:rsidRPr="00874DF8" w:rsidRDefault="0046110A" w:rsidP="0046110A">
      <w:pPr>
        <w:autoSpaceDE w:val="0"/>
        <w:autoSpaceDN w:val="0"/>
        <w:adjustRightInd w:val="0"/>
        <w:spacing w:after="0" w:line="240" w:lineRule="auto"/>
        <w:ind w:left="0"/>
        <w:jc w:val="left"/>
        <w:rPr>
          <w:rFonts w:eastAsia="Calibri" w:cs="Arial"/>
          <w:i/>
          <w:color w:val="000000"/>
          <w:sz w:val="20"/>
          <w:szCs w:val="20"/>
          <w:lang w:eastAsia="ro-RO"/>
        </w:rPr>
      </w:pPr>
      <w:r w:rsidRPr="00874DF8">
        <w:rPr>
          <w:rFonts w:eastAsia="Calibri" w:cs="Arial"/>
          <w:i/>
          <w:color w:val="000000"/>
          <w:sz w:val="20"/>
          <w:szCs w:val="20"/>
          <w:lang w:eastAsia="ro-RO"/>
        </w:rPr>
        <w:t xml:space="preserve">        (</w:t>
      </w:r>
      <w:r w:rsidRPr="00874DF8">
        <w:rPr>
          <w:rFonts w:eastAsia="Calibri" w:cs="Arial"/>
          <w:i/>
          <w:color w:val="FF0000"/>
          <w:sz w:val="20"/>
          <w:szCs w:val="20"/>
          <w:lang w:eastAsia="ro-RO"/>
        </w:rPr>
        <w:t>codul CPV al achiziţiei publicat în SEAP</w:t>
      </w:r>
      <w:r w:rsidRPr="00874DF8">
        <w:rPr>
          <w:rFonts w:eastAsia="Calibri" w:cs="Arial"/>
          <w:i/>
          <w:color w:val="000000"/>
          <w:sz w:val="20"/>
          <w:szCs w:val="20"/>
          <w:lang w:eastAsia="ro-RO"/>
        </w:rPr>
        <w:t>)</w:t>
      </w:r>
      <w:r w:rsidRPr="00874DF8">
        <w:rPr>
          <w:rFonts w:eastAsia="Calibri" w:cs="Arial"/>
          <w:i/>
          <w:color w:val="000000"/>
          <w:sz w:val="20"/>
          <w:szCs w:val="20"/>
          <w:lang w:eastAsia="ro-RO"/>
        </w:rPr>
        <w:tab/>
        <w:t xml:space="preserve">      (</w:t>
      </w:r>
      <w:r w:rsidRPr="00874DF8">
        <w:rPr>
          <w:rFonts w:eastAsia="Calibri" w:cs="Arial"/>
          <w:i/>
          <w:color w:val="FF0000"/>
          <w:sz w:val="20"/>
          <w:szCs w:val="20"/>
          <w:lang w:eastAsia="ro-RO"/>
        </w:rPr>
        <w:t>data publicării achiziţiei în SEAP, de căre A.C.</w:t>
      </w:r>
      <w:r w:rsidRPr="00874DF8">
        <w:rPr>
          <w:rFonts w:eastAsia="Calibri" w:cs="Arial"/>
          <w:i/>
          <w:color w:val="000000"/>
          <w:sz w:val="20"/>
          <w:szCs w:val="20"/>
          <w:lang w:eastAsia="ro-RO"/>
        </w:rPr>
        <w:t>)</w:t>
      </w:r>
    </w:p>
    <w:p w14:paraId="3A758A4E"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4A479F10" w14:textId="77777777" w:rsidR="0046110A" w:rsidRPr="00874DF8" w:rsidRDefault="0046110A" w:rsidP="0046110A">
      <w:pPr>
        <w:autoSpaceDE w:val="0"/>
        <w:autoSpaceDN w:val="0"/>
        <w:adjustRightInd w:val="0"/>
        <w:spacing w:after="0" w:line="240" w:lineRule="auto"/>
        <w:ind w:left="0"/>
        <w:jc w:val="left"/>
        <w:rPr>
          <w:rFonts w:eastAsia="Calibri" w:cs="Arial"/>
          <w:b/>
          <w:bCs/>
          <w:color w:val="000000"/>
          <w:sz w:val="20"/>
          <w:szCs w:val="20"/>
          <w:lang w:eastAsia="ro-RO"/>
        </w:rPr>
      </w:pPr>
      <w:r w:rsidRPr="00874DF8">
        <w:rPr>
          <w:rFonts w:eastAsia="Calibri" w:cs="Arial"/>
          <w:color w:val="000000"/>
          <w:sz w:val="20"/>
          <w:szCs w:val="20"/>
          <w:lang w:eastAsia="ro-RO"/>
        </w:rPr>
        <w:t>declar pe propria răspundere că pentru procedura de achiziție publică "</w:t>
      </w:r>
      <w:r w:rsidRPr="00874DF8">
        <w:rPr>
          <w:rFonts w:eastAsia="Calibri" w:cs="Arial"/>
          <w:b/>
          <w:bCs/>
          <w:color w:val="000000"/>
          <w:sz w:val="20"/>
          <w:szCs w:val="20"/>
          <w:lang w:eastAsia="ro-RO"/>
        </w:rPr>
        <w:t>_________________</w:t>
      </w:r>
    </w:p>
    <w:p w14:paraId="38AE02A7" w14:textId="77777777" w:rsidR="0046110A" w:rsidRPr="00874DF8" w:rsidRDefault="0046110A" w:rsidP="0046110A">
      <w:pPr>
        <w:autoSpaceDE w:val="0"/>
        <w:autoSpaceDN w:val="0"/>
        <w:adjustRightInd w:val="0"/>
        <w:spacing w:after="0" w:line="240" w:lineRule="auto"/>
        <w:ind w:left="0"/>
        <w:jc w:val="left"/>
        <w:rPr>
          <w:rFonts w:eastAsia="Calibri" w:cs="Arial"/>
          <w:b/>
          <w:bCs/>
          <w:color w:val="000000"/>
          <w:sz w:val="20"/>
          <w:szCs w:val="20"/>
          <w:lang w:eastAsia="ro-RO"/>
        </w:rPr>
      </w:pPr>
    </w:p>
    <w:p w14:paraId="06A89258" w14:textId="77777777" w:rsidR="0046110A" w:rsidRPr="00874DF8" w:rsidRDefault="0046110A" w:rsidP="0046110A">
      <w:pPr>
        <w:autoSpaceDE w:val="0"/>
        <w:autoSpaceDN w:val="0"/>
        <w:adjustRightInd w:val="0"/>
        <w:spacing w:after="0" w:line="240" w:lineRule="auto"/>
        <w:ind w:left="0"/>
        <w:jc w:val="left"/>
        <w:rPr>
          <w:rFonts w:eastAsia="Calibri"/>
          <w:color w:val="000000"/>
          <w:sz w:val="20"/>
          <w:szCs w:val="20"/>
          <w:lang w:eastAsia="ro-RO"/>
        </w:rPr>
      </w:pPr>
      <w:r w:rsidRPr="00874DF8">
        <w:rPr>
          <w:rFonts w:eastAsia="Calibri" w:cs="Arial"/>
          <w:b/>
          <w:bCs/>
          <w:color w:val="000000"/>
          <w:sz w:val="20"/>
          <w:szCs w:val="20"/>
          <w:lang w:eastAsia="ro-RO"/>
        </w:rPr>
        <w:t>________________________________________________________________________”</w:t>
      </w:r>
      <w:r w:rsidRPr="00874DF8">
        <w:rPr>
          <w:rFonts w:eastAsia="Calibri"/>
          <w:i/>
          <w:iCs/>
          <w:color w:val="000000"/>
          <w:sz w:val="20"/>
          <w:szCs w:val="20"/>
          <w:lang w:eastAsia="ro-RO"/>
        </w:rPr>
        <w:t xml:space="preserve">. </w:t>
      </w:r>
    </w:p>
    <w:p w14:paraId="0C02ED00"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674AC0DC" w14:textId="77777777" w:rsidR="0046110A" w:rsidRPr="00874DF8" w:rsidRDefault="0046110A" w:rsidP="0046110A">
      <w:pPr>
        <w:autoSpaceDE w:val="0"/>
        <w:autoSpaceDN w:val="0"/>
        <w:adjustRightInd w:val="0"/>
        <w:spacing w:after="0" w:line="240" w:lineRule="auto"/>
        <w:ind w:left="0"/>
        <w:rPr>
          <w:rFonts w:eastAsia="Calibri" w:cs="Arial"/>
          <w:color w:val="000000"/>
          <w:sz w:val="20"/>
          <w:szCs w:val="20"/>
          <w:lang w:eastAsia="ro-RO"/>
        </w:rPr>
      </w:pPr>
      <w:r w:rsidRPr="00874DF8">
        <w:rPr>
          <w:rFonts w:eastAsia="Calibri" w:cs="Arial"/>
          <w:color w:val="000000"/>
          <w:sz w:val="20"/>
          <w:szCs w:val="20"/>
          <w:lang w:eastAsia="ro-RO"/>
        </w:rPr>
        <w:t>Următoarele informații cuprinse in propunerea tehnica/propunerea financiara</w:t>
      </w:r>
      <w:r w:rsidRPr="00874DF8">
        <w:rPr>
          <w:rFonts w:eastAsia="Calibri" w:cs="Arial"/>
          <w:color w:val="00B0F0"/>
          <w:sz w:val="20"/>
          <w:szCs w:val="20"/>
          <w:vertAlign w:val="superscript"/>
          <w:lang w:eastAsia="ro-RO"/>
        </w:rPr>
        <w:t>1</w:t>
      </w:r>
      <w:r w:rsidRPr="00874DF8">
        <w:rPr>
          <w:rFonts w:eastAsia="Calibri" w:cs="Arial"/>
          <w:color w:val="000000"/>
          <w:sz w:val="20"/>
          <w:szCs w:val="20"/>
          <w:lang w:eastAsia="ro-RO"/>
        </w:rPr>
        <w:t xml:space="preserve"> sunt confidențiale:</w:t>
      </w:r>
    </w:p>
    <w:p w14:paraId="39D5AA0A" w14:textId="77777777" w:rsidR="0046110A" w:rsidRPr="00874DF8" w:rsidRDefault="0046110A" w:rsidP="0046110A">
      <w:pPr>
        <w:autoSpaceDE w:val="0"/>
        <w:autoSpaceDN w:val="0"/>
        <w:adjustRightInd w:val="0"/>
        <w:spacing w:after="0" w:line="240" w:lineRule="auto"/>
        <w:ind w:left="0"/>
        <w:rPr>
          <w:rFonts w:eastAsia="Calibri" w:cs="Arial"/>
          <w:color w:val="000000"/>
          <w:sz w:val="20"/>
          <w:szCs w:val="20"/>
          <w:lang w:eastAsia="ro-RO"/>
        </w:rPr>
      </w:pPr>
    </w:p>
    <w:p w14:paraId="54E90D9C" w14:textId="77777777" w:rsidR="0046110A" w:rsidRPr="00874DF8" w:rsidRDefault="0046110A" w:rsidP="0046110A">
      <w:pPr>
        <w:pBdr>
          <w:top w:val="single" w:sz="12" w:space="1" w:color="auto"/>
          <w:bottom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0BBBFA8F"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4587EE1B"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0AC65775"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7615C837" w14:textId="77777777" w:rsidR="0046110A" w:rsidRPr="00874DF8" w:rsidRDefault="0046110A" w:rsidP="0046110A">
      <w:pPr>
        <w:autoSpaceDE w:val="0"/>
        <w:autoSpaceDN w:val="0"/>
        <w:adjustRightInd w:val="0"/>
        <w:spacing w:after="0" w:line="240" w:lineRule="auto"/>
        <w:ind w:left="0"/>
        <w:rPr>
          <w:rFonts w:eastAsia="Calibri" w:cs="Arial"/>
          <w:color w:val="000000"/>
          <w:sz w:val="20"/>
          <w:szCs w:val="20"/>
          <w:lang w:eastAsia="ro-RO"/>
        </w:rPr>
      </w:pPr>
    </w:p>
    <w:p w14:paraId="3CAEE655"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color w:val="000000"/>
          <w:sz w:val="20"/>
          <w:szCs w:val="20"/>
          <w:lang w:eastAsia="ro-RO"/>
        </w:rPr>
        <w:t>Justificarea caracterului confidențial:</w:t>
      </w:r>
    </w:p>
    <w:p w14:paraId="1CC72A91" w14:textId="77777777" w:rsidR="0046110A" w:rsidRPr="00874DF8" w:rsidRDefault="0046110A" w:rsidP="0046110A">
      <w:pPr>
        <w:autoSpaceDE w:val="0"/>
        <w:autoSpaceDN w:val="0"/>
        <w:adjustRightInd w:val="0"/>
        <w:spacing w:after="0" w:line="240" w:lineRule="auto"/>
        <w:ind w:left="0"/>
        <w:rPr>
          <w:rFonts w:eastAsia="Calibri" w:cs="Arial"/>
          <w:color w:val="000000"/>
          <w:sz w:val="20"/>
          <w:szCs w:val="20"/>
          <w:lang w:eastAsia="ro-RO"/>
        </w:rPr>
      </w:pPr>
    </w:p>
    <w:p w14:paraId="1FB8AE6E"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0B087CD1"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5FA92302"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76B0EFB2"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7CE8760C" w14:textId="77777777" w:rsidR="0046110A" w:rsidRPr="00874DF8" w:rsidRDefault="0046110A" w:rsidP="0046110A">
      <w:pPr>
        <w:pStyle w:val="Default"/>
        <w:jc w:val="center"/>
        <w:rPr>
          <w:rFonts w:ascii="Trebuchet MS" w:hAnsi="Trebuchet MS"/>
          <w:sz w:val="20"/>
          <w:szCs w:val="20"/>
        </w:rPr>
      </w:pPr>
    </w:p>
    <w:p w14:paraId="7D05AA42" w14:textId="77777777" w:rsidR="0046110A" w:rsidRPr="00874DF8" w:rsidRDefault="0046110A" w:rsidP="0046110A">
      <w:pPr>
        <w:pStyle w:val="Default"/>
        <w:jc w:val="center"/>
        <w:rPr>
          <w:rFonts w:ascii="Trebuchet MS" w:hAnsi="Trebuchet MS"/>
          <w:sz w:val="20"/>
          <w:szCs w:val="20"/>
        </w:rPr>
      </w:pPr>
      <w:r w:rsidRPr="00874DF8">
        <w:rPr>
          <w:rFonts w:ascii="Trebuchet MS" w:hAnsi="Trebuchet MS"/>
          <w:sz w:val="20"/>
          <w:szCs w:val="20"/>
        </w:rPr>
        <w:t>Atasam prezentei dovezi care confera caracterul confidential al informatiilor indicate ca fiind confidentiale, inclusiv secrete tehnice sau comerciale si elemente confidentiale ale ofertelor</w:t>
      </w:r>
      <w:r w:rsidRPr="00874DF8">
        <w:rPr>
          <w:rFonts w:ascii="Trebuchet MS" w:hAnsi="Trebuchet MS"/>
          <w:color w:val="00B0F0"/>
          <w:sz w:val="20"/>
          <w:szCs w:val="20"/>
          <w:vertAlign w:val="superscript"/>
        </w:rPr>
        <w:t>2</w:t>
      </w:r>
    </w:p>
    <w:p w14:paraId="5D61A893"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068D0053"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6A52195C" w14:textId="77777777" w:rsidR="0046110A" w:rsidRPr="00874DF8" w:rsidRDefault="0046110A" w:rsidP="0046110A">
      <w:pPr>
        <w:pBdr>
          <w:bottom w:val="single" w:sz="12" w:space="1" w:color="auto"/>
          <w:between w:val="single" w:sz="12" w:space="1" w:color="auto"/>
        </w:pBdr>
        <w:autoSpaceDE w:val="0"/>
        <w:autoSpaceDN w:val="0"/>
        <w:adjustRightInd w:val="0"/>
        <w:spacing w:after="0" w:line="240" w:lineRule="auto"/>
        <w:ind w:left="0"/>
        <w:rPr>
          <w:rFonts w:eastAsia="Calibri" w:cs="Arial"/>
          <w:color w:val="000000"/>
          <w:sz w:val="20"/>
          <w:szCs w:val="20"/>
          <w:lang w:eastAsia="ro-RO"/>
        </w:rPr>
      </w:pPr>
    </w:p>
    <w:p w14:paraId="6AA3DAE0" w14:textId="77777777" w:rsidR="0046110A" w:rsidRPr="00874DF8" w:rsidRDefault="0046110A" w:rsidP="0046110A">
      <w:pPr>
        <w:autoSpaceDE w:val="0"/>
        <w:autoSpaceDN w:val="0"/>
        <w:adjustRightInd w:val="0"/>
        <w:spacing w:after="0" w:line="240" w:lineRule="auto"/>
        <w:ind w:left="0"/>
        <w:rPr>
          <w:rFonts w:eastAsia="Calibri" w:cs="Arial"/>
          <w:color w:val="000000"/>
          <w:sz w:val="20"/>
          <w:szCs w:val="20"/>
          <w:lang w:eastAsia="ro-RO"/>
        </w:rPr>
      </w:pPr>
    </w:p>
    <w:p w14:paraId="2B10B844" w14:textId="42C6B950"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noProof/>
          <w:color w:val="00B0F0"/>
          <w:sz w:val="20"/>
          <w:szCs w:val="20"/>
          <w:vertAlign w:val="superscript"/>
        </w:rPr>
        <w:lastRenderedPageBreak/>
        <mc:AlternateContent>
          <mc:Choice Requires="wps">
            <w:drawing>
              <wp:anchor distT="45720" distB="45720" distL="114300" distR="114300" simplePos="0" relativeHeight="251662336" behindDoc="0" locked="0" layoutInCell="1" allowOverlap="1" wp14:anchorId="7EB1B371" wp14:editId="781C4CC3">
                <wp:simplePos x="0" y="0"/>
                <wp:positionH relativeFrom="column">
                  <wp:posOffset>-603885</wp:posOffset>
                </wp:positionH>
                <wp:positionV relativeFrom="paragraph">
                  <wp:posOffset>403860</wp:posOffset>
                </wp:positionV>
                <wp:extent cx="6455410" cy="2165350"/>
                <wp:effectExtent l="0" t="0" r="21590" b="26035"/>
                <wp:wrapSquare wrapText="bothSides"/>
                <wp:docPr id="957192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2165350"/>
                        </a:xfrm>
                        <a:prstGeom prst="rect">
                          <a:avLst/>
                        </a:prstGeom>
                        <a:solidFill>
                          <a:srgbClr val="FFFFFF"/>
                        </a:solidFill>
                        <a:ln w="9525">
                          <a:solidFill>
                            <a:srgbClr val="000000"/>
                          </a:solidFill>
                          <a:miter lim="800000"/>
                          <a:headEnd/>
                          <a:tailEnd/>
                        </a:ln>
                      </wps:spPr>
                      <wps:txbx>
                        <w:txbxContent>
                          <w:p w14:paraId="251F89DD"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204DB5">
                              <w:rPr>
                                <w:rFonts w:eastAsia="Calibri" w:cs="Calibri"/>
                                <w:color w:val="00B0F0"/>
                                <w:sz w:val="20"/>
                                <w:szCs w:val="20"/>
                                <w:vertAlign w:val="superscript"/>
                                <w:lang w:eastAsia="ro-RO"/>
                              </w:rPr>
                              <w:t>2</w:t>
                            </w:r>
                            <w:r w:rsidRPr="000D665A">
                              <w:rPr>
                                <w:rFonts w:eastAsia="Calibri" w:cs="Calibri"/>
                                <w:color w:val="00B050"/>
                                <w:sz w:val="20"/>
                                <w:szCs w:val="20"/>
                                <w:lang w:eastAsia="ro-RO"/>
                              </w:rPr>
                              <w:t xml:space="preserve"> </w:t>
                            </w:r>
                            <w:r w:rsidRPr="000D665A">
                              <w:rPr>
                                <w:rFonts w:eastAsia="Calibri" w:cs="Calibri"/>
                                <w:b/>
                                <w:i/>
                                <w:iCs/>
                                <w:color w:val="FF0000"/>
                                <w:sz w:val="20"/>
                                <w:szCs w:val="20"/>
                                <w:lang w:eastAsia="ro-RO"/>
                              </w:rPr>
                              <w:t>Note privind informa</w:t>
                            </w:r>
                            <w:r w:rsidRPr="004D1251">
                              <w:rPr>
                                <w:rFonts w:eastAsia="Calibri" w:cs="Calibri"/>
                                <w:b/>
                                <w:i/>
                                <w:iCs/>
                                <w:color w:val="FF0000"/>
                                <w:sz w:val="20"/>
                                <w:szCs w:val="20"/>
                                <w:lang w:eastAsia="ro-RO"/>
                              </w:rPr>
                              <w:t>ț</w:t>
                            </w:r>
                            <w:r w:rsidRPr="000D665A">
                              <w:rPr>
                                <w:rFonts w:eastAsia="Calibri" w:cs="Calibri"/>
                                <w:b/>
                                <w:i/>
                                <w:iCs/>
                                <w:color w:val="FF0000"/>
                                <w:sz w:val="20"/>
                                <w:szCs w:val="20"/>
                                <w:lang w:eastAsia="ro-RO"/>
                              </w:rPr>
                              <w:t>iile care pot fi considerate confiden</w:t>
                            </w:r>
                            <w:r w:rsidRPr="004D1251">
                              <w:rPr>
                                <w:rFonts w:eastAsia="Calibri" w:cs="Calibri"/>
                                <w:b/>
                                <w:i/>
                                <w:iCs/>
                                <w:color w:val="FF0000"/>
                                <w:sz w:val="20"/>
                                <w:szCs w:val="20"/>
                                <w:lang w:eastAsia="ro-RO"/>
                              </w:rPr>
                              <w:t>ț</w:t>
                            </w:r>
                            <w:r w:rsidRPr="000D665A">
                              <w:rPr>
                                <w:rFonts w:eastAsia="Calibri" w:cs="Calibri"/>
                                <w:b/>
                                <w:i/>
                                <w:iCs/>
                                <w:color w:val="FF0000"/>
                                <w:sz w:val="20"/>
                                <w:szCs w:val="20"/>
                                <w:lang w:eastAsia="ro-RO"/>
                              </w:rPr>
                              <w:t>iale</w:t>
                            </w:r>
                            <w:r w:rsidRPr="000D665A">
                              <w:rPr>
                                <w:rFonts w:eastAsia="Calibri" w:cs="Calibri"/>
                                <w:i/>
                                <w:iCs/>
                                <w:color w:val="FF0000"/>
                                <w:sz w:val="20"/>
                                <w:szCs w:val="20"/>
                                <w:lang w:eastAsia="ro-RO"/>
                              </w:rPr>
                              <w:t>:</w:t>
                            </w:r>
                          </w:p>
                          <w:p w14:paraId="45F8A3F3"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cs="Calibri"/>
                                <w:i/>
                                <w:iCs/>
                                <w:color w:val="00B050"/>
                                <w:sz w:val="20"/>
                                <w:szCs w:val="20"/>
                                <w:lang w:eastAsia="ro-RO"/>
                              </w:rPr>
                              <w:t xml:space="preserve">Precizăm că prin </w:t>
                            </w:r>
                            <w:r w:rsidRPr="000D665A">
                              <w:rPr>
                                <w:rFonts w:eastAsia="Calibri" w:cs="Calibri"/>
                                <w:b/>
                                <w:bCs/>
                                <w:i/>
                                <w:iCs/>
                                <w:color w:val="00B050"/>
                                <w:sz w:val="20"/>
                                <w:szCs w:val="20"/>
                                <w:lang w:eastAsia="ro-RO"/>
                              </w:rPr>
                              <w:t xml:space="preserve">OUG nr.25/2019 </w:t>
                            </w:r>
                            <w:r w:rsidRPr="000D665A">
                              <w:rPr>
                                <w:rFonts w:eastAsia="Calibri" w:cs="Calibri"/>
                                <w:i/>
                                <w:iCs/>
                                <w:color w:val="00B050"/>
                                <w:sz w:val="20"/>
                                <w:szCs w:val="20"/>
                                <w:lang w:eastAsia="ro-RO"/>
                              </w:rPr>
                              <w:t xml:space="preserve">a fost transpusă </w:t>
                            </w:r>
                            <w:r w:rsidRPr="000D665A">
                              <w:rPr>
                                <w:rFonts w:eastAsia="Calibri" w:cs="Calibri"/>
                                <w:b/>
                                <w:bCs/>
                                <w:i/>
                                <w:iCs/>
                                <w:color w:val="00B050"/>
                                <w:sz w:val="20"/>
                                <w:szCs w:val="20"/>
                                <w:lang w:eastAsia="ro-RO"/>
                              </w:rPr>
                              <w:t xml:space="preserve">Directiva 2016/943 </w:t>
                            </w:r>
                            <w:r w:rsidRPr="000D665A">
                              <w:rPr>
                                <w:rFonts w:eastAsia="Calibri" w:cs="Calibri"/>
                                <w:i/>
                                <w:iCs/>
                                <w:color w:val="00B050"/>
                                <w:sz w:val="20"/>
                                <w:szCs w:val="20"/>
                                <w:lang w:eastAsia="ro-RO"/>
                              </w:rPr>
                              <w:t>privind protecția know-how-ului și a informațiilor de afaceri nedivulgate (secrete comerciale) împotriva dobândirii, utilizării și divulgării ilegale.</w:t>
                            </w:r>
                          </w:p>
                          <w:p w14:paraId="6EB671BF"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cs="Calibri"/>
                                <w:i/>
                                <w:iCs/>
                                <w:color w:val="00B050"/>
                                <w:sz w:val="20"/>
                                <w:szCs w:val="20"/>
                                <w:lang w:eastAsia="ro-RO"/>
                              </w:rPr>
                              <w:t xml:space="preserve">Definiția </w:t>
                            </w:r>
                            <w:r w:rsidRPr="000D665A">
                              <w:rPr>
                                <w:rFonts w:eastAsia="Calibri" w:cs="Calibri"/>
                                <w:b/>
                                <w:bCs/>
                                <w:i/>
                                <w:iCs/>
                                <w:color w:val="00B050"/>
                                <w:sz w:val="20"/>
                                <w:szCs w:val="20"/>
                                <w:lang w:eastAsia="ro-RO"/>
                              </w:rPr>
                              <w:t xml:space="preserve">secretului comercial </w:t>
                            </w:r>
                            <w:r w:rsidRPr="000D665A">
                              <w:rPr>
                                <w:rFonts w:eastAsia="Calibri" w:cs="Calibri"/>
                                <w:i/>
                                <w:iCs/>
                                <w:color w:val="00B050"/>
                                <w:sz w:val="20"/>
                                <w:szCs w:val="20"/>
                                <w:lang w:eastAsia="ro-RO"/>
                              </w:rPr>
                              <w:t xml:space="preserve">o regăsim în </w:t>
                            </w:r>
                            <w:r w:rsidRPr="000D665A">
                              <w:rPr>
                                <w:rFonts w:eastAsia="Calibri" w:cs="Calibri"/>
                                <w:b/>
                                <w:bCs/>
                                <w:i/>
                                <w:iCs/>
                                <w:color w:val="00B050"/>
                                <w:sz w:val="20"/>
                                <w:szCs w:val="20"/>
                                <w:lang w:eastAsia="ro-RO"/>
                              </w:rPr>
                              <w:t>Legea nr.11/1991 privind combaterea concurenței neloiale</w:t>
                            </w:r>
                            <w:r w:rsidRPr="000D665A">
                              <w:rPr>
                                <w:rFonts w:eastAsia="Calibri" w:cs="Calibri"/>
                                <w:i/>
                                <w:iCs/>
                                <w:color w:val="00B050"/>
                                <w:sz w:val="20"/>
                                <w:szCs w:val="20"/>
                                <w:lang w:eastAsia="ro-RO"/>
                              </w:rPr>
                              <w:t>, astfel cum a fost modificat prin OUG nr.25/2019. Tot în cuprinsul acestei legi se pot regăsi, clasificate pe legi speciale, protecția mărcilor, desenelor, brevetelor de invenții, ș.a., astfel:</w:t>
                            </w:r>
                          </w:p>
                          <w:p w14:paraId="6836AFBC"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b/>
                                <w:bCs/>
                                <w:i/>
                                <w:iCs/>
                                <w:color w:val="00B050"/>
                                <w:sz w:val="20"/>
                                <w:szCs w:val="20"/>
                                <w:lang w:eastAsia="ro-RO"/>
                              </w:rPr>
                              <w:t>Legea nr.84/1998 privind mărcile și indicațiile geografice;</w:t>
                            </w:r>
                          </w:p>
                          <w:p w14:paraId="1500A92C"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b/>
                                <w:bCs/>
                                <w:i/>
                                <w:iCs/>
                                <w:color w:val="00B050"/>
                                <w:sz w:val="20"/>
                                <w:szCs w:val="20"/>
                                <w:lang w:eastAsia="ro-RO"/>
                              </w:rPr>
                              <w:t>Legea nr.129/1992 privind protecția desenelor și modelelor;</w:t>
                            </w:r>
                          </w:p>
                          <w:p w14:paraId="5566C9B6"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b/>
                                <w:bCs/>
                                <w:i/>
                                <w:iCs/>
                                <w:color w:val="00B050"/>
                                <w:sz w:val="20"/>
                                <w:szCs w:val="20"/>
                                <w:lang w:eastAsia="ro-RO"/>
                              </w:rPr>
                              <w:t>Legea nr.64/1991 privind brevetele de invenții;</w:t>
                            </w:r>
                          </w:p>
                          <w:p w14:paraId="635524F4"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b/>
                                <w:bCs/>
                                <w:i/>
                                <w:iCs/>
                                <w:color w:val="00B050"/>
                                <w:sz w:val="20"/>
                                <w:szCs w:val="20"/>
                                <w:lang w:eastAsia="ro-RO"/>
                              </w:rPr>
                              <w:t>Legea nr.16/1995 privind protecția topografiilor produselor semiconductoare.</w:t>
                            </w:r>
                          </w:p>
                          <w:p w14:paraId="54779CAD" w14:textId="77777777" w:rsidR="0046110A" w:rsidRPr="004D1251"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i/>
                                <w:iCs/>
                                <w:color w:val="00B050"/>
                                <w:sz w:val="20"/>
                                <w:szCs w:val="20"/>
                                <w:lang w:eastAsia="ro-RO"/>
                              </w:rPr>
                              <w:t xml:space="preserve">Referitor la modificările aduse art. 57 (4) din Legea nr.98/2016 prin OUG nr.23/2020, în contextul prevederilor </w:t>
                            </w:r>
                            <w:r w:rsidRPr="000D665A">
                              <w:rPr>
                                <w:rFonts w:eastAsia="Calibri"/>
                                <w:b/>
                                <w:bCs/>
                                <w:i/>
                                <w:iCs/>
                                <w:color w:val="00B050"/>
                                <w:sz w:val="20"/>
                                <w:szCs w:val="20"/>
                                <w:lang w:eastAsia="ro-RO"/>
                              </w:rPr>
                              <w:t>art. 11 din OUG nr.25/2019</w:t>
                            </w:r>
                            <w:r w:rsidRPr="000D665A">
                              <w:rPr>
                                <w:rFonts w:eastAsia="Calibri"/>
                                <w:i/>
                                <w:iCs/>
                                <w:color w:val="00B050"/>
                                <w:sz w:val="20"/>
                                <w:szCs w:val="20"/>
                                <w:lang w:eastAsia="ro-RO"/>
                              </w:rPr>
                              <w:t>, operatorii economici pot identifica de ce natură sunt probele ce trebuie furnizate de deținătorul secretului comercial, unei instanțe pentru a o convinge, în cazul în care acesta solicită măsuri provizorii și asiguratorii împotriva presupusului autor al încălcării secretului comercial.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B1B371" id="Text Box 2" o:spid="_x0000_s1030" type="#_x0000_t202" style="position:absolute;margin-left:-47.55pt;margin-top:31.8pt;width:508.3pt;height:170.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7/GwIAADMEAAAOAAAAZHJzL2Uyb0RvYy54bWysU9uO0zAQfUfiHyy/07SlKbtR09XSpQhp&#10;uUgLH+A4TmPheMzYbbJ8PWOn7VYLvCD8YHk89pmZM2dWN0Nn2EGh12BLPptMOVNWQq3truTfvm5f&#10;XXHmg7C1MGBVyR+V5zfrly9WvSvUHFowtUJGINYXvSt5G4IrsszLVnXCT8ApS84GsBOBTNxlNYqe&#10;0DuTzafTZdYD1g5BKu/p9m508nXCbxolw+em8SowU3LKLaQd017FPVuvRLFD4Votj2mIf8iiE9pS&#10;0DPUnQiC7VH/BtVpieChCRMJXQZNo6VKNVA1s+mzah5a4VSqhcjx7kyT/3+w8tPhwX1BFoa3MFAD&#10;UxHe3YP87pmFTSvsTt0iQt8qUVPgWaQs650vjl8j1b7wEaTqP0JNTRb7AAloaLCLrFCdjNCpAY9n&#10;0tUQmKTL5SLPFzNySfLNZ8v8dZ7akoni9N2hD+8VdCweSo7U1QQvDvc+xHREcXoSo3kwut5qY5KB&#10;u2pjkB0EKWCbVqrg2TNjWV/y63yejwz8FWKa1p8gOh1IykZ3Jb86PxJF5O2drZPQgtBmPFPKxh6J&#10;jNyNLIahGpiuS76IASKvFdSPxCzCqFyaNDq0gD8560m1Jfc/9gIVZ+aDpe5czxaLKPNkLPI3czLw&#10;0lNdeoSVBFXywNl43IRxNPYO9a6lSCc93FJHtzpx/ZTVMX1SZmrBcYqi9C/t9Opp1te/AAAA//8D&#10;AFBLAwQUAAYACAAAACEABd7vyd4AAAAKAQAADwAAAGRycy9kb3ducmV2LnhtbEyPwU7DMAxA70j8&#10;Q2QkLtOWdlsrVppOMGknTivjnjWmrWickmRb9/eYExwtPz0/l9vJDuKCPvSOFKSLBARS40xPrYLj&#10;+37+BCJETUYPjlDBDQNsq/u7UhfGXemAlzq2giUUCq2gi3EspAxNh1aHhRuRePfpvNWRR99K4/WV&#10;5XaQyyTJpdU98YVOj7jrsPmqz1ZB/l2vZm8fZkaH2/7VNzYzu2Om1OPD9PIMIuIU/2D4zed0qLjp&#10;5M5kghgUzDdZyijLVjkIBjbLNANxUrBO1jnIqpT/X6h+AAAA//8DAFBLAQItABQABgAIAAAAIQC2&#10;gziS/gAAAOEBAAATAAAAAAAAAAAAAAAAAAAAAABbQ29udGVudF9UeXBlc10ueG1sUEsBAi0AFAAG&#10;AAgAAAAhADj9If/WAAAAlAEAAAsAAAAAAAAAAAAAAAAALwEAAF9yZWxzLy5yZWxzUEsBAi0AFAAG&#10;AAgAAAAhAJZlDv8bAgAAMwQAAA4AAAAAAAAAAAAAAAAALgIAAGRycy9lMm9Eb2MueG1sUEsBAi0A&#10;FAAGAAgAAAAhAAXe78neAAAACgEAAA8AAAAAAAAAAAAAAAAAdQQAAGRycy9kb3ducmV2LnhtbFBL&#10;BQYAAAAABAAEAPMAAACABQAAAAA=&#10;">
                <v:textbox style="mso-fit-shape-to-text:t">
                  <w:txbxContent>
                    <w:p w14:paraId="251F89DD"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204DB5">
                        <w:rPr>
                          <w:rFonts w:eastAsia="Calibri" w:cs="Calibri"/>
                          <w:color w:val="00B0F0"/>
                          <w:sz w:val="20"/>
                          <w:szCs w:val="20"/>
                          <w:vertAlign w:val="superscript"/>
                          <w:lang w:eastAsia="ro-RO"/>
                        </w:rPr>
                        <w:t>2</w:t>
                      </w:r>
                      <w:r w:rsidRPr="000D665A">
                        <w:rPr>
                          <w:rFonts w:eastAsia="Calibri" w:cs="Calibri"/>
                          <w:color w:val="00B050"/>
                          <w:sz w:val="20"/>
                          <w:szCs w:val="20"/>
                          <w:lang w:eastAsia="ro-RO"/>
                        </w:rPr>
                        <w:t xml:space="preserve"> </w:t>
                      </w:r>
                      <w:r w:rsidRPr="000D665A">
                        <w:rPr>
                          <w:rFonts w:eastAsia="Calibri" w:cs="Calibri"/>
                          <w:b/>
                          <w:i/>
                          <w:iCs/>
                          <w:color w:val="FF0000"/>
                          <w:sz w:val="20"/>
                          <w:szCs w:val="20"/>
                          <w:lang w:eastAsia="ro-RO"/>
                        </w:rPr>
                        <w:t>Note privind informa</w:t>
                      </w:r>
                      <w:r w:rsidRPr="004D1251">
                        <w:rPr>
                          <w:rFonts w:eastAsia="Calibri" w:cs="Calibri"/>
                          <w:b/>
                          <w:i/>
                          <w:iCs/>
                          <w:color w:val="FF0000"/>
                          <w:sz w:val="20"/>
                          <w:szCs w:val="20"/>
                          <w:lang w:eastAsia="ro-RO"/>
                        </w:rPr>
                        <w:t>ț</w:t>
                      </w:r>
                      <w:r w:rsidRPr="000D665A">
                        <w:rPr>
                          <w:rFonts w:eastAsia="Calibri" w:cs="Calibri"/>
                          <w:b/>
                          <w:i/>
                          <w:iCs/>
                          <w:color w:val="FF0000"/>
                          <w:sz w:val="20"/>
                          <w:szCs w:val="20"/>
                          <w:lang w:eastAsia="ro-RO"/>
                        </w:rPr>
                        <w:t>iile care pot fi considerate confiden</w:t>
                      </w:r>
                      <w:r w:rsidRPr="004D1251">
                        <w:rPr>
                          <w:rFonts w:eastAsia="Calibri" w:cs="Calibri"/>
                          <w:b/>
                          <w:i/>
                          <w:iCs/>
                          <w:color w:val="FF0000"/>
                          <w:sz w:val="20"/>
                          <w:szCs w:val="20"/>
                          <w:lang w:eastAsia="ro-RO"/>
                        </w:rPr>
                        <w:t>ț</w:t>
                      </w:r>
                      <w:r w:rsidRPr="000D665A">
                        <w:rPr>
                          <w:rFonts w:eastAsia="Calibri" w:cs="Calibri"/>
                          <w:b/>
                          <w:i/>
                          <w:iCs/>
                          <w:color w:val="FF0000"/>
                          <w:sz w:val="20"/>
                          <w:szCs w:val="20"/>
                          <w:lang w:eastAsia="ro-RO"/>
                        </w:rPr>
                        <w:t>iale</w:t>
                      </w:r>
                      <w:r w:rsidRPr="000D665A">
                        <w:rPr>
                          <w:rFonts w:eastAsia="Calibri" w:cs="Calibri"/>
                          <w:i/>
                          <w:iCs/>
                          <w:color w:val="FF0000"/>
                          <w:sz w:val="20"/>
                          <w:szCs w:val="20"/>
                          <w:lang w:eastAsia="ro-RO"/>
                        </w:rPr>
                        <w:t>:</w:t>
                      </w:r>
                    </w:p>
                    <w:p w14:paraId="45F8A3F3"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cs="Calibri"/>
                          <w:i/>
                          <w:iCs/>
                          <w:color w:val="00B050"/>
                          <w:sz w:val="20"/>
                          <w:szCs w:val="20"/>
                          <w:lang w:eastAsia="ro-RO"/>
                        </w:rPr>
                        <w:t xml:space="preserve">Precizăm că prin </w:t>
                      </w:r>
                      <w:r w:rsidRPr="000D665A">
                        <w:rPr>
                          <w:rFonts w:eastAsia="Calibri" w:cs="Calibri"/>
                          <w:b/>
                          <w:bCs/>
                          <w:i/>
                          <w:iCs/>
                          <w:color w:val="00B050"/>
                          <w:sz w:val="20"/>
                          <w:szCs w:val="20"/>
                          <w:lang w:eastAsia="ro-RO"/>
                        </w:rPr>
                        <w:t xml:space="preserve">OUG nr.25/2019 </w:t>
                      </w:r>
                      <w:r w:rsidRPr="000D665A">
                        <w:rPr>
                          <w:rFonts w:eastAsia="Calibri" w:cs="Calibri"/>
                          <w:i/>
                          <w:iCs/>
                          <w:color w:val="00B050"/>
                          <w:sz w:val="20"/>
                          <w:szCs w:val="20"/>
                          <w:lang w:eastAsia="ro-RO"/>
                        </w:rPr>
                        <w:t xml:space="preserve">a fost transpusă </w:t>
                      </w:r>
                      <w:r w:rsidRPr="000D665A">
                        <w:rPr>
                          <w:rFonts w:eastAsia="Calibri" w:cs="Calibri"/>
                          <w:b/>
                          <w:bCs/>
                          <w:i/>
                          <w:iCs/>
                          <w:color w:val="00B050"/>
                          <w:sz w:val="20"/>
                          <w:szCs w:val="20"/>
                          <w:lang w:eastAsia="ro-RO"/>
                        </w:rPr>
                        <w:t xml:space="preserve">Directiva 2016/943 </w:t>
                      </w:r>
                      <w:r w:rsidRPr="000D665A">
                        <w:rPr>
                          <w:rFonts w:eastAsia="Calibri" w:cs="Calibri"/>
                          <w:i/>
                          <w:iCs/>
                          <w:color w:val="00B050"/>
                          <w:sz w:val="20"/>
                          <w:szCs w:val="20"/>
                          <w:lang w:eastAsia="ro-RO"/>
                        </w:rPr>
                        <w:t>privind protecția know-how-ului și a informațiilor de afaceri nedivulgate (secrete comerciale) împotriva dobândirii, utilizării și divulgării ilegale.</w:t>
                      </w:r>
                    </w:p>
                    <w:p w14:paraId="6EB671BF"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cs="Calibri"/>
                          <w:i/>
                          <w:iCs/>
                          <w:color w:val="00B050"/>
                          <w:sz w:val="20"/>
                          <w:szCs w:val="20"/>
                          <w:lang w:eastAsia="ro-RO"/>
                        </w:rPr>
                        <w:t xml:space="preserve">Definiția </w:t>
                      </w:r>
                      <w:r w:rsidRPr="000D665A">
                        <w:rPr>
                          <w:rFonts w:eastAsia="Calibri" w:cs="Calibri"/>
                          <w:b/>
                          <w:bCs/>
                          <w:i/>
                          <w:iCs/>
                          <w:color w:val="00B050"/>
                          <w:sz w:val="20"/>
                          <w:szCs w:val="20"/>
                          <w:lang w:eastAsia="ro-RO"/>
                        </w:rPr>
                        <w:t xml:space="preserve">secretului comercial </w:t>
                      </w:r>
                      <w:r w:rsidRPr="000D665A">
                        <w:rPr>
                          <w:rFonts w:eastAsia="Calibri" w:cs="Calibri"/>
                          <w:i/>
                          <w:iCs/>
                          <w:color w:val="00B050"/>
                          <w:sz w:val="20"/>
                          <w:szCs w:val="20"/>
                          <w:lang w:eastAsia="ro-RO"/>
                        </w:rPr>
                        <w:t xml:space="preserve">o regăsim în </w:t>
                      </w:r>
                      <w:r w:rsidRPr="000D665A">
                        <w:rPr>
                          <w:rFonts w:eastAsia="Calibri" w:cs="Calibri"/>
                          <w:b/>
                          <w:bCs/>
                          <w:i/>
                          <w:iCs/>
                          <w:color w:val="00B050"/>
                          <w:sz w:val="20"/>
                          <w:szCs w:val="20"/>
                          <w:lang w:eastAsia="ro-RO"/>
                        </w:rPr>
                        <w:t>Legea nr.11/1991 privind combaterea concurenței neloiale</w:t>
                      </w:r>
                      <w:r w:rsidRPr="000D665A">
                        <w:rPr>
                          <w:rFonts w:eastAsia="Calibri" w:cs="Calibri"/>
                          <w:i/>
                          <w:iCs/>
                          <w:color w:val="00B050"/>
                          <w:sz w:val="20"/>
                          <w:szCs w:val="20"/>
                          <w:lang w:eastAsia="ro-RO"/>
                        </w:rPr>
                        <w:t>, astfel cum a fost modificat prin OUG nr.25/2019. Tot în cuprinsul acestei legi se pot regăsi, clasificate pe legi speciale, protecția mărcilor, desenelor, brevetelor de invenții, ș.a., astfel:</w:t>
                      </w:r>
                    </w:p>
                    <w:p w14:paraId="6836AFBC"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b/>
                          <w:bCs/>
                          <w:i/>
                          <w:iCs/>
                          <w:color w:val="00B050"/>
                          <w:sz w:val="20"/>
                          <w:szCs w:val="20"/>
                          <w:lang w:eastAsia="ro-RO"/>
                        </w:rPr>
                        <w:t>Legea nr.84/1998 privind mărcile și indicațiile geografice;</w:t>
                      </w:r>
                    </w:p>
                    <w:p w14:paraId="1500A92C"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b/>
                          <w:bCs/>
                          <w:i/>
                          <w:iCs/>
                          <w:color w:val="00B050"/>
                          <w:sz w:val="20"/>
                          <w:szCs w:val="20"/>
                          <w:lang w:eastAsia="ro-RO"/>
                        </w:rPr>
                        <w:t>Legea nr.129/1992 privind protecția desenelor și modelelor;</w:t>
                      </w:r>
                    </w:p>
                    <w:p w14:paraId="5566C9B6"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b/>
                          <w:bCs/>
                          <w:i/>
                          <w:iCs/>
                          <w:color w:val="00B050"/>
                          <w:sz w:val="20"/>
                          <w:szCs w:val="20"/>
                          <w:lang w:eastAsia="ro-RO"/>
                        </w:rPr>
                        <w:t>Legea nr.64/1991 privind brevetele de invenții;</w:t>
                      </w:r>
                    </w:p>
                    <w:p w14:paraId="635524F4" w14:textId="77777777" w:rsidR="0046110A" w:rsidRPr="000D665A"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b/>
                          <w:bCs/>
                          <w:i/>
                          <w:iCs/>
                          <w:color w:val="00B050"/>
                          <w:sz w:val="20"/>
                          <w:szCs w:val="20"/>
                          <w:lang w:eastAsia="ro-RO"/>
                        </w:rPr>
                        <w:t>Legea nr.16/1995 privind protecția topografiilor produselor semiconductoare.</w:t>
                      </w:r>
                    </w:p>
                    <w:p w14:paraId="54779CAD" w14:textId="77777777" w:rsidR="0046110A" w:rsidRPr="004D1251" w:rsidRDefault="0046110A" w:rsidP="0046110A">
                      <w:pPr>
                        <w:shd w:val="clear" w:color="auto" w:fill="FBE4D5"/>
                        <w:autoSpaceDE w:val="0"/>
                        <w:autoSpaceDN w:val="0"/>
                        <w:adjustRightInd w:val="0"/>
                        <w:spacing w:after="0" w:line="240" w:lineRule="auto"/>
                        <w:ind w:left="0"/>
                        <w:rPr>
                          <w:rFonts w:eastAsia="Calibri" w:cs="Arial"/>
                          <w:color w:val="00B050"/>
                          <w:sz w:val="20"/>
                          <w:szCs w:val="20"/>
                          <w:lang w:eastAsia="ro-RO"/>
                        </w:rPr>
                      </w:pPr>
                      <w:r w:rsidRPr="000D665A">
                        <w:rPr>
                          <w:rFonts w:eastAsia="Calibri"/>
                          <w:i/>
                          <w:iCs/>
                          <w:color w:val="00B050"/>
                          <w:sz w:val="20"/>
                          <w:szCs w:val="20"/>
                          <w:lang w:eastAsia="ro-RO"/>
                        </w:rPr>
                        <w:t xml:space="preserve">Referitor la modificările aduse art. 57 (4) din Legea nr.98/2016 prin OUG nr.23/2020, în contextul prevederilor </w:t>
                      </w:r>
                      <w:r w:rsidRPr="000D665A">
                        <w:rPr>
                          <w:rFonts w:eastAsia="Calibri"/>
                          <w:b/>
                          <w:bCs/>
                          <w:i/>
                          <w:iCs/>
                          <w:color w:val="00B050"/>
                          <w:sz w:val="20"/>
                          <w:szCs w:val="20"/>
                          <w:lang w:eastAsia="ro-RO"/>
                        </w:rPr>
                        <w:t>art. 11 din OUG nr.25/2019</w:t>
                      </w:r>
                      <w:r w:rsidRPr="000D665A">
                        <w:rPr>
                          <w:rFonts w:eastAsia="Calibri"/>
                          <w:i/>
                          <w:iCs/>
                          <w:color w:val="00B050"/>
                          <w:sz w:val="20"/>
                          <w:szCs w:val="20"/>
                          <w:lang w:eastAsia="ro-RO"/>
                        </w:rPr>
                        <w:t>, operatorii economici pot identifica de ce natură sunt probele ce trebuie furnizate de deținătorul secretului comercial, unei instanțe pentru a o convinge, în cazul în care acesta solicită măsuri provizorii și asiguratorii împotriva presupusului autor al încălcării secretului comercial.</w:t>
                      </w:r>
                    </w:p>
                  </w:txbxContent>
                </v:textbox>
                <w10:wrap type="square"/>
              </v:shape>
            </w:pict>
          </mc:Fallback>
        </mc:AlternateContent>
      </w:r>
      <w:r w:rsidRPr="00874DF8">
        <w:rPr>
          <w:rFonts w:eastAsia="Calibri"/>
          <w:color w:val="00B0F0"/>
          <w:sz w:val="20"/>
          <w:szCs w:val="20"/>
          <w:vertAlign w:val="superscript"/>
          <w:lang w:eastAsia="ro-RO"/>
        </w:rPr>
        <w:t>1</w:t>
      </w:r>
      <w:r w:rsidRPr="00874DF8">
        <w:rPr>
          <w:rFonts w:eastAsia="Calibri"/>
          <w:color w:val="000000"/>
          <w:sz w:val="20"/>
          <w:szCs w:val="20"/>
          <w:lang w:eastAsia="ro-RO"/>
        </w:rPr>
        <w:t xml:space="preserve"> </w:t>
      </w:r>
      <w:r w:rsidRPr="00874DF8">
        <w:rPr>
          <w:rFonts w:eastAsia="Calibri"/>
          <w:color w:val="FF0000"/>
          <w:sz w:val="20"/>
          <w:szCs w:val="20"/>
          <w:lang w:eastAsia="ro-RO"/>
        </w:rPr>
        <w:t>Se va opta pentru una intocmindu-se formulare separate daca atat propunerea financiara cat si cea tehnica conțin clauze confidențiale.</w:t>
      </w:r>
    </w:p>
    <w:p w14:paraId="3B79C9F7" w14:textId="77777777" w:rsidR="0046110A" w:rsidRPr="00874DF8" w:rsidRDefault="0046110A" w:rsidP="0046110A">
      <w:pPr>
        <w:autoSpaceDE w:val="0"/>
        <w:autoSpaceDN w:val="0"/>
        <w:adjustRightInd w:val="0"/>
        <w:spacing w:after="0" w:line="240" w:lineRule="auto"/>
        <w:ind w:left="0"/>
        <w:rPr>
          <w:rFonts w:eastAsia="Calibri" w:cs="Arial"/>
          <w:color w:val="000000"/>
          <w:sz w:val="20"/>
          <w:szCs w:val="20"/>
          <w:lang w:eastAsia="ro-RO"/>
        </w:rPr>
      </w:pPr>
    </w:p>
    <w:p w14:paraId="4A45EA96"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77455EDF" w14:textId="77777777" w:rsidR="0046110A" w:rsidRPr="00874DF8" w:rsidRDefault="0046110A" w:rsidP="0046110A">
      <w:pPr>
        <w:autoSpaceDE w:val="0"/>
        <w:autoSpaceDN w:val="0"/>
        <w:adjustRightInd w:val="0"/>
        <w:spacing w:after="0" w:line="240" w:lineRule="auto"/>
        <w:ind w:left="0"/>
        <w:rPr>
          <w:rFonts w:eastAsia="Calibri" w:cs="Arial"/>
          <w:color w:val="000000"/>
          <w:sz w:val="20"/>
          <w:szCs w:val="20"/>
          <w:lang w:eastAsia="ro-RO"/>
        </w:rPr>
      </w:pPr>
      <w:r w:rsidRPr="00874DF8">
        <w:rPr>
          <w:rFonts w:eastAsia="Calibri" w:cs="Arial"/>
          <w:color w:val="000000"/>
          <w:sz w:val="20"/>
          <w:szCs w:val="20"/>
          <w:lang w:eastAsia="ro-RO"/>
        </w:rPr>
        <w:t>Înțelegem că nu este suficientă simpla mențiune că oferta este confidențială și de asemenea înțelegem că în cazul în care nu atașăm dovezile solicitate mai sus sau dacă ele nu sunt concludente conform mențiunilor de la secțiunea “</w:t>
      </w:r>
      <w:r w:rsidRPr="00874DF8">
        <w:rPr>
          <w:rFonts w:eastAsia="Calibri" w:cs="Arial"/>
          <w:color w:val="FF0000"/>
          <w:sz w:val="20"/>
          <w:szCs w:val="20"/>
          <w:lang w:eastAsia="ro-RO"/>
        </w:rPr>
        <w:t>Note privind informațiile care pot fi considerate confidențiale</w:t>
      </w:r>
      <w:r w:rsidRPr="00874DF8">
        <w:rPr>
          <w:rFonts w:eastAsia="Calibri" w:cs="Arial"/>
          <w:color w:val="000000"/>
          <w:sz w:val="20"/>
          <w:szCs w:val="20"/>
          <w:lang w:eastAsia="ro-RO"/>
        </w:rPr>
        <w:t>” din prezenta, oferta noastră in integralitatea ei va fi document public.</w:t>
      </w:r>
    </w:p>
    <w:p w14:paraId="3B557DCF"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59C83E25"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72050A5F"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Numărul împuternicirii reprezentantului pentru semnarea ofertei</w:t>
      </w:r>
      <w:r w:rsidRPr="00874DF8">
        <w:rPr>
          <w:rFonts w:eastAsia="Calibri" w:cs="Arial"/>
          <w:color w:val="000000"/>
          <w:sz w:val="20"/>
          <w:szCs w:val="20"/>
          <w:lang w:eastAsia="ro-RO"/>
        </w:rPr>
        <w:t xml:space="preserve"> ....................................</w:t>
      </w:r>
    </w:p>
    <w:p w14:paraId="466BE528"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3443191B"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Numele şi prenumele semnatarului</w:t>
      </w:r>
      <w:r w:rsidRPr="00874DF8">
        <w:rPr>
          <w:rFonts w:eastAsia="Calibri" w:cs="Arial"/>
          <w:color w:val="000000"/>
          <w:sz w:val="20"/>
          <w:szCs w:val="20"/>
          <w:lang w:eastAsia="ro-RO"/>
        </w:rPr>
        <w:t xml:space="preserve"> ...........................................................................</w:t>
      </w:r>
    </w:p>
    <w:p w14:paraId="0D26F807"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2B05E881"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Capacitate de semnătură</w:t>
      </w:r>
      <w:r w:rsidRPr="00874DF8">
        <w:rPr>
          <w:rFonts w:eastAsia="Calibri" w:cs="Arial"/>
          <w:color w:val="000000"/>
          <w:sz w:val="20"/>
          <w:szCs w:val="20"/>
          <w:lang w:eastAsia="ro-RO"/>
        </w:rPr>
        <w:t xml:space="preserve"> .......................................................................................</w:t>
      </w:r>
    </w:p>
    <w:p w14:paraId="1CB56D0A"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7724D9BE" w14:textId="77777777" w:rsidR="0046110A" w:rsidRPr="00874DF8" w:rsidRDefault="0046110A" w:rsidP="0046110A">
      <w:pPr>
        <w:autoSpaceDE w:val="0"/>
        <w:autoSpaceDN w:val="0"/>
        <w:adjustRightInd w:val="0"/>
        <w:spacing w:after="0" w:line="240" w:lineRule="auto"/>
        <w:ind w:left="0"/>
        <w:jc w:val="left"/>
        <w:rPr>
          <w:rFonts w:eastAsia="Calibri" w:cs="Arial"/>
          <w:b/>
          <w:color w:val="000000"/>
          <w:sz w:val="20"/>
          <w:szCs w:val="20"/>
          <w:lang w:eastAsia="ro-RO"/>
        </w:rPr>
      </w:pPr>
      <w:r w:rsidRPr="00874DF8">
        <w:rPr>
          <w:rFonts w:eastAsia="Calibri" w:cs="Arial"/>
          <w:b/>
          <w:color w:val="000000"/>
          <w:sz w:val="20"/>
          <w:szCs w:val="20"/>
          <w:lang w:eastAsia="ro-RO"/>
        </w:rPr>
        <w:t>Detalii despre ofertant</w:t>
      </w:r>
    </w:p>
    <w:p w14:paraId="5BC2484E"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475CC2F5"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Numele ofertantului</w:t>
      </w:r>
      <w:r w:rsidRPr="00874DF8">
        <w:rPr>
          <w:rFonts w:eastAsia="Calibri" w:cs="Arial"/>
          <w:color w:val="000000"/>
          <w:sz w:val="20"/>
          <w:szCs w:val="20"/>
          <w:lang w:eastAsia="ro-RO"/>
        </w:rPr>
        <w:t xml:space="preserve"> ............................................................................................</w:t>
      </w:r>
    </w:p>
    <w:p w14:paraId="4CB01D0D"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1B5752B8"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Țara de reședință</w:t>
      </w:r>
      <w:r w:rsidRPr="00874DF8">
        <w:rPr>
          <w:rFonts w:eastAsia="Calibri" w:cs="Arial"/>
          <w:color w:val="000000"/>
          <w:sz w:val="20"/>
          <w:szCs w:val="20"/>
          <w:lang w:eastAsia="ro-RO"/>
        </w:rPr>
        <w:t xml:space="preserve"> ................................................................................................</w:t>
      </w:r>
    </w:p>
    <w:p w14:paraId="000D0BE7"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0F8E5318"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Adresa</w:t>
      </w:r>
      <w:r w:rsidRPr="00874DF8">
        <w:rPr>
          <w:rFonts w:eastAsia="Calibri" w:cs="Arial"/>
          <w:color w:val="000000"/>
          <w:sz w:val="20"/>
          <w:szCs w:val="20"/>
          <w:lang w:eastAsia="ro-RO"/>
        </w:rPr>
        <w:t xml:space="preserve"> .............................................................................................................</w:t>
      </w:r>
    </w:p>
    <w:p w14:paraId="62167FB5"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142E2EE6"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Adresa de corespondență</w:t>
      </w:r>
      <w:r w:rsidRPr="00874DF8">
        <w:rPr>
          <w:rFonts w:eastAsia="Calibri" w:cs="Arial"/>
          <w:color w:val="000000"/>
          <w:sz w:val="20"/>
          <w:szCs w:val="20"/>
          <w:lang w:eastAsia="ro-RO"/>
        </w:rPr>
        <w:t xml:space="preserve"> (</w:t>
      </w:r>
      <w:r w:rsidRPr="00874DF8">
        <w:rPr>
          <w:rFonts w:eastAsia="Calibri" w:cs="Arial"/>
          <w:color w:val="FF0000"/>
          <w:sz w:val="20"/>
          <w:szCs w:val="20"/>
          <w:lang w:eastAsia="ro-RO"/>
        </w:rPr>
        <w:t>dacă este diferită</w:t>
      </w:r>
      <w:r w:rsidRPr="00874DF8">
        <w:rPr>
          <w:rFonts w:eastAsia="Calibri" w:cs="Arial"/>
          <w:color w:val="000000"/>
          <w:sz w:val="20"/>
          <w:szCs w:val="20"/>
          <w:lang w:eastAsia="ro-RO"/>
        </w:rPr>
        <w:t>) ..............................................................</w:t>
      </w:r>
    </w:p>
    <w:p w14:paraId="4AC9DD49"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3D3B080B"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Telefon / Fax</w:t>
      </w:r>
      <w:r w:rsidRPr="00874DF8">
        <w:rPr>
          <w:rFonts w:eastAsia="Calibri" w:cs="Arial"/>
          <w:color w:val="000000"/>
          <w:sz w:val="20"/>
          <w:szCs w:val="20"/>
          <w:lang w:eastAsia="ro-RO"/>
        </w:rPr>
        <w:t xml:space="preserve"> .....................................................................................................</w:t>
      </w:r>
    </w:p>
    <w:p w14:paraId="1CB075A0"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p>
    <w:p w14:paraId="389D369E" w14:textId="77777777" w:rsidR="0046110A" w:rsidRPr="00874DF8" w:rsidRDefault="0046110A" w:rsidP="0046110A">
      <w:pPr>
        <w:autoSpaceDE w:val="0"/>
        <w:autoSpaceDN w:val="0"/>
        <w:adjustRightInd w:val="0"/>
        <w:spacing w:after="0" w:line="240" w:lineRule="auto"/>
        <w:ind w:left="0"/>
        <w:jc w:val="left"/>
        <w:rPr>
          <w:rFonts w:eastAsia="Calibri" w:cs="Arial"/>
          <w:color w:val="000000"/>
          <w:sz w:val="20"/>
          <w:szCs w:val="20"/>
          <w:lang w:eastAsia="ro-RO"/>
        </w:rPr>
      </w:pPr>
      <w:r w:rsidRPr="00874DF8">
        <w:rPr>
          <w:rFonts w:eastAsia="Calibri" w:cs="Arial"/>
          <w:i/>
          <w:color w:val="000000"/>
          <w:sz w:val="20"/>
          <w:szCs w:val="20"/>
          <w:lang w:eastAsia="ro-RO"/>
        </w:rPr>
        <w:t>Data</w:t>
      </w:r>
      <w:r w:rsidRPr="00874DF8">
        <w:rPr>
          <w:rFonts w:eastAsia="Calibri" w:cs="Arial"/>
          <w:color w:val="000000"/>
          <w:sz w:val="20"/>
          <w:szCs w:val="20"/>
          <w:lang w:eastAsia="ro-RO"/>
        </w:rPr>
        <w:t xml:space="preserve"> ................................................................................................................</w:t>
      </w:r>
    </w:p>
    <w:p w14:paraId="02452DC9" w14:textId="77777777" w:rsidR="0046110A" w:rsidRPr="00874DF8" w:rsidRDefault="0046110A" w:rsidP="0046110A">
      <w:pPr>
        <w:spacing w:after="0" w:line="240" w:lineRule="auto"/>
        <w:ind w:left="142" w:right="130" w:firstLine="578"/>
        <w:rPr>
          <w:sz w:val="20"/>
          <w:szCs w:val="20"/>
        </w:rPr>
      </w:pPr>
    </w:p>
    <w:p w14:paraId="32FA1817" w14:textId="77777777" w:rsidR="0046110A" w:rsidRPr="00874DF8" w:rsidRDefault="0046110A" w:rsidP="0046110A">
      <w:pPr>
        <w:spacing w:after="0" w:line="240" w:lineRule="auto"/>
        <w:ind w:left="142" w:right="130" w:firstLine="578"/>
        <w:rPr>
          <w:sz w:val="20"/>
          <w:szCs w:val="20"/>
        </w:rPr>
      </w:pPr>
    </w:p>
    <w:p w14:paraId="3F7AFA4F" w14:textId="77777777" w:rsidR="0046110A" w:rsidRPr="00874DF8" w:rsidRDefault="0046110A" w:rsidP="0046110A">
      <w:pPr>
        <w:autoSpaceDE w:val="0"/>
        <w:autoSpaceDN w:val="0"/>
        <w:adjustRightInd w:val="0"/>
        <w:spacing w:after="0" w:line="240" w:lineRule="auto"/>
        <w:ind w:left="0"/>
        <w:rPr>
          <w:rFonts w:eastAsia="Calibri" w:cs="Arial"/>
          <w:color w:val="333333"/>
          <w:sz w:val="20"/>
          <w:szCs w:val="20"/>
          <w:lang w:eastAsia="ro-RO"/>
        </w:rPr>
      </w:pPr>
    </w:p>
    <w:p w14:paraId="6BE16BE8" w14:textId="77777777" w:rsidR="0046110A" w:rsidRPr="00874DF8" w:rsidRDefault="0046110A" w:rsidP="0046110A">
      <w:pPr>
        <w:autoSpaceDE w:val="0"/>
        <w:autoSpaceDN w:val="0"/>
        <w:adjustRightInd w:val="0"/>
        <w:spacing w:after="0" w:line="240" w:lineRule="auto"/>
        <w:ind w:left="0"/>
        <w:rPr>
          <w:rFonts w:eastAsia="Calibri" w:cs="Arial"/>
          <w:b/>
          <w:color w:val="00B050"/>
          <w:sz w:val="20"/>
          <w:szCs w:val="20"/>
          <w:lang w:eastAsia="ro-RO"/>
        </w:rPr>
      </w:pPr>
      <w:r w:rsidRPr="00874DF8">
        <w:rPr>
          <w:rFonts w:eastAsia="Calibri" w:cs="Arial"/>
          <w:b/>
          <w:color w:val="00B050"/>
          <w:sz w:val="20"/>
          <w:szCs w:val="20"/>
          <w:lang w:eastAsia="ro-RO"/>
        </w:rPr>
        <w:t>DE REȚINUT !</w:t>
      </w:r>
    </w:p>
    <w:p w14:paraId="41F5A0DC" w14:textId="77777777" w:rsidR="0046110A" w:rsidRPr="00874DF8" w:rsidRDefault="0046110A" w:rsidP="0046110A">
      <w:pPr>
        <w:autoSpaceDE w:val="0"/>
        <w:autoSpaceDN w:val="0"/>
        <w:adjustRightInd w:val="0"/>
        <w:spacing w:after="0" w:line="240" w:lineRule="auto"/>
        <w:ind w:left="0" w:firstLine="720"/>
        <w:rPr>
          <w:rFonts w:eastAsia="Calibri" w:cs="Arial"/>
          <w:color w:val="00B0F0"/>
          <w:sz w:val="20"/>
          <w:szCs w:val="20"/>
          <w:lang w:eastAsia="ro-RO"/>
        </w:rPr>
      </w:pPr>
      <w:r w:rsidRPr="00874DF8">
        <w:rPr>
          <w:rFonts w:eastAsia="Calibri" w:cs="Arial"/>
          <w:color w:val="00B0F0"/>
          <w:sz w:val="20"/>
          <w:szCs w:val="20"/>
          <w:lang w:eastAsia="ro-RO"/>
        </w:rPr>
        <w:t>Legea nr.98/2016, privind achizițiile publice, reglementează confidențialitatea informațiilor din PT, PF, și/sau fundamentări/justificări de preț/cost transmise de operatorii economici indicate și dovedite de aceștia ca fiind confidențiale, după cum urmează:</w:t>
      </w:r>
    </w:p>
    <w:p w14:paraId="07290240" w14:textId="77777777" w:rsidR="0046110A" w:rsidRPr="00874DF8" w:rsidRDefault="0046110A" w:rsidP="0046110A">
      <w:pPr>
        <w:autoSpaceDE w:val="0"/>
        <w:autoSpaceDN w:val="0"/>
        <w:adjustRightInd w:val="0"/>
        <w:spacing w:after="0" w:line="240" w:lineRule="auto"/>
        <w:ind w:left="0"/>
        <w:rPr>
          <w:rFonts w:eastAsia="Calibri" w:cs="Arial"/>
          <w:i/>
          <w:color w:val="FF0000"/>
          <w:sz w:val="20"/>
          <w:szCs w:val="20"/>
          <w:lang w:eastAsia="ro-RO"/>
        </w:rPr>
      </w:pPr>
      <w:r w:rsidRPr="00874DF8">
        <w:rPr>
          <w:rFonts w:eastAsia="Calibri" w:cs="Arial"/>
          <w:b/>
          <w:color w:val="333333"/>
          <w:sz w:val="20"/>
          <w:szCs w:val="20"/>
          <w:lang w:eastAsia="ro-RO"/>
        </w:rPr>
        <w:t>Art.57</w:t>
      </w:r>
      <w:r w:rsidRPr="00874DF8">
        <w:rPr>
          <w:rFonts w:eastAsia="Calibri" w:cs="Arial"/>
          <w:color w:val="333333"/>
          <w:sz w:val="20"/>
          <w:szCs w:val="20"/>
          <w:lang w:eastAsia="ro-RO"/>
        </w:rPr>
        <w:t>. ”</w:t>
      </w:r>
      <w:r w:rsidRPr="00874DF8">
        <w:rPr>
          <w:rFonts w:eastAsia="Calibri" w:cs="Arial"/>
          <w:i/>
          <w:color w:val="FF0000"/>
          <w:sz w:val="20"/>
          <w:szCs w:val="20"/>
          <w:lang w:eastAsia="ro-RO"/>
        </w:rPr>
        <w:t xml:space="preserve">(1)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dovedite de </w:t>
      </w:r>
      <w:r w:rsidRPr="00874DF8">
        <w:rPr>
          <w:rFonts w:eastAsia="Calibri" w:cs="Arial"/>
          <w:i/>
          <w:color w:val="FF0000"/>
          <w:sz w:val="20"/>
          <w:szCs w:val="20"/>
          <w:lang w:eastAsia="ro-RO"/>
        </w:rPr>
        <w:lastRenderedPageBreak/>
        <w:t>aceștia ca fiind confidențiale întrucât sunt: date cu caracter personal, secrete tehnice sau comerciale sau sunt protejate de un drept de proprietate intelectuală. Caracterul confidențial se aplică doar asupra datelor/informațiilor indicate și dovedite ca fiind date cu caracter personal, secrete tehnice sau comerciale sau sunt protejate de un drept de proprietate intelectuală.</w:t>
      </w:r>
    </w:p>
    <w:p w14:paraId="4B47FB0F" w14:textId="77777777" w:rsidR="0046110A" w:rsidRPr="00874DF8" w:rsidRDefault="0046110A" w:rsidP="0046110A">
      <w:pPr>
        <w:autoSpaceDE w:val="0"/>
        <w:autoSpaceDN w:val="0"/>
        <w:adjustRightInd w:val="0"/>
        <w:spacing w:after="0" w:line="240" w:lineRule="auto"/>
        <w:ind w:left="0" w:firstLine="720"/>
        <w:rPr>
          <w:rFonts w:eastAsia="Calibri" w:cs="Arial"/>
          <w:i/>
          <w:color w:val="FF0000"/>
          <w:sz w:val="20"/>
          <w:szCs w:val="20"/>
          <w:lang w:eastAsia="ro-RO"/>
        </w:rPr>
      </w:pPr>
      <w:r w:rsidRPr="00874DF8">
        <w:rPr>
          <w:rFonts w:eastAsia="Calibri" w:cs="Arial"/>
          <w:i/>
          <w:color w:val="FF0000"/>
          <w:sz w:val="20"/>
          <w:szCs w:val="20"/>
          <w:lang w:eastAsia="ro-RO"/>
        </w:rPr>
        <w:t>(2) Dispozițiile alin. (1) nu afectează obligațiile autorității contractante prevăzute la art. 145 și 215 în legătură cu transmiterea spre publicare a anunțului de atribuire și, respectiv, comunicarea rezultatului procedurii de atribuire către candidați/ofertanți.</w:t>
      </w:r>
    </w:p>
    <w:p w14:paraId="237755ED" w14:textId="77777777" w:rsidR="0046110A" w:rsidRPr="00874DF8" w:rsidRDefault="0046110A" w:rsidP="0046110A">
      <w:pPr>
        <w:autoSpaceDE w:val="0"/>
        <w:autoSpaceDN w:val="0"/>
        <w:adjustRightInd w:val="0"/>
        <w:spacing w:after="0" w:line="240" w:lineRule="auto"/>
        <w:ind w:left="0" w:firstLine="720"/>
        <w:rPr>
          <w:rFonts w:eastAsia="Calibri" w:cs="Arial"/>
          <w:i/>
          <w:color w:val="FF0000"/>
          <w:sz w:val="20"/>
          <w:szCs w:val="20"/>
          <w:lang w:eastAsia="ro-RO"/>
        </w:rPr>
      </w:pPr>
      <w:r w:rsidRPr="00874DF8">
        <w:rPr>
          <w:rFonts w:eastAsia="Calibri" w:cs="Arial"/>
          <w:i/>
          <w:color w:val="FF0000"/>
          <w:sz w:val="20"/>
          <w:szCs w:val="20"/>
          <w:lang w:eastAsia="ro-RO"/>
        </w:rPr>
        <w:t>(3) Autoritatea contractantă poate impune operatorilor economici anumite cerințe în vederea protejării caracterului confidențial al informațiilor pe care aceasta le pune la dispoziție pe durata întregii proceduri de atribuire.</w:t>
      </w:r>
    </w:p>
    <w:p w14:paraId="34283905" w14:textId="77777777" w:rsidR="0046110A" w:rsidRPr="00874DF8" w:rsidRDefault="0046110A" w:rsidP="0046110A">
      <w:pPr>
        <w:autoSpaceDE w:val="0"/>
        <w:autoSpaceDN w:val="0"/>
        <w:adjustRightInd w:val="0"/>
        <w:spacing w:after="0" w:line="240" w:lineRule="auto"/>
        <w:ind w:left="0" w:firstLine="720"/>
        <w:rPr>
          <w:rFonts w:eastAsia="Calibri" w:cs="Arial"/>
          <w:i/>
          <w:color w:val="FF0000"/>
          <w:sz w:val="20"/>
          <w:szCs w:val="20"/>
          <w:lang w:eastAsia="ro-RO"/>
        </w:rPr>
      </w:pPr>
      <w:r w:rsidRPr="00874DF8">
        <w:rPr>
          <w:rFonts w:eastAsia="Calibri" w:cs="Arial"/>
          <w:i/>
          <w:color w:val="FF0000"/>
          <w:sz w:val="20"/>
          <w:szCs w:val="20"/>
          <w:lang w:eastAsia="ro-RO"/>
        </w:rPr>
        <w:t xml:space="preserve">(4) 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w:t>
      </w:r>
      <w:r w:rsidRPr="00874DF8">
        <w:rPr>
          <w:rFonts w:eastAsia="Calibri" w:cs="Arial"/>
          <w:b/>
          <w:i/>
          <w:color w:val="FF0000"/>
          <w:sz w:val="20"/>
          <w:szCs w:val="20"/>
          <w:lang w:eastAsia="ro-RO"/>
        </w:rPr>
        <w:t>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r w:rsidRPr="00874DF8">
        <w:rPr>
          <w:rFonts w:eastAsia="Calibri" w:cs="Arial"/>
          <w:i/>
          <w:sz w:val="20"/>
          <w:szCs w:val="20"/>
          <w:lang w:eastAsia="ro-RO"/>
        </w:rPr>
        <w:t>”.</w:t>
      </w:r>
    </w:p>
    <w:p w14:paraId="06203914" w14:textId="77777777" w:rsidR="0046110A" w:rsidRPr="00874DF8" w:rsidRDefault="0046110A" w:rsidP="0046110A">
      <w:pPr>
        <w:spacing w:after="0" w:line="240" w:lineRule="auto"/>
        <w:ind w:left="142" w:right="130" w:firstLine="578"/>
        <w:rPr>
          <w:sz w:val="20"/>
          <w:szCs w:val="20"/>
        </w:rPr>
      </w:pPr>
    </w:p>
    <w:p w14:paraId="1D3A79F4" w14:textId="77777777" w:rsidR="0046110A" w:rsidRPr="00874DF8" w:rsidRDefault="0046110A" w:rsidP="0046110A">
      <w:pPr>
        <w:spacing w:after="0" w:line="240" w:lineRule="auto"/>
        <w:ind w:left="142" w:right="130" w:firstLine="578"/>
        <w:rPr>
          <w:sz w:val="20"/>
          <w:szCs w:val="20"/>
        </w:rPr>
      </w:pPr>
    </w:p>
    <w:p w14:paraId="67653644" w14:textId="77777777" w:rsidR="0046110A" w:rsidRPr="00874DF8" w:rsidRDefault="0046110A" w:rsidP="0046110A">
      <w:pPr>
        <w:spacing w:after="0" w:line="240" w:lineRule="auto"/>
        <w:ind w:left="142" w:right="130" w:firstLine="578"/>
        <w:rPr>
          <w:b/>
          <w:i/>
          <w:color w:val="FF0000"/>
          <w:sz w:val="20"/>
          <w:szCs w:val="20"/>
        </w:rPr>
      </w:pPr>
      <w:r w:rsidRPr="00874DF8">
        <w:rPr>
          <w:i/>
          <w:sz w:val="20"/>
          <w:szCs w:val="20"/>
        </w:rPr>
        <w:t>*)</w:t>
      </w:r>
      <w:r w:rsidRPr="00874DF8">
        <w:rPr>
          <w:i/>
          <w:color w:val="FF0000"/>
          <w:sz w:val="20"/>
          <w:szCs w:val="20"/>
        </w:rPr>
        <w:t xml:space="preserve"> </w:t>
      </w:r>
      <w:r w:rsidRPr="00874DF8">
        <w:rPr>
          <w:b/>
          <w:i/>
          <w:color w:val="FF0000"/>
          <w:sz w:val="20"/>
          <w:szCs w:val="20"/>
        </w:rPr>
        <w:t>Această declaraţie, se va prezenta de către fiecare membru în parte</w:t>
      </w:r>
      <w:r w:rsidRPr="00874DF8">
        <w:rPr>
          <w:i/>
          <w:sz w:val="20"/>
          <w:szCs w:val="20"/>
        </w:rPr>
        <w:t xml:space="preserve"> (ofertanţi/candidaţi/asociati, terţi susţinători ori subcontractanţi propuşi, după caz), </w:t>
      </w:r>
      <w:r w:rsidRPr="00874DF8">
        <w:rPr>
          <w:b/>
          <w:i/>
          <w:color w:val="FF0000"/>
          <w:sz w:val="20"/>
          <w:szCs w:val="20"/>
        </w:rPr>
        <w:t>semnată de reprezentantul său legal.</w:t>
      </w:r>
    </w:p>
    <w:p w14:paraId="30DFCA7C" w14:textId="77777777" w:rsidR="0046110A" w:rsidRPr="00874DF8" w:rsidRDefault="0046110A" w:rsidP="0046110A">
      <w:pPr>
        <w:spacing w:after="0"/>
        <w:ind w:left="7200" w:right="133"/>
        <w:rPr>
          <w:b/>
          <w:color w:val="FF0000"/>
          <w:sz w:val="20"/>
          <w:szCs w:val="20"/>
        </w:rPr>
      </w:pPr>
      <w:r w:rsidRPr="00874DF8">
        <w:rPr>
          <w:b/>
          <w:i/>
          <w:color w:val="FF0000"/>
          <w:sz w:val="20"/>
          <w:szCs w:val="20"/>
        </w:rPr>
        <w:br w:type="page"/>
      </w:r>
      <w:r w:rsidRPr="00874DF8">
        <w:rPr>
          <w:b/>
          <w:color w:val="FF0000"/>
          <w:sz w:val="20"/>
          <w:szCs w:val="20"/>
        </w:rPr>
        <w:lastRenderedPageBreak/>
        <w:t>FORMULARUL 20</w:t>
      </w:r>
    </w:p>
    <w:p w14:paraId="1467D396" w14:textId="77777777" w:rsidR="0046110A" w:rsidRPr="00874DF8" w:rsidRDefault="0046110A" w:rsidP="0046110A">
      <w:pPr>
        <w:tabs>
          <w:tab w:val="left" w:pos="567"/>
        </w:tabs>
        <w:spacing w:after="0" w:line="240" w:lineRule="auto"/>
        <w:ind w:left="567" w:right="963"/>
        <w:rPr>
          <w:rFonts w:eastAsia="Calibri"/>
          <w:sz w:val="20"/>
          <w:szCs w:val="20"/>
        </w:rPr>
      </w:pPr>
      <w:r w:rsidRPr="00874DF8">
        <w:rPr>
          <w:rFonts w:eastAsia="Calibri"/>
          <w:sz w:val="20"/>
          <w:szCs w:val="20"/>
        </w:rPr>
        <w:t>OPERATOR ECONOMIC</w:t>
      </w:r>
    </w:p>
    <w:p w14:paraId="6E2CE17A" w14:textId="77777777" w:rsidR="0046110A" w:rsidRPr="00874DF8" w:rsidRDefault="0046110A" w:rsidP="0046110A">
      <w:pPr>
        <w:tabs>
          <w:tab w:val="left" w:pos="567"/>
        </w:tabs>
        <w:spacing w:after="0" w:line="240" w:lineRule="auto"/>
        <w:ind w:left="0" w:right="963"/>
        <w:rPr>
          <w:rFonts w:eastAsia="Calibri"/>
          <w:sz w:val="20"/>
          <w:szCs w:val="20"/>
        </w:rPr>
      </w:pPr>
      <w:r w:rsidRPr="00874DF8">
        <w:rPr>
          <w:rFonts w:eastAsia="Calibri"/>
          <w:sz w:val="20"/>
          <w:szCs w:val="20"/>
        </w:rPr>
        <w:t>____________________________________________</w:t>
      </w:r>
    </w:p>
    <w:p w14:paraId="4AD30A2B" w14:textId="77777777" w:rsidR="0046110A" w:rsidRPr="00874DF8" w:rsidRDefault="0046110A" w:rsidP="0046110A">
      <w:pPr>
        <w:tabs>
          <w:tab w:val="left" w:pos="567"/>
        </w:tabs>
        <w:spacing w:after="0" w:line="240" w:lineRule="auto"/>
        <w:ind w:left="0" w:right="963"/>
        <w:rPr>
          <w:rFonts w:eastAsia="Calibri"/>
          <w:i/>
          <w:color w:val="FF0000"/>
          <w:sz w:val="20"/>
          <w:szCs w:val="20"/>
        </w:rPr>
      </w:pPr>
      <w:r w:rsidRPr="00874DF8">
        <w:rPr>
          <w:rFonts w:eastAsia="Calibri"/>
          <w:i/>
          <w:color w:val="FF0000"/>
          <w:sz w:val="20"/>
          <w:szCs w:val="20"/>
        </w:rPr>
        <w:tab/>
      </w:r>
      <w:r w:rsidRPr="00874DF8">
        <w:rPr>
          <w:rFonts w:eastAsia="Calibri"/>
          <w:i/>
          <w:color w:val="FF0000"/>
          <w:sz w:val="20"/>
          <w:szCs w:val="20"/>
        </w:rPr>
        <w:tab/>
        <w:t>(denumirea/numele firmei)</w:t>
      </w:r>
    </w:p>
    <w:p w14:paraId="1D39EF69" w14:textId="77777777" w:rsidR="0046110A" w:rsidRPr="00874DF8" w:rsidRDefault="0046110A" w:rsidP="0046110A">
      <w:pPr>
        <w:spacing w:after="0" w:line="240" w:lineRule="auto"/>
        <w:ind w:left="567" w:right="963"/>
        <w:rPr>
          <w:rFonts w:eastAsia="Calibri"/>
          <w:sz w:val="20"/>
          <w:szCs w:val="20"/>
        </w:rPr>
      </w:pPr>
    </w:p>
    <w:p w14:paraId="52A2562D" w14:textId="77777777" w:rsidR="0046110A" w:rsidRPr="00874DF8" w:rsidRDefault="0046110A" w:rsidP="0046110A">
      <w:pPr>
        <w:spacing w:after="0"/>
        <w:ind w:left="0"/>
        <w:jc w:val="center"/>
        <w:rPr>
          <w:b/>
          <w:sz w:val="20"/>
          <w:szCs w:val="20"/>
        </w:rPr>
      </w:pPr>
      <w:bookmarkStart w:id="46" w:name="_Hlk157690656"/>
      <w:r w:rsidRPr="00874DF8">
        <w:rPr>
          <w:b/>
          <w:sz w:val="20"/>
          <w:szCs w:val="20"/>
        </w:rPr>
        <w:t>DECLARAŢIE PRIVIND DOVADA DEŢINERII EXPERIENŢEI SIMILARE</w:t>
      </w:r>
    </w:p>
    <w:bookmarkEnd w:id="46"/>
    <w:p w14:paraId="38D0DDAE" w14:textId="77777777" w:rsidR="0046110A" w:rsidRPr="00874DF8" w:rsidRDefault="0046110A" w:rsidP="0046110A">
      <w:pPr>
        <w:spacing w:after="0"/>
        <w:ind w:left="0"/>
        <w:jc w:val="center"/>
        <w:rPr>
          <w:bCs/>
          <w:sz w:val="20"/>
          <w:szCs w:val="20"/>
        </w:rPr>
      </w:pPr>
      <w:r w:rsidRPr="00874DF8">
        <w:rPr>
          <w:sz w:val="20"/>
          <w:szCs w:val="20"/>
        </w:rPr>
        <w:t xml:space="preserve">susținută prin </w:t>
      </w:r>
      <w:r w:rsidRPr="00874DF8">
        <w:rPr>
          <w:b/>
          <w:bCs/>
          <w:color w:val="FF0000"/>
          <w:sz w:val="20"/>
          <w:szCs w:val="20"/>
        </w:rPr>
        <w:t xml:space="preserve">maxim  </w:t>
      </w:r>
      <w:r w:rsidRPr="00874DF8">
        <w:rPr>
          <w:b/>
          <w:color w:val="FF0000"/>
          <w:sz w:val="20"/>
          <w:szCs w:val="20"/>
        </w:rPr>
        <w:t>contracte încheiate şi finalizate în ultimii 3 ani</w:t>
      </w:r>
      <w:r w:rsidRPr="00874DF8">
        <w:rPr>
          <w:bCs/>
          <w:color w:val="FF0000"/>
          <w:sz w:val="20"/>
          <w:szCs w:val="20"/>
        </w:rPr>
        <w:t xml:space="preserve"> - </w:t>
      </w:r>
      <w:bookmarkStart w:id="47" w:name="_Hlk102132597"/>
      <w:r w:rsidRPr="00874DF8">
        <w:rPr>
          <w:bCs/>
          <w:color w:val="FF0000"/>
          <w:sz w:val="20"/>
          <w:szCs w:val="20"/>
        </w:rPr>
        <w:t>de la data limită depunere ofert</w:t>
      </w:r>
      <w:bookmarkEnd w:id="47"/>
      <w:r w:rsidRPr="00874DF8">
        <w:rPr>
          <w:bCs/>
          <w:color w:val="FF0000"/>
          <w:sz w:val="20"/>
          <w:szCs w:val="20"/>
        </w:rPr>
        <w:t>ă</w:t>
      </w:r>
    </w:p>
    <w:p w14:paraId="3FD5342D" w14:textId="77777777" w:rsidR="0046110A" w:rsidRPr="00874DF8" w:rsidRDefault="0046110A" w:rsidP="0046110A">
      <w:pPr>
        <w:spacing w:after="0"/>
        <w:jc w:val="center"/>
        <w:rPr>
          <w:sz w:val="20"/>
          <w:szCs w:val="20"/>
        </w:rPr>
      </w:pPr>
    </w:p>
    <w:p w14:paraId="713F85A0" w14:textId="77777777" w:rsidR="0046110A" w:rsidRPr="00874DF8" w:rsidRDefault="0046110A" w:rsidP="0046110A">
      <w:pPr>
        <w:spacing w:after="0" w:line="240" w:lineRule="auto"/>
        <w:ind w:left="142" w:right="142"/>
        <w:rPr>
          <w:rFonts w:eastAsia="Times New Roman"/>
          <w:sz w:val="20"/>
          <w:szCs w:val="20"/>
          <w:lang w:eastAsia="ro-RO"/>
        </w:rPr>
      </w:pPr>
      <w:r w:rsidRPr="00874DF8">
        <w:rPr>
          <w:rFonts w:eastAsia="Times New Roman"/>
          <w:b/>
          <w:sz w:val="20"/>
          <w:szCs w:val="20"/>
          <w:lang w:eastAsia="ro-RO"/>
        </w:rPr>
        <w:t>1.</w:t>
      </w:r>
      <w:r w:rsidRPr="00874DF8">
        <w:rPr>
          <w:rFonts w:eastAsia="Times New Roman"/>
          <w:sz w:val="20"/>
          <w:szCs w:val="20"/>
          <w:lang w:eastAsia="ro-RO"/>
        </w:rPr>
        <w:t xml:space="preserve"> </w:t>
      </w:r>
      <w:r w:rsidRPr="00874DF8">
        <w:rPr>
          <w:rFonts w:eastAsia="Times New Roman"/>
          <w:b/>
          <w:sz w:val="20"/>
          <w:szCs w:val="20"/>
          <w:lang w:eastAsia="ro-RO"/>
        </w:rPr>
        <w:t>Denumirea şi obiectul contractului</w:t>
      </w:r>
      <w:r w:rsidRPr="00874DF8">
        <w:rPr>
          <w:rFonts w:eastAsia="Times New Roman"/>
          <w:sz w:val="20"/>
          <w:szCs w:val="20"/>
          <w:lang w:eastAsia="ro-RO"/>
        </w:rPr>
        <w:t>: _____________________________________________________</w:t>
      </w:r>
    </w:p>
    <w:p w14:paraId="2CF63ED1" w14:textId="77777777" w:rsidR="0046110A" w:rsidRPr="00874DF8" w:rsidRDefault="0046110A" w:rsidP="0046110A">
      <w:pPr>
        <w:spacing w:before="60" w:after="0" w:line="240" w:lineRule="auto"/>
        <w:ind w:left="142" w:right="142"/>
        <w:rPr>
          <w:rFonts w:eastAsia="Times New Roman"/>
          <w:sz w:val="20"/>
          <w:szCs w:val="20"/>
          <w:lang w:eastAsia="ro-RO"/>
        </w:rPr>
      </w:pPr>
      <w:r w:rsidRPr="00874DF8">
        <w:rPr>
          <w:rFonts w:eastAsia="Times New Roman"/>
          <w:sz w:val="20"/>
          <w:szCs w:val="20"/>
          <w:lang w:eastAsia="ro-RO"/>
        </w:rPr>
        <w:t>Nr. şi dată contract: ____________________, Nr. şi dată proces-verbal de recepţie: __________________</w:t>
      </w:r>
    </w:p>
    <w:p w14:paraId="7DD49CC8" w14:textId="77777777" w:rsidR="0046110A" w:rsidRPr="00874DF8" w:rsidRDefault="0046110A" w:rsidP="0046110A">
      <w:pPr>
        <w:spacing w:before="60" w:after="0" w:line="240" w:lineRule="auto"/>
        <w:ind w:left="142" w:right="142"/>
        <w:rPr>
          <w:rFonts w:eastAsia="Times New Roman"/>
          <w:sz w:val="20"/>
          <w:szCs w:val="20"/>
          <w:lang w:eastAsia="ro-RO"/>
        </w:rPr>
      </w:pPr>
      <w:r w:rsidRPr="00874DF8">
        <w:rPr>
          <w:rFonts w:eastAsia="Times New Roman"/>
          <w:b/>
          <w:sz w:val="20"/>
          <w:szCs w:val="20"/>
          <w:lang w:eastAsia="ro-RO"/>
        </w:rPr>
        <w:t>2. Denumirea/numele beneficiarului/clientului</w:t>
      </w:r>
      <w:r w:rsidRPr="00874DF8">
        <w:rPr>
          <w:rFonts w:eastAsia="Times New Roman"/>
          <w:sz w:val="20"/>
          <w:szCs w:val="20"/>
          <w:lang w:eastAsia="ro-RO"/>
        </w:rPr>
        <w:t>:_____________________________________________</w:t>
      </w:r>
    </w:p>
    <w:p w14:paraId="608FA216" w14:textId="77777777" w:rsidR="0046110A" w:rsidRPr="00874DF8" w:rsidRDefault="0046110A" w:rsidP="0046110A">
      <w:pPr>
        <w:spacing w:before="60" w:after="0" w:line="240" w:lineRule="auto"/>
        <w:ind w:left="142" w:right="142"/>
        <w:rPr>
          <w:rFonts w:eastAsia="Times New Roman"/>
          <w:sz w:val="20"/>
          <w:szCs w:val="20"/>
          <w:lang w:eastAsia="ro-RO"/>
        </w:rPr>
      </w:pPr>
      <w:r w:rsidRPr="00874DF8">
        <w:rPr>
          <w:rFonts w:eastAsia="Times New Roman"/>
          <w:sz w:val="20"/>
          <w:szCs w:val="20"/>
          <w:lang w:eastAsia="ro-RO"/>
        </w:rPr>
        <w:t>Adresa beneficiarului/clientului: ____________________________________________________________</w:t>
      </w:r>
    </w:p>
    <w:p w14:paraId="014A0288" w14:textId="77777777" w:rsidR="0046110A" w:rsidRPr="00874DF8" w:rsidRDefault="0046110A" w:rsidP="0046110A">
      <w:pPr>
        <w:spacing w:before="60" w:after="0" w:line="240" w:lineRule="auto"/>
        <w:ind w:left="142" w:right="142"/>
        <w:rPr>
          <w:rFonts w:eastAsia="Times New Roman"/>
          <w:sz w:val="20"/>
          <w:szCs w:val="20"/>
          <w:lang w:eastAsia="ro-RO"/>
        </w:rPr>
      </w:pPr>
      <w:r w:rsidRPr="00874DF8">
        <w:rPr>
          <w:rFonts w:eastAsia="Times New Roman"/>
          <w:sz w:val="20"/>
          <w:szCs w:val="20"/>
          <w:lang w:eastAsia="ro-RO"/>
        </w:rPr>
        <w:t>_______________________________________________________________________________________</w:t>
      </w:r>
    </w:p>
    <w:p w14:paraId="0F4FDB66" w14:textId="77777777" w:rsidR="0046110A" w:rsidRPr="00874DF8" w:rsidRDefault="0046110A" w:rsidP="0046110A">
      <w:pPr>
        <w:numPr>
          <w:ilvl w:val="0"/>
          <w:numId w:val="28"/>
        </w:numPr>
        <w:spacing w:after="0" w:line="240" w:lineRule="auto"/>
        <w:ind w:left="426" w:right="140" w:hanging="284"/>
        <w:rPr>
          <w:rFonts w:eastAsia="Times New Roman"/>
          <w:sz w:val="20"/>
          <w:szCs w:val="20"/>
          <w:lang w:eastAsia="ro-RO"/>
        </w:rPr>
      </w:pPr>
      <w:r w:rsidRPr="00874DF8">
        <w:rPr>
          <w:rFonts w:eastAsia="Times New Roman"/>
          <w:b/>
          <w:sz w:val="20"/>
          <w:szCs w:val="20"/>
          <w:lang w:eastAsia="ro-RO"/>
        </w:rPr>
        <w:t>Calitatea în care am participat la îndeplinirea contractului</w:t>
      </w:r>
      <w:r w:rsidRPr="00874DF8">
        <w:rPr>
          <w:rFonts w:eastAsia="Times New Roman"/>
          <w:sz w:val="20"/>
          <w:szCs w:val="20"/>
          <w:lang w:eastAsia="ro-RO"/>
        </w:rPr>
        <w:t>:</w:t>
      </w:r>
    </w:p>
    <w:p w14:paraId="05A0902E" w14:textId="77777777" w:rsidR="0046110A" w:rsidRPr="00874DF8" w:rsidRDefault="0046110A" w:rsidP="0046110A">
      <w:pPr>
        <w:spacing w:after="0" w:line="240" w:lineRule="auto"/>
        <w:ind w:left="1080" w:right="140"/>
        <w:rPr>
          <w:rFonts w:eastAsia="Times New Roman"/>
          <w:sz w:val="20"/>
          <w:szCs w:val="20"/>
          <w:lang w:eastAsia="ro-RO"/>
        </w:rPr>
      </w:pPr>
      <w:r w:rsidRPr="00874DF8">
        <w:rPr>
          <w:rFonts w:eastAsia="Times New Roman"/>
          <w:sz w:val="20"/>
          <w:szCs w:val="20"/>
          <w:lang w:eastAsia="ro-RO"/>
        </w:rPr>
        <w:t>(se bifează opţiunea corespunzătoare)</w:t>
      </w:r>
    </w:p>
    <w:p w14:paraId="7BC7F58F" w14:textId="77777777" w:rsidR="0046110A" w:rsidRPr="00874DF8" w:rsidRDefault="0046110A" w:rsidP="0046110A">
      <w:pPr>
        <w:spacing w:after="0" w:line="240" w:lineRule="auto"/>
        <w:ind w:left="720" w:right="140"/>
        <w:rPr>
          <w:rFonts w:eastAsia="Times New Roman"/>
          <w:sz w:val="20"/>
          <w:szCs w:val="20"/>
          <w:lang w:eastAsia="ro-RO"/>
        </w:rPr>
      </w:pPr>
      <w:r w:rsidRPr="00874DF8">
        <w:rPr>
          <w:rFonts w:eastAsia="Times New Roman"/>
          <w:sz w:val="20"/>
          <w:szCs w:val="20"/>
          <w:lang w:eastAsia="ro-RO"/>
        </w:rPr>
        <w:sym w:font="Wingdings" w:char="F0A8"/>
      </w:r>
      <w:r w:rsidRPr="00874DF8">
        <w:rPr>
          <w:rFonts w:eastAsia="Times New Roman"/>
          <w:sz w:val="20"/>
          <w:szCs w:val="20"/>
          <w:lang w:eastAsia="ro-RO"/>
        </w:rPr>
        <w:t xml:space="preserve"> contractant unic sau contractant conducător (lider de asociere) </w:t>
      </w:r>
    </w:p>
    <w:p w14:paraId="41246406" w14:textId="77777777" w:rsidR="0046110A" w:rsidRPr="00874DF8" w:rsidRDefault="0046110A" w:rsidP="0046110A">
      <w:pPr>
        <w:spacing w:after="0" w:line="240" w:lineRule="auto"/>
        <w:ind w:left="720" w:right="140"/>
        <w:rPr>
          <w:rFonts w:eastAsia="Times New Roman"/>
          <w:sz w:val="20"/>
          <w:szCs w:val="20"/>
          <w:lang w:eastAsia="ro-RO"/>
        </w:rPr>
      </w:pPr>
      <w:r w:rsidRPr="00874DF8">
        <w:rPr>
          <w:rFonts w:eastAsia="Times New Roman"/>
          <w:sz w:val="20"/>
          <w:szCs w:val="20"/>
          <w:lang w:eastAsia="ro-RO"/>
        </w:rPr>
        <w:sym w:font="Wingdings" w:char="F0A8"/>
      </w:r>
      <w:r w:rsidRPr="00874DF8">
        <w:rPr>
          <w:rFonts w:eastAsia="Times New Roman"/>
          <w:sz w:val="20"/>
          <w:szCs w:val="20"/>
          <w:lang w:eastAsia="ro-RO"/>
        </w:rPr>
        <w:t xml:space="preserve"> contractant asociat </w:t>
      </w:r>
    </w:p>
    <w:p w14:paraId="2C1E2029" w14:textId="77777777" w:rsidR="0046110A" w:rsidRPr="00874DF8" w:rsidRDefault="0046110A" w:rsidP="0046110A">
      <w:pPr>
        <w:spacing w:after="0" w:line="240" w:lineRule="auto"/>
        <w:ind w:left="720" w:right="140"/>
        <w:rPr>
          <w:rFonts w:eastAsia="Times New Roman"/>
          <w:sz w:val="20"/>
          <w:szCs w:val="20"/>
          <w:lang w:eastAsia="ro-RO"/>
        </w:rPr>
      </w:pPr>
      <w:r w:rsidRPr="00874DF8">
        <w:rPr>
          <w:rFonts w:eastAsia="Times New Roman"/>
          <w:sz w:val="20"/>
          <w:szCs w:val="20"/>
          <w:lang w:eastAsia="ro-RO"/>
        </w:rPr>
        <w:sym w:font="Wingdings" w:char="F0A8"/>
      </w:r>
      <w:r w:rsidRPr="00874DF8">
        <w:rPr>
          <w:rFonts w:eastAsia="Times New Roman"/>
          <w:sz w:val="20"/>
          <w:szCs w:val="20"/>
          <w:lang w:eastAsia="ro-RO"/>
        </w:rPr>
        <w:t xml:space="preserve"> subcontractant</w:t>
      </w:r>
    </w:p>
    <w:p w14:paraId="1AC4808A" w14:textId="77777777" w:rsidR="0046110A" w:rsidRPr="00874DF8" w:rsidRDefault="0046110A" w:rsidP="0046110A">
      <w:pPr>
        <w:spacing w:after="0" w:line="240" w:lineRule="auto"/>
        <w:ind w:left="720" w:right="140"/>
        <w:rPr>
          <w:rFonts w:eastAsia="Times New Roman"/>
          <w:sz w:val="20"/>
          <w:szCs w:val="20"/>
          <w:lang w:eastAsia="ro-RO"/>
        </w:rPr>
      </w:pPr>
    </w:p>
    <w:tbl>
      <w:tblPr>
        <w:tblW w:w="91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6092"/>
        <w:gridCol w:w="3103"/>
      </w:tblGrid>
      <w:tr w:rsidR="0046110A" w:rsidRPr="00874DF8" w14:paraId="7D0A4037" w14:textId="77777777" w:rsidTr="0046110A">
        <w:trPr>
          <w:trHeight w:val="439"/>
        </w:trPr>
        <w:tc>
          <w:tcPr>
            <w:tcW w:w="6092" w:type="dxa"/>
            <w:vAlign w:val="center"/>
          </w:tcPr>
          <w:p w14:paraId="7F83F815" w14:textId="77777777" w:rsidR="0046110A" w:rsidRPr="00874DF8" w:rsidRDefault="0046110A" w:rsidP="00A7376A">
            <w:pPr>
              <w:framePr w:hSpace="180" w:wrap="around" w:vAnchor="text" w:hAnchor="text" w:x="157" w:y="1"/>
              <w:spacing w:after="0" w:line="240" w:lineRule="auto"/>
              <w:ind w:left="140" w:right="140"/>
              <w:jc w:val="left"/>
              <w:rPr>
                <w:rFonts w:eastAsia="Times New Roman"/>
                <w:b/>
                <w:sz w:val="20"/>
                <w:szCs w:val="20"/>
                <w:lang w:eastAsia="ro-RO"/>
              </w:rPr>
            </w:pPr>
            <w:r w:rsidRPr="00874DF8">
              <w:rPr>
                <w:rFonts w:eastAsia="Times New Roman"/>
                <w:b/>
                <w:sz w:val="20"/>
                <w:szCs w:val="20"/>
                <w:lang w:eastAsia="ro-RO"/>
              </w:rPr>
              <w:t>4. Valoarea contractului</w:t>
            </w:r>
          </w:p>
        </w:tc>
        <w:tc>
          <w:tcPr>
            <w:tcW w:w="3103" w:type="dxa"/>
            <w:vAlign w:val="center"/>
          </w:tcPr>
          <w:p w14:paraId="04D1488D" w14:textId="77777777" w:rsidR="0046110A" w:rsidRPr="00874DF8" w:rsidRDefault="0046110A" w:rsidP="00A7376A">
            <w:pPr>
              <w:framePr w:hSpace="180" w:wrap="around" w:vAnchor="text" w:hAnchor="text" w:x="157" w:y="1"/>
              <w:spacing w:after="0" w:line="240" w:lineRule="auto"/>
              <w:ind w:left="140" w:right="140"/>
              <w:jc w:val="center"/>
              <w:rPr>
                <w:rFonts w:eastAsia="Times New Roman"/>
                <w:sz w:val="20"/>
                <w:szCs w:val="20"/>
                <w:lang w:eastAsia="ro-RO"/>
              </w:rPr>
            </w:pPr>
            <w:r w:rsidRPr="00874DF8">
              <w:rPr>
                <w:rFonts w:eastAsia="Times New Roman"/>
                <w:sz w:val="20"/>
                <w:szCs w:val="20"/>
                <w:lang w:eastAsia="ro-RO"/>
              </w:rPr>
              <w:t xml:space="preserve">exprimată în moneda în care </w:t>
            </w:r>
          </w:p>
          <w:p w14:paraId="6BD8F3B4" w14:textId="77777777" w:rsidR="0046110A" w:rsidRPr="00874DF8" w:rsidRDefault="0046110A" w:rsidP="00A7376A">
            <w:pPr>
              <w:framePr w:hSpace="180" w:wrap="around" w:vAnchor="text" w:hAnchor="text" w:x="157" w:y="1"/>
              <w:spacing w:after="0" w:line="240" w:lineRule="auto"/>
              <w:ind w:left="140" w:right="140"/>
              <w:jc w:val="center"/>
              <w:rPr>
                <w:rFonts w:eastAsia="Times New Roman"/>
                <w:sz w:val="20"/>
                <w:szCs w:val="20"/>
                <w:lang w:eastAsia="ro-RO"/>
              </w:rPr>
            </w:pPr>
            <w:r w:rsidRPr="00874DF8">
              <w:rPr>
                <w:rFonts w:eastAsia="Times New Roman"/>
                <w:sz w:val="20"/>
                <w:szCs w:val="20"/>
                <w:lang w:eastAsia="ro-RO"/>
              </w:rPr>
              <w:t>s-a încheiat contractul</w:t>
            </w:r>
          </w:p>
        </w:tc>
      </w:tr>
      <w:tr w:rsidR="0046110A" w:rsidRPr="00874DF8" w14:paraId="73316134" w14:textId="77777777" w:rsidTr="0046110A">
        <w:trPr>
          <w:trHeight w:val="268"/>
        </w:trPr>
        <w:tc>
          <w:tcPr>
            <w:tcW w:w="6092" w:type="dxa"/>
          </w:tcPr>
          <w:p w14:paraId="0D4E79B1" w14:textId="77777777" w:rsidR="0046110A" w:rsidRPr="00874DF8" w:rsidRDefault="0046110A" w:rsidP="00A7376A">
            <w:pPr>
              <w:framePr w:hSpace="180" w:wrap="around" w:vAnchor="text" w:hAnchor="text" w:x="157" w:y="1"/>
              <w:spacing w:after="0" w:line="240" w:lineRule="auto"/>
              <w:ind w:left="140" w:right="140"/>
              <w:jc w:val="left"/>
              <w:rPr>
                <w:rFonts w:eastAsia="Times New Roman"/>
                <w:sz w:val="20"/>
                <w:szCs w:val="20"/>
                <w:lang w:eastAsia="ro-RO"/>
              </w:rPr>
            </w:pPr>
            <w:r w:rsidRPr="00874DF8">
              <w:rPr>
                <w:rFonts w:eastAsia="Times New Roman"/>
                <w:sz w:val="20"/>
                <w:szCs w:val="20"/>
                <w:lang w:eastAsia="ro-RO"/>
              </w:rPr>
              <w:t>a) iniţială (la data semnării contractului):</w:t>
            </w:r>
          </w:p>
        </w:tc>
        <w:tc>
          <w:tcPr>
            <w:tcW w:w="3103" w:type="dxa"/>
          </w:tcPr>
          <w:p w14:paraId="169F2A95" w14:textId="77777777" w:rsidR="0046110A" w:rsidRPr="00874DF8" w:rsidRDefault="0046110A" w:rsidP="00A7376A">
            <w:pPr>
              <w:framePr w:hSpace="180" w:wrap="around" w:vAnchor="text" w:hAnchor="text" w:x="157" w:y="1"/>
              <w:spacing w:after="0" w:line="240" w:lineRule="auto"/>
              <w:ind w:left="140" w:right="140"/>
              <w:jc w:val="center"/>
              <w:rPr>
                <w:rFonts w:eastAsia="Times New Roman"/>
                <w:sz w:val="20"/>
                <w:szCs w:val="20"/>
                <w:lang w:eastAsia="ro-RO"/>
              </w:rPr>
            </w:pPr>
            <w:r w:rsidRPr="00874DF8">
              <w:rPr>
                <w:rFonts w:eastAsia="Times New Roman"/>
                <w:sz w:val="20"/>
                <w:szCs w:val="20"/>
                <w:lang w:eastAsia="ro-RO"/>
              </w:rPr>
              <w:t>___________</w:t>
            </w:r>
          </w:p>
        </w:tc>
      </w:tr>
      <w:tr w:rsidR="0046110A" w:rsidRPr="00874DF8" w14:paraId="154F535F" w14:textId="77777777" w:rsidTr="0046110A">
        <w:trPr>
          <w:trHeight w:val="259"/>
        </w:trPr>
        <w:tc>
          <w:tcPr>
            <w:tcW w:w="6092" w:type="dxa"/>
          </w:tcPr>
          <w:p w14:paraId="486B083E" w14:textId="77777777" w:rsidR="0046110A" w:rsidRPr="00874DF8" w:rsidRDefault="0046110A" w:rsidP="00A7376A">
            <w:pPr>
              <w:framePr w:hSpace="180" w:wrap="around" w:vAnchor="text" w:hAnchor="text" w:x="157" w:y="1"/>
              <w:spacing w:after="0" w:line="240" w:lineRule="auto"/>
              <w:ind w:left="140" w:right="140"/>
              <w:jc w:val="left"/>
              <w:rPr>
                <w:rFonts w:eastAsia="Times New Roman"/>
                <w:sz w:val="20"/>
                <w:szCs w:val="20"/>
                <w:lang w:eastAsia="ro-RO"/>
              </w:rPr>
            </w:pPr>
            <w:r w:rsidRPr="00874DF8">
              <w:rPr>
                <w:rFonts w:eastAsia="Times New Roman"/>
                <w:sz w:val="20"/>
                <w:szCs w:val="20"/>
                <w:lang w:eastAsia="ro-RO"/>
              </w:rPr>
              <w:t>b) finală (la data finalizării contractului):</w:t>
            </w:r>
          </w:p>
        </w:tc>
        <w:tc>
          <w:tcPr>
            <w:tcW w:w="3103" w:type="dxa"/>
          </w:tcPr>
          <w:p w14:paraId="4D281235" w14:textId="77777777" w:rsidR="0046110A" w:rsidRPr="00874DF8" w:rsidRDefault="0046110A" w:rsidP="00A7376A">
            <w:pPr>
              <w:framePr w:hSpace="180" w:wrap="around" w:vAnchor="text" w:hAnchor="text" w:x="157" w:y="1"/>
              <w:spacing w:after="0" w:line="240" w:lineRule="auto"/>
              <w:ind w:left="140" w:right="140"/>
              <w:jc w:val="center"/>
              <w:rPr>
                <w:rFonts w:eastAsia="Times New Roman"/>
                <w:sz w:val="20"/>
                <w:szCs w:val="20"/>
                <w:lang w:eastAsia="ro-RO"/>
              </w:rPr>
            </w:pPr>
            <w:r w:rsidRPr="00874DF8">
              <w:rPr>
                <w:rFonts w:eastAsia="Times New Roman"/>
                <w:sz w:val="20"/>
                <w:szCs w:val="20"/>
                <w:lang w:eastAsia="ro-RO"/>
              </w:rPr>
              <w:t>___________</w:t>
            </w:r>
          </w:p>
        </w:tc>
      </w:tr>
    </w:tbl>
    <w:p w14:paraId="1F3E2E5E" w14:textId="77777777" w:rsidR="0046110A" w:rsidRPr="00874DF8" w:rsidRDefault="0046110A" w:rsidP="0046110A">
      <w:pPr>
        <w:spacing w:after="0" w:line="240" w:lineRule="auto"/>
        <w:ind w:left="140" w:right="140"/>
        <w:rPr>
          <w:rFonts w:eastAsia="Times New Roman"/>
          <w:sz w:val="20"/>
          <w:szCs w:val="20"/>
          <w:lang w:eastAsia="ro-RO"/>
        </w:rPr>
      </w:pPr>
    </w:p>
    <w:tbl>
      <w:tblPr>
        <w:tblW w:w="9180"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6077"/>
        <w:gridCol w:w="3103"/>
      </w:tblGrid>
      <w:tr w:rsidR="0046110A" w:rsidRPr="00874DF8" w14:paraId="476B5960" w14:textId="77777777" w:rsidTr="0046110A">
        <w:trPr>
          <w:trHeight w:val="498"/>
        </w:trPr>
        <w:tc>
          <w:tcPr>
            <w:tcW w:w="6077" w:type="dxa"/>
          </w:tcPr>
          <w:p w14:paraId="2F85913C" w14:textId="77777777" w:rsidR="0046110A" w:rsidRPr="00874DF8" w:rsidRDefault="0046110A" w:rsidP="00A7376A">
            <w:pPr>
              <w:spacing w:after="0" w:line="240" w:lineRule="auto"/>
              <w:ind w:left="140" w:right="140"/>
              <w:jc w:val="left"/>
              <w:rPr>
                <w:rFonts w:eastAsia="Times New Roman"/>
                <w:sz w:val="20"/>
                <w:szCs w:val="20"/>
                <w:lang w:eastAsia="ro-RO"/>
              </w:rPr>
            </w:pPr>
            <w:r w:rsidRPr="00874DF8">
              <w:rPr>
                <w:rFonts w:eastAsia="Times New Roman"/>
                <w:b/>
                <w:sz w:val="20"/>
                <w:szCs w:val="20"/>
                <w:lang w:eastAsia="ro-RO"/>
              </w:rPr>
              <w:t>5. Valoarea serviciilor prestate/ produselor furnizate de către ofertant în calitate de asociat/subcontractant</w:t>
            </w:r>
            <w:r w:rsidRPr="00874DF8">
              <w:rPr>
                <w:rFonts w:eastAsia="Times New Roman"/>
                <w:sz w:val="20"/>
                <w:szCs w:val="20"/>
                <w:lang w:eastAsia="ro-RO"/>
              </w:rPr>
              <w:t xml:space="preserve"> </w:t>
            </w:r>
          </w:p>
        </w:tc>
        <w:tc>
          <w:tcPr>
            <w:tcW w:w="3103" w:type="dxa"/>
          </w:tcPr>
          <w:p w14:paraId="32217068" w14:textId="77777777" w:rsidR="0046110A" w:rsidRPr="00874DF8" w:rsidRDefault="0046110A" w:rsidP="00A7376A">
            <w:pPr>
              <w:spacing w:after="0" w:line="240" w:lineRule="auto"/>
              <w:ind w:left="140" w:right="140"/>
              <w:jc w:val="center"/>
              <w:rPr>
                <w:rFonts w:eastAsia="Times New Roman"/>
                <w:sz w:val="20"/>
                <w:szCs w:val="20"/>
                <w:lang w:eastAsia="ro-RO"/>
              </w:rPr>
            </w:pPr>
            <w:r w:rsidRPr="00874DF8">
              <w:rPr>
                <w:rFonts w:eastAsia="Times New Roman"/>
                <w:sz w:val="20"/>
                <w:szCs w:val="20"/>
                <w:lang w:eastAsia="ro-RO"/>
              </w:rPr>
              <w:t xml:space="preserve">exprimată în moneda în care </w:t>
            </w:r>
          </w:p>
          <w:p w14:paraId="47E215CE" w14:textId="77777777" w:rsidR="0046110A" w:rsidRPr="00874DF8" w:rsidRDefault="0046110A" w:rsidP="00A7376A">
            <w:pPr>
              <w:spacing w:after="0" w:line="240" w:lineRule="auto"/>
              <w:ind w:left="140" w:right="140"/>
              <w:jc w:val="center"/>
              <w:rPr>
                <w:rFonts w:eastAsia="Times New Roman"/>
                <w:sz w:val="20"/>
                <w:szCs w:val="20"/>
                <w:lang w:eastAsia="ro-RO"/>
              </w:rPr>
            </w:pPr>
            <w:r w:rsidRPr="00874DF8">
              <w:rPr>
                <w:rFonts w:eastAsia="Times New Roman"/>
                <w:sz w:val="20"/>
                <w:szCs w:val="20"/>
                <w:lang w:eastAsia="ro-RO"/>
              </w:rPr>
              <w:t>s-a încheiat contractul</w:t>
            </w:r>
          </w:p>
        </w:tc>
      </w:tr>
      <w:tr w:rsidR="0046110A" w:rsidRPr="00874DF8" w14:paraId="11BAE33F" w14:textId="77777777" w:rsidTr="0046110A">
        <w:trPr>
          <w:trHeight w:val="249"/>
        </w:trPr>
        <w:tc>
          <w:tcPr>
            <w:tcW w:w="6077" w:type="dxa"/>
          </w:tcPr>
          <w:p w14:paraId="7C509409" w14:textId="77777777" w:rsidR="0046110A" w:rsidRPr="00874DF8" w:rsidRDefault="0046110A" w:rsidP="00A7376A">
            <w:pPr>
              <w:spacing w:after="0" w:line="240" w:lineRule="auto"/>
              <w:ind w:left="140" w:right="140"/>
              <w:jc w:val="left"/>
              <w:rPr>
                <w:rFonts w:eastAsia="Times New Roman"/>
                <w:sz w:val="20"/>
                <w:szCs w:val="20"/>
                <w:lang w:eastAsia="ro-RO"/>
              </w:rPr>
            </w:pPr>
            <w:r w:rsidRPr="00874DF8">
              <w:rPr>
                <w:rFonts w:eastAsia="Times New Roman"/>
                <w:sz w:val="20"/>
                <w:szCs w:val="20"/>
                <w:lang w:eastAsia="ro-RO"/>
              </w:rPr>
              <w:t>a) iniţială (la data semnării contractului):</w:t>
            </w:r>
          </w:p>
        </w:tc>
        <w:tc>
          <w:tcPr>
            <w:tcW w:w="3103" w:type="dxa"/>
          </w:tcPr>
          <w:p w14:paraId="3A4C0725" w14:textId="77777777" w:rsidR="0046110A" w:rsidRPr="00874DF8" w:rsidRDefault="0046110A" w:rsidP="00A7376A">
            <w:pPr>
              <w:spacing w:after="0" w:line="240" w:lineRule="auto"/>
              <w:ind w:left="140" w:right="140"/>
              <w:jc w:val="center"/>
              <w:rPr>
                <w:rFonts w:eastAsia="Times New Roman"/>
                <w:sz w:val="20"/>
                <w:szCs w:val="20"/>
                <w:lang w:eastAsia="ro-RO"/>
              </w:rPr>
            </w:pPr>
            <w:r w:rsidRPr="00874DF8">
              <w:rPr>
                <w:rFonts w:eastAsia="Times New Roman"/>
                <w:sz w:val="20"/>
                <w:szCs w:val="20"/>
                <w:lang w:eastAsia="ro-RO"/>
              </w:rPr>
              <w:t>___________</w:t>
            </w:r>
          </w:p>
        </w:tc>
      </w:tr>
      <w:tr w:rsidR="0046110A" w:rsidRPr="00874DF8" w14:paraId="6805A9B9" w14:textId="77777777" w:rsidTr="0046110A">
        <w:trPr>
          <w:trHeight w:val="240"/>
        </w:trPr>
        <w:tc>
          <w:tcPr>
            <w:tcW w:w="6077" w:type="dxa"/>
          </w:tcPr>
          <w:p w14:paraId="49ACA255" w14:textId="77777777" w:rsidR="0046110A" w:rsidRPr="00874DF8" w:rsidRDefault="0046110A" w:rsidP="00A7376A">
            <w:pPr>
              <w:spacing w:after="0" w:line="240" w:lineRule="auto"/>
              <w:ind w:left="140" w:right="140"/>
              <w:jc w:val="left"/>
              <w:rPr>
                <w:rFonts w:eastAsia="Times New Roman"/>
                <w:sz w:val="20"/>
                <w:szCs w:val="20"/>
                <w:lang w:eastAsia="ro-RO"/>
              </w:rPr>
            </w:pPr>
            <w:r w:rsidRPr="00874DF8">
              <w:rPr>
                <w:rFonts w:eastAsia="Times New Roman"/>
                <w:sz w:val="20"/>
                <w:szCs w:val="20"/>
                <w:lang w:eastAsia="ro-RO"/>
              </w:rPr>
              <w:t>b) finală (la data finalizării contractului):</w:t>
            </w:r>
          </w:p>
        </w:tc>
        <w:tc>
          <w:tcPr>
            <w:tcW w:w="3103" w:type="dxa"/>
          </w:tcPr>
          <w:p w14:paraId="7EDC646D" w14:textId="77777777" w:rsidR="0046110A" w:rsidRPr="00874DF8" w:rsidRDefault="0046110A" w:rsidP="00A7376A">
            <w:pPr>
              <w:spacing w:after="0" w:line="240" w:lineRule="auto"/>
              <w:ind w:left="140" w:right="140"/>
              <w:jc w:val="center"/>
              <w:rPr>
                <w:rFonts w:eastAsia="Times New Roman"/>
                <w:sz w:val="20"/>
                <w:szCs w:val="20"/>
                <w:lang w:eastAsia="ro-RO"/>
              </w:rPr>
            </w:pPr>
            <w:r w:rsidRPr="00874DF8">
              <w:rPr>
                <w:rFonts w:eastAsia="Times New Roman"/>
                <w:sz w:val="20"/>
                <w:szCs w:val="20"/>
                <w:lang w:eastAsia="ro-RO"/>
              </w:rPr>
              <w:t>___________</w:t>
            </w:r>
          </w:p>
        </w:tc>
      </w:tr>
    </w:tbl>
    <w:p w14:paraId="3C4D0F6D" w14:textId="77777777" w:rsidR="0046110A" w:rsidRPr="00874DF8" w:rsidRDefault="0046110A" w:rsidP="0046110A">
      <w:pPr>
        <w:spacing w:after="0" w:line="240" w:lineRule="auto"/>
        <w:ind w:left="140" w:right="140"/>
        <w:rPr>
          <w:rFonts w:eastAsia="Times New Roman"/>
          <w:sz w:val="20"/>
          <w:szCs w:val="20"/>
          <w:lang w:eastAsia="ro-RO"/>
        </w:rPr>
      </w:pPr>
    </w:p>
    <w:p w14:paraId="73558DAE" w14:textId="77777777" w:rsidR="0046110A" w:rsidRPr="00874DF8" w:rsidRDefault="0046110A" w:rsidP="0046110A">
      <w:pPr>
        <w:tabs>
          <w:tab w:val="left" w:pos="567"/>
        </w:tabs>
        <w:spacing w:after="0" w:line="240" w:lineRule="auto"/>
        <w:ind w:left="142" w:right="417"/>
        <w:jc w:val="left"/>
        <w:rPr>
          <w:rFonts w:eastAsia="Calibri"/>
          <w:sz w:val="20"/>
          <w:szCs w:val="20"/>
        </w:rPr>
      </w:pPr>
      <w:r w:rsidRPr="00874DF8">
        <w:rPr>
          <w:rFonts w:eastAsia="Calibri"/>
          <w:b/>
          <w:sz w:val="20"/>
          <w:szCs w:val="20"/>
        </w:rPr>
        <w:t>6.</w:t>
      </w:r>
      <w:r w:rsidRPr="00874DF8">
        <w:rPr>
          <w:rFonts w:eastAsia="Calibri"/>
          <w:sz w:val="20"/>
          <w:szCs w:val="20"/>
        </w:rPr>
        <w:t xml:space="preserve"> </w:t>
      </w:r>
      <w:r w:rsidRPr="00874DF8">
        <w:rPr>
          <w:rFonts w:eastAsia="Calibri"/>
          <w:b/>
          <w:sz w:val="20"/>
          <w:szCs w:val="20"/>
        </w:rPr>
        <w:t>Dacă au fost litigii</w:t>
      </w:r>
      <w:r w:rsidRPr="00874DF8">
        <w:rPr>
          <w:rFonts w:eastAsia="Calibri"/>
          <w:sz w:val="20"/>
          <w:szCs w:val="20"/>
        </w:rPr>
        <w:t xml:space="preserve"> privind îndeplinirea contractului, natura acestora şi modul lor de soluţionare:</w:t>
      </w:r>
    </w:p>
    <w:p w14:paraId="3429382F" w14:textId="77777777" w:rsidR="0046110A" w:rsidRPr="00874DF8" w:rsidRDefault="0046110A" w:rsidP="0046110A">
      <w:pPr>
        <w:tabs>
          <w:tab w:val="left" w:pos="709"/>
        </w:tabs>
        <w:spacing w:after="0" w:line="240" w:lineRule="auto"/>
        <w:ind w:left="142" w:right="417"/>
        <w:jc w:val="center"/>
        <w:rPr>
          <w:rFonts w:eastAsia="Calibri"/>
          <w:sz w:val="20"/>
          <w:szCs w:val="20"/>
        </w:rPr>
      </w:pPr>
      <w:r w:rsidRPr="00874DF8">
        <w:rPr>
          <w:rFonts w:eastAsia="Calibri"/>
          <w:sz w:val="20"/>
          <w:szCs w:val="20"/>
        </w:rPr>
        <w:t>______________________________________________________________________________________</w:t>
      </w:r>
    </w:p>
    <w:p w14:paraId="2C5D332D" w14:textId="77777777" w:rsidR="0046110A" w:rsidRPr="00874DF8" w:rsidRDefault="0046110A" w:rsidP="0046110A">
      <w:pPr>
        <w:tabs>
          <w:tab w:val="left" w:pos="142"/>
        </w:tabs>
        <w:spacing w:after="0" w:line="240" w:lineRule="auto"/>
        <w:ind w:left="142" w:right="420"/>
        <w:jc w:val="left"/>
        <w:rPr>
          <w:rFonts w:eastAsia="Calibri"/>
          <w:color w:val="FF0000"/>
          <w:sz w:val="20"/>
          <w:szCs w:val="20"/>
        </w:rPr>
      </w:pPr>
      <w:r w:rsidRPr="00874DF8">
        <w:rPr>
          <w:rFonts w:eastAsia="Calibri"/>
          <w:i/>
          <w:color w:val="FF0000"/>
          <w:sz w:val="20"/>
          <w:szCs w:val="20"/>
        </w:rPr>
        <w:t>(dacă nu au fost litigii, se completează: „Nu au fost litigii”; dacă au fost litigii se completează natura acestora şi modul de soluţionare)</w:t>
      </w:r>
    </w:p>
    <w:p w14:paraId="0E80FF7F" w14:textId="77777777" w:rsidR="0046110A" w:rsidRPr="00874DF8" w:rsidRDefault="0046110A" w:rsidP="0046110A">
      <w:pPr>
        <w:spacing w:before="60" w:after="0" w:line="240" w:lineRule="auto"/>
        <w:ind w:left="142" w:right="142"/>
        <w:rPr>
          <w:rFonts w:eastAsia="Times New Roman"/>
          <w:sz w:val="20"/>
          <w:szCs w:val="20"/>
          <w:lang w:eastAsia="ro-RO"/>
        </w:rPr>
      </w:pPr>
      <w:r w:rsidRPr="00874DF8">
        <w:rPr>
          <w:rFonts w:eastAsia="Times New Roman"/>
          <w:sz w:val="20"/>
          <w:szCs w:val="20"/>
          <w:lang w:eastAsia="ro-RO"/>
        </w:rPr>
        <w:t>_______________________________________________________________________________________.</w:t>
      </w:r>
    </w:p>
    <w:p w14:paraId="05D65CD1" w14:textId="77777777" w:rsidR="0046110A" w:rsidRPr="00874DF8" w:rsidRDefault="0046110A" w:rsidP="0046110A">
      <w:pPr>
        <w:spacing w:before="60" w:after="0" w:line="240" w:lineRule="auto"/>
        <w:ind w:left="142" w:right="420"/>
        <w:rPr>
          <w:rFonts w:eastAsia="Times New Roman"/>
          <w:sz w:val="20"/>
          <w:szCs w:val="20"/>
          <w:lang w:eastAsia="ro-RO"/>
        </w:rPr>
      </w:pPr>
      <w:r w:rsidRPr="00874DF8">
        <w:rPr>
          <w:rFonts w:eastAsia="Times New Roman"/>
          <w:b/>
          <w:sz w:val="20"/>
          <w:szCs w:val="20"/>
          <w:lang w:eastAsia="ro-RO"/>
        </w:rPr>
        <w:t>7.</w:t>
      </w:r>
      <w:r w:rsidRPr="00874DF8">
        <w:rPr>
          <w:rFonts w:eastAsia="Times New Roman"/>
          <w:sz w:val="20"/>
          <w:szCs w:val="20"/>
          <w:lang w:eastAsia="ro-RO"/>
        </w:rPr>
        <w:t xml:space="preserve"> </w:t>
      </w:r>
      <w:r w:rsidRPr="00874DF8">
        <w:rPr>
          <w:rFonts w:eastAsia="Times New Roman"/>
          <w:b/>
          <w:sz w:val="20"/>
          <w:szCs w:val="20"/>
          <w:lang w:eastAsia="ro-RO"/>
        </w:rPr>
        <w:t>Gama de servicii prestate/produse furnizate, în baza contractului, precum şi alte aspecte relevante prin care susţinem experienţa similară</w:t>
      </w:r>
      <w:r w:rsidRPr="00874DF8">
        <w:rPr>
          <w:rFonts w:eastAsia="Times New Roman"/>
          <w:sz w:val="20"/>
          <w:szCs w:val="20"/>
          <w:lang w:eastAsia="ro-RO"/>
        </w:rPr>
        <w:t>: _________________________________________</w:t>
      </w:r>
    </w:p>
    <w:p w14:paraId="0BB381D0" w14:textId="77777777" w:rsidR="0046110A" w:rsidRPr="00874DF8" w:rsidRDefault="0046110A" w:rsidP="0046110A">
      <w:pPr>
        <w:spacing w:before="60" w:after="0" w:line="240" w:lineRule="auto"/>
        <w:ind w:left="142" w:right="142"/>
        <w:rPr>
          <w:rFonts w:eastAsia="Times New Roman"/>
          <w:sz w:val="20"/>
          <w:szCs w:val="20"/>
          <w:lang w:eastAsia="ro-RO"/>
        </w:rPr>
      </w:pPr>
      <w:r w:rsidRPr="00874DF8">
        <w:rPr>
          <w:rFonts w:eastAsia="Times New Roman"/>
          <w:sz w:val="20"/>
          <w:szCs w:val="20"/>
          <w:lang w:eastAsia="ro-RO"/>
        </w:rPr>
        <w:t>_______________________________________________________________________________________.</w:t>
      </w:r>
    </w:p>
    <w:p w14:paraId="0087D1C6" w14:textId="77777777" w:rsidR="0046110A" w:rsidRPr="00874DF8" w:rsidRDefault="0046110A" w:rsidP="0046110A">
      <w:pPr>
        <w:spacing w:before="60" w:after="0" w:line="240" w:lineRule="auto"/>
        <w:ind w:left="142" w:right="130" w:firstLine="578"/>
        <w:rPr>
          <w:b/>
          <w:color w:val="FF0000"/>
          <w:sz w:val="20"/>
          <w:szCs w:val="20"/>
        </w:rPr>
      </w:pPr>
      <w:r w:rsidRPr="00874DF8">
        <w:rPr>
          <w:b/>
          <w:color w:val="FF0000"/>
          <w:sz w:val="20"/>
          <w:szCs w:val="20"/>
        </w:rPr>
        <w:t>Cunoscând prevederile Capitolului III din NOUL COD PENAL, sub sancţiunea de „FALSURI ÎN ÎNSCRISURI”, declar că: toate informaţiile menţionate în prezenta declaraţie, sunt conforme cu realitatea, iar prestarea serviciilor/furnizarea produselor, în contractele precizate, a fost realizată şi dusă la bun sfârşit, cu respectarea normelor profesionale în domeniu.</w:t>
      </w:r>
    </w:p>
    <w:p w14:paraId="758737CC" w14:textId="77777777" w:rsidR="0046110A" w:rsidRPr="00874DF8" w:rsidRDefault="0046110A" w:rsidP="0046110A">
      <w:pPr>
        <w:spacing w:before="140" w:after="0" w:line="240" w:lineRule="auto"/>
        <w:ind w:left="142" w:right="-150"/>
        <w:rPr>
          <w:rFonts w:eastAsia="Times New Roman"/>
          <w:b/>
          <w:sz w:val="20"/>
          <w:szCs w:val="20"/>
          <w:u w:val="single"/>
          <w:lang w:eastAsia="ro-RO"/>
        </w:rPr>
      </w:pPr>
      <w:r w:rsidRPr="00874DF8">
        <w:rPr>
          <w:rFonts w:eastAsia="Times New Roman"/>
          <w:b/>
          <w:sz w:val="20"/>
          <w:szCs w:val="20"/>
          <w:u w:val="single"/>
          <w:lang w:eastAsia="ro-RO"/>
        </w:rPr>
        <w:lastRenderedPageBreak/>
        <w:t>Dacă autoritatea Autoritatea Contractantă, ne va solicita să facem dovada celor declarate în prezenta, ne OBLIGĂM să depunem, copii după următoarele documente:</w:t>
      </w:r>
    </w:p>
    <w:p w14:paraId="5F748704" w14:textId="77777777" w:rsidR="0046110A" w:rsidRPr="00874DF8" w:rsidRDefault="0046110A" w:rsidP="0046110A">
      <w:pPr>
        <w:spacing w:before="60" w:after="0" w:line="240" w:lineRule="auto"/>
        <w:ind w:left="0" w:right="-8"/>
        <w:rPr>
          <w:rFonts w:eastAsia="Times New Roman"/>
          <w:sz w:val="20"/>
          <w:szCs w:val="20"/>
          <w:lang w:eastAsia="ro-RO"/>
        </w:rPr>
      </w:pPr>
      <w:r w:rsidRPr="00874DF8">
        <w:rPr>
          <w:rFonts w:eastAsia="Times New Roman"/>
          <w:sz w:val="20"/>
          <w:szCs w:val="20"/>
          <w:lang w:eastAsia="ro-RO"/>
        </w:rPr>
        <w:t xml:space="preserve">- </w:t>
      </w:r>
      <w:r w:rsidRPr="00874DF8">
        <w:rPr>
          <w:rFonts w:eastAsia="Times New Roman"/>
          <w:b/>
          <w:sz w:val="20"/>
          <w:szCs w:val="20"/>
          <w:lang w:eastAsia="ro-RO"/>
        </w:rPr>
        <w:t>Contractul şi Procesul-verbal de recepţie/ Documentul Constatator</w:t>
      </w:r>
      <w:r w:rsidRPr="00874DF8">
        <w:rPr>
          <w:rFonts w:eastAsia="Times New Roman"/>
          <w:sz w:val="20"/>
          <w:szCs w:val="20"/>
          <w:lang w:eastAsia="ro-RO"/>
        </w:rPr>
        <w:t xml:space="preserve"> – precizate la punctul 1, sau</w:t>
      </w:r>
    </w:p>
    <w:p w14:paraId="146C9E37" w14:textId="77777777" w:rsidR="0046110A" w:rsidRPr="00874DF8" w:rsidRDefault="0046110A" w:rsidP="0046110A">
      <w:pPr>
        <w:spacing w:before="60" w:after="0" w:line="240" w:lineRule="auto"/>
        <w:ind w:left="0" w:right="-8"/>
        <w:rPr>
          <w:rFonts w:eastAsia="Times New Roman"/>
          <w:b/>
          <w:sz w:val="20"/>
          <w:szCs w:val="20"/>
          <w:lang w:eastAsia="ro-RO"/>
        </w:rPr>
      </w:pPr>
      <w:r w:rsidRPr="00874DF8">
        <w:rPr>
          <w:rFonts w:eastAsia="Times New Roman"/>
          <w:sz w:val="20"/>
          <w:szCs w:val="20"/>
          <w:lang w:eastAsia="ro-RO"/>
        </w:rPr>
        <w:t xml:space="preserve">- </w:t>
      </w:r>
      <w:r w:rsidRPr="00874DF8">
        <w:rPr>
          <w:rFonts w:eastAsia="Times New Roman"/>
          <w:b/>
          <w:sz w:val="20"/>
          <w:szCs w:val="20"/>
          <w:lang w:eastAsia="ro-RO"/>
        </w:rPr>
        <w:t>Certificări de bună execuţie</w:t>
      </w:r>
      <w:r w:rsidRPr="00874DF8">
        <w:rPr>
          <w:rFonts w:eastAsia="Times New Roman"/>
          <w:sz w:val="20"/>
          <w:szCs w:val="20"/>
          <w:lang w:eastAsia="ro-RO"/>
        </w:rPr>
        <w:t xml:space="preserve"> – constând în recomandări şi/sau adrese (înregistrate, semnate, ştampilate, eliberate de către beneficiarii persoane juridice, indiferent că aceştia sunt autorităţi contractante sau clienţi privaţi), </w:t>
      </w:r>
      <w:r w:rsidRPr="00874DF8">
        <w:rPr>
          <w:rFonts w:eastAsia="Times New Roman"/>
          <w:b/>
          <w:sz w:val="20"/>
          <w:szCs w:val="20"/>
          <w:lang w:eastAsia="ro-RO"/>
        </w:rPr>
        <w:t>în care vor fi indicate:</w:t>
      </w:r>
      <w:r w:rsidRPr="00874DF8">
        <w:rPr>
          <w:rFonts w:eastAsia="Times New Roman"/>
          <w:sz w:val="20"/>
          <w:szCs w:val="20"/>
          <w:lang w:eastAsia="ro-RO"/>
        </w:rPr>
        <w:t xml:space="preserve"> </w:t>
      </w:r>
      <w:r w:rsidRPr="00874DF8">
        <w:rPr>
          <w:rFonts w:eastAsia="Times New Roman"/>
          <w:b/>
          <w:color w:val="FF0000"/>
          <w:sz w:val="20"/>
          <w:szCs w:val="20"/>
          <w:lang w:eastAsia="ro-RO"/>
        </w:rPr>
        <w:t>beneficiarul</w:t>
      </w:r>
      <w:r w:rsidRPr="00874DF8">
        <w:rPr>
          <w:rFonts w:eastAsia="Times New Roman"/>
          <w:sz w:val="20"/>
          <w:szCs w:val="20"/>
          <w:lang w:eastAsia="ro-RO"/>
        </w:rPr>
        <w:t xml:space="preserve">, </w:t>
      </w:r>
      <w:r w:rsidRPr="00874DF8">
        <w:rPr>
          <w:rFonts w:eastAsia="Times New Roman"/>
          <w:b/>
          <w:color w:val="FF0000"/>
          <w:sz w:val="20"/>
          <w:szCs w:val="20"/>
          <w:lang w:eastAsia="ro-RO"/>
        </w:rPr>
        <w:t>valoarea</w:t>
      </w:r>
      <w:r w:rsidRPr="00874DF8">
        <w:rPr>
          <w:rFonts w:eastAsia="Times New Roman"/>
          <w:sz w:val="20"/>
          <w:szCs w:val="20"/>
          <w:lang w:eastAsia="ro-RO"/>
        </w:rPr>
        <w:t xml:space="preserve">, </w:t>
      </w:r>
      <w:r w:rsidRPr="00874DF8">
        <w:rPr>
          <w:rFonts w:eastAsia="Times New Roman"/>
          <w:b/>
          <w:color w:val="FF0000"/>
          <w:sz w:val="20"/>
          <w:szCs w:val="20"/>
          <w:lang w:eastAsia="ro-RO"/>
        </w:rPr>
        <w:t>perioada</w:t>
      </w:r>
      <w:r w:rsidRPr="00874DF8">
        <w:rPr>
          <w:rFonts w:eastAsia="Times New Roman"/>
          <w:sz w:val="20"/>
          <w:szCs w:val="20"/>
          <w:lang w:eastAsia="ro-RO"/>
        </w:rPr>
        <w:t xml:space="preserve">, </w:t>
      </w:r>
      <w:r w:rsidRPr="00874DF8">
        <w:rPr>
          <w:rFonts w:eastAsia="Times New Roman"/>
          <w:b/>
          <w:sz w:val="20"/>
          <w:szCs w:val="20"/>
          <w:lang w:eastAsia="ro-RO"/>
        </w:rPr>
        <w:t>şi precizate</w:t>
      </w:r>
      <w:r w:rsidRPr="00874DF8">
        <w:rPr>
          <w:rFonts w:eastAsia="Times New Roman"/>
          <w:sz w:val="20"/>
          <w:szCs w:val="20"/>
          <w:lang w:eastAsia="ro-RO"/>
        </w:rPr>
        <w:t xml:space="preserve">: </w:t>
      </w:r>
      <w:r w:rsidRPr="00874DF8">
        <w:rPr>
          <w:rFonts w:eastAsia="Times New Roman"/>
          <w:b/>
          <w:color w:val="00B0F0"/>
          <w:sz w:val="20"/>
          <w:szCs w:val="20"/>
          <w:u w:val="single"/>
          <w:lang w:eastAsia="ro-RO"/>
        </w:rPr>
        <w:t>că au fost</w:t>
      </w:r>
      <w:r w:rsidRPr="00874DF8">
        <w:rPr>
          <w:rFonts w:eastAsia="Times New Roman"/>
          <w:b/>
          <w:color w:val="00B0F0"/>
          <w:sz w:val="20"/>
          <w:szCs w:val="20"/>
          <w:lang w:eastAsia="ro-RO"/>
        </w:rPr>
        <w:t xml:space="preserve"> </w:t>
      </w:r>
      <w:r w:rsidRPr="00874DF8">
        <w:rPr>
          <w:rFonts w:eastAsia="Times New Roman"/>
          <w:b/>
          <w:color w:val="00B0F0"/>
          <w:sz w:val="20"/>
          <w:szCs w:val="20"/>
          <w:u w:val="single"/>
          <w:lang w:eastAsia="ro-RO"/>
        </w:rPr>
        <w:t>duse la bun sfârşit</w:t>
      </w:r>
      <w:r w:rsidRPr="00874DF8">
        <w:rPr>
          <w:rFonts w:eastAsia="Times New Roman"/>
          <w:b/>
          <w:color w:val="00B0F0"/>
          <w:sz w:val="20"/>
          <w:szCs w:val="20"/>
          <w:lang w:eastAsia="ro-RO"/>
        </w:rPr>
        <w:t>,</w:t>
      </w:r>
      <w:r w:rsidRPr="00874DF8">
        <w:rPr>
          <w:rFonts w:eastAsia="Times New Roman"/>
          <w:b/>
          <w:sz w:val="20"/>
          <w:szCs w:val="20"/>
          <w:lang w:eastAsia="ro-RO"/>
        </w:rPr>
        <w:t xml:space="preserve"> </w:t>
      </w:r>
      <w:r w:rsidRPr="00874DF8">
        <w:rPr>
          <w:rFonts w:eastAsia="Times New Roman"/>
          <w:b/>
          <w:color w:val="00B050"/>
          <w:sz w:val="20"/>
          <w:szCs w:val="20"/>
          <w:lang w:eastAsia="ro-RO"/>
        </w:rPr>
        <w:t xml:space="preserve">fiind </w:t>
      </w:r>
      <w:r w:rsidRPr="00874DF8">
        <w:rPr>
          <w:rFonts w:eastAsia="Times New Roman"/>
          <w:b/>
          <w:color w:val="00B050"/>
          <w:sz w:val="20"/>
          <w:szCs w:val="20"/>
          <w:u w:val="single"/>
          <w:lang w:eastAsia="ro-RO"/>
        </w:rPr>
        <w:t>efectuate în conformitate cu normele legale şi profesionale în domeniu</w:t>
      </w:r>
      <w:r w:rsidRPr="00874DF8">
        <w:rPr>
          <w:rFonts w:eastAsia="Times New Roman"/>
          <w:b/>
          <w:color w:val="00B050"/>
          <w:sz w:val="20"/>
          <w:szCs w:val="20"/>
          <w:lang w:eastAsia="ro-RO"/>
        </w:rPr>
        <w:t>.</w:t>
      </w:r>
    </w:p>
    <w:p w14:paraId="25FE5DD4" w14:textId="77777777" w:rsidR="0046110A" w:rsidRPr="00874DF8" w:rsidRDefault="0046110A" w:rsidP="0046110A">
      <w:pPr>
        <w:spacing w:before="60" w:after="0" w:line="240" w:lineRule="auto"/>
        <w:ind w:left="142" w:right="142" w:firstLine="578"/>
        <w:rPr>
          <w:rFonts w:eastAsia="Times New Roman"/>
          <w:b/>
          <w:sz w:val="20"/>
          <w:szCs w:val="20"/>
          <w:lang w:eastAsia="ro-RO"/>
        </w:rPr>
      </w:pPr>
      <w:r w:rsidRPr="00874DF8">
        <w:rPr>
          <w:rFonts w:eastAsia="Times New Roman"/>
          <w:b/>
          <w:sz w:val="20"/>
          <w:szCs w:val="20"/>
          <w:lang w:eastAsia="ro-RO"/>
        </w:rPr>
        <w:t>Înţelegând că lipsa/neprezentarea oricărui document solicitat, dă dreptul autorităţii contractante de a considera oferta depusă de noi, inacceptabilă/neconformă.</w:t>
      </w:r>
    </w:p>
    <w:p w14:paraId="2A624A2F" w14:textId="77777777" w:rsidR="0046110A" w:rsidRPr="00874DF8" w:rsidRDefault="0046110A" w:rsidP="0046110A">
      <w:pPr>
        <w:tabs>
          <w:tab w:val="left" w:pos="7965"/>
        </w:tabs>
        <w:autoSpaceDE w:val="0"/>
        <w:autoSpaceDN w:val="0"/>
        <w:adjustRightInd w:val="0"/>
        <w:spacing w:after="0" w:line="240" w:lineRule="auto"/>
        <w:ind w:left="567" w:right="964"/>
        <w:rPr>
          <w:rFonts w:cs="Calibri"/>
          <w:sz w:val="20"/>
          <w:szCs w:val="20"/>
        </w:rPr>
      </w:pPr>
      <w:r w:rsidRPr="00874DF8">
        <w:rPr>
          <w:rFonts w:cs="Calibri"/>
          <w:sz w:val="20"/>
          <w:szCs w:val="20"/>
        </w:rPr>
        <w:t>Data completării: _____/_____/__________</w:t>
      </w:r>
    </w:p>
    <w:p w14:paraId="17C4C172" w14:textId="3A6A5B6F" w:rsidR="0046110A" w:rsidRPr="00874DF8" w:rsidRDefault="0046110A" w:rsidP="0046110A">
      <w:pPr>
        <w:autoSpaceDE w:val="0"/>
        <w:autoSpaceDN w:val="0"/>
        <w:adjustRightInd w:val="0"/>
        <w:spacing w:after="0" w:line="240" w:lineRule="auto"/>
        <w:ind w:left="567" w:right="964"/>
        <w:rPr>
          <w:rFonts w:cs="Calibri"/>
          <w:color w:val="FF0000"/>
          <w:sz w:val="20"/>
          <w:szCs w:val="20"/>
        </w:rPr>
      </w:pPr>
      <w:r w:rsidRPr="00874DF8">
        <w:rPr>
          <w:rFonts w:eastAsia="Calibri"/>
          <w:noProof/>
          <w:sz w:val="20"/>
          <w:szCs w:val="20"/>
        </w:rPr>
        <mc:AlternateContent>
          <mc:Choice Requires="wps">
            <w:drawing>
              <wp:anchor distT="0" distB="0" distL="114300" distR="114300" simplePos="0" relativeHeight="251665408" behindDoc="0" locked="0" layoutInCell="1" allowOverlap="1" wp14:anchorId="023DFD9A" wp14:editId="17873E36">
                <wp:simplePos x="0" y="0"/>
                <wp:positionH relativeFrom="column">
                  <wp:posOffset>2396490</wp:posOffset>
                </wp:positionH>
                <wp:positionV relativeFrom="paragraph">
                  <wp:posOffset>112395</wp:posOffset>
                </wp:positionV>
                <wp:extent cx="720090" cy="720090"/>
                <wp:effectExtent l="12700" t="12700" r="10160" b="10160"/>
                <wp:wrapNone/>
                <wp:docPr id="5892653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720090"/>
                        </a:xfrm>
                        <a:custGeom>
                          <a:avLst/>
                          <a:gdLst>
                            <a:gd name="T0" fmla="*/ 0 w 933450"/>
                            <a:gd name="T1" fmla="*/ 540001 h 752475"/>
                            <a:gd name="T2" fmla="*/ 201098 w 933450"/>
                            <a:gd name="T3" fmla="*/ 119590 h 752475"/>
                            <a:gd name="T4" fmla="*/ 540001 w 933450"/>
                            <a:gd name="T5" fmla="*/ 1 h 752475"/>
                            <a:gd name="T6" fmla="*/ 878904 w 933450"/>
                            <a:gd name="T7" fmla="*/ 119592 h 752475"/>
                            <a:gd name="T8" fmla="*/ 1080001 w 933450"/>
                            <a:gd name="T9" fmla="*/ 540004 h 752475"/>
                            <a:gd name="T10" fmla="*/ 878903 w 933450"/>
                            <a:gd name="T11" fmla="*/ 960415 h 752475"/>
                            <a:gd name="T12" fmla="*/ 540000 w 933450"/>
                            <a:gd name="T13" fmla="*/ 1080004 h 752475"/>
                            <a:gd name="T14" fmla="*/ 201097 w 933450"/>
                            <a:gd name="T15" fmla="*/ 960414 h 752475"/>
                            <a:gd name="T16" fmla="*/ 0 w 933450"/>
                            <a:gd name="T17" fmla="*/ 540002 h 752475"/>
                            <a:gd name="T18" fmla="*/ 0 w 933450"/>
                            <a:gd name="T19" fmla="*/ 540001 h 7524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33450"/>
                            <a:gd name="T31" fmla="*/ 0 h 752475"/>
                            <a:gd name="T32" fmla="*/ 933450 w 933450"/>
                            <a:gd name="T33" fmla="*/ 752475 h 75247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33450" h="752475">
                              <a:moveTo>
                                <a:pt x="0" y="376238"/>
                              </a:moveTo>
                              <a:cubicBezTo>
                                <a:pt x="0" y="262434"/>
                                <a:pt x="63900" y="154746"/>
                                <a:pt x="173810" y="83323"/>
                              </a:cubicBezTo>
                              <a:cubicBezTo>
                                <a:pt x="256784" y="29404"/>
                                <a:pt x="360150" y="1"/>
                                <a:pt x="466726" y="1"/>
                              </a:cubicBezTo>
                              <a:cubicBezTo>
                                <a:pt x="573302" y="1"/>
                                <a:pt x="676668" y="29405"/>
                                <a:pt x="759642" y="83324"/>
                              </a:cubicBezTo>
                              <a:cubicBezTo>
                                <a:pt x="869552" y="154747"/>
                                <a:pt x="933451" y="262436"/>
                                <a:pt x="933451" y="376240"/>
                              </a:cubicBezTo>
                              <a:cubicBezTo>
                                <a:pt x="933451" y="490044"/>
                                <a:pt x="869551" y="597732"/>
                                <a:pt x="759641" y="669156"/>
                              </a:cubicBezTo>
                              <a:cubicBezTo>
                                <a:pt x="676668" y="723075"/>
                                <a:pt x="573301" y="752478"/>
                                <a:pt x="466725" y="752478"/>
                              </a:cubicBezTo>
                              <a:cubicBezTo>
                                <a:pt x="360149" y="752478"/>
                                <a:pt x="256783" y="723074"/>
                                <a:pt x="173809" y="669155"/>
                              </a:cubicBezTo>
                              <a:cubicBezTo>
                                <a:pt x="63899" y="597732"/>
                                <a:pt x="0" y="490043"/>
                                <a:pt x="0" y="376239"/>
                              </a:cubicBezTo>
                              <a:lnTo>
                                <a:pt x="0" y="376238"/>
                              </a:lnTo>
                              <a:close/>
                            </a:path>
                          </a:pathLst>
                        </a:custGeom>
                        <a:solidFill>
                          <a:srgbClr val="FFFFFF"/>
                        </a:solidFill>
                        <a:ln w="3175" algn="ctr">
                          <a:solidFill>
                            <a:srgbClr val="000000"/>
                          </a:solidFill>
                          <a:prstDash val="sysDot"/>
                          <a:miter lim="800000"/>
                          <a:headEnd/>
                          <a:tailEnd/>
                        </a:ln>
                      </wps:spPr>
                      <wps:txbx>
                        <w:txbxContent>
                          <w:p w14:paraId="3DA55C63" w14:textId="77777777" w:rsidR="0046110A" w:rsidRPr="000B4413" w:rsidRDefault="0046110A" w:rsidP="0046110A">
                            <w:pPr>
                              <w:pStyle w:val="NormalWeb"/>
                              <w:spacing w:before="0" w:beforeAutospacing="0" w:after="0" w:afterAutospacing="0"/>
                              <w:jc w:val="center"/>
                              <w:rPr>
                                <w:rFonts w:ascii="Calibri" w:hAnsi="Calibri"/>
                                <w:color w:val="BFBFBF"/>
                                <w:sz w:val="16"/>
                                <w:szCs w:val="16"/>
                              </w:rPr>
                            </w:pPr>
                            <w:r w:rsidRPr="000B4413">
                              <w:rPr>
                                <w:rFonts w:ascii="Calibri" w:hAnsi="Calibri"/>
                                <w:color w:val="BFBFBF"/>
                                <w:sz w:val="16"/>
                                <w:szCs w:val="16"/>
                              </w:rPr>
                              <w:t>Loc</w:t>
                            </w:r>
                          </w:p>
                          <w:p w14:paraId="0BD60DB9" w14:textId="77777777" w:rsidR="0046110A" w:rsidRPr="000B4413" w:rsidRDefault="0046110A" w:rsidP="0046110A">
                            <w:pPr>
                              <w:pStyle w:val="NormalWeb"/>
                              <w:spacing w:before="0" w:beforeAutospacing="0" w:after="0" w:afterAutospacing="0"/>
                              <w:jc w:val="center"/>
                              <w:rPr>
                                <w:rFonts w:ascii="Calibri" w:hAnsi="Calibri"/>
                                <w:color w:val="BFBFBF"/>
                                <w:sz w:val="16"/>
                                <w:szCs w:val="16"/>
                              </w:rPr>
                            </w:pPr>
                            <w:r w:rsidRPr="000B4413">
                              <w:rPr>
                                <w:rFonts w:ascii="Calibri" w:hAnsi="Calibri"/>
                                <w:color w:val="BFBFBF"/>
                                <w:sz w:val="16"/>
                                <w:szCs w:val="16"/>
                              </w:rPr>
                              <w:t>Ştampilă</w:t>
                            </w:r>
                          </w:p>
                          <w:p w14:paraId="2DD917D3" w14:textId="77777777" w:rsidR="0046110A" w:rsidRPr="000B4413" w:rsidRDefault="0046110A" w:rsidP="0046110A">
                            <w:pPr>
                              <w:pStyle w:val="NormalWeb"/>
                              <w:spacing w:before="0" w:beforeAutospacing="0" w:after="0" w:afterAutospacing="0"/>
                              <w:jc w:val="center"/>
                              <w:rPr>
                                <w:color w:val="BFBFBF"/>
                                <w:sz w:val="16"/>
                                <w:szCs w:val="16"/>
                              </w:rPr>
                            </w:pPr>
                            <w:r w:rsidRPr="000B4413">
                              <w:rPr>
                                <w:rFonts w:ascii="Calibri" w:hAnsi="Calibri"/>
                                <w:color w:val="BFBFBF"/>
                                <w:sz w:val="16"/>
                                <w:szCs w:val="16"/>
                              </w:rPr>
                              <w:t>Operator Economic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3DFD9A" id="Freeform: Shape 1" o:spid="_x0000_s1031" style="position:absolute;left:0;text-align:left;margin-left:188.7pt;margin-top:8.85pt;width:56.7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34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OnAgUAAB4QAAAOAAAAZHJzL2Uyb0RvYy54bWysV9tu4zYQfS/QfyD0WKCxJOpqxFm0m6Yo&#10;sL0A634ArYslVBJVkY6d/foOh7JC1kslKOoHQxLPXM9wyLn/cOk78lxNouXDzgvufI9UQ8HLdjju&#10;vD/3T99nHhGSDSXr+FDtvJdKeB8evv3m/jxuq5A3vCuriYCSQWzP485rpBy3m40omqpn4o6P1QCL&#10;NZ96JuF1Om7KiZ1Be99tQt9PNmc+lePEi0oI+PqoF70H1F/XVSF/r2tRSdLtPPBN4v+E/wf1v3m4&#10;Z9vjxMamLWY32H/womftAEYXVY9MMnKa2htVfVtMXPBa3hW83/C6bosKY4BoAv9f0Xxu2FhhLJAc&#10;MS5pEv+f2uK358/jH5NyXYyfePGXgIxszqPYLivqRQCGHM6/8hI4ZCfJMdhLPfVKEsIgF8zpy5LT&#10;6iJJAR9TYCmHzBewND8rC2x7FS5OQv5ccVTEnj8JqSkp4QkTWpKB9WB1D0rqvgN2vtsQn5xJTmkU&#10;XxlcUIGBiiPf9wPSkDQOozSeyV6goQFV2c8zp1ZqQIMgj3PfqTUyoLMDLl9jA+p2MzFQWZrlfuR0&#10;MzWg6GbodBP25ZLNwM8wUS4/cwOLIUVOtYHJEnpLnd4GJld54kdB7NZrkoU+rJSAxRbGtuKwyRdW&#10;Qep22CQMHV7Ra9K24qtJGcblpiwwOVtReUOXu7ZCky6fJFAG8B/HNLnZLCZZ60iTqnWkSdQ60mRp&#10;HWlytI60GVqL3SRpXadN0ZpOk6VVndTmyLVJqU2Qq+lRkx3dQp31Tk1+dA+1Nih08eO1T7Pm2rqL&#10;yzD3bngiTF0E9lBnqpmPXKiDQrVyOA72gSoyUAI4tWrAAwsOLis4dcJDCw61ouDY77+qnVpwKAMF&#10;T53aIwsODCt47oTHFlw1RIWHZucKNrEF5mgDd7ipLTDHG7gDzmyBOeLAHXJuC8wxB1bQOrUz1RPc&#10;tNQda6+qFW5Ze1WOcM/aq3qDm9YeagkP9pFJVSlYDfBIzjtvPshJAzcEfVCr1Z4/V3uOOPl6u6Bp&#10;EtJsTuUrpDgd2uLH6sutQJiEEY1m26goobmvSQniKI3mTjfiWpDSbGYsozRcKLDUf81YGCdppokI&#10;88i3DNLED+CiosoAiwD2ARqLkiQNNRdLcbxpKE4p9XWJWMqSNEkSzZNyYL7saENpnCeRllFRoXOK&#10;vTeNZUkex7MxlSssmKv7SBuwDGFhkq1EGouKsgjvae+yaUhGQFRkpRId0jbjPE2huHRRYT4xTL2Y&#10;JHkQo0PvsmkkLw2pf70q6uxhxrVaLE+svmsSkEM4ciAJr4vvsqmqIoJDwJK8qsVygu6rFpVDVhJU&#10;kfpaEuNc9v2bfCY0y7XgbfZ0gWLKr1sVs6q/475btr9lqBtud521Ta+AouOi0k1QdQFs/Us7wJy9&#10;TgKCd2351HadagBiOh4+dhN5ZtBhnvA3dwAL1g2qm9AA6COsO8I8WsgJG5kFs7SpCw90A+2VBRsn&#10;IR+ZaLRV8SIeudTV1rcSZtau7XeeujdrcbZtKlb+NJRYkJK1nX6GuDo43XCkUlOUmkzFVl4OF9KW&#10;Ow+5U18OvHyBGWviekSFkRoeGj598cgZxtOdJ/4+sanySPfLAPNfHkSwp4jElyiGyQrarblyMFfY&#10;UIAqnQ84kdXLRwnvIHQap/bYgC195A78B5ju6lZNYeiz9mt+gSEUWZsHZjXlmu+Ieh3rH/4BAAD/&#10;/wMAUEsDBBQABgAIAAAAIQAwQnDa3QAAAAoBAAAPAAAAZHJzL2Rvd25yZXYueG1sTI/BTsMwEETv&#10;SPyDtUjcqJO2EAhxqiqCU08E2vM2NklEvI5stwl8fZcTHHdnNPOm2Mx2EGfjQ+9IQbpIQBhqnO6p&#10;VfDx/nr3CCJEJI2DI6Pg2wTYlNdXBebaTfRmznVsBYdQyFFBF+OYSxmazlgMCzcaYu3TeYuRT99K&#10;7XHicDvIZZI8SIs9cUOHo6k603zVJ8u9O9z/1NIfXsL9fjrQtlraqlbq9mbePoOIZo5/ZvjFZ3Qo&#10;menoTqSDGBSssmzNVhayDAQb1k8JbznyY5WmIMtC/p9QXgAAAP//AwBQSwECLQAUAAYACAAAACEA&#10;toM4kv4AAADhAQAAEwAAAAAAAAAAAAAAAAAAAAAAW0NvbnRlbnRfVHlwZXNdLnhtbFBLAQItABQA&#10;BgAIAAAAIQA4/SH/1gAAAJQBAAALAAAAAAAAAAAAAAAAAC8BAABfcmVscy8ucmVsc1BLAQItABQA&#10;BgAIAAAAIQBY1YOnAgUAAB4QAAAOAAAAAAAAAAAAAAAAAC4CAABkcnMvZTJvRG9jLnhtbFBLAQIt&#10;ABQABgAIAAAAIQAwQnDa3QAAAAoBAAAPAAAAAAAAAAAAAAAAAFwHAABkcnMvZG93bnJldi54bWxQ&#10;SwUGAAAAAAQABADzAAAAZggAAAAA&#10;" adj="-11796480,,5400" path="m,376238c,262434,63900,154746,173810,83323,256784,29404,360150,1,466726,1v106576,,209942,29404,292916,83323c869552,154747,933451,262436,933451,376240v,113804,-63900,221492,-173810,292916c676668,723075,573301,752478,466725,752478v-106576,,-209942,-29404,-292916,-83323c63899,597732,,490043,,376239r,-1xe" strokeweight=".25pt">
                <v:stroke dashstyle="1 1" joinstyle="miter"/>
                <v:formulas/>
                <v:path arrowok="t" o:connecttype="custom" o:connectlocs="0,516760;155133,114443;416572,1;678012,114445;833144,516763;678011,919081;416571,1033523;155132,919080;0,516761;0,516760" o:connectangles="0,0,0,0,0,0,0,0,0,0" textboxrect="0,0,933450,752475"/>
                <v:textbox>
                  <w:txbxContent>
                    <w:p w14:paraId="3DA55C63" w14:textId="77777777" w:rsidR="0046110A" w:rsidRPr="000B4413" w:rsidRDefault="0046110A" w:rsidP="0046110A">
                      <w:pPr>
                        <w:pStyle w:val="NormalWeb"/>
                        <w:spacing w:before="0" w:beforeAutospacing="0" w:after="0" w:afterAutospacing="0"/>
                        <w:jc w:val="center"/>
                        <w:rPr>
                          <w:rFonts w:ascii="Calibri" w:hAnsi="Calibri"/>
                          <w:color w:val="BFBFBF"/>
                          <w:sz w:val="16"/>
                          <w:szCs w:val="16"/>
                        </w:rPr>
                      </w:pPr>
                      <w:r w:rsidRPr="000B4413">
                        <w:rPr>
                          <w:rFonts w:ascii="Calibri" w:hAnsi="Calibri"/>
                          <w:color w:val="BFBFBF"/>
                          <w:sz w:val="16"/>
                          <w:szCs w:val="16"/>
                        </w:rPr>
                        <w:t>Loc</w:t>
                      </w:r>
                    </w:p>
                    <w:p w14:paraId="0BD60DB9" w14:textId="77777777" w:rsidR="0046110A" w:rsidRPr="000B4413" w:rsidRDefault="0046110A" w:rsidP="0046110A">
                      <w:pPr>
                        <w:pStyle w:val="NormalWeb"/>
                        <w:spacing w:before="0" w:beforeAutospacing="0" w:after="0" w:afterAutospacing="0"/>
                        <w:jc w:val="center"/>
                        <w:rPr>
                          <w:rFonts w:ascii="Calibri" w:hAnsi="Calibri"/>
                          <w:color w:val="BFBFBF"/>
                          <w:sz w:val="16"/>
                          <w:szCs w:val="16"/>
                        </w:rPr>
                      </w:pPr>
                      <w:r w:rsidRPr="000B4413">
                        <w:rPr>
                          <w:rFonts w:ascii="Calibri" w:hAnsi="Calibri"/>
                          <w:color w:val="BFBFBF"/>
                          <w:sz w:val="16"/>
                          <w:szCs w:val="16"/>
                        </w:rPr>
                        <w:t>Ştampilă</w:t>
                      </w:r>
                    </w:p>
                    <w:p w14:paraId="2DD917D3" w14:textId="77777777" w:rsidR="0046110A" w:rsidRPr="000B4413" w:rsidRDefault="0046110A" w:rsidP="0046110A">
                      <w:pPr>
                        <w:pStyle w:val="NormalWeb"/>
                        <w:spacing w:before="0" w:beforeAutospacing="0" w:after="0" w:afterAutospacing="0"/>
                        <w:jc w:val="center"/>
                        <w:rPr>
                          <w:color w:val="BFBFBF"/>
                          <w:sz w:val="16"/>
                          <w:szCs w:val="16"/>
                        </w:rPr>
                      </w:pPr>
                      <w:r w:rsidRPr="000B4413">
                        <w:rPr>
                          <w:rFonts w:ascii="Calibri" w:hAnsi="Calibri"/>
                          <w:color w:val="BFBFBF"/>
                          <w:sz w:val="16"/>
                          <w:szCs w:val="16"/>
                        </w:rPr>
                        <w:t>Operator Economic</w:t>
                      </w:r>
                    </w:p>
                  </w:txbxContent>
                </v:textbox>
              </v:shape>
            </w:pict>
          </mc:Fallback>
        </mc:AlternateContent>
      </w:r>
      <w:r w:rsidRPr="00874DF8">
        <w:rPr>
          <w:rFonts w:cs="Calibri"/>
          <w:color w:val="FF0000"/>
          <w:sz w:val="20"/>
          <w:szCs w:val="20"/>
        </w:rPr>
        <w:tab/>
      </w:r>
      <w:r w:rsidRPr="00874DF8">
        <w:rPr>
          <w:rFonts w:cs="Calibri"/>
          <w:color w:val="FF0000"/>
          <w:sz w:val="20"/>
          <w:szCs w:val="20"/>
        </w:rPr>
        <w:tab/>
      </w:r>
      <w:r w:rsidRPr="00874DF8">
        <w:rPr>
          <w:rFonts w:cs="Calibri"/>
          <w:color w:val="FF0000"/>
          <w:sz w:val="20"/>
          <w:szCs w:val="20"/>
        </w:rPr>
        <w:tab/>
        <w:t xml:space="preserve">      [ZIUA       LUNA            ANUL]</w:t>
      </w:r>
    </w:p>
    <w:p w14:paraId="723DFA1E" w14:textId="77777777" w:rsidR="0046110A" w:rsidRPr="00874DF8" w:rsidRDefault="0046110A" w:rsidP="0046110A">
      <w:pPr>
        <w:tabs>
          <w:tab w:val="left" w:pos="0"/>
        </w:tabs>
        <w:spacing w:after="0" w:line="240" w:lineRule="auto"/>
        <w:ind w:left="0" w:right="-8"/>
        <w:jc w:val="left"/>
        <w:rPr>
          <w:rFonts w:eastAsia="Calibri"/>
          <w:b/>
          <w:sz w:val="20"/>
          <w:szCs w:val="20"/>
        </w:rPr>
      </w:pPr>
      <w:r w:rsidRPr="00874DF8">
        <w:rPr>
          <w:rFonts w:eastAsia="Calibri"/>
          <w:b/>
          <w:sz w:val="20"/>
          <w:szCs w:val="20"/>
        </w:rPr>
        <w:tab/>
        <w:t>Reprezentant împuternicit,</w:t>
      </w:r>
      <w:r w:rsidRPr="00874DF8">
        <w:rPr>
          <w:rFonts w:eastAsia="Calibri"/>
          <w:b/>
          <w:sz w:val="20"/>
          <w:szCs w:val="20"/>
        </w:rPr>
        <w:tab/>
      </w:r>
      <w:r w:rsidRPr="00874DF8">
        <w:rPr>
          <w:rFonts w:eastAsia="Calibri"/>
          <w:b/>
          <w:sz w:val="20"/>
          <w:szCs w:val="20"/>
        </w:rPr>
        <w:tab/>
        <w:t xml:space="preserve">       al</w:t>
      </w:r>
      <w:r w:rsidRPr="00874DF8">
        <w:rPr>
          <w:rFonts w:eastAsia="Calibri"/>
          <w:b/>
          <w:sz w:val="20"/>
          <w:szCs w:val="20"/>
        </w:rPr>
        <w:tab/>
      </w:r>
      <w:r w:rsidRPr="00874DF8">
        <w:rPr>
          <w:rFonts w:eastAsia="Calibri"/>
          <w:b/>
          <w:sz w:val="20"/>
          <w:szCs w:val="20"/>
        </w:rPr>
        <w:tab/>
      </w:r>
      <w:r w:rsidRPr="00874DF8">
        <w:rPr>
          <w:rFonts w:eastAsia="Calibri"/>
          <w:b/>
          <w:sz w:val="20"/>
          <w:szCs w:val="20"/>
        </w:rPr>
        <w:tab/>
        <w:t>Operatorului economic,</w:t>
      </w:r>
    </w:p>
    <w:p w14:paraId="4EB14A95" w14:textId="77777777" w:rsidR="0046110A" w:rsidRPr="00874DF8" w:rsidRDefault="0046110A" w:rsidP="0046110A">
      <w:pPr>
        <w:tabs>
          <w:tab w:val="left" w:pos="567"/>
        </w:tabs>
        <w:spacing w:after="0" w:line="240" w:lineRule="auto"/>
        <w:ind w:left="567" w:right="963"/>
        <w:jc w:val="left"/>
        <w:rPr>
          <w:rFonts w:eastAsia="Calibri"/>
          <w:sz w:val="20"/>
          <w:szCs w:val="20"/>
        </w:rPr>
      </w:pPr>
    </w:p>
    <w:p w14:paraId="02870F5F" w14:textId="77777777" w:rsidR="0046110A" w:rsidRPr="00874DF8" w:rsidRDefault="0046110A" w:rsidP="0046110A">
      <w:pPr>
        <w:tabs>
          <w:tab w:val="left" w:pos="567"/>
        </w:tabs>
        <w:spacing w:after="0" w:line="240" w:lineRule="auto"/>
        <w:ind w:left="567" w:right="-6" w:hanging="567"/>
        <w:jc w:val="left"/>
        <w:rPr>
          <w:rFonts w:eastAsia="Calibri"/>
          <w:sz w:val="20"/>
          <w:szCs w:val="20"/>
        </w:rPr>
      </w:pPr>
      <w:r w:rsidRPr="00874DF8">
        <w:rPr>
          <w:rFonts w:eastAsia="Calibri"/>
          <w:sz w:val="20"/>
          <w:szCs w:val="20"/>
        </w:rPr>
        <w:t>_____________________________________</w:t>
      </w:r>
      <w:r w:rsidRPr="00874DF8">
        <w:rPr>
          <w:rFonts w:eastAsia="Calibri"/>
          <w:sz w:val="20"/>
          <w:szCs w:val="20"/>
        </w:rPr>
        <w:tab/>
      </w:r>
      <w:r w:rsidRPr="00874DF8">
        <w:rPr>
          <w:rFonts w:eastAsia="Calibri"/>
          <w:sz w:val="20"/>
          <w:szCs w:val="20"/>
        </w:rPr>
        <w:tab/>
        <w:t>_______________________________________________</w:t>
      </w:r>
    </w:p>
    <w:p w14:paraId="12656FCE" w14:textId="77777777" w:rsidR="0046110A" w:rsidRPr="00874DF8" w:rsidRDefault="0046110A" w:rsidP="0046110A">
      <w:pPr>
        <w:tabs>
          <w:tab w:val="left" w:pos="567"/>
        </w:tabs>
        <w:spacing w:after="0" w:line="240" w:lineRule="auto"/>
        <w:ind w:left="567" w:right="-6"/>
        <w:jc w:val="left"/>
        <w:rPr>
          <w:rFonts w:eastAsia="Calibri"/>
          <w:color w:val="FF0000"/>
          <w:sz w:val="20"/>
          <w:szCs w:val="20"/>
        </w:rPr>
      </w:pPr>
      <w:r w:rsidRPr="00874DF8">
        <w:rPr>
          <w:rFonts w:eastAsia="Calibri"/>
          <w:i/>
          <w:color w:val="FF0000"/>
          <w:sz w:val="20"/>
          <w:szCs w:val="20"/>
        </w:rPr>
        <w:tab/>
        <w:t>(numele prenumele şi semnătura)</w:t>
      </w:r>
      <w:r w:rsidRPr="00874DF8">
        <w:rPr>
          <w:rFonts w:eastAsia="Calibri"/>
          <w:i/>
          <w:color w:val="FF0000"/>
          <w:sz w:val="20"/>
          <w:szCs w:val="20"/>
        </w:rPr>
        <w:tab/>
      </w:r>
      <w:r w:rsidRPr="00874DF8">
        <w:rPr>
          <w:rFonts w:eastAsia="Calibri"/>
          <w:i/>
          <w:color w:val="FF0000"/>
          <w:sz w:val="20"/>
          <w:szCs w:val="20"/>
        </w:rPr>
        <w:tab/>
      </w:r>
      <w:r w:rsidRPr="00874DF8">
        <w:rPr>
          <w:rFonts w:eastAsia="Calibri"/>
          <w:i/>
          <w:color w:val="FF0000"/>
          <w:sz w:val="20"/>
          <w:szCs w:val="20"/>
        </w:rPr>
        <w:tab/>
        <w:t>(numele/denumirea firmei, semnatura autorizată şi ştampila firmei)</w:t>
      </w:r>
    </w:p>
    <w:p w14:paraId="587EDF78" w14:textId="77777777" w:rsidR="0046110A" w:rsidRPr="00874DF8" w:rsidRDefault="0046110A" w:rsidP="0046110A">
      <w:pPr>
        <w:spacing w:after="0" w:line="240" w:lineRule="auto"/>
        <w:ind w:left="140" w:right="140"/>
        <w:rPr>
          <w:rFonts w:eastAsia="Times New Roman"/>
          <w:sz w:val="20"/>
          <w:szCs w:val="20"/>
          <w:lang w:eastAsia="ro-RO"/>
        </w:rPr>
      </w:pPr>
    </w:p>
    <w:p w14:paraId="164FE0D4" w14:textId="77777777" w:rsidR="0046110A" w:rsidRPr="00874DF8" w:rsidRDefault="0046110A" w:rsidP="0046110A">
      <w:pPr>
        <w:spacing w:after="0"/>
        <w:ind w:left="142" w:right="133"/>
        <w:rPr>
          <w:sz w:val="20"/>
          <w:szCs w:val="20"/>
        </w:rPr>
      </w:pPr>
    </w:p>
    <w:p w14:paraId="1170DD84" w14:textId="77777777" w:rsidR="0046110A" w:rsidRPr="00874DF8" w:rsidRDefault="0046110A" w:rsidP="0046110A">
      <w:pPr>
        <w:spacing w:after="0"/>
        <w:ind w:left="142" w:right="133"/>
        <w:rPr>
          <w:i/>
          <w:sz w:val="20"/>
          <w:szCs w:val="20"/>
        </w:rPr>
      </w:pPr>
      <w:r w:rsidRPr="00874DF8">
        <w:rPr>
          <w:i/>
          <w:sz w:val="20"/>
          <w:szCs w:val="20"/>
        </w:rPr>
        <w:t xml:space="preserve">*) </w:t>
      </w:r>
      <w:r w:rsidRPr="00874DF8">
        <w:rPr>
          <w:b/>
          <w:bCs/>
          <w:i/>
          <w:color w:val="FF0000"/>
          <w:sz w:val="20"/>
          <w:szCs w:val="20"/>
        </w:rPr>
        <w:t>Se completează maxim 3 declarații distincte</w:t>
      </w:r>
      <w:r w:rsidRPr="00874DF8">
        <w:rPr>
          <w:i/>
          <w:sz w:val="20"/>
          <w:szCs w:val="20"/>
        </w:rPr>
        <w:t xml:space="preserve"> (câte una pentru fiecare contract menționat ca experienţă similară), ce vor fi confirmate, dacă A.C. va solicita acest lucru, prin prezentarea de copii xerox după: contract, proces-verbal de recepţie, certificări de bună execuţie - recomandări.</w:t>
      </w:r>
    </w:p>
    <w:p w14:paraId="31EEC2C8" w14:textId="77777777" w:rsidR="0046110A" w:rsidRPr="00874DF8" w:rsidRDefault="0046110A" w:rsidP="0046110A">
      <w:pPr>
        <w:spacing w:after="0" w:line="240" w:lineRule="auto"/>
        <w:ind w:left="0" w:right="130"/>
        <w:rPr>
          <w:i/>
          <w:sz w:val="20"/>
          <w:szCs w:val="20"/>
        </w:rPr>
      </w:pPr>
      <w:r w:rsidRPr="00874DF8">
        <w:rPr>
          <w:i/>
          <w:sz w:val="20"/>
          <w:szCs w:val="20"/>
        </w:rPr>
        <w:t>**)</w:t>
      </w:r>
      <w:r w:rsidRPr="00874DF8">
        <w:rPr>
          <w:i/>
          <w:color w:val="FF0000"/>
          <w:sz w:val="20"/>
          <w:szCs w:val="20"/>
        </w:rPr>
        <w:t xml:space="preserve"> </w:t>
      </w:r>
      <w:r w:rsidRPr="00874DF8">
        <w:rPr>
          <w:b/>
          <w:i/>
          <w:color w:val="FF0000"/>
          <w:sz w:val="20"/>
          <w:szCs w:val="20"/>
        </w:rPr>
        <w:t>Această declaraţie, se va prezenta de către fiecare membru în parte</w:t>
      </w:r>
      <w:r w:rsidRPr="00874DF8">
        <w:rPr>
          <w:i/>
          <w:sz w:val="20"/>
          <w:szCs w:val="20"/>
        </w:rPr>
        <w:t xml:space="preserve"> (ofertanţi/candidaţi, terţi susţinători ori subcontractanţi propuşi, după caz), </w:t>
      </w:r>
      <w:r w:rsidRPr="00874DF8">
        <w:rPr>
          <w:b/>
          <w:i/>
          <w:color w:val="FF0000"/>
          <w:sz w:val="20"/>
          <w:szCs w:val="20"/>
        </w:rPr>
        <w:t>semnată de reprezentantul său legal</w:t>
      </w:r>
    </w:p>
    <w:p w14:paraId="2EC90A85" w14:textId="77777777" w:rsidR="0046110A" w:rsidRPr="00874DF8" w:rsidRDefault="0046110A" w:rsidP="0046110A">
      <w:pPr>
        <w:ind w:left="-851"/>
        <w:rPr>
          <w:sz w:val="20"/>
          <w:szCs w:val="20"/>
        </w:rPr>
      </w:pPr>
    </w:p>
    <w:sectPr w:rsidR="0046110A" w:rsidRPr="00874DF8" w:rsidSect="00AE1643">
      <w:headerReference w:type="default" r:id="rId44"/>
      <w:footerReference w:type="default" r:id="rId45"/>
      <w:headerReference w:type="first" r:id="rId46"/>
      <w:footerReference w:type="first" r:id="rId47"/>
      <w:pgSz w:w="11900" w:h="16840" w:code="9"/>
      <w:pgMar w:top="363" w:right="567" w:bottom="851"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204D" w14:textId="77777777" w:rsidR="00AE1643" w:rsidRDefault="00AE1643" w:rsidP="00CD5B3B">
      <w:r>
        <w:separator/>
      </w:r>
    </w:p>
  </w:endnote>
  <w:endnote w:type="continuationSeparator" w:id="0">
    <w:p w14:paraId="3846165C" w14:textId="77777777" w:rsidR="00AE1643" w:rsidRDefault="00AE164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UI">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2F3A" w14:textId="0AE0FB5E" w:rsidR="008E0ED4" w:rsidRDefault="00000000" w:rsidP="008C7EB8">
    <w:pPr>
      <w:pStyle w:val="Footer"/>
      <w:tabs>
        <w:tab w:val="left" w:pos="3402"/>
      </w:tabs>
      <w:ind w:left="-567"/>
      <w:jc w:val="center"/>
    </w:pPr>
    <w:sdt>
      <w:sdtPr>
        <w:id w:val="1564211103"/>
        <w:docPartObj>
          <w:docPartGallery w:val="Page Numbers (Bottom of Page)"/>
          <w:docPartUnique/>
        </w:docPartObj>
      </w:sdtPr>
      <w:sdtContent>
        <w:sdt>
          <w:sdtPr>
            <w:id w:val="1020819903"/>
            <w:docPartObj>
              <w:docPartGallery w:val="Page Numbers (Top of Page)"/>
              <w:docPartUnique/>
            </w:docPartObj>
          </w:sdtPr>
          <w:sdtContent>
            <w:sdt>
              <w:sdtPr>
                <w:id w:val="-83608290"/>
                <w:docPartObj>
                  <w:docPartGallery w:val="Page Numbers (Bottom of Page)"/>
                  <w:docPartUnique/>
                </w:docPartObj>
              </w:sdtPr>
              <w:sdtContent>
                <w:sdt>
                  <w:sdtPr>
                    <w:id w:val="63692448"/>
                    <w:docPartObj>
                      <w:docPartGallery w:val="Page Numbers (Top of Page)"/>
                      <w:docPartUnique/>
                    </w:docPartObj>
                  </w:sdtPr>
                  <w:sdtContent>
                    <w:r w:rsidR="008C7EB8">
                      <w:t xml:space="preserve">           </w:t>
                    </w:r>
                    <w:r w:rsidR="008C7EB8" w:rsidRPr="00595C23">
                      <w:rPr>
                        <w:lang w:val="it-IT"/>
                      </w:rPr>
                      <w:t xml:space="preserve"> </w:t>
                    </w:r>
                    <w:r w:rsidR="008C7EB8" w:rsidRPr="00595C23">
                      <w:rPr>
                        <w:b/>
                        <w:bCs/>
                        <w:sz w:val="23"/>
                        <w:szCs w:val="23"/>
                        <w:lang w:val="it-IT"/>
                      </w:rPr>
                      <w:t>„PNRR. Finanțat de Uniunea Europeană – UrmătoareaGenerațieUE”</w:t>
                    </w:r>
                  </w:sdtContent>
                </w:sdt>
              </w:sdtContent>
            </w:sdt>
            <w:r w:rsidR="008C7EB8">
              <w:t xml:space="preserve"> </w:t>
            </w:r>
            <w:r w:rsidR="008C7EB8">
              <w:rPr>
                <w:lang w:val="it-IT"/>
              </w:rPr>
              <w:t xml:space="preserve">        </w:t>
            </w:r>
            <w:hyperlink r:id="rId1" w:history="1">
              <w:r w:rsidR="008C7EB8" w:rsidRPr="0028697B">
                <w:rPr>
                  <w:rStyle w:val="Hyperlink"/>
                  <w:lang w:val="it-IT"/>
                </w:rPr>
                <w:t>https://mfe.gov.ro/pnrr/</w:t>
              </w:r>
            </w:hyperlink>
            <w:r w:rsidR="008C7EB8" w:rsidRPr="0028697B">
              <w:rPr>
                <w:u w:val="single"/>
                <w:lang w:val="it-IT"/>
              </w:rPr>
              <w:t xml:space="preserve"> </w:t>
            </w:r>
            <w:r w:rsidR="008C7EB8" w:rsidRPr="00595C23">
              <w:rPr>
                <w:lang w:val="it-IT"/>
              </w:rPr>
              <w:t xml:space="preserve">                             </w:t>
            </w:r>
            <w:r w:rsidR="008C7EB8">
              <w:rPr>
                <w:lang w:val="it-IT"/>
              </w:rPr>
              <w:t xml:space="preserve">        </w:t>
            </w:r>
            <w:r w:rsidR="008C7EB8" w:rsidRPr="00595C23">
              <w:rPr>
                <w:lang w:val="it-IT"/>
              </w:rPr>
              <w:t xml:space="preserve">  </w:t>
            </w:r>
            <w:hyperlink r:id="rId2" w:history="1">
              <w:r w:rsidR="008C7EB8" w:rsidRPr="00595C23">
                <w:rPr>
                  <w:rStyle w:val="Hyperlink"/>
                  <w:lang w:val="it-IT"/>
                </w:rPr>
                <w:t>https://www.facebook.com/PNRROficial/</w:t>
              </w:r>
            </w:hyperlink>
            <w:r w:rsidR="008C7EB8">
              <w:rPr>
                <w:rStyle w:val="Hyperlink"/>
                <w:lang w:val="it-IT"/>
              </w:rPr>
              <w:t xml:space="preserve">         </w:t>
            </w:r>
          </w:sdtContent>
        </w:sdt>
      </w:sdtContent>
    </w:sdt>
  </w:p>
  <w:p w14:paraId="66E55C98" w14:textId="3CE783E8" w:rsidR="008E0ED4" w:rsidRPr="00595C23" w:rsidRDefault="008E0ED4" w:rsidP="0066676D">
    <w:pPr>
      <w:pStyle w:val="Footer"/>
      <w:ind w:left="284"/>
      <w:jc w:val="cen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8" w:name="_Hlk158905529"/>
  <w:bookmarkStart w:id="49" w:name="_Hlk158904378"/>
  <w:p w14:paraId="70978849" w14:textId="6A55FE54" w:rsidR="00221F4E" w:rsidRPr="00595C23" w:rsidRDefault="00000000" w:rsidP="001206C6">
    <w:pPr>
      <w:pStyle w:val="Footer"/>
      <w:ind w:left="0"/>
      <w:rPr>
        <w:lang w:val="it-IT"/>
      </w:rPr>
    </w:pPr>
    <w:sdt>
      <w:sdtPr>
        <w:id w:val="-882786819"/>
        <w:docPartObj>
          <w:docPartGallery w:val="Page Numbers (Bottom of Page)"/>
          <w:docPartUnique/>
        </w:docPartObj>
      </w:sdtPr>
      <w:sdtContent>
        <w:sdt>
          <w:sdtPr>
            <w:id w:val="12429669"/>
            <w:docPartObj>
              <w:docPartGallery w:val="Page Numbers (Top of Page)"/>
              <w:docPartUnique/>
            </w:docPartObj>
          </w:sdtPr>
          <w:sdtContent>
            <w:r w:rsidR="001206C6">
              <w:t xml:space="preserve">                  </w:t>
            </w:r>
            <w:r w:rsidR="00221F4E" w:rsidRPr="00595C23">
              <w:rPr>
                <w:lang w:val="it-IT"/>
              </w:rPr>
              <w:t xml:space="preserve"> </w:t>
            </w:r>
            <w:r w:rsidR="00221F4E" w:rsidRPr="00595C23">
              <w:rPr>
                <w:b/>
                <w:bCs/>
                <w:sz w:val="23"/>
                <w:szCs w:val="23"/>
                <w:lang w:val="it-IT"/>
              </w:rPr>
              <w:t>„PNRR. Finanțat de Uniunea Europeană – UrmătoareaGenerațieUE”</w:t>
            </w:r>
          </w:sdtContent>
        </w:sdt>
      </w:sdtContent>
    </w:sdt>
  </w:p>
  <w:p w14:paraId="63CCAA97" w14:textId="34F7DCF4" w:rsidR="00221F4E" w:rsidRDefault="001206C6" w:rsidP="00FC3220">
    <w:pPr>
      <w:pStyle w:val="Footer"/>
      <w:ind w:left="0"/>
    </w:pPr>
    <w:r>
      <w:rPr>
        <w:lang w:val="it-IT"/>
      </w:rPr>
      <w:t xml:space="preserve">  </w:t>
    </w:r>
    <w:hyperlink r:id="rId1" w:history="1">
      <w:r w:rsidRPr="001A79A5">
        <w:rPr>
          <w:rStyle w:val="Hyperlink"/>
          <w:lang w:val="it-IT"/>
        </w:rPr>
        <w:t>https://mfe.gov.ro/pnrr/</w:t>
      </w:r>
    </w:hyperlink>
    <w:r w:rsidR="00221F4E" w:rsidRPr="00595C23">
      <w:rPr>
        <w:lang w:val="it-IT"/>
      </w:rPr>
      <w:t xml:space="preserve">         </w:t>
    </w:r>
    <w:r w:rsidR="00221F4E">
      <w:rPr>
        <w:lang w:val="it-IT"/>
      </w:rPr>
      <w:t xml:space="preserve">          </w:t>
    </w:r>
    <w:r w:rsidR="00221F4E" w:rsidRPr="00595C23">
      <w:rPr>
        <w:lang w:val="it-IT"/>
      </w:rPr>
      <w:t xml:space="preserve">  </w:t>
    </w:r>
    <w:r w:rsidR="00221F4E">
      <w:rPr>
        <w:lang w:val="it-IT"/>
      </w:rPr>
      <w:t xml:space="preserve">          </w:t>
    </w:r>
    <w:r w:rsidR="00221F4E" w:rsidRPr="00595C23">
      <w:rPr>
        <w:lang w:val="it-IT"/>
      </w:rPr>
      <w:t xml:space="preserve">  </w:t>
    </w:r>
    <w:hyperlink r:id="rId2" w:history="1">
      <w:r w:rsidR="00221F4E" w:rsidRPr="00595C23">
        <w:rPr>
          <w:rStyle w:val="Hyperlink"/>
          <w:lang w:val="it-IT"/>
        </w:rPr>
        <w:t>https://www.facebook.com/PNRROficial/</w:t>
      </w:r>
    </w:hyperlink>
    <w:bookmarkEnd w:id="48"/>
  </w:p>
  <w:p w14:paraId="3D63F3D2" w14:textId="3DB94995" w:rsidR="00221F4E" w:rsidRPr="00595C23" w:rsidRDefault="00221F4E" w:rsidP="00221F4E">
    <w:pPr>
      <w:pStyle w:val="Footer"/>
      <w:jc w:val="right"/>
      <w:rPr>
        <w:lang w:val="it-IT"/>
      </w:rPr>
    </w:pPr>
  </w:p>
  <w:bookmarkEnd w:id="49"/>
  <w:p w14:paraId="764BC4DE" w14:textId="747284BC" w:rsidR="001A1AD2" w:rsidRDefault="001A1AD2" w:rsidP="001A1AD2">
    <w:pPr>
      <w:tabs>
        <w:tab w:val="left" w:pos="6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0964" w14:textId="77777777" w:rsidR="00E3794D" w:rsidRPr="00E3794D" w:rsidRDefault="00E15036" w:rsidP="00E3794D">
    <w:pPr>
      <w:pStyle w:val="Footer"/>
      <w:ind w:left="426"/>
      <w:jc w:val="center"/>
      <w:rPr>
        <w:rFonts w:eastAsiaTheme="minorEastAsia"/>
        <w:lang w:val="it-IT" w:eastAsia="en-SG"/>
      </w:rPr>
    </w:pPr>
    <w:r>
      <w:rPr>
        <w:noProof/>
        <w:szCs w:val="2"/>
      </w:rPr>
      <w:t xml:space="preserve"> </w:t>
    </w:r>
    <w:r w:rsidR="00521B57">
      <w:rPr>
        <w:noProof/>
        <w:szCs w:val="2"/>
      </w:rPr>
      <w:tab/>
    </w:r>
    <w:sdt>
      <w:sdtPr>
        <w:rPr>
          <w:rFonts w:eastAsiaTheme="minorEastAsia"/>
          <w:lang w:val="en-SG" w:eastAsia="en-SG"/>
        </w:rPr>
        <w:id w:val="22574099"/>
        <w:docPartObj>
          <w:docPartGallery w:val="Page Numbers (Bottom of Page)"/>
          <w:docPartUnique/>
        </w:docPartObj>
      </w:sdtPr>
      <w:sdtContent>
        <w:sdt>
          <w:sdtPr>
            <w:rPr>
              <w:rFonts w:eastAsiaTheme="minorEastAsia"/>
              <w:lang w:val="en-SG" w:eastAsia="en-SG"/>
            </w:rPr>
            <w:id w:val="22574100"/>
            <w:docPartObj>
              <w:docPartGallery w:val="Page Numbers (Top of Page)"/>
              <w:docPartUnique/>
            </w:docPartObj>
          </w:sdtPr>
          <w:sdtContent>
            <w:r w:rsidR="00E3794D" w:rsidRPr="00E3794D">
              <w:rPr>
                <w:rFonts w:eastAsiaTheme="minorEastAsia"/>
                <w:lang w:val="it-IT" w:eastAsia="en-SG"/>
              </w:rPr>
              <w:t xml:space="preserve"> </w:t>
            </w:r>
            <w:r w:rsidR="00E3794D" w:rsidRPr="00E3794D">
              <w:rPr>
                <w:rFonts w:eastAsiaTheme="minorEastAsia"/>
                <w:b/>
                <w:bCs/>
                <w:sz w:val="23"/>
                <w:szCs w:val="23"/>
                <w:lang w:val="it-IT" w:eastAsia="en-SG"/>
              </w:rPr>
              <w:t>„PNRR. Finanțat de Uniunea Europeană – UrmătoareaGenerațieUE”</w:t>
            </w:r>
          </w:sdtContent>
        </w:sdt>
      </w:sdtContent>
    </w:sdt>
  </w:p>
  <w:p w14:paraId="70580955" w14:textId="18654A8E" w:rsidR="00E3794D" w:rsidRPr="00E3794D" w:rsidRDefault="00E3794D" w:rsidP="00E3794D">
    <w:pPr>
      <w:tabs>
        <w:tab w:val="center" w:pos="4536"/>
        <w:tab w:val="right" w:pos="9072"/>
      </w:tabs>
      <w:spacing w:after="0" w:line="240" w:lineRule="auto"/>
      <w:ind w:left="0"/>
      <w:rPr>
        <w:rFonts w:asciiTheme="minorHAnsi" w:eastAsiaTheme="minorEastAsia" w:hAnsiTheme="minorHAnsi" w:cstheme="minorBidi"/>
        <w:lang w:val="it-IT" w:eastAsia="en-SG"/>
      </w:rPr>
    </w:pPr>
    <w:r>
      <w:rPr>
        <w:rFonts w:asciiTheme="minorHAnsi" w:eastAsiaTheme="minorEastAsia" w:hAnsiTheme="minorHAnsi" w:cstheme="minorBidi"/>
        <w:lang w:val="en-SG" w:eastAsia="en-SG"/>
      </w:rPr>
      <w:t xml:space="preserve">             </w:t>
    </w:r>
    <w:hyperlink r:id="rId1" w:history="1">
      <w:r w:rsidRPr="00E3794D">
        <w:rPr>
          <w:rStyle w:val="Hyperlink"/>
          <w:rFonts w:asciiTheme="minorHAnsi" w:eastAsiaTheme="minorEastAsia" w:hAnsiTheme="minorHAnsi" w:cstheme="minorBidi"/>
          <w:lang w:val="it-IT" w:eastAsia="en-SG"/>
        </w:rPr>
        <w:t>https://mfe.gov.ro/pnrr/</w:t>
      </w:r>
    </w:hyperlink>
    <w:r w:rsidRPr="00E3794D">
      <w:rPr>
        <w:rFonts w:asciiTheme="minorHAnsi" w:eastAsiaTheme="minorEastAsia" w:hAnsiTheme="minorHAnsi" w:cstheme="minorBidi"/>
        <w:lang w:val="it-IT" w:eastAsia="en-SG"/>
      </w:rPr>
      <w:t xml:space="preserve">                                                              </w:t>
    </w:r>
    <w:hyperlink r:id="rId2" w:history="1">
      <w:r w:rsidRPr="00E3794D">
        <w:rPr>
          <w:rFonts w:asciiTheme="minorHAnsi" w:eastAsiaTheme="minorEastAsia" w:hAnsiTheme="minorHAnsi" w:cstheme="minorBidi"/>
          <w:color w:val="0000FF" w:themeColor="hyperlink"/>
          <w:u w:val="single"/>
          <w:lang w:val="it-IT" w:eastAsia="en-SG"/>
        </w:rPr>
        <w:t>https://www.facebook.com/PNRROficial/</w:t>
      </w:r>
    </w:hyperlink>
  </w:p>
  <w:p w14:paraId="7C6AF112" w14:textId="77777777" w:rsidR="00E3794D" w:rsidRPr="00E3794D" w:rsidRDefault="00E3794D" w:rsidP="00E3794D">
    <w:pPr>
      <w:tabs>
        <w:tab w:val="center" w:pos="4536"/>
        <w:tab w:val="right" w:pos="9072"/>
      </w:tabs>
      <w:spacing w:after="0" w:line="240" w:lineRule="auto"/>
      <w:ind w:left="0"/>
      <w:jc w:val="right"/>
      <w:rPr>
        <w:rFonts w:asciiTheme="minorHAnsi" w:eastAsiaTheme="minorEastAsia" w:hAnsiTheme="minorHAnsi" w:cstheme="minorBidi"/>
        <w:lang w:val="it-IT" w:eastAsia="en-SG"/>
      </w:rPr>
    </w:pPr>
    <w:r w:rsidRPr="00E3794D">
      <w:rPr>
        <w:rFonts w:asciiTheme="minorHAnsi" w:eastAsiaTheme="minorEastAsia" w:hAnsiTheme="minorHAnsi" w:cstheme="minorBidi"/>
        <w:noProof/>
      </w:rPr>
      <mc:AlternateContent>
        <mc:Choice Requires="wps">
          <w:drawing>
            <wp:anchor distT="0" distB="0" distL="114300" distR="114300" simplePos="0" relativeHeight="251662336" behindDoc="0" locked="0" layoutInCell="1" allowOverlap="1" wp14:anchorId="349DCB42" wp14:editId="248B6FDB">
              <wp:simplePos x="0" y="0"/>
              <wp:positionH relativeFrom="column">
                <wp:posOffset>-90170</wp:posOffset>
              </wp:positionH>
              <wp:positionV relativeFrom="paragraph">
                <wp:posOffset>61595</wp:posOffset>
              </wp:positionV>
              <wp:extent cx="3368040" cy="3702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0498068B" w14:textId="77777777" w:rsidR="00E3794D" w:rsidRPr="0047560A" w:rsidRDefault="00E3794D" w:rsidP="00E3794D">
                          <w:pPr>
                            <w:spacing w:after="0" w:line="240" w:lineRule="auto"/>
                            <w:ind w:left="142"/>
                            <w:rPr>
                              <w:sz w:val="18"/>
                              <w:lang w:val="fr-FR"/>
                            </w:rPr>
                          </w:pPr>
                          <w:r w:rsidRPr="0047560A">
                            <w:rPr>
                              <w:sz w:val="18"/>
                              <w:lang w:val="fr-FR"/>
                            </w:rPr>
                            <w:t xml:space="preserve">Cod document: </w:t>
                          </w:r>
                        </w:p>
                        <w:p w14:paraId="573FAD0E" w14:textId="77777777" w:rsidR="00E3794D" w:rsidRPr="0047560A" w:rsidRDefault="00E3794D" w:rsidP="00E3794D">
                          <w:pPr>
                            <w:spacing w:after="0" w:line="240" w:lineRule="auto"/>
                            <w:ind w:left="142"/>
                            <w:rPr>
                              <w:lang w:val="fr-FR"/>
                            </w:rPr>
                          </w:pPr>
                          <w:r w:rsidRPr="0047560A">
                            <w:rPr>
                              <w:sz w:val="18"/>
                              <w:lang w:val="fr-FR"/>
                            </w:rPr>
                            <w:t>Denumire document: Caiet de Sarcini – formular-cadru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DCB42" id="_x0000_t202" coordsize="21600,21600" o:spt="202" path="m,l,21600r21600,l21600,xe">
              <v:stroke joinstyle="miter"/>
              <v:path gradientshapeok="t" o:connecttype="rect"/>
            </v:shapetype>
            <v:shape id="_x0000_s1032" type="#_x0000_t202" style="position:absolute;left:0;text-align:left;margin-left:-7.1pt;margin-top:4.85pt;width:265.2pt;height:29.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E+DAIAAPYDAAAOAAAAZHJzL2Uyb0RvYy54bWysU9tu2zAMfR+wfxD0vti5takRp+jSZRjQ&#10;XYBuHyDLcixMFjVKid19/SjFTbPtbZgeBFGkDsnDo/Xt0Bl2VOg12JJPJzlnykqotd2X/NvX3ZsV&#10;Zz4IWwsDVpX8SXl+u3n9at27Qs2gBVMrZARifdG7krchuCLLvGxVJ/wEnLLkbAA7EcjEfVaj6Am9&#10;M9ksz6+yHrB2CFJ5T7f3JyffJPymUTJ8bhqvAjMlp9pC2jHtVdyzzVoUexSu1XIsQ/xDFZ3QlpKe&#10;oe5FEOyA+i+oTksED02YSOgyaBotVeqBupnmf3Tz2AqnUi9Ejndnmvz/g5Wfjo/uC7IwvIWBBpia&#10;8O4B5HfPLGxbYffqDhH6VomaEk8jZVnvfDE+jVT7wkeQqv8INQ1ZHAIkoKHBLrJCfTJCpwE8nUlX&#10;Q2CSLufzq1W+IJck3/w6n+XLlEIUz68d+vBeQcfioeRIQ03o4vjgQ6xGFM8hMZkHo+udNiYZuK+2&#10;BtlRkAB2aY3ov4UZy/qS3yxny4RsIb5P2uh0IIEa3ZV8lcd1kkxk452tU0gQ2pzOVImxIz2RkRM3&#10;YagGCow0VVA/EVEIJyHSx6FDC/iTs55EWHL/4yBQcWY+WCL7ZrqIzIRkLJbXMzLw0lNdeoSVBFXy&#10;wNnpuA1J6YkHd0dD2enE10slY60krkTj+BGiei/tFPXyXTe/AAAA//8DAFBLAwQUAAYACAAAACEA&#10;knwKFd0AAAAIAQAADwAAAGRycy9kb3ducmV2LnhtbEyPMU/DMBSEdyT+g/WQ2FonFQ0lxKkqKhYG&#10;JAoSjG78EkfYz5btpuHfYyY6nu50912zna1hE4Y4OhJQLgtgSJ1TIw0CPt6fFxtgMUlS0jhCAT8Y&#10;YdteXzWyVu5Mbzgd0sByCcVaCtAp+Zrz2Gm0Mi6dR8pe74KVKcswcBXkOZdbw1dFUXErR8oLWnp8&#10;0th9H05WwKfVo9qH169emWn/0u/Wfg5eiNubefcILOGc/sPwh5/Roc1MR3ciFZkRsCjvVjkq4OEe&#10;WPbXZZX1UUC1KYC3Db880P4CAAD//wMAUEsBAi0AFAAGAAgAAAAhALaDOJL+AAAA4QEAABMAAAAA&#10;AAAAAAAAAAAAAAAAAFtDb250ZW50X1R5cGVzXS54bWxQSwECLQAUAAYACAAAACEAOP0h/9YAAACU&#10;AQAACwAAAAAAAAAAAAAAAAAvAQAAX3JlbHMvLnJlbHNQSwECLQAUAAYACAAAACEAJFNhPgwCAAD2&#10;AwAADgAAAAAAAAAAAAAAAAAuAgAAZHJzL2Uyb0RvYy54bWxQSwECLQAUAAYACAAAACEAknwKFd0A&#10;AAAIAQAADwAAAAAAAAAAAAAAAABmBAAAZHJzL2Rvd25yZXYueG1sUEsFBgAAAAAEAAQA8wAAAHAF&#10;AAAAAA==&#10;" stroked="f">
              <v:textbox style="mso-fit-shape-to-text:t">
                <w:txbxContent>
                  <w:p w14:paraId="0498068B" w14:textId="77777777" w:rsidR="00E3794D" w:rsidRPr="0047560A" w:rsidRDefault="00E3794D" w:rsidP="00E3794D">
                    <w:pPr>
                      <w:spacing w:after="0" w:line="240" w:lineRule="auto"/>
                      <w:ind w:left="142"/>
                      <w:rPr>
                        <w:sz w:val="18"/>
                        <w:lang w:val="fr-FR"/>
                      </w:rPr>
                    </w:pPr>
                    <w:r w:rsidRPr="0047560A">
                      <w:rPr>
                        <w:sz w:val="18"/>
                        <w:lang w:val="fr-FR"/>
                      </w:rPr>
                      <w:t xml:space="preserve">Cod document: </w:t>
                    </w:r>
                  </w:p>
                  <w:p w14:paraId="573FAD0E" w14:textId="77777777" w:rsidR="00E3794D" w:rsidRPr="0047560A" w:rsidRDefault="00E3794D" w:rsidP="00E3794D">
                    <w:pPr>
                      <w:spacing w:after="0" w:line="240" w:lineRule="auto"/>
                      <w:ind w:left="142"/>
                      <w:rPr>
                        <w:lang w:val="fr-FR"/>
                      </w:rPr>
                    </w:pPr>
                    <w:r w:rsidRPr="0047560A">
                      <w:rPr>
                        <w:sz w:val="18"/>
                        <w:lang w:val="fr-FR"/>
                      </w:rPr>
                      <w:t>Denumire document: Caiet de Sarcini – formular-cadru</w:t>
                    </w:r>
                  </w:p>
                </w:txbxContent>
              </v:textbox>
            </v:shape>
          </w:pict>
        </mc:Fallback>
      </mc:AlternateContent>
    </w:r>
  </w:p>
  <w:p w14:paraId="55297F58" w14:textId="2DAF2EA9" w:rsidR="003D6BD7" w:rsidRDefault="00521B57" w:rsidP="00521B57">
    <w:pPr>
      <w:pStyle w:val="Footer"/>
      <w:tabs>
        <w:tab w:val="clear" w:pos="4320"/>
        <w:tab w:val="clear" w:pos="8640"/>
        <w:tab w:val="left" w:pos="5040"/>
        <w:tab w:val="left" w:pos="6105"/>
      </w:tabs>
      <w:ind w:left="-1701"/>
      <w:rPr>
        <w:szCs w:val="2"/>
      </w:rPr>
    </w:pPr>
    <w:r>
      <w:rPr>
        <w:noProof/>
        <w:szCs w:val="2"/>
      </w:rPr>
      <w:tab/>
    </w:r>
  </w:p>
  <w:p w14:paraId="62049367" w14:textId="77777777" w:rsidR="00D66333" w:rsidRPr="003D6BD7" w:rsidRDefault="00D66333"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D0EA" w14:textId="77777777" w:rsidR="00AE1643" w:rsidRDefault="00AE1643" w:rsidP="00AE0541">
      <w:pPr>
        <w:spacing w:after="0"/>
        <w:ind w:left="0"/>
      </w:pPr>
      <w:r>
        <w:separator/>
      </w:r>
    </w:p>
  </w:footnote>
  <w:footnote w:type="continuationSeparator" w:id="0">
    <w:p w14:paraId="66488A71" w14:textId="77777777" w:rsidR="00AE1643" w:rsidRDefault="00AE1643" w:rsidP="00AE0541">
      <w:pPr>
        <w:ind w:left="0"/>
      </w:pPr>
      <w:r>
        <w:continuationSeparator/>
      </w:r>
    </w:p>
  </w:footnote>
  <w:footnote w:type="continuationNotice" w:id="1">
    <w:p w14:paraId="36F976CC" w14:textId="77777777" w:rsidR="00AE1643" w:rsidRDefault="00AE1643" w:rsidP="00AE0541">
      <w:pPr>
        <w:spacing w:after="0" w:line="240" w:lineRule="auto"/>
        <w:ind w:left="0"/>
      </w:pPr>
    </w:p>
  </w:footnote>
  <w:footnote w:id="2">
    <w:p w14:paraId="5A0024B5" w14:textId="77777777" w:rsidR="008E0ED4" w:rsidRPr="00EE3C95" w:rsidRDefault="008E0ED4" w:rsidP="008E0ED4">
      <w:pPr>
        <w:pStyle w:val="FootnoteText"/>
      </w:pPr>
      <w:r>
        <w:rPr>
          <w:rStyle w:val="FootnoteReference"/>
        </w:rPr>
        <w:footnoteRef/>
      </w:r>
      <w:r>
        <w:t xml:space="preserve"> </w:t>
      </w:r>
      <w:r w:rsidRPr="00424482">
        <w:t>https://anabi.just.ro/info/raport-anual-anabi</w:t>
      </w:r>
    </w:p>
  </w:footnote>
  <w:footnote w:id="3">
    <w:p w14:paraId="528D2545" w14:textId="77777777" w:rsidR="008E0ED4" w:rsidRPr="00EE3C95" w:rsidRDefault="008E0ED4" w:rsidP="008E0ED4">
      <w:pPr>
        <w:pStyle w:val="FootnoteText"/>
      </w:pPr>
      <w:r>
        <w:rPr>
          <w:rStyle w:val="FootnoteReference"/>
        </w:rPr>
        <w:footnoteRef/>
      </w:r>
      <w:r>
        <w:t xml:space="preserve"> </w:t>
      </w:r>
      <w:r w:rsidRPr="00424482">
        <w:t>https://anabi.just.ro/despre-noi/strategii-si-planuri-de-actiune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3923" w14:textId="77777777" w:rsidR="008E0ED4" w:rsidRDefault="008E0ED4" w:rsidP="008E0ED4">
    <w:pPr>
      <w:pStyle w:val="Header"/>
      <w:ind w:left="0"/>
      <w:jc w:val="center"/>
    </w:pPr>
    <w:r>
      <w:rPr>
        <w:noProof/>
      </w:rPr>
      <w:drawing>
        <wp:inline distT="0" distB="0" distL="0" distR="0" wp14:anchorId="13D0368E" wp14:editId="35C9A859">
          <wp:extent cx="5760720" cy="523875"/>
          <wp:effectExtent l="0" t="0" r="0" b="0"/>
          <wp:docPr id="1723218814" name="Picture 1723218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PNR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23875"/>
                  </a:xfrm>
                  <a:prstGeom prst="rect">
                    <a:avLst/>
                  </a:prstGeom>
                </pic:spPr>
              </pic:pic>
            </a:graphicData>
          </a:graphic>
        </wp:inline>
      </w:drawing>
    </w:r>
  </w:p>
  <w:p w14:paraId="1FE89E34" w14:textId="77777777" w:rsidR="008E0ED4" w:rsidRDefault="008E0ED4" w:rsidP="00BA55D1">
    <w:pPr>
      <w:pStyle w:val="Header"/>
    </w:pPr>
  </w:p>
  <w:p w14:paraId="3A09E3FE" w14:textId="77777777" w:rsidR="008E0ED4" w:rsidRPr="00BA55D1" w:rsidRDefault="008E0ED4" w:rsidP="00BA5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43D8" w14:textId="75C1A501" w:rsidR="00A13B72" w:rsidRPr="00CD5B3B" w:rsidRDefault="001A1AD2" w:rsidP="001A1AD2">
    <w:pPr>
      <w:pStyle w:val="Header"/>
      <w:spacing w:before="240" w:after="240" w:line="240" w:lineRule="auto"/>
      <w:ind w:left="142"/>
    </w:pPr>
    <w:r>
      <w:rPr>
        <w:noProof/>
      </w:rPr>
      <w:drawing>
        <wp:inline distT="0" distB="0" distL="0" distR="0" wp14:anchorId="20E407C2" wp14:editId="670A62A2">
          <wp:extent cx="5760720" cy="523875"/>
          <wp:effectExtent l="0" t="0" r="0" b="0"/>
          <wp:docPr id="1593438547" name="Picture 159343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PNR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23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E89A" w14:textId="484C2885" w:rsidR="00E80D5E" w:rsidRPr="00A413D4" w:rsidRDefault="00BB01F1" w:rsidP="00E3794D">
    <w:pPr>
      <w:pStyle w:val="Header"/>
      <w:tabs>
        <w:tab w:val="clear" w:pos="8640"/>
      </w:tabs>
      <w:spacing w:after="0"/>
      <w:ind w:left="284" w:hanging="567"/>
      <w:rPr>
        <w:sz w:val="2"/>
        <w:szCs w:val="2"/>
      </w:rPr>
    </w:pPr>
    <w:r>
      <w:rPr>
        <w:noProof/>
        <w:lang w:val="ro-RO" w:eastAsia="ro-RO"/>
      </w:rPr>
      <w:t xml:space="preserve">                                                      </w:t>
    </w:r>
    <w:r w:rsidR="00E3794D">
      <w:rPr>
        <w:noProof/>
      </w:rPr>
      <w:drawing>
        <wp:inline distT="0" distB="0" distL="0" distR="0" wp14:anchorId="2CBB631D" wp14:editId="2BD61F7C">
          <wp:extent cx="5760720" cy="523875"/>
          <wp:effectExtent l="0" t="0" r="0" b="0"/>
          <wp:docPr id="779027187" name="Picture 77902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PNR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B9A4D0E"/>
    <w:multiLevelType w:val="multilevel"/>
    <w:tmpl w:val="BC2EE520"/>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66303"/>
    <w:multiLevelType w:val="hybridMultilevel"/>
    <w:tmpl w:val="7B26E7FA"/>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9C5CB5"/>
    <w:multiLevelType w:val="hybridMultilevel"/>
    <w:tmpl w:val="4BF8CE04"/>
    <w:lvl w:ilvl="0" w:tplc="02A60CDE">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2586A"/>
    <w:multiLevelType w:val="hybridMultilevel"/>
    <w:tmpl w:val="5F3E4B38"/>
    <w:lvl w:ilvl="0" w:tplc="0418000B">
      <w:start w:val="1"/>
      <w:numFmt w:val="bullet"/>
      <w:lvlText w:val=""/>
      <w:lvlJc w:val="left"/>
      <w:pPr>
        <w:ind w:left="1133" w:hanging="360"/>
      </w:pPr>
      <w:rPr>
        <w:rFonts w:ascii="Wingdings" w:hAnsi="Wingdings" w:hint="default"/>
      </w:r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5" w15:restartNumberingAfterBreak="0">
    <w:nsid w:val="17072CD8"/>
    <w:multiLevelType w:val="multilevel"/>
    <w:tmpl w:val="A06CCAD2"/>
    <w:lvl w:ilvl="0">
      <w:start w:val="1"/>
      <w:numFmt w:val="decimal"/>
      <w:lvlText w:val="%1."/>
      <w:lvlJc w:val="left"/>
      <w:pPr>
        <w:ind w:left="218"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154" w:hanging="2160"/>
      </w:pPr>
      <w:rPr>
        <w:rFonts w:hint="default"/>
      </w:rPr>
    </w:lvl>
  </w:abstractNum>
  <w:abstractNum w:abstractNumId="6" w15:restartNumberingAfterBreak="0">
    <w:nsid w:val="1AD04E4C"/>
    <w:multiLevelType w:val="hybridMultilevel"/>
    <w:tmpl w:val="DE224E92"/>
    <w:lvl w:ilvl="0" w:tplc="04180019">
      <w:start w:val="1"/>
      <w:numFmt w:val="lowerLetter"/>
      <w:lvlText w:val="%1."/>
      <w:lvlJc w:val="left"/>
      <w:pPr>
        <w:ind w:left="1133" w:hanging="360"/>
      </w:pPr>
      <w:rPr>
        <w:rFonts w:hint="default"/>
      </w:rPr>
    </w:lvl>
    <w:lvl w:ilvl="1" w:tplc="FFFFFFFF" w:tentative="1">
      <w:start w:val="1"/>
      <w:numFmt w:val="lowerLetter"/>
      <w:lvlText w:val="%2."/>
      <w:lvlJc w:val="left"/>
      <w:pPr>
        <w:ind w:left="1853" w:hanging="360"/>
      </w:pPr>
    </w:lvl>
    <w:lvl w:ilvl="2" w:tplc="FFFFFFFF" w:tentative="1">
      <w:start w:val="1"/>
      <w:numFmt w:val="lowerRoman"/>
      <w:lvlText w:val="%3."/>
      <w:lvlJc w:val="right"/>
      <w:pPr>
        <w:ind w:left="2573" w:hanging="180"/>
      </w:pPr>
    </w:lvl>
    <w:lvl w:ilvl="3" w:tplc="FFFFFFFF" w:tentative="1">
      <w:start w:val="1"/>
      <w:numFmt w:val="decimal"/>
      <w:lvlText w:val="%4."/>
      <w:lvlJc w:val="left"/>
      <w:pPr>
        <w:ind w:left="3293" w:hanging="360"/>
      </w:pPr>
    </w:lvl>
    <w:lvl w:ilvl="4" w:tplc="FFFFFFFF" w:tentative="1">
      <w:start w:val="1"/>
      <w:numFmt w:val="lowerLetter"/>
      <w:lvlText w:val="%5."/>
      <w:lvlJc w:val="left"/>
      <w:pPr>
        <w:ind w:left="4013" w:hanging="360"/>
      </w:pPr>
    </w:lvl>
    <w:lvl w:ilvl="5" w:tplc="FFFFFFFF" w:tentative="1">
      <w:start w:val="1"/>
      <w:numFmt w:val="lowerRoman"/>
      <w:lvlText w:val="%6."/>
      <w:lvlJc w:val="right"/>
      <w:pPr>
        <w:ind w:left="4733" w:hanging="180"/>
      </w:pPr>
    </w:lvl>
    <w:lvl w:ilvl="6" w:tplc="FFFFFFFF" w:tentative="1">
      <w:start w:val="1"/>
      <w:numFmt w:val="decimal"/>
      <w:lvlText w:val="%7."/>
      <w:lvlJc w:val="left"/>
      <w:pPr>
        <w:ind w:left="5453" w:hanging="360"/>
      </w:pPr>
    </w:lvl>
    <w:lvl w:ilvl="7" w:tplc="FFFFFFFF" w:tentative="1">
      <w:start w:val="1"/>
      <w:numFmt w:val="lowerLetter"/>
      <w:lvlText w:val="%8."/>
      <w:lvlJc w:val="left"/>
      <w:pPr>
        <w:ind w:left="6173" w:hanging="360"/>
      </w:pPr>
    </w:lvl>
    <w:lvl w:ilvl="8" w:tplc="FFFFFFFF" w:tentative="1">
      <w:start w:val="1"/>
      <w:numFmt w:val="lowerRoman"/>
      <w:lvlText w:val="%9."/>
      <w:lvlJc w:val="right"/>
      <w:pPr>
        <w:ind w:left="6893" w:hanging="180"/>
      </w:pPr>
    </w:lvl>
  </w:abstractNum>
  <w:abstractNum w:abstractNumId="7" w15:restartNumberingAfterBreak="0">
    <w:nsid w:val="1C8C70B6"/>
    <w:multiLevelType w:val="hybridMultilevel"/>
    <w:tmpl w:val="AFC23DE4"/>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1EEB64F7"/>
    <w:multiLevelType w:val="hybridMultilevel"/>
    <w:tmpl w:val="60E4629A"/>
    <w:lvl w:ilvl="0" w:tplc="09A69758">
      <w:start w:val="3"/>
      <w:numFmt w:val="upperRoman"/>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920FB"/>
    <w:multiLevelType w:val="hybridMultilevel"/>
    <w:tmpl w:val="8506BE82"/>
    <w:lvl w:ilvl="0" w:tplc="A66CF9FA">
      <w:start w:val="3"/>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47560A4"/>
    <w:multiLevelType w:val="hybridMultilevel"/>
    <w:tmpl w:val="8A4E5FF8"/>
    <w:lvl w:ilvl="0" w:tplc="2292B514">
      <w:start w:val="1"/>
      <w:numFmt w:val="lowerLetter"/>
      <w:lvlText w:val="%1)"/>
      <w:lvlJc w:val="left"/>
      <w:pPr>
        <w:ind w:left="26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5150DE6E">
      <w:start w:val="1"/>
      <w:numFmt w:val="lowerLetter"/>
      <w:lvlText w:val="%2"/>
      <w:lvlJc w:val="left"/>
      <w:pPr>
        <w:ind w:left="207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6BE42F4">
      <w:start w:val="1"/>
      <w:numFmt w:val="lowerRoman"/>
      <w:lvlText w:val="%3"/>
      <w:lvlJc w:val="left"/>
      <w:pPr>
        <w:ind w:left="279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E0D256E4">
      <w:start w:val="1"/>
      <w:numFmt w:val="decimal"/>
      <w:lvlText w:val="%4"/>
      <w:lvlJc w:val="left"/>
      <w:pPr>
        <w:ind w:left="351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256ADC4">
      <w:start w:val="1"/>
      <w:numFmt w:val="lowerLetter"/>
      <w:lvlText w:val="%5"/>
      <w:lvlJc w:val="left"/>
      <w:pPr>
        <w:ind w:left="423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C5B68EE0">
      <w:start w:val="1"/>
      <w:numFmt w:val="lowerRoman"/>
      <w:lvlText w:val="%6"/>
      <w:lvlJc w:val="left"/>
      <w:pPr>
        <w:ind w:left="495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BE2C42E2">
      <w:start w:val="1"/>
      <w:numFmt w:val="decimal"/>
      <w:lvlText w:val="%7"/>
      <w:lvlJc w:val="left"/>
      <w:pPr>
        <w:ind w:left="567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C487A14">
      <w:start w:val="1"/>
      <w:numFmt w:val="lowerLetter"/>
      <w:lvlText w:val="%8"/>
      <w:lvlJc w:val="left"/>
      <w:pPr>
        <w:ind w:left="639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EA0ED4E4">
      <w:start w:val="1"/>
      <w:numFmt w:val="lowerRoman"/>
      <w:lvlText w:val="%9"/>
      <w:lvlJc w:val="left"/>
      <w:pPr>
        <w:ind w:left="711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AC6003"/>
    <w:multiLevelType w:val="hybridMultilevel"/>
    <w:tmpl w:val="2B4EC9FE"/>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A8C028B"/>
    <w:multiLevelType w:val="hybridMultilevel"/>
    <w:tmpl w:val="09A414F4"/>
    <w:lvl w:ilvl="0" w:tplc="249A6C00">
      <w:start w:val="1"/>
      <w:numFmt w:val="decimal"/>
      <w:lvlText w:val="%1."/>
      <w:lvlJc w:val="left"/>
      <w:rPr>
        <w:rFonts w:hint="default"/>
        <w:i w:val="0"/>
        <w:iCs/>
        <w:color w:val="auto"/>
        <w:sz w:val="22"/>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5"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6" w15:restartNumberingAfterBreak="0">
    <w:nsid w:val="2C28462F"/>
    <w:multiLevelType w:val="hybridMultilevel"/>
    <w:tmpl w:val="863AE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0345C"/>
    <w:multiLevelType w:val="hybridMultilevel"/>
    <w:tmpl w:val="ED100AA0"/>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9" w15:restartNumberingAfterBreak="0">
    <w:nsid w:val="365F2882"/>
    <w:multiLevelType w:val="hybridMultilevel"/>
    <w:tmpl w:val="6D3C0382"/>
    <w:lvl w:ilvl="0" w:tplc="0409000F">
      <w:start w:val="1"/>
      <w:numFmt w:val="decimal"/>
      <w:lvlText w:val="%1."/>
      <w:lvlJc w:val="left"/>
      <w:pPr>
        <w:ind w:left="450" w:hanging="360"/>
      </w:pPr>
      <w:rPr>
        <w:rFont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0" w15:restartNumberingAfterBreak="0">
    <w:nsid w:val="368E1D0D"/>
    <w:multiLevelType w:val="hybridMultilevel"/>
    <w:tmpl w:val="466CEE00"/>
    <w:lvl w:ilvl="0" w:tplc="2D82443A">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5D2F78"/>
    <w:multiLevelType w:val="hybridMultilevel"/>
    <w:tmpl w:val="044EA7B6"/>
    <w:lvl w:ilvl="0" w:tplc="04180017">
      <w:start w:val="1"/>
      <w:numFmt w:val="lowerLetter"/>
      <w:lvlText w:val="%1)"/>
      <w:lvlJc w:val="left"/>
      <w:pPr>
        <w:ind w:left="418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E0A50BE"/>
    <w:multiLevelType w:val="hybridMultilevel"/>
    <w:tmpl w:val="876CD208"/>
    <w:lvl w:ilvl="0" w:tplc="0418000F">
      <w:start w:val="1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E3A7B26"/>
    <w:multiLevelType w:val="hybridMultilevel"/>
    <w:tmpl w:val="3776F400"/>
    <w:lvl w:ilvl="0" w:tplc="0409000F">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D4F76"/>
    <w:multiLevelType w:val="hybridMultilevel"/>
    <w:tmpl w:val="347E4C60"/>
    <w:lvl w:ilvl="0" w:tplc="CA243CF6">
      <w:start w:val="5"/>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D5905"/>
    <w:multiLevelType w:val="hybridMultilevel"/>
    <w:tmpl w:val="C95EB2DE"/>
    <w:lvl w:ilvl="0" w:tplc="04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1A2E78"/>
    <w:multiLevelType w:val="hybridMultilevel"/>
    <w:tmpl w:val="09B47EA4"/>
    <w:lvl w:ilvl="0" w:tplc="0F963F18">
      <w:start w:val="1"/>
      <w:numFmt w:val="lowerLetter"/>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7"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A37524A"/>
    <w:multiLevelType w:val="hybridMultilevel"/>
    <w:tmpl w:val="5BC06DCC"/>
    <w:lvl w:ilvl="0" w:tplc="0418000D">
      <w:start w:val="1"/>
      <w:numFmt w:val="bullet"/>
      <w:lvlText w:val=""/>
      <w:lvlJc w:val="left"/>
      <w:pPr>
        <w:ind w:left="768" w:hanging="360"/>
      </w:pPr>
      <w:rPr>
        <w:rFonts w:ascii="Wingdings" w:hAnsi="Wingdings" w:hint="default"/>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9"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2915AA6"/>
    <w:multiLevelType w:val="hybridMultilevel"/>
    <w:tmpl w:val="F2A08EC4"/>
    <w:lvl w:ilvl="0" w:tplc="04180013">
      <w:start w:val="1"/>
      <w:numFmt w:val="upperRoman"/>
      <w:lvlText w:val="%1."/>
      <w:lvlJc w:val="righ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3BD3B35"/>
    <w:multiLevelType w:val="hybridMultilevel"/>
    <w:tmpl w:val="3FECBF4E"/>
    <w:lvl w:ilvl="0" w:tplc="096AA076">
      <w:start w:val="1"/>
      <w:numFmt w:val="lowerLetter"/>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33" w15:restartNumberingAfterBreak="0">
    <w:nsid w:val="544E7146"/>
    <w:multiLevelType w:val="hybridMultilevel"/>
    <w:tmpl w:val="C6D0D17C"/>
    <w:lvl w:ilvl="0" w:tplc="04090019">
      <w:start w:val="1"/>
      <w:numFmt w:val="lowerLetter"/>
      <w:lvlText w:val="%1."/>
      <w:lvlJc w:val="left"/>
      <w:pPr>
        <w:ind w:left="1128" w:hanging="360"/>
      </w:pPr>
    </w:lvl>
    <w:lvl w:ilvl="1" w:tplc="04180019">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34" w15:restartNumberingAfterBreak="0">
    <w:nsid w:val="575C332B"/>
    <w:multiLevelType w:val="hybridMultilevel"/>
    <w:tmpl w:val="DD2A2418"/>
    <w:lvl w:ilvl="0" w:tplc="0409000F">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A2A69"/>
    <w:multiLevelType w:val="hybridMultilevel"/>
    <w:tmpl w:val="7D9A1B4A"/>
    <w:lvl w:ilvl="0" w:tplc="E1225738">
      <w:start w:val="1"/>
      <w:numFmt w:val="lowerRoman"/>
      <w:lvlText w:val="%1."/>
      <w:lvlJc w:val="left"/>
      <w:pPr>
        <w:ind w:left="720" w:hanging="360"/>
      </w:pPr>
      <w:rPr>
        <w:rFont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3E803FA"/>
    <w:multiLevelType w:val="hybridMultilevel"/>
    <w:tmpl w:val="7EF60DFC"/>
    <w:lvl w:ilvl="0" w:tplc="04180013">
      <w:start w:val="1"/>
      <w:numFmt w:val="upperRoman"/>
      <w:lvlText w:val="%1."/>
      <w:lvlJc w:val="righ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8A378C8"/>
    <w:multiLevelType w:val="hybridMultilevel"/>
    <w:tmpl w:val="EE48C3A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A5C1AE2"/>
    <w:multiLevelType w:val="hybridMultilevel"/>
    <w:tmpl w:val="EEE2D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6C5DD8"/>
    <w:multiLevelType w:val="hybridMultilevel"/>
    <w:tmpl w:val="E856AD10"/>
    <w:lvl w:ilvl="0" w:tplc="04090001">
      <w:start w:val="14"/>
      <w:numFmt w:val="bullet"/>
      <w:lvlText w:val="-"/>
      <w:lvlJc w:val="left"/>
      <w:pPr>
        <w:ind w:left="786" w:hanging="360"/>
      </w:pPr>
      <w:rPr>
        <w:rFonts w:ascii="Arial" w:eastAsia="Times New Roman" w:hAnsi="Arial" w:cs="Aria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6E06346F"/>
    <w:multiLevelType w:val="multilevel"/>
    <w:tmpl w:val="DAF45B7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1" w15:restartNumberingAfterBreak="0">
    <w:nsid w:val="70677B1F"/>
    <w:multiLevelType w:val="hybridMultilevel"/>
    <w:tmpl w:val="FB965ECC"/>
    <w:lvl w:ilvl="0" w:tplc="E954BD8A">
      <w:start w:val="3"/>
      <w:numFmt w:val="bullet"/>
      <w:lvlText w:val="-"/>
      <w:lvlJc w:val="left"/>
      <w:pPr>
        <w:ind w:left="927" w:hanging="360"/>
      </w:pPr>
      <w:rPr>
        <w:rFonts w:ascii="Trebuchet MS" w:eastAsia="Calibri" w:hAnsi="Trebuchet MS"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2"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73EE4A7D"/>
    <w:multiLevelType w:val="hybridMultilevel"/>
    <w:tmpl w:val="C8888C44"/>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4" w15:restartNumberingAfterBreak="0">
    <w:nsid w:val="76160817"/>
    <w:multiLevelType w:val="hybridMultilevel"/>
    <w:tmpl w:val="466C2E10"/>
    <w:lvl w:ilvl="0" w:tplc="C4E2ACB0">
      <w:start w:val="1"/>
      <w:numFmt w:val="decimal"/>
      <w:lvlText w:val="%1."/>
      <w:lvlJc w:val="left"/>
      <w:pPr>
        <w:ind w:left="720" w:hanging="360"/>
      </w:pPr>
      <w:rPr>
        <w:rFonts w:ascii="Trebuchet MS" w:eastAsia="Calibri" w:hAnsi="Trebuchet MS"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D3E02C6"/>
    <w:multiLevelType w:val="hybridMultilevel"/>
    <w:tmpl w:val="C75EF8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24168692">
    <w:abstractNumId w:val="11"/>
  </w:num>
  <w:num w:numId="2" w16cid:durableId="88042529">
    <w:abstractNumId w:val="26"/>
  </w:num>
  <w:num w:numId="3" w16cid:durableId="1412703612">
    <w:abstractNumId w:val="5"/>
  </w:num>
  <w:num w:numId="4" w16cid:durableId="2066365316">
    <w:abstractNumId w:val="24"/>
  </w:num>
  <w:num w:numId="5" w16cid:durableId="1333099273">
    <w:abstractNumId w:val="3"/>
  </w:num>
  <w:num w:numId="6" w16cid:durableId="1666743604">
    <w:abstractNumId w:val="16"/>
  </w:num>
  <w:num w:numId="7" w16cid:durableId="2115439468">
    <w:abstractNumId w:val="38"/>
  </w:num>
  <w:num w:numId="8" w16cid:durableId="1338313082">
    <w:abstractNumId w:val="19"/>
  </w:num>
  <w:num w:numId="9" w16cid:durableId="669529778">
    <w:abstractNumId w:val="25"/>
  </w:num>
  <w:num w:numId="10" w16cid:durableId="1173453722">
    <w:abstractNumId w:val="40"/>
  </w:num>
  <w:num w:numId="11" w16cid:durableId="1215434490">
    <w:abstractNumId w:val="27"/>
  </w:num>
  <w:num w:numId="12" w16cid:durableId="460466733">
    <w:abstractNumId w:val="21"/>
  </w:num>
  <w:num w:numId="13" w16cid:durableId="1306737560">
    <w:abstractNumId w:val="46"/>
  </w:num>
  <w:num w:numId="14" w16cid:durableId="1040201273">
    <w:abstractNumId w:val="30"/>
  </w:num>
  <w:num w:numId="15" w16cid:durableId="2052489003">
    <w:abstractNumId w:val="34"/>
  </w:num>
  <w:num w:numId="16" w16cid:durableId="742290149">
    <w:abstractNumId w:val="23"/>
  </w:num>
  <w:num w:numId="17" w16cid:durableId="930546373">
    <w:abstractNumId w:val="1"/>
  </w:num>
  <w:num w:numId="18" w16cid:durableId="1991861573">
    <w:abstractNumId w:val="41"/>
  </w:num>
  <w:num w:numId="19" w16cid:durableId="1206790848">
    <w:abstractNumId w:val="9"/>
  </w:num>
  <w:num w:numId="20" w16cid:durableId="1003775521">
    <w:abstractNumId w:val="12"/>
  </w:num>
  <w:num w:numId="21" w16cid:durableId="1015576233">
    <w:abstractNumId w:val="44"/>
  </w:num>
  <w:num w:numId="22" w16cid:durableId="4017167">
    <w:abstractNumId w:val="17"/>
  </w:num>
  <w:num w:numId="23" w16cid:durableId="685644158">
    <w:abstractNumId w:val="32"/>
  </w:num>
  <w:num w:numId="24" w16cid:durableId="826894657">
    <w:abstractNumId w:val="13"/>
  </w:num>
  <w:num w:numId="25" w16cid:durableId="1132598124">
    <w:abstractNumId w:val="45"/>
  </w:num>
  <w:num w:numId="26" w16cid:durableId="1454523015">
    <w:abstractNumId w:val="0"/>
  </w:num>
  <w:num w:numId="27" w16cid:durableId="1758625786">
    <w:abstractNumId w:val="28"/>
  </w:num>
  <w:num w:numId="28" w16cid:durableId="2038315851">
    <w:abstractNumId w:val="20"/>
  </w:num>
  <w:num w:numId="29" w16cid:durableId="1758094663">
    <w:abstractNumId w:val="15"/>
  </w:num>
  <w:num w:numId="30" w16cid:durableId="817497618">
    <w:abstractNumId w:val="14"/>
  </w:num>
  <w:num w:numId="31" w16cid:durableId="470246710">
    <w:abstractNumId w:val="42"/>
  </w:num>
  <w:num w:numId="32" w16cid:durableId="267978005">
    <w:abstractNumId w:val="29"/>
  </w:num>
  <w:num w:numId="33" w16cid:durableId="546575242">
    <w:abstractNumId w:val="33"/>
  </w:num>
  <w:num w:numId="34" w16cid:durableId="965742272">
    <w:abstractNumId w:val="18"/>
  </w:num>
  <w:num w:numId="35" w16cid:durableId="386950625">
    <w:abstractNumId w:val="4"/>
  </w:num>
  <w:num w:numId="36" w16cid:durableId="814490503">
    <w:abstractNumId w:val="35"/>
  </w:num>
  <w:num w:numId="37" w16cid:durableId="590354064">
    <w:abstractNumId w:val="37"/>
  </w:num>
  <w:num w:numId="38" w16cid:durableId="1420786799">
    <w:abstractNumId w:val="36"/>
  </w:num>
  <w:num w:numId="39" w16cid:durableId="2120879240">
    <w:abstractNumId w:val="31"/>
  </w:num>
  <w:num w:numId="40" w16cid:durableId="1976716508">
    <w:abstractNumId w:val="10"/>
  </w:num>
  <w:num w:numId="41" w16cid:durableId="1279146734">
    <w:abstractNumId w:val="2"/>
  </w:num>
  <w:num w:numId="42" w16cid:durableId="1886067210">
    <w:abstractNumId w:val="43"/>
  </w:num>
  <w:num w:numId="43" w16cid:durableId="703211114">
    <w:abstractNumId w:val="6"/>
  </w:num>
  <w:num w:numId="44" w16cid:durableId="1929848332">
    <w:abstractNumId w:val="8"/>
  </w:num>
  <w:num w:numId="45" w16cid:durableId="1160732504">
    <w:abstractNumId w:val="39"/>
  </w:num>
  <w:num w:numId="46" w16cid:durableId="277494681">
    <w:abstractNumId w:val="7"/>
  </w:num>
  <w:num w:numId="47" w16cid:durableId="7221017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3330"/>
    <w:rsid w:val="00036CF6"/>
    <w:rsid w:val="00041AC2"/>
    <w:rsid w:val="00045C52"/>
    <w:rsid w:val="000B3407"/>
    <w:rsid w:val="000C29D4"/>
    <w:rsid w:val="000C7C70"/>
    <w:rsid w:val="000F52D3"/>
    <w:rsid w:val="00100F36"/>
    <w:rsid w:val="00102D15"/>
    <w:rsid w:val="001206C6"/>
    <w:rsid w:val="001223F2"/>
    <w:rsid w:val="00124279"/>
    <w:rsid w:val="00126AD1"/>
    <w:rsid w:val="001271AA"/>
    <w:rsid w:val="001370A1"/>
    <w:rsid w:val="00157BC6"/>
    <w:rsid w:val="0016677D"/>
    <w:rsid w:val="00166AFF"/>
    <w:rsid w:val="0019195F"/>
    <w:rsid w:val="001A1AD2"/>
    <w:rsid w:val="001A5767"/>
    <w:rsid w:val="001B4E15"/>
    <w:rsid w:val="001B5967"/>
    <w:rsid w:val="001C6835"/>
    <w:rsid w:val="001D1DBF"/>
    <w:rsid w:val="001D4CFD"/>
    <w:rsid w:val="001D50D0"/>
    <w:rsid w:val="002059EF"/>
    <w:rsid w:val="00210BB5"/>
    <w:rsid w:val="00210F54"/>
    <w:rsid w:val="00211EB4"/>
    <w:rsid w:val="00212A34"/>
    <w:rsid w:val="00216F90"/>
    <w:rsid w:val="00221732"/>
    <w:rsid w:val="00221F4E"/>
    <w:rsid w:val="0023249B"/>
    <w:rsid w:val="0023635A"/>
    <w:rsid w:val="00274FDD"/>
    <w:rsid w:val="00284604"/>
    <w:rsid w:val="0028697B"/>
    <w:rsid w:val="002A5742"/>
    <w:rsid w:val="002B2D08"/>
    <w:rsid w:val="002C1E8C"/>
    <w:rsid w:val="002C5E09"/>
    <w:rsid w:val="002E1D10"/>
    <w:rsid w:val="002F78BF"/>
    <w:rsid w:val="00305523"/>
    <w:rsid w:val="00312E32"/>
    <w:rsid w:val="003224E4"/>
    <w:rsid w:val="0032422C"/>
    <w:rsid w:val="00325726"/>
    <w:rsid w:val="003453FD"/>
    <w:rsid w:val="00345CCE"/>
    <w:rsid w:val="00386363"/>
    <w:rsid w:val="00391577"/>
    <w:rsid w:val="003D6BD7"/>
    <w:rsid w:val="003E6431"/>
    <w:rsid w:val="003F4174"/>
    <w:rsid w:val="00424ABE"/>
    <w:rsid w:val="00435A22"/>
    <w:rsid w:val="00437E18"/>
    <w:rsid w:val="00440C43"/>
    <w:rsid w:val="0046110A"/>
    <w:rsid w:val="00462299"/>
    <w:rsid w:val="00463865"/>
    <w:rsid w:val="00474F80"/>
    <w:rsid w:val="00493AD5"/>
    <w:rsid w:val="004B0846"/>
    <w:rsid w:val="004D553D"/>
    <w:rsid w:val="004F094D"/>
    <w:rsid w:val="005000CD"/>
    <w:rsid w:val="00521B57"/>
    <w:rsid w:val="00524DCF"/>
    <w:rsid w:val="00532520"/>
    <w:rsid w:val="00533CE7"/>
    <w:rsid w:val="00543045"/>
    <w:rsid w:val="00543E9C"/>
    <w:rsid w:val="005444FB"/>
    <w:rsid w:val="005552C7"/>
    <w:rsid w:val="00567900"/>
    <w:rsid w:val="00582C2F"/>
    <w:rsid w:val="00583594"/>
    <w:rsid w:val="0058764F"/>
    <w:rsid w:val="005D76EE"/>
    <w:rsid w:val="005E6FFA"/>
    <w:rsid w:val="00601E03"/>
    <w:rsid w:val="00604DD4"/>
    <w:rsid w:val="00627BDB"/>
    <w:rsid w:val="00661B7A"/>
    <w:rsid w:val="0066676D"/>
    <w:rsid w:val="00670A06"/>
    <w:rsid w:val="00671FA5"/>
    <w:rsid w:val="006751B6"/>
    <w:rsid w:val="00677FEB"/>
    <w:rsid w:val="00693D28"/>
    <w:rsid w:val="006A018E"/>
    <w:rsid w:val="006A263E"/>
    <w:rsid w:val="006B528B"/>
    <w:rsid w:val="006E1065"/>
    <w:rsid w:val="007121B8"/>
    <w:rsid w:val="00722BEC"/>
    <w:rsid w:val="00725F2C"/>
    <w:rsid w:val="00743D2D"/>
    <w:rsid w:val="00766223"/>
    <w:rsid w:val="00766E0E"/>
    <w:rsid w:val="007735EF"/>
    <w:rsid w:val="00781E9B"/>
    <w:rsid w:val="00783581"/>
    <w:rsid w:val="007A037C"/>
    <w:rsid w:val="007A57A0"/>
    <w:rsid w:val="007B5B2A"/>
    <w:rsid w:val="007E254A"/>
    <w:rsid w:val="007E61E1"/>
    <w:rsid w:val="007F0510"/>
    <w:rsid w:val="008231E2"/>
    <w:rsid w:val="00840F14"/>
    <w:rsid w:val="00850A74"/>
    <w:rsid w:val="008572C3"/>
    <w:rsid w:val="008641FC"/>
    <w:rsid w:val="00871DA8"/>
    <w:rsid w:val="00874DF8"/>
    <w:rsid w:val="008A275F"/>
    <w:rsid w:val="008A2AC0"/>
    <w:rsid w:val="008A4458"/>
    <w:rsid w:val="008A5B57"/>
    <w:rsid w:val="008B63B2"/>
    <w:rsid w:val="008C7EB8"/>
    <w:rsid w:val="008E0ED4"/>
    <w:rsid w:val="008F7828"/>
    <w:rsid w:val="00915096"/>
    <w:rsid w:val="009221AD"/>
    <w:rsid w:val="00935789"/>
    <w:rsid w:val="00935D33"/>
    <w:rsid w:val="0094530E"/>
    <w:rsid w:val="00957CA5"/>
    <w:rsid w:val="00986C16"/>
    <w:rsid w:val="009B4F4C"/>
    <w:rsid w:val="009B79E1"/>
    <w:rsid w:val="009C0183"/>
    <w:rsid w:val="009E7609"/>
    <w:rsid w:val="00A04970"/>
    <w:rsid w:val="00A13890"/>
    <w:rsid w:val="00A13B72"/>
    <w:rsid w:val="00A21CB8"/>
    <w:rsid w:val="00A223E9"/>
    <w:rsid w:val="00A33ACE"/>
    <w:rsid w:val="00A3445A"/>
    <w:rsid w:val="00A413D4"/>
    <w:rsid w:val="00A5589B"/>
    <w:rsid w:val="00A55924"/>
    <w:rsid w:val="00A7669D"/>
    <w:rsid w:val="00A76F3A"/>
    <w:rsid w:val="00A86058"/>
    <w:rsid w:val="00A86F77"/>
    <w:rsid w:val="00A91D5E"/>
    <w:rsid w:val="00A94C6A"/>
    <w:rsid w:val="00AA2E7D"/>
    <w:rsid w:val="00AB27A1"/>
    <w:rsid w:val="00AC3A35"/>
    <w:rsid w:val="00AE0541"/>
    <w:rsid w:val="00AE1643"/>
    <w:rsid w:val="00AE26B4"/>
    <w:rsid w:val="00B13BB4"/>
    <w:rsid w:val="00B15983"/>
    <w:rsid w:val="00B20145"/>
    <w:rsid w:val="00B262FF"/>
    <w:rsid w:val="00B31E1A"/>
    <w:rsid w:val="00B41CEA"/>
    <w:rsid w:val="00B43449"/>
    <w:rsid w:val="00B471AB"/>
    <w:rsid w:val="00B52758"/>
    <w:rsid w:val="00B57F78"/>
    <w:rsid w:val="00B74E33"/>
    <w:rsid w:val="00BA676F"/>
    <w:rsid w:val="00BB01F1"/>
    <w:rsid w:val="00BD5FE2"/>
    <w:rsid w:val="00BD6CB6"/>
    <w:rsid w:val="00C01AB9"/>
    <w:rsid w:val="00C05271"/>
    <w:rsid w:val="00C05F49"/>
    <w:rsid w:val="00C1009B"/>
    <w:rsid w:val="00C100D6"/>
    <w:rsid w:val="00C20EF1"/>
    <w:rsid w:val="00C23F48"/>
    <w:rsid w:val="00C24E17"/>
    <w:rsid w:val="00C44772"/>
    <w:rsid w:val="00C54591"/>
    <w:rsid w:val="00C6465B"/>
    <w:rsid w:val="00C76241"/>
    <w:rsid w:val="00C858FB"/>
    <w:rsid w:val="00C95E1A"/>
    <w:rsid w:val="00CA37EF"/>
    <w:rsid w:val="00CA71D7"/>
    <w:rsid w:val="00CB2DFD"/>
    <w:rsid w:val="00CB5F24"/>
    <w:rsid w:val="00CC11C5"/>
    <w:rsid w:val="00CC1C36"/>
    <w:rsid w:val="00CD0C6C"/>
    <w:rsid w:val="00CD0F06"/>
    <w:rsid w:val="00CD286E"/>
    <w:rsid w:val="00CD5B3B"/>
    <w:rsid w:val="00CF7326"/>
    <w:rsid w:val="00D06E9C"/>
    <w:rsid w:val="00D12625"/>
    <w:rsid w:val="00D31B4D"/>
    <w:rsid w:val="00D37F66"/>
    <w:rsid w:val="00D66333"/>
    <w:rsid w:val="00D7277A"/>
    <w:rsid w:val="00D85B20"/>
    <w:rsid w:val="00D86F1D"/>
    <w:rsid w:val="00DA5D7F"/>
    <w:rsid w:val="00DB1F14"/>
    <w:rsid w:val="00DB6BE9"/>
    <w:rsid w:val="00DC07DE"/>
    <w:rsid w:val="00DC13E8"/>
    <w:rsid w:val="00DC1BE6"/>
    <w:rsid w:val="00DE3285"/>
    <w:rsid w:val="00E02AD1"/>
    <w:rsid w:val="00E077D0"/>
    <w:rsid w:val="00E10F3C"/>
    <w:rsid w:val="00E15036"/>
    <w:rsid w:val="00E205CE"/>
    <w:rsid w:val="00E3794D"/>
    <w:rsid w:val="00E43343"/>
    <w:rsid w:val="00E47714"/>
    <w:rsid w:val="00E562FC"/>
    <w:rsid w:val="00E80D5E"/>
    <w:rsid w:val="00E9099A"/>
    <w:rsid w:val="00EA0F6C"/>
    <w:rsid w:val="00EB78DC"/>
    <w:rsid w:val="00EB7940"/>
    <w:rsid w:val="00ED56C3"/>
    <w:rsid w:val="00ED6F22"/>
    <w:rsid w:val="00EE32F2"/>
    <w:rsid w:val="00F0015D"/>
    <w:rsid w:val="00F02357"/>
    <w:rsid w:val="00F070CB"/>
    <w:rsid w:val="00F13165"/>
    <w:rsid w:val="00F13DF8"/>
    <w:rsid w:val="00F21FA6"/>
    <w:rsid w:val="00F47C8C"/>
    <w:rsid w:val="00F56471"/>
    <w:rsid w:val="00F621F0"/>
    <w:rsid w:val="00F65ECA"/>
    <w:rsid w:val="00F67D20"/>
    <w:rsid w:val="00F82509"/>
    <w:rsid w:val="00FA6BCA"/>
    <w:rsid w:val="00FB6D27"/>
    <w:rsid w:val="00FB7612"/>
    <w:rsid w:val="00FC22D0"/>
    <w:rsid w:val="00FC3220"/>
    <w:rsid w:val="00FC4284"/>
    <w:rsid w:val="00FE2F2C"/>
    <w:rsid w:val="00FE6AC6"/>
    <w:rsid w:val="00FF0FEC"/>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B3B"/>
    <w:pPr>
      <w:tabs>
        <w:tab w:val="center" w:pos="4320"/>
        <w:tab w:val="right" w:pos="8640"/>
      </w:tabs>
    </w:pPr>
  </w:style>
  <w:style w:type="character" w:customStyle="1" w:styleId="HeaderChar">
    <w:name w:val="Header Char"/>
    <w:link w:val="Header"/>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rsid w:val="000C29D4"/>
    <w:rPr>
      <w:rFonts w:ascii="Times New Roman" w:eastAsia="Times New Roman" w:hAnsi="Times New Roman"/>
      <w:lang w:val="ro-RO" w:eastAsia="ro-RO"/>
    </w:rPr>
  </w:style>
  <w:style w:type="character" w:styleId="FootnoteReference">
    <w:name w:val="footnote reference"/>
    <w:uiPriority w:val="99"/>
    <w:rsid w:val="00B57F78"/>
    <w:rPr>
      <w:rFonts w:ascii="Trebuchet MS" w:hAnsi="Trebuchet MS"/>
      <w:sz w:val="22"/>
      <w:vertAlign w:val="superscript"/>
    </w:rPr>
  </w:style>
  <w:style w:type="table" w:customStyle="1" w:styleId="Tabelgril1">
    <w:name w:val="Tabel grilă1"/>
    <w:basedOn w:val="TableNormal"/>
    <w:next w:val="TableGrid"/>
    <w:uiPriority w:val="3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B74E33"/>
    <w:pPr>
      <w:ind w:left="720"/>
      <w:contextualSpacing/>
    </w:pPr>
    <w:rPr>
      <w:lang w:val="ro-RO"/>
    </w:rPr>
  </w:style>
  <w:style w:type="character" w:styleId="UnresolvedMention">
    <w:name w:val="Unresolved Mention"/>
    <w:basedOn w:val="DefaultParagraphFont"/>
    <w:uiPriority w:val="99"/>
    <w:semiHidden/>
    <w:unhideWhenUsed/>
    <w:rsid w:val="00E3794D"/>
    <w:rPr>
      <w:color w:val="605E5C"/>
      <w:shd w:val="clear" w:color="auto" w:fill="E1DFDD"/>
    </w:rPr>
  </w:style>
  <w:style w:type="table" w:customStyle="1" w:styleId="TableGrid1">
    <w:name w:val="Table Grid1"/>
    <w:basedOn w:val="TableNormal"/>
    <w:next w:val="TableGrid"/>
    <w:uiPriority w:val="59"/>
    <w:rsid w:val="008E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110A"/>
    <w:pPr>
      <w:spacing w:after="0" w:line="240" w:lineRule="auto"/>
      <w:ind w:left="0" w:firstLine="720"/>
    </w:pPr>
    <w:rPr>
      <w:rFonts w:ascii="Times New Roman" w:eastAsia="Times New Roman" w:hAnsi="Times New Roman"/>
      <w:bCs/>
      <w:sz w:val="28"/>
      <w:szCs w:val="20"/>
      <w:lang w:val="ro-RO" w:eastAsia="ro-RO"/>
    </w:rPr>
  </w:style>
  <w:style w:type="character" w:customStyle="1" w:styleId="BodyTextIndentChar">
    <w:name w:val="Body Text Indent Char"/>
    <w:basedOn w:val="DefaultParagraphFont"/>
    <w:link w:val="BodyTextIndent"/>
    <w:rsid w:val="0046110A"/>
    <w:rPr>
      <w:rFonts w:ascii="Times New Roman" w:eastAsia="Times New Roman" w:hAnsi="Times New Roman"/>
      <w:bCs/>
      <w:sz w:val="28"/>
      <w:lang w:val="ro-RO" w:eastAsia="ro-RO"/>
    </w:rPr>
  </w:style>
  <w:style w:type="character" w:customStyle="1" w:styleId="Heading20">
    <w:name w:val="Heading #2_"/>
    <w:link w:val="Heading21"/>
    <w:rsid w:val="0046110A"/>
    <w:rPr>
      <w:rFonts w:ascii="Candara" w:eastAsia="Candara" w:hAnsi="Candara" w:cs="Candara"/>
      <w:spacing w:val="10"/>
      <w:sz w:val="28"/>
      <w:szCs w:val="28"/>
      <w:shd w:val="clear" w:color="auto" w:fill="FFFFFF"/>
    </w:rPr>
  </w:style>
  <w:style w:type="paragraph" w:customStyle="1" w:styleId="Heading21">
    <w:name w:val="Heading #2"/>
    <w:basedOn w:val="Normal"/>
    <w:link w:val="Heading20"/>
    <w:rsid w:val="0046110A"/>
    <w:pPr>
      <w:widowControl w:val="0"/>
      <w:shd w:val="clear" w:color="auto" w:fill="FFFFFF"/>
      <w:spacing w:after="0" w:line="0" w:lineRule="atLeast"/>
      <w:ind w:left="0"/>
      <w:outlineLvl w:val="1"/>
    </w:pPr>
    <w:rPr>
      <w:rFonts w:ascii="Candara" w:eastAsia="Candara" w:hAnsi="Candara" w:cs="Candara"/>
      <w:spacing w:val="10"/>
      <w:sz w:val="28"/>
      <w:szCs w:val="28"/>
    </w:rPr>
  </w:style>
  <w:style w:type="character" w:customStyle="1" w:styleId="Heading2SmallCaps">
    <w:name w:val="Heading #2 + Small Caps"/>
    <w:rsid w:val="0046110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2">
    <w:name w:val="Body text (2)_"/>
    <w:link w:val="Bodytext20"/>
    <w:rsid w:val="0046110A"/>
    <w:rPr>
      <w:rFonts w:ascii="Candara" w:eastAsia="Candara" w:hAnsi="Candara" w:cs="Candara"/>
      <w:shd w:val="clear" w:color="auto" w:fill="FFFFFF"/>
    </w:rPr>
  </w:style>
  <w:style w:type="paragraph" w:customStyle="1" w:styleId="Bodytext20">
    <w:name w:val="Body text (2)"/>
    <w:basedOn w:val="Normal"/>
    <w:link w:val="Bodytext2"/>
    <w:rsid w:val="0046110A"/>
    <w:pPr>
      <w:widowControl w:val="0"/>
      <w:shd w:val="clear" w:color="auto" w:fill="FFFFFF"/>
      <w:spacing w:after="300" w:line="442" w:lineRule="exact"/>
      <w:ind w:left="0"/>
    </w:pPr>
    <w:rPr>
      <w:rFonts w:ascii="Candara" w:eastAsia="Candara" w:hAnsi="Candara" w:cs="Candara"/>
      <w:sz w:val="20"/>
      <w:szCs w:val="20"/>
    </w:rPr>
  </w:style>
  <w:style w:type="character" w:customStyle="1" w:styleId="Bodytext2TimesNewRoman">
    <w:name w:val="Body text (2) + Times New Roman"/>
    <w:aliases w:val="10 pt,Bold,22 pt,Italic,Body text + 11 pt"/>
    <w:rsid w:val="0046110A"/>
    <w:rPr>
      <w:rFonts w:ascii="Times New Roman" w:eastAsia="Times New Roman" w:hAnsi="Times New Roman" w:cs="Times New Roman"/>
      <w:b/>
      <w:bCs/>
      <w:color w:val="000000"/>
      <w:spacing w:val="0"/>
      <w:w w:val="100"/>
      <w:position w:val="0"/>
      <w:sz w:val="20"/>
      <w:szCs w:val="20"/>
      <w:shd w:val="clear" w:color="auto" w:fill="FFFFFF"/>
      <w:lang w:val="ro-RO"/>
    </w:rPr>
  </w:style>
  <w:style w:type="character" w:customStyle="1" w:styleId="Heading3">
    <w:name w:val="Heading #3_"/>
    <w:link w:val="Heading30"/>
    <w:rsid w:val="0046110A"/>
    <w:rPr>
      <w:rFonts w:ascii="Times New Roman" w:eastAsia="Times New Roman" w:hAnsi="Times New Roman"/>
      <w:b/>
      <w:bCs/>
      <w:shd w:val="clear" w:color="auto" w:fill="FFFFFF"/>
    </w:rPr>
  </w:style>
  <w:style w:type="paragraph" w:customStyle="1" w:styleId="Heading30">
    <w:name w:val="Heading #3"/>
    <w:basedOn w:val="Normal"/>
    <w:link w:val="Heading3"/>
    <w:rsid w:val="0046110A"/>
    <w:pPr>
      <w:widowControl w:val="0"/>
      <w:shd w:val="clear" w:color="auto" w:fill="FFFFFF"/>
      <w:spacing w:before="300" w:after="600" w:line="0" w:lineRule="atLeast"/>
      <w:ind w:left="0"/>
      <w:jc w:val="center"/>
      <w:outlineLvl w:val="2"/>
    </w:pPr>
    <w:rPr>
      <w:rFonts w:ascii="Times New Roman" w:eastAsia="Times New Roman" w:hAnsi="Times New Roman"/>
      <w:b/>
      <w:bCs/>
      <w:sz w:val="20"/>
      <w:szCs w:val="20"/>
    </w:rPr>
  </w:style>
  <w:style w:type="character" w:customStyle="1" w:styleId="Bodytext3">
    <w:name w:val="Body text (3)_"/>
    <w:link w:val="Bodytext30"/>
    <w:rsid w:val="0046110A"/>
    <w:rPr>
      <w:rFonts w:ascii="Times New Roman" w:eastAsia="Times New Roman" w:hAnsi="Times New Roman"/>
      <w:b/>
      <w:bCs/>
      <w:shd w:val="clear" w:color="auto" w:fill="FFFFFF"/>
    </w:rPr>
  </w:style>
  <w:style w:type="paragraph" w:customStyle="1" w:styleId="Bodytext30">
    <w:name w:val="Body text (3)"/>
    <w:basedOn w:val="Normal"/>
    <w:link w:val="Bodytext3"/>
    <w:rsid w:val="0046110A"/>
    <w:pPr>
      <w:widowControl w:val="0"/>
      <w:shd w:val="clear" w:color="auto" w:fill="FFFFFF"/>
      <w:spacing w:before="600" w:after="600" w:line="0" w:lineRule="atLeast"/>
      <w:ind w:left="0"/>
      <w:jc w:val="center"/>
    </w:pPr>
    <w:rPr>
      <w:rFonts w:ascii="Times New Roman" w:eastAsia="Times New Roman" w:hAnsi="Times New Roman"/>
      <w:b/>
      <w:bCs/>
      <w:sz w:val="20"/>
      <w:szCs w:val="20"/>
    </w:rPr>
  </w:style>
  <w:style w:type="character" w:customStyle="1" w:styleId="Bodytext">
    <w:name w:val="Body text_"/>
    <w:link w:val="BodyText21"/>
    <w:rsid w:val="0046110A"/>
    <w:rPr>
      <w:rFonts w:ascii="Times New Roman" w:eastAsia="Times New Roman" w:hAnsi="Times New Roman"/>
      <w:shd w:val="clear" w:color="auto" w:fill="FFFFFF"/>
    </w:rPr>
  </w:style>
  <w:style w:type="paragraph" w:customStyle="1" w:styleId="BodyText21">
    <w:name w:val="Body Text2"/>
    <w:basedOn w:val="Normal"/>
    <w:link w:val="Bodytext"/>
    <w:rsid w:val="0046110A"/>
    <w:pPr>
      <w:widowControl w:val="0"/>
      <w:shd w:val="clear" w:color="auto" w:fill="FFFFFF"/>
      <w:spacing w:before="600" w:after="180" w:line="274" w:lineRule="exact"/>
      <w:ind w:left="0"/>
    </w:pPr>
    <w:rPr>
      <w:rFonts w:ascii="Times New Roman" w:eastAsia="Times New Roman" w:hAnsi="Times New Roman"/>
      <w:sz w:val="20"/>
      <w:szCs w:val="20"/>
    </w:rPr>
  </w:style>
  <w:style w:type="character" w:customStyle="1" w:styleId="Bodytext4">
    <w:name w:val="Body text (4)_"/>
    <w:link w:val="Bodytext40"/>
    <w:rsid w:val="0046110A"/>
    <w:rPr>
      <w:rFonts w:ascii="Times New Roman" w:eastAsia="Times New Roman" w:hAnsi="Times New Roman"/>
      <w:b/>
      <w:bCs/>
      <w:shd w:val="clear" w:color="auto" w:fill="FFFFFF"/>
    </w:rPr>
  </w:style>
  <w:style w:type="paragraph" w:customStyle="1" w:styleId="Bodytext40">
    <w:name w:val="Body text (4)"/>
    <w:basedOn w:val="Normal"/>
    <w:link w:val="Bodytext4"/>
    <w:rsid w:val="0046110A"/>
    <w:pPr>
      <w:widowControl w:val="0"/>
      <w:shd w:val="clear" w:color="auto" w:fill="FFFFFF"/>
      <w:spacing w:before="300" w:after="180" w:line="298" w:lineRule="exact"/>
      <w:ind w:left="0"/>
    </w:pPr>
    <w:rPr>
      <w:rFonts w:ascii="Times New Roman" w:eastAsia="Times New Roman" w:hAnsi="Times New Roman"/>
      <w:b/>
      <w:bCs/>
      <w:sz w:val="20"/>
      <w:szCs w:val="20"/>
    </w:rPr>
  </w:style>
  <w:style w:type="character" w:customStyle="1" w:styleId="Bodytext4NotBold">
    <w:name w:val="Body text (4) + Not Bold"/>
    <w:rsid w:val="0046110A"/>
    <w:rPr>
      <w:rFonts w:ascii="Times New Roman" w:eastAsia="Times New Roman" w:hAnsi="Times New Roman"/>
      <w:b/>
      <w:bCs/>
      <w:color w:val="000000"/>
      <w:spacing w:val="0"/>
      <w:w w:val="100"/>
      <w:position w:val="0"/>
      <w:shd w:val="clear" w:color="auto" w:fill="FFFFFF"/>
      <w:lang w:val="ro-RO"/>
    </w:rPr>
  </w:style>
  <w:style w:type="character" w:customStyle="1" w:styleId="Bodytext3NotBold">
    <w:name w:val="Body text (3) + Not Bold"/>
    <w:rsid w:val="0046110A"/>
    <w:rPr>
      <w:rFonts w:ascii="Times New Roman" w:eastAsia="Times New Roman" w:hAnsi="Times New Roman"/>
      <w:b/>
      <w:bCs/>
      <w:color w:val="000000"/>
      <w:spacing w:val="0"/>
      <w:w w:val="100"/>
      <w:position w:val="0"/>
      <w:shd w:val="clear" w:color="auto" w:fill="FFFFFF"/>
      <w:lang w:val="ro-RO"/>
    </w:rPr>
  </w:style>
  <w:style w:type="character" w:customStyle="1" w:styleId="BodytextBold">
    <w:name w:val="Body text + Bold"/>
    <w:rsid w:val="0046110A"/>
    <w:rPr>
      <w:rFonts w:ascii="Times New Roman" w:eastAsia="Times New Roman" w:hAnsi="Times New Roman"/>
      <w:b/>
      <w:bCs/>
      <w:color w:val="000000"/>
      <w:spacing w:val="0"/>
      <w:w w:val="100"/>
      <w:position w:val="0"/>
      <w:shd w:val="clear" w:color="auto" w:fill="FFFFFF"/>
      <w:lang w:val="ro-RO"/>
    </w:rPr>
  </w:style>
  <w:style w:type="character" w:customStyle="1" w:styleId="BodytextSpacing0pt">
    <w:name w:val="Body text + Spacing 0 pt"/>
    <w:rsid w:val="0046110A"/>
    <w:rPr>
      <w:rFonts w:ascii="Times New Roman" w:eastAsia="Times New Roman" w:hAnsi="Times New Roman"/>
      <w:color w:val="000000"/>
      <w:spacing w:val="10"/>
      <w:w w:val="100"/>
      <w:position w:val="0"/>
      <w:shd w:val="clear" w:color="auto" w:fill="FFFFFF"/>
      <w:lang w:val="ro-RO"/>
    </w:rPr>
  </w:style>
  <w:style w:type="character" w:customStyle="1" w:styleId="Bodytext5SmallCaps">
    <w:name w:val="Body text (5) + Small Caps"/>
    <w:rsid w:val="0046110A"/>
    <w:rPr>
      <w:rFonts w:ascii="Candara" w:eastAsia="Candara" w:hAnsi="Candara" w:cs="Candara"/>
      <w:b w:val="0"/>
      <w:bCs w:val="0"/>
      <w:i w:val="0"/>
      <w:iCs w:val="0"/>
      <w:smallCaps/>
      <w:strike w:val="0"/>
      <w:spacing w:val="10"/>
      <w:sz w:val="28"/>
      <w:szCs w:val="28"/>
      <w:u w:val="none"/>
    </w:rPr>
  </w:style>
  <w:style w:type="character" w:customStyle="1" w:styleId="Heading10">
    <w:name w:val="Heading #1_"/>
    <w:link w:val="Heading11"/>
    <w:rsid w:val="0046110A"/>
    <w:rPr>
      <w:rFonts w:ascii="Candara" w:eastAsia="Candara" w:hAnsi="Candara" w:cs="Candara"/>
      <w:spacing w:val="10"/>
      <w:sz w:val="28"/>
      <w:szCs w:val="28"/>
      <w:shd w:val="clear" w:color="auto" w:fill="FFFFFF"/>
    </w:rPr>
  </w:style>
  <w:style w:type="paragraph" w:customStyle="1" w:styleId="Heading11">
    <w:name w:val="Heading #1"/>
    <w:basedOn w:val="Normal"/>
    <w:link w:val="Heading10"/>
    <w:rsid w:val="0046110A"/>
    <w:pPr>
      <w:widowControl w:val="0"/>
      <w:shd w:val="clear" w:color="auto" w:fill="FFFFFF"/>
      <w:spacing w:after="660" w:line="0" w:lineRule="atLeast"/>
      <w:ind w:left="0"/>
      <w:outlineLvl w:val="0"/>
    </w:pPr>
    <w:rPr>
      <w:rFonts w:ascii="Candara" w:eastAsia="Candara" w:hAnsi="Candara" w:cs="Candara"/>
      <w:spacing w:val="10"/>
      <w:sz w:val="28"/>
      <w:szCs w:val="28"/>
    </w:rPr>
  </w:style>
  <w:style w:type="character" w:customStyle="1" w:styleId="Heading1SmallCaps">
    <w:name w:val="Heading #1 + Small Caps"/>
    <w:rsid w:val="0046110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6">
    <w:name w:val="Body text (6)_"/>
    <w:link w:val="Bodytext60"/>
    <w:rsid w:val="0046110A"/>
    <w:rPr>
      <w:rFonts w:ascii="Times New Roman" w:eastAsia="Times New Roman" w:hAnsi="Times New Roman"/>
      <w:i/>
      <w:iCs/>
      <w:shd w:val="clear" w:color="auto" w:fill="FFFFFF"/>
    </w:rPr>
  </w:style>
  <w:style w:type="paragraph" w:customStyle="1" w:styleId="Bodytext60">
    <w:name w:val="Body text (6)"/>
    <w:basedOn w:val="Normal"/>
    <w:link w:val="Bodytext6"/>
    <w:rsid w:val="0046110A"/>
    <w:pPr>
      <w:widowControl w:val="0"/>
      <w:shd w:val="clear" w:color="auto" w:fill="FFFFFF"/>
      <w:spacing w:before="240" w:after="0" w:line="269" w:lineRule="exact"/>
      <w:ind w:left="0"/>
    </w:pPr>
    <w:rPr>
      <w:rFonts w:ascii="Times New Roman" w:eastAsia="Times New Roman" w:hAnsi="Times New Roman"/>
      <w:i/>
      <w:iCs/>
      <w:sz w:val="20"/>
      <w:szCs w:val="20"/>
    </w:rPr>
  </w:style>
  <w:style w:type="character" w:customStyle="1" w:styleId="Bodytext7">
    <w:name w:val="Body text (7)_"/>
    <w:link w:val="Bodytext70"/>
    <w:rsid w:val="0046110A"/>
    <w:rPr>
      <w:rFonts w:ascii="Times New Roman" w:eastAsia="Times New Roman" w:hAnsi="Times New Roman"/>
      <w:spacing w:val="10"/>
      <w:shd w:val="clear" w:color="auto" w:fill="FFFFFF"/>
    </w:rPr>
  </w:style>
  <w:style w:type="paragraph" w:customStyle="1" w:styleId="Bodytext70">
    <w:name w:val="Body text (7)"/>
    <w:basedOn w:val="Normal"/>
    <w:link w:val="Bodytext7"/>
    <w:rsid w:val="0046110A"/>
    <w:pPr>
      <w:widowControl w:val="0"/>
      <w:shd w:val="clear" w:color="auto" w:fill="FFFFFF"/>
      <w:spacing w:after="240" w:line="269" w:lineRule="exact"/>
      <w:ind w:left="0"/>
    </w:pPr>
    <w:rPr>
      <w:rFonts w:ascii="Times New Roman" w:eastAsia="Times New Roman" w:hAnsi="Times New Roman"/>
      <w:spacing w:val="10"/>
      <w:sz w:val="20"/>
      <w:szCs w:val="20"/>
    </w:rPr>
  </w:style>
  <w:style w:type="character" w:customStyle="1" w:styleId="BodyText1">
    <w:name w:val="Body Text1"/>
    <w:rsid w:val="0046110A"/>
    <w:rPr>
      <w:rFonts w:ascii="Times New Roman" w:eastAsia="Times New Roman" w:hAnsi="Times New Roman"/>
      <w:color w:val="000000"/>
      <w:spacing w:val="0"/>
      <w:w w:val="100"/>
      <w:position w:val="0"/>
      <w:u w:val="single"/>
      <w:shd w:val="clear" w:color="auto" w:fill="FFFFFF"/>
      <w:lang w:val="ro-RO"/>
    </w:rPr>
  </w:style>
  <w:style w:type="paragraph" w:styleId="CommentText">
    <w:name w:val="annotation text"/>
    <w:basedOn w:val="Normal"/>
    <w:link w:val="CommentTextChar"/>
    <w:uiPriority w:val="99"/>
    <w:semiHidden/>
    <w:unhideWhenUsed/>
    <w:rsid w:val="0046110A"/>
    <w:pPr>
      <w:spacing w:line="240" w:lineRule="auto"/>
    </w:pPr>
    <w:rPr>
      <w:sz w:val="20"/>
      <w:szCs w:val="20"/>
      <w:lang w:val="ro-RO"/>
    </w:rPr>
  </w:style>
  <w:style w:type="character" w:customStyle="1" w:styleId="CommentTextChar">
    <w:name w:val="Comment Text Char"/>
    <w:basedOn w:val="DefaultParagraphFont"/>
    <w:link w:val="CommentText"/>
    <w:uiPriority w:val="99"/>
    <w:semiHidden/>
    <w:rsid w:val="0046110A"/>
    <w:rPr>
      <w:rFonts w:ascii="Trebuchet MS" w:hAnsi="Trebuchet MS"/>
      <w:lang w:val="ro-RO"/>
    </w:rPr>
  </w:style>
  <w:style w:type="character" w:customStyle="1" w:styleId="CommentSubjectChar">
    <w:name w:val="Comment Subject Char"/>
    <w:link w:val="CommentSubject"/>
    <w:uiPriority w:val="99"/>
    <w:semiHidden/>
    <w:rsid w:val="0046110A"/>
    <w:rPr>
      <w:rFonts w:ascii="Trebuchet MS" w:hAnsi="Trebuchet MS"/>
      <w:b/>
      <w:bCs/>
    </w:rPr>
  </w:style>
  <w:style w:type="paragraph" w:styleId="CommentSubject">
    <w:name w:val="annotation subject"/>
    <w:basedOn w:val="CommentText"/>
    <w:next w:val="CommentText"/>
    <w:link w:val="CommentSubjectChar"/>
    <w:uiPriority w:val="99"/>
    <w:semiHidden/>
    <w:unhideWhenUsed/>
    <w:rsid w:val="0046110A"/>
    <w:rPr>
      <w:b/>
      <w:bCs/>
      <w:lang w:val="en-US"/>
    </w:rPr>
  </w:style>
  <w:style w:type="character" w:customStyle="1" w:styleId="CommentSubjectChar1">
    <w:name w:val="Comment Subject Char1"/>
    <w:basedOn w:val="CommentTextChar"/>
    <w:uiPriority w:val="99"/>
    <w:semiHidden/>
    <w:rsid w:val="0046110A"/>
    <w:rPr>
      <w:rFonts w:ascii="Trebuchet MS" w:hAnsi="Trebuchet MS"/>
      <w:b/>
      <w:bCs/>
      <w:lang w:val="ro-RO"/>
    </w:rPr>
  </w:style>
  <w:style w:type="paragraph" w:customStyle="1" w:styleId="xmsolistparagraph">
    <w:name w:val="x_msolistparagraph"/>
    <w:basedOn w:val="Normal"/>
    <w:uiPriority w:val="99"/>
    <w:rsid w:val="0046110A"/>
    <w:pPr>
      <w:spacing w:before="100" w:beforeAutospacing="1" w:after="100" w:afterAutospacing="1" w:line="240" w:lineRule="auto"/>
      <w:ind w:left="0"/>
      <w:jc w:val="left"/>
    </w:pPr>
    <w:rPr>
      <w:rFonts w:ascii="Times New Roman" w:hAnsi="Times New Roman"/>
      <w:sz w:val="24"/>
      <w:szCs w:val="24"/>
      <w:lang w:val="ro-RO"/>
    </w:rPr>
  </w:style>
  <w:style w:type="paragraph" w:styleId="NoSpacing">
    <w:name w:val="No Spacing"/>
    <w:link w:val="NoSpacingChar"/>
    <w:uiPriority w:val="1"/>
    <w:qFormat/>
    <w:rsid w:val="0046110A"/>
    <w:rPr>
      <w:rFonts w:ascii="Calibri" w:eastAsia="Calibri" w:hAnsi="Calibri"/>
      <w:sz w:val="22"/>
      <w:szCs w:val="22"/>
      <w:lang w:val="ro-RO"/>
    </w:rPr>
  </w:style>
  <w:style w:type="character" w:customStyle="1" w:styleId="NoSpacingChar">
    <w:name w:val="No Spacing Char"/>
    <w:link w:val="NoSpacing"/>
    <w:uiPriority w:val="1"/>
    <w:rsid w:val="0046110A"/>
    <w:rPr>
      <w:rFonts w:ascii="Calibri" w:eastAsia="Calibri" w:hAnsi="Calibri"/>
      <w:sz w:val="22"/>
      <w:szCs w:val="22"/>
      <w:lang w:val="ro-RO"/>
    </w:rPr>
  </w:style>
  <w:style w:type="paragraph" w:styleId="NormalWeb">
    <w:name w:val="Normal (Web)"/>
    <w:basedOn w:val="Normal"/>
    <w:uiPriority w:val="99"/>
    <w:semiHidden/>
    <w:unhideWhenUsed/>
    <w:rsid w:val="0046110A"/>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customStyle="1" w:styleId="NormalWeb2">
    <w:name w:val="Normal (Web)2"/>
    <w:basedOn w:val="Normal"/>
    <w:rsid w:val="0046110A"/>
    <w:pPr>
      <w:spacing w:before="140" w:after="140" w:line="240" w:lineRule="auto"/>
      <w:ind w:left="140" w:right="140"/>
      <w:jc w:val="left"/>
    </w:pPr>
    <w:rPr>
      <w:rFonts w:ascii="Times New Roman" w:eastAsia="Times New Roman" w:hAnsi="Times New Roman"/>
      <w:sz w:val="24"/>
      <w:szCs w:val="24"/>
      <w:lang w:val="ro-RO" w:eastAsia="ro-RO"/>
    </w:rPr>
  </w:style>
  <w:style w:type="paragraph" w:customStyle="1" w:styleId="NormalWeb3">
    <w:name w:val="Normal (Web)3"/>
    <w:basedOn w:val="Normal"/>
    <w:rsid w:val="0046110A"/>
    <w:pPr>
      <w:spacing w:before="140" w:after="140" w:line="240" w:lineRule="auto"/>
      <w:ind w:left="140" w:right="140"/>
      <w:jc w:val="left"/>
    </w:pPr>
    <w:rPr>
      <w:rFonts w:ascii="Times New Roman" w:eastAsia="Times New Roman" w:hAnsi="Times New Roman"/>
      <w:sz w:val="24"/>
      <w:szCs w:val="24"/>
      <w:lang w:val="ro-RO" w:eastAsia="ro-RO"/>
    </w:rPr>
  </w:style>
  <w:style w:type="character" w:styleId="FollowedHyperlink">
    <w:name w:val="FollowedHyperlink"/>
    <w:uiPriority w:val="99"/>
    <w:semiHidden/>
    <w:unhideWhenUsed/>
    <w:rsid w:val="0046110A"/>
    <w:rPr>
      <w:color w:val="954F72"/>
      <w:u w:val="single"/>
    </w:rPr>
  </w:style>
  <w:style w:type="paragraph" w:customStyle="1" w:styleId="Default">
    <w:name w:val="Default"/>
    <w:rsid w:val="0046110A"/>
    <w:pPr>
      <w:autoSpaceDE w:val="0"/>
      <w:autoSpaceDN w:val="0"/>
      <w:adjustRightInd w:val="0"/>
    </w:pPr>
    <w:rPr>
      <w:rFonts w:ascii="Arial" w:eastAsia="Calibri" w:hAnsi="Arial" w:cs="Arial"/>
      <w:color w:val="000000"/>
      <w:sz w:val="24"/>
      <w:szCs w:val="24"/>
      <w:lang w:val="ro-RO" w:eastAsia="ro-RO"/>
    </w:rPr>
  </w:style>
  <w:style w:type="numbering" w:customStyle="1" w:styleId="NoList1">
    <w:name w:val="No List1"/>
    <w:next w:val="NoList"/>
    <w:uiPriority w:val="99"/>
    <w:semiHidden/>
    <w:unhideWhenUsed/>
    <w:rsid w:val="0046110A"/>
  </w:style>
  <w:style w:type="table" w:customStyle="1" w:styleId="Tabelgril3">
    <w:name w:val="Tabel grilă3"/>
    <w:basedOn w:val="TableNormal"/>
    <w:next w:val="TableGrid"/>
    <w:uiPriority w:val="59"/>
    <w:rsid w:val="004611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6110A"/>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110A"/>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6110A"/>
    <w:pPr>
      <w:widowControl w:val="0"/>
      <w:suppressAutoHyphens/>
      <w:spacing w:after="0" w:line="266" w:lineRule="exact"/>
      <w:ind w:left="0"/>
      <w:jc w:val="left"/>
    </w:pPr>
    <w:rPr>
      <w:rFonts w:ascii="Times New Roman" w:eastAsia="Times New Roman" w:hAnsi="Times New Roman"/>
      <w:color w:val="000000"/>
      <w:kern w:val="1"/>
      <w:sz w:val="24"/>
      <w:szCs w:val="24"/>
      <w:lang w:eastAsia="ar-SA"/>
    </w:rPr>
  </w:style>
  <w:style w:type="paragraph" w:customStyle="1" w:styleId="Style3">
    <w:name w:val="Style3"/>
    <w:basedOn w:val="Normal"/>
    <w:rsid w:val="0046110A"/>
    <w:pPr>
      <w:widowControl w:val="0"/>
      <w:suppressAutoHyphens/>
      <w:spacing w:after="0" w:line="432" w:lineRule="exact"/>
      <w:ind w:left="0"/>
      <w:jc w:val="left"/>
    </w:pPr>
    <w:rPr>
      <w:rFonts w:ascii="Times New Roman" w:eastAsia="Times New Roman" w:hAnsi="Times New Roman"/>
      <w:color w:val="000000"/>
      <w:kern w:val="1"/>
      <w:sz w:val="24"/>
      <w:szCs w:val="24"/>
      <w:lang w:eastAsia="ar-SA"/>
    </w:rPr>
  </w:style>
  <w:style w:type="paragraph" w:customStyle="1" w:styleId="Style4">
    <w:name w:val="Style4"/>
    <w:basedOn w:val="Normal"/>
    <w:rsid w:val="0046110A"/>
    <w:pPr>
      <w:widowControl w:val="0"/>
      <w:suppressAutoHyphens/>
      <w:spacing w:after="0" w:line="421" w:lineRule="exact"/>
      <w:ind w:left="0"/>
      <w:jc w:val="left"/>
    </w:pPr>
    <w:rPr>
      <w:rFonts w:ascii="Times New Roman" w:eastAsia="Times New Roman" w:hAnsi="Times New Roman"/>
      <w:color w:val="000000"/>
      <w:kern w:val="1"/>
      <w:sz w:val="24"/>
      <w:szCs w:val="24"/>
      <w:lang w:eastAsia="ar-SA"/>
    </w:rPr>
  </w:style>
  <w:style w:type="paragraph" w:customStyle="1" w:styleId="TableContents">
    <w:name w:val="Table Contents"/>
    <w:basedOn w:val="Normal"/>
    <w:rsid w:val="0046110A"/>
    <w:pPr>
      <w:widowControl w:val="0"/>
      <w:suppressLineNumbers/>
      <w:suppressAutoHyphens/>
      <w:spacing w:after="0" w:line="100" w:lineRule="atLeast"/>
      <w:ind w:left="0"/>
      <w:jc w:val="left"/>
    </w:pPr>
    <w:rPr>
      <w:rFonts w:ascii="Times New Roman" w:eastAsia="Arial Unicode MS" w:hAnsi="Times New Roman" w:cs="Arial Unicode MS"/>
      <w:color w:val="000000"/>
      <w:kern w:val="1"/>
      <w:sz w:val="24"/>
      <w:szCs w:val="24"/>
      <w:lang w:eastAsia="hi-IN" w:bidi="hi-IN"/>
    </w:rPr>
  </w:style>
  <w:style w:type="character" w:customStyle="1" w:styleId="content">
    <w:name w:val="content"/>
    <w:rsid w:val="0046110A"/>
  </w:style>
  <w:style w:type="character" w:customStyle="1" w:styleId="ListParagraphChar">
    <w:name w:val="List Paragraph Char"/>
    <w:aliases w:val="Forth level Char"/>
    <w:link w:val="ListParagraph"/>
    <w:uiPriority w:val="34"/>
    <w:locked/>
    <w:rsid w:val="0046110A"/>
    <w:rPr>
      <w:rFonts w:ascii="Trebuchet MS" w:hAnsi="Trebuchet MS"/>
      <w:sz w:val="22"/>
      <w:szCs w:val="22"/>
      <w:lang w:val="ro-RO"/>
    </w:rPr>
  </w:style>
  <w:style w:type="character" w:customStyle="1" w:styleId="MeniuneNerezolvat">
    <w:name w:val="Mențiune Nerezolvat"/>
    <w:uiPriority w:val="99"/>
    <w:semiHidden/>
    <w:unhideWhenUsed/>
    <w:rsid w:val="00461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mfe.gov.ro/mipe-publica-manualul-de-identitate-vizuala-pentru-planul-national-de-redresare-si-rezilienta/manual-identitate-vizuala-pnrr/" TargetMode="External"/><Relationship Id="rId18" Type="http://schemas.openxmlformats.org/officeDocument/2006/relationships/footer" Target="footer1.xml"/><Relationship Id="rId26" Type="http://schemas.openxmlformats.org/officeDocument/2006/relationships/hyperlink" Target="act:126692%2041995418" TargetMode="External"/><Relationship Id="rId39"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mailto:anabi@just." TargetMode="External"/><Relationship Id="rId34" Type="http://schemas.openxmlformats.org/officeDocument/2006/relationships/hyperlink" Target="act:56971%2063695762" TargetMode="External"/><Relationship Id="rId42" Type="http://schemas.openxmlformats.org/officeDocument/2006/relationships/hyperlink" Target="act:1114166%2096798275"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licitatie.ro/pub" TargetMode="External"/><Relationship Id="rId17" Type="http://schemas.openxmlformats.org/officeDocument/2006/relationships/header" Target="header1.xml"/><Relationship Id="rId25" Type="http://schemas.openxmlformats.org/officeDocument/2006/relationships/hyperlink" Target="act:126692%2041995383" TargetMode="External"/><Relationship Id="rId33" Type="http://schemas.openxmlformats.org/officeDocument/2006/relationships/hyperlink" Target="act:56971%2063695715" TargetMode="External"/><Relationship Id="rId38" Type="http://schemas.openxmlformats.org/officeDocument/2006/relationships/hyperlink" Target="act:329918%2064061055"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mfe.gov.ro/mipe-publica-manualul-de-identitate-vizuala-pentru-planul-national-de-redresare-si-rezilienta/manual-identitate-vizuala-pnrr/" TargetMode="External"/><Relationship Id="rId20" Type="http://schemas.openxmlformats.org/officeDocument/2006/relationships/hyperlink" Target="mailto:anabi@just." TargetMode="External"/><Relationship Id="rId29" Type="http://schemas.openxmlformats.org/officeDocument/2006/relationships/hyperlink" Target="act:26584%2023439113" TargetMode="External"/><Relationship Id="rId41" Type="http://schemas.openxmlformats.org/officeDocument/2006/relationships/hyperlink" Target="act:126692%20967977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php" TargetMode="External"/><Relationship Id="rId24" Type="http://schemas.openxmlformats.org/officeDocument/2006/relationships/hyperlink" Target="act:126692%200" TargetMode="External"/><Relationship Id="rId32" Type="http://schemas.openxmlformats.org/officeDocument/2006/relationships/hyperlink" Target="act:26584%2065402602" TargetMode="External"/><Relationship Id="rId37" Type="http://schemas.openxmlformats.org/officeDocument/2006/relationships/hyperlink" Target="act:56971%200" TargetMode="External"/><Relationship Id="rId40" Type="http://schemas.openxmlformats.org/officeDocument/2006/relationships/hyperlink" Target="act:126692%2041994745"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act:126881%200" TargetMode="External"/><Relationship Id="rId28" Type="http://schemas.openxmlformats.org/officeDocument/2006/relationships/hyperlink" Target="act:26584%2065401735" TargetMode="External"/><Relationship Id="rId36" Type="http://schemas.openxmlformats.org/officeDocument/2006/relationships/hyperlink" Target="act:56971%2063697832" TargetMode="External"/><Relationship Id="rId49" Type="http://schemas.openxmlformats.org/officeDocument/2006/relationships/theme" Target="theme/theme1.xml"/><Relationship Id="rId10" Type="http://schemas.openxmlformats.org/officeDocument/2006/relationships/hyperlink" Target="https://anabi.just.ro/achizitii.php" TargetMode="External"/><Relationship Id="rId19" Type="http://schemas.openxmlformats.org/officeDocument/2006/relationships/hyperlink" Target="https://achizitiipublice.gov.ro/home" TargetMode="External"/><Relationship Id="rId31" Type="http://schemas.openxmlformats.org/officeDocument/2006/relationships/hyperlink" Target="act:26584%2065402587"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image" Target="media/image1.jpeg"/><Relationship Id="rId22" Type="http://schemas.openxmlformats.org/officeDocument/2006/relationships/hyperlink" Target="act:126692%2041995922" TargetMode="External"/><Relationship Id="rId27" Type="http://schemas.openxmlformats.org/officeDocument/2006/relationships/hyperlink" Target="act:126881%200" TargetMode="External"/><Relationship Id="rId30" Type="http://schemas.openxmlformats.org/officeDocument/2006/relationships/hyperlink" Target="act:26584%200" TargetMode="External"/><Relationship Id="rId35" Type="http://schemas.openxmlformats.org/officeDocument/2006/relationships/hyperlink" Target="act:56971%2063697829" TargetMode="External"/><Relationship Id="rId43" Type="http://schemas.openxmlformats.org/officeDocument/2006/relationships/hyperlink" Target="https://mfinante.gov.ro/persoane-juridice/informatii-fiscale-si-bilanturi" TargetMode="External"/><Relationship Id="rId48" Type="http://schemas.openxmlformats.org/officeDocument/2006/relationships/fontTable" Target="fontTable.xml"/><Relationship Id="rId8" Type="http://schemas.openxmlformats.org/officeDocument/2006/relationships/hyperlink" Target="mailto:achizitiipublice.anabi@just.r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47</TotalTime>
  <Pages>1</Pages>
  <Words>29168</Words>
  <Characters>169180</Characters>
  <Application>Microsoft Office Word</Application>
  <DocSecurity>0</DocSecurity>
  <Lines>1409</Lines>
  <Paragraphs>395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197953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9</cp:revision>
  <cp:lastPrinted>2022-01-11T14:23:00Z</cp:lastPrinted>
  <dcterms:created xsi:type="dcterms:W3CDTF">2024-02-15T13:38:00Z</dcterms:created>
  <dcterms:modified xsi:type="dcterms:W3CDTF">2024-02-15T14:40:00Z</dcterms:modified>
</cp:coreProperties>
</file>